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67F" w:rsidRDefault="006C667F" w:rsidP="00EA016F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6"/>
          <w:lang w:val="ru-RU"/>
        </w:rPr>
      </w:pPr>
    </w:p>
    <w:p w:rsidR="006C667F" w:rsidRDefault="006C667F" w:rsidP="00EA016F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6"/>
          <w:lang w:val="ru-RU"/>
        </w:rPr>
        <w:t>Администрация городского округа Кинель Самарской области</w:t>
      </w:r>
    </w:p>
    <w:p w:rsidR="006C667F" w:rsidRDefault="006C667F" w:rsidP="00EA016F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6"/>
          <w:lang w:val="ru-RU"/>
        </w:rPr>
      </w:pPr>
    </w:p>
    <w:p w:rsidR="00EA016F" w:rsidRPr="00EA016F" w:rsidRDefault="00EA016F" w:rsidP="00EA016F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6"/>
          <w:lang w:val="ru-RU"/>
        </w:rPr>
      </w:pPr>
      <w:r w:rsidRPr="00EA016F">
        <w:rPr>
          <w:rFonts w:ascii="Times New Roman" w:eastAsia="Times New Roman" w:hAnsi="Times New Roman" w:cs="Times New Roman"/>
          <w:b/>
          <w:color w:val="auto"/>
          <w:sz w:val="28"/>
          <w:szCs w:val="26"/>
          <w:lang w:val="ru-RU"/>
        </w:rPr>
        <w:t>КОМИССИЯ</w:t>
      </w:r>
    </w:p>
    <w:p w:rsidR="00EA016F" w:rsidRDefault="00EA016F" w:rsidP="00EA016F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6"/>
          <w:lang w:val="ru-RU"/>
        </w:rPr>
      </w:pPr>
      <w:r w:rsidRPr="00EA016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 </w:t>
      </w:r>
      <w:r w:rsidRPr="00EA016F">
        <w:rPr>
          <w:rFonts w:ascii="Times New Roman" w:eastAsia="Times New Roman" w:hAnsi="Times New Roman" w:cs="Times New Roman"/>
          <w:b/>
          <w:color w:val="auto"/>
          <w:sz w:val="28"/>
          <w:szCs w:val="26"/>
          <w:lang w:val="ru-RU"/>
        </w:rPr>
        <w:t>по пресечению самовольного строительства и незаконного размещения объектов на территории г.о.Кинель Самарской области</w:t>
      </w:r>
    </w:p>
    <w:p w:rsidR="00EA016F" w:rsidRPr="00EA016F" w:rsidRDefault="00EA016F" w:rsidP="00EA016F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  <w:r w:rsidRPr="00EA016F">
        <w:rPr>
          <w:rFonts w:ascii="Times New Roman" w:eastAsia="Times New Roman" w:hAnsi="Times New Roman" w:cs="Times New Roman"/>
          <w:color w:val="auto"/>
          <w:sz w:val="22"/>
          <w:szCs w:val="26"/>
          <w:lang w:val="ru-RU"/>
        </w:rPr>
        <w:t>ул.Мира, 42А, г.Кинель, Самарская область</w:t>
      </w:r>
      <w:r>
        <w:rPr>
          <w:rFonts w:ascii="Times New Roman" w:eastAsia="Times New Roman" w:hAnsi="Times New Roman" w:cs="Times New Roman"/>
          <w:color w:val="auto"/>
          <w:sz w:val="22"/>
          <w:szCs w:val="26"/>
          <w:lang w:val="ru-RU"/>
        </w:rPr>
        <w:t>, 446430</w:t>
      </w:r>
    </w:p>
    <w:p w:rsidR="00EA016F" w:rsidRPr="00EA016F" w:rsidRDefault="00EA016F" w:rsidP="0043101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о</w:t>
      </w:r>
      <w:r w:rsidRPr="00EA016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т </w:t>
      </w:r>
      <w:r w:rsidR="005D58AB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0</w:t>
      </w:r>
      <w:r w:rsidR="00C956E8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7</w:t>
      </w:r>
      <w:r w:rsidR="00C935BB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.</w:t>
      </w:r>
      <w:r w:rsidR="00C956E8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11</w:t>
      </w:r>
      <w:r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.201</w:t>
      </w:r>
      <w:r w:rsidR="00C956E8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 г.</w:t>
      </w:r>
      <w:r w:rsidRPr="00EA016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                                                                                        </w:t>
      </w:r>
      <w:r w:rsidR="009A08E6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№2</w:t>
      </w:r>
    </w:p>
    <w:p w:rsidR="00EA016F" w:rsidRDefault="00EA016F" w:rsidP="0043101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6"/>
          <w:lang w:val="ru-RU"/>
        </w:rPr>
      </w:pPr>
    </w:p>
    <w:p w:rsidR="004E322D" w:rsidRDefault="004E322D" w:rsidP="0043101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6"/>
          <w:lang w:val="ru-RU"/>
        </w:rPr>
      </w:pPr>
      <w:r w:rsidRPr="00EA016F">
        <w:rPr>
          <w:rFonts w:ascii="Times New Roman" w:eastAsia="Times New Roman" w:hAnsi="Times New Roman" w:cs="Times New Roman"/>
          <w:b/>
          <w:color w:val="auto"/>
          <w:sz w:val="28"/>
          <w:szCs w:val="26"/>
          <w:lang w:val="ru-RU"/>
        </w:rPr>
        <w:t>РЕШЕНИЕ</w:t>
      </w:r>
    </w:p>
    <w:p w:rsidR="009A08E6" w:rsidRPr="00EA016F" w:rsidRDefault="009A08E6" w:rsidP="0043101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6"/>
          <w:lang w:val="ru-RU"/>
        </w:rPr>
        <w:t>о возврате заявления</w:t>
      </w:r>
    </w:p>
    <w:p w:rsidR="00431010" w:rsidRPr="005226F4" w:rsidRDefault="00431010" w:rsidP="00431010">
      <w:pPr>
        <w:tabs>
          <w:tab w:val="left" w:pos="5975"/>
        </w:tabs>
        <w:spacing w:line="260" w:lineRule="exact"/>
        <w:ind w:left="102"/>
        <w:jc w:val="right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  <w:r w:rsidRPr="005226F4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                        </w:t>
      </w:r>
    </w:p>
    <w:p w:rsidR="00431010" w:rsidRPr="005226F4" w:rsidRDefault="00431010" w:rsidP="00431010">
      <w:pPr>
        <w:tabs>
          <w:tab w:val="left" w:pos="5975"/>
        </w:tabs>
        <w:spacing w:line="260" w:lineRule="exact"/>
        <w:ind w:left="102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</w:p>
    <w:p w:rsidR="009A08E6" w:rsidRPr="009A08E6" w:rsidRDefault="00886C75" w:rsidP="00886C7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К</w:t>
      </w:r>
      <w:r w:rsidR="00EB1307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омисси</w:t>
      </w:r>
      <w:r w:rsidR="00690AD2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я</w:t>
      </w:r>
      <w:r w:rsidR="00EB1307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 </w:t>
      </w:r>
      <w:r w:rsidR="00EB1307" w:rsidRPr="00EB1307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по пресечению самовольного строительства и незаконного размещения объектов на территории </w:t>
      </w:r>
      <w:r w:rsidR="00EA016F" w:rsidRPr="00EA016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городского округа Кинель</w:t>
      </w:r>
      <w:r w:rsidR="00EB1307" w:rsidRPr="00EB1307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 Самарской области</w:t>
      </w:r>
      <w:r w:rsidR="00EA016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,</w:t>
      </w:r>
      <w:r w:rsidR="009A08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08E6" w:rsidRPr="009A08E6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9A08E6">
        <w:rPr>
          <w:rFonts w:ascii="Times New Roman" w:hAnsi="Times New Roman" w:cs="Times New Roman"/>
          <w:sz w:val="28"/>
          <w:szCs w:val="28"/>
          <w:lang w:val="ru-RU"/>
        </w:rPr>
        <w:t>представленные документы</w:t>
      </w:r>
      <w:r w:rsidR="009A08E6" w:rsidRPr="009A08E6">
        <w:rPr>
          <w:rFonts w:ascii="Times New Roman" w:hAnsi="Times New Roman" w:cs="Times New Roman"/>
          <w:sz w:val="28"/>
          <w:szCs w:val="28"/>
        </w:rPr>
        <w:t>:</w:t>
      </w:r>
    </w:p>
    <w:p w:rsidR="009A08E6" w:rsidRPr="009A08E6" w:rsidRDefault="009A08E6" w:rsidP="00886C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9A08E6">
        <w:rPr>
          <w:rFonts w:ascii="Times New Roman" w:hAnsi="Times New Roman" w:cs="Times New Roman"/>
          <w:sz w:val="28"/>
          <w:szCs w:val="28"/>
          <w:lang w:val="ru-RU"/>
        </w:rPr>
        <w:t>аявление Бакаевой Н.П.</w:t>
      </w:r>
      <w:r w:rsidR="006C53AB">
        <w:rPr>
          <w:rFonts w:ascii="Times New Roman" w:hAnsi="Times New Roman" w:cs="Times New Roman"/>
          <w:sz w:val="28"/>
          <w:szCs w:val="28"/>
          <w:lang w:val="ru-RU"/>
        </w:rPr>
        <w:t xml:space="preserve"> о незаконном </w:t>
      </w:r>
      <w:r w:rsidR="002A5701">
        <w:rPr>
          <w:rFonts w:ascii="Times New Roman" w:hAnsi="Times New Roman" w:cs="Times New Roman"/>
          <w:sz w:val="28"/>
          <w:szCs w:val="28"/>
          <w:lang w:val="ru-RU"/>
        </w:rPr>
        <w:t>строительстве Самохваловой Е.В. и сносе постройки по адресу:</w:t>
      </w:r>
      <w:r w:rsidR="002A5701" w:rsidRPr="002A57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5701">
        <w:rPr>
          <w:rFonts w:ascii="Times New Roman" w:hAnsi="Times New Roman" w:cs="Times New Roman"/>
          <w:sz w:val="28"/>
          <w:szCs w:val="28"/>
          <w:lang w:val="ru-RU"/>
        </w:rPr>
        <w:t xml:space="preserve">Самарская область, пгт.Усть-Кинельский, ул.Больничная, д.1 кв.2, </w:t>
      </w:r>
      <w:r w:rsidRPr="009A08E6">
        <w:rPr>
          <w:rFonts w:ascii="Times New Roman" w:hAnsi="Times New Roman" w:cs="Times New Roman"/>
          <w:sz w:val="28"/>
          <w:szCs w:val="28"/>
          <w:lang w:val="ru-RU"/>
        </w:rPr>
        <w:t xml:space="preserve">фотоснимок, копия письма управления архитектуры и градостроительства г.о.Кинель от 23.10.2009 года №44, копия письма управления архитектуры и градостроительства г.о.Кинель от 20.10.2015 года №866, копия письма управления архитектуры и градостроительства г.о.Кинель от 29.06.2015 года №511, копия договора аренды земельного участка от 23.09.2013 года №83, копия обращения в Территориальное Управление Федерального </w:t>
      </w:r>
      <w:r w:rsidR="00DE3106" w:rsidRPr="009A08E6">
        <w:rPr>
          <w:rFonts w:ascii="Times New Roman" w:hAnsi="Times New Roman" w:cs="Times New Roman"/>
          <w:sz w:val="28"/>
          <w:szCs w:val="28"/>
          <w:lang w:val="ru-RU"/>
        </w:rPr>
        <w:t>агентства</w:t>
      </w:r>
      <w:r w:rsidRPr="009A08E6">
        <w:rPr>
          <w:rFonts w:ascii="Times New Roman" w:hAnsi="Times New Roman" w:cs="Times New Roman"/>
          <w:sz w:val="28"/>
          <w:szCs w:val="28"/>
          <w:lang w:val="ru-RU"/>
        </w:rPr>
        <w:t xml:space="preserve"> по управлению федеральным имуществом по Самарской области</w:t>
      </w:r>
      <w:r w:rsidR="00A93283">
        <w:rPr>
          <w:rFonts w:ascii="Times New Roman" w:hAnsi="Times New Roman" w:cs="Times New Roman"/>
          <w:sz w:val="28"/>
          <w:szCs w:val="28"/>
          <w:lang w:val="ru-RU"/>
        </w:rPr>
        <w:t xml:space="preserve">, копия решения Кинельского районного суда Самарской области от 11.05.2017 года по иску Бакаевой Н.П., </w:t>
      </w:r>
    </w:p>
    <w:p w:rsidR="009A08E6" w:rsidRDefault="009A08E6" w:rsidP="00886C7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A08E6">
        <w:rPr>
          <w:rFonts w:ascii="Times New Roman" w:hAnsi="Times New Roman" w:cs="Times New Roman"/>
          <w:b/>
          <w:sz w:val="28"/>
          <w:szCs w:val="28"/>
        </w:rPr>
        <w:t>установила:</w:t>
      </w:r>
    </w:p>
    <w:p w:rsidR="009A08E6" w:rsidRDefault="00DE3106" w:rsidP="009A08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С</w:t>
      </w:r>
      <w:r w:rsidR="009A08E6" w:rsidRPr="009A08E6">
        <w:rPr>
          <w:rFonts w:ascii="Times New Roman" w:hAnsi="Times New Roman" w:cs="Times New Roman"/>
          <w:sz w:val="28"/>
          <w:szCs w:val="28"/>
          <w:lang w:val="ru-RU"/>
        </w:rPr>
        <w:t xml:space="preserve">огласно </w:t>
      </w:r>
      <w:r w:rsidR="00A93283">
        <w:rPr>
          <w:rFonts w:ascii="Times New Roman" w:hAnsi="Times New Roman" w:cs="Times New Roman"/>
          <w:sz w:val="28"/>
          <w:szCs w:val="28"/>
          <w:lang w:val="ru-RU"/>
        </w:rPr>
        <w:t xml:space="preserve">ст.222 Гражданского кодекса РФ, </w:t>
      </w:r>
      <w:r w:rsidR="009A08E6" w:rsidRPr="009A08E6">
        <w:rPr>
          <w:rFonts w:ascii="Times New Roman" w:hAnsi="Times New Roman" w:cs="Times New Roman"/>
          <w:sz w:val="28"/>
          <w:szCs w:val="28"/>
          <w:lang w:val="ru-RU"/>
        </w:rPr>
        <w:t xml:space="preserve">Положения об организации работы по сносу </w:t>
      </w:r>
      <w:r w:rsidR="00A93283" w:rsidRPr="009A08E6">
        <w:rPr>
          <w:rFonts w:ascii="Times New Roman" w:hAnsi="Times New Roman" w:cs="Times New Roman"/>
          <w:sz w:val="28"/>
          <w:szCs w:val="28"/>
          <w:lang w:val="ru-RU"/>
        </w:rPr>
        <w:t>самовольных</w:t>
      </w:r>
      <w:r w:rsidR="009A08E6" w:rsidRPr="009A08E6">
        <w:rPr>
          <w:rFonts w:ascii="Times New Roman" w:hAnsi="Times New Roman" w:cs="Times New Roman"/>
          <w:sz w:val="28"/>
          <w:szCs w:val="28"/>
          <w:lang w:val="ru-RU"/>
        </w:rPr>
        <w:t xml:space="preserve"> построек, созданных (возведенных) в городском округе Кинель Самарской области на земельных участках, не предоставленных в </w:t>
      </w:r>
      <w:r w:rsidR="00A93283" w:rsidRPr="009A08E6">
        <w:rPr>
          <w:rFonts w:ascii="Times New Roman" w:hAnsi="Times New Roman" w:cs="Times New Roman"/>
          <w:sz w:val="28"/>
          <w:szCs w:val="28"/>
          <w:lang w:val="ru-RU"/>
        </w:rPr>
        <w:t>установленном</w:t>
      </w:r>
      <w:r w:rsidR="009A08E6" w:rsidRPr="009A08E6">
        <w:rPr>
          <w:rFonts w:ascii="Times New Roman" w:hAnsi="Times New Roman" w:cs="Times New Roman"/>
          <w:sz w:val="28"/>
          <w:szCs w:val="28"/>
          <w:lang w:val="ru-RU"/>
        </w:rPr>
        <w:t xml:space="preserve"> порядке для этих целей, в зонах с особыми условиями использования территории или на территориях общего пользования либо в полосах отвода инженерных сетей федерального, регионального или местного </w:t>
      </w:r>
      <w:r w:rsidR="009A08E6" w:rsidRPr="009A08E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значения, утвержденного </w:t>
      </w:r>
      <w:r w:rsidR="009A08E6" w:rsidRPr="009A08E6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постановлением администрации городского округа Кинель от 27.09.2016г. №2971</w:t>
      </w:r>
      <w:r w:rsidR="009A08E6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, Положения о комиссии по пресечению самовольного строительства и незаконного размещения объектов на территории г.о.Кинель Самарской области, </w:t>
      </w:r>
      <w:r w:rsidR="009A08E6" w:rsidRPr="00EA016F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утвержденного</w:t>
      </w:r>
      <w:r w:rsidR="009A08E6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 постановлением администрации </w:t>
      </w:r>
      <w:r w:rsidR="009A08E6" w:rsidRPr="00A9328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городского округа Кинель от 26.09.2016г. №2961 </w:t>
      </w:r>
      <w:r w:rsidR="00A93283" w:rsidRPr="00A9328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компетенцию</w:t>
      </w:r>
      <w:r w:rsidR="009A08E6" w:rsidRPr="00A9328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К</w:t>
      </w:r>
      <w:r w:rsidR="009A08E6" w:rsidRPr="00A93283">
        <w:rPr>
          <w:rFonts w:ascii="Times New Roman" w:hAnsi="Times New Roman" w:cs="Times New Roman"/>
          <w:sz w:val="28"/>
          <w:szCs w:val="28"/>
        </w:rPr>
        <w:t>омисси</w:t>
      </w:r>
      <w:r w:rsidR="00A93283" w:rsidRPr="00A9328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A08E6" w:rsidRPr="00A93283">
        <w:rPr>
          <w:rFonts w:ascii="Times New Roman" w:hAnsi="Times New Roman" w:cs="Times New Roman"/>
          <w:sz w:val="28"/>
          <w:szCs w:val="28"/>
        </w:rPr>
        <w:t xml:space="preserve"> по пресечению самовольного строительства и незаконного размещения объектов на территории городского округа Кинель Самарской области</w:t>
      </w:r>
      <w:r w:rsidR="00A93283" w:rsidRPr="00A93283">
        <w:rPr>
          <w:rFonts w:ascii="Times New Roman" w:hAnsi="Times New Roman" w:cs="Times New Roman"/>
          <w:sz w:val="28"/>
          <w:szCs w:val="28"/>
          <w:lang w:val="ru-RU"/>
        </w:rPr>
        <w:t xml:space="preserve"> не выходит принятие решения о сносе самовольной постройки, так как административный порядок принятия решения о сносе самовольных </w:t>
      </w:r>
      <w:r w:rsidRPr="00A93283">
        <w:rPr>
          <w:rFonts w:ascii="Times New Roman" w:hAnsi="Times New Roman" w:cs="Times New Roman"/>
          <w:sz w:val="28"/>
          <w:szCs w:val="28"/>
          <w:lang w:val="ru-RU"/>
        </w:rPr>
        <w:t>построек</w:t>
      </w:r>
      <w:r w:rsidR="00A93283" w:rsidRPr="00A932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3283" w:rsidRPr="00DE310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введен только в отношении самовольных </w:t>
      </w:r>
      <w:r w:rsidRPr="00DE3106">
        <w:rPr>
          <w:rFonts w:ascii="Times New Roman" w:hAnsi="Times New Roman" w:cs="Times New Roman"/>
          <w:i/>
          <w:sz w:val="28"/>
          <w:szCs w:val="28"/>
          <w:lang w:val="ru-RU"/>
        </w:rPr>
        <w:t>построек</w:t>
      </w:r>
      <w:r w:rsidR="00A93283" w:rsidRPr="00DE3106">
        <w:rPr>
          <w:rFonts w:ascii="Times New Roman" w:hAnsi="Times New Roman" w:cs="Times New Roman"/>
          <w:i/>
          <w:sz w:val="28"/>
          <w:szCs w:val="28"/>
          <w:lang w:val="ru-RU"/>
        </w:rPr>
        <w:t>, возведенных на отдельных категориях земель</w:t>
      </w:r>
      <w:r w:rsidR="00A93283" w:rsidRPr="00A93283">
        <w:rPr>
          <w:rFonts w:ascii="Times New Roman" w:hAnsi="Times New Roman" w:cs="Times New Roman"/>
          <w:sz w:val="28"/>
          <w:szCs w:val="28"/>
          <w:lang w:val="ru-RU"/>
        </w:rPr>
        <w:t xml:space="preserve">. В остальных случаях решение о сносе самовольной постройки может быть принято </w:t>
      </w:r>
      <w:r w:rsidR="00A93283" w:rsidRPr="00DE3106">
        <w:rPr>
          <w:rFonts w:ascii="Times New Roman" w:hAnsi="Times New Roman" w:cs="Times New Roman"/>
          <w:i/>
          <w:sz w:val="28"/>
          <w:szCs w:val="28"/>
          <w:lang w:val="ru-RU"/>
        </w:rPr>
        <w:t>только в судебном порядке</w:t>
      </w:r>
      <w:r w:rsidR="00A93283" w:rsidRPr="00A9328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A08E6" w:rsidRPr="00A93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106" w:rsidRPr="00DE3106" w:rsidRDefault="00DE3106" w:rsidP="009A08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Согласно решения Кинельского районного суда Самарской области от 11.05.2017 года  в удовлетворении исковых требований  Бакаевой Н.П об обязании Самохваловой Е.В. устранить препятствия в пользовании квартирой по адресу: Самарская область, пгт.Усть-Кинельский, ул.Больничная, д.1 кв.3, путем снесения объекта незавершенного строительства, расположенного по адресу:</w:t>
      </w:r>
      <w:r w:rsidRPr="00DE31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Самарская область, пгт.Усть-Кинельский, ул.Больничная, д.1 кв.2, </w:t>
      </w:r>
      <w:r w:rsidRPr="00DE3106">
        <w:rPr>
          <w:rFonts w:ascii="Times New Roman" w:hAnsi="Times New Roman" w:cs="Times New Roman"/>
          <w:i/>
          <w:sz w:val="28"/>
          <w:szCs w:val="28"/>
          <w:lang w:val="ru-RU"/>
        </w:rPr>
        <w:t>отказано в полном объеме.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Принятие органом местного самоуправления решения о сносе постройки по мотивам и доводам, которые были отклонены судом, означает </w:t>
      </w:r>
      <w:r w:rsidRPr="00DE3106">
        <w:rPr>
          <w:rFonts w:ascii="Times New Roman" w:hAnsi="Times New Roman" w:cs="Times New Roman"/>
          <w:i/>
          <w:sz w:val="28"/>
          <w:szCs w:val="28"/>
          <w:lang w:val="ru-RU"/>
        </w:rPr>
        <w:t>преодоление требования об обязательной силе судебного решения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5701" w:rsidRDefault="002A5701" w:rsidP="002A57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6C53AB" w:rsidRPr="002A5701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A570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A9328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</w:t>
      </w:r>
      <w:r w:rsidRPr="00A93283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A93283">
        <w:rPr>
          <w:rFonts w:ascii="Times New Roman" w:hAnsi="Times New Roman" w:cs="Times New Roman"/>
          <w:sz w:val="28"/>
          <w:szCs w:val="28"/>
        </w:rPr>
        <w:t xml:space="preserve"> по пресечению самовольного строительства и незаконного размещения объектов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A08E6" w:rsidRPr="002A5701" w:rsidRDefault="002A5701" w:rsidP="009A08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5701">
        <w:rPr>
          <w:rFonts w:ascii="Times New Roman" w:hAnsi="Times New Roman" w:cs="Times New Roman"/>
          <w:b/>
          <w:sz w:val="28"/>
          <w:szCs w:val="28"/>
          <w:lang w:val="ru-RU"/>
        </w:rPr>
        <w:t>РЕШИЛА:</w:t>
      </w:r>
    </w:p>
    <w:p w:rsidR="005C1C43" w:rsidRPr="00DB19C5" w:rsidRDefault="006C53AB" w:rsidP="00D72499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6"/>
        </w:rPr>
      </w:pPr>
      <w:r w:rsidRPr="002A5701">
        <w:rPr>
          <w:rFonts w:ascii="Times New Roman" w:hAnsi="Times New Roman" w:cs="Times New Roman"/>
          <w:sz w:val="28"/>
          <w:szCs w:val="28"/>
          <w:lang w:val="ru-RU"/>
        </w:rPr>
        <w:t>Возвратить Бакаевой Наталье Павловне заявление от 09.10.2017 года №10938 с приложенными документами.</w:t>
      </w:r>
    </w:p>
    <w:p w:rsidR="00DB19C5" w:rsidRDefault="00DB19C5" w:rsidP="007E16DD">
      <w:pPr>
        <w:spacing w:line="32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</w:p>
    <w:p w:rsidR="00DB19C5" w:rsidRDefault="00DB19C5" w:rsidP="007E16DD">
      <w:pPr>
        <w:spacing w:line="32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</w:pPr>
    </w:p>
    <w:p w:rsidR="00431010" w:rsidRPr="004B49B2" w:rsidRDefault="00EA2A1B" w:rsidP="00182A42">
      <w:pPr>
        <w:spacing w:line="324" w:lineRule="exact"/>
        <w:jc w:val="both"/>
        <w:rPr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Заместитель п</w:t>
      </w:r>
      <w:r w:rsidR="00431010" w:rsidRPr="005226F4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редседател</w:t>
      </w:r>
      <w:r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я</w:t>
      </w:r>
      <w:r w:rsidR="00690AD2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 комиссии</w:t>
      </w:r>
      <w:r w:rsidR="00431010" w:rsidRPr="005226F4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  </w:t>
      </w:r>
      <w:r w:rsidR="00690AD2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      </w:t>
      </w:r>
      <w:r w:rsidR="00431010" w:rsidRPr="005226F4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 </w:t>
      </w:r>
      <w:r w:rsidR="007E16DD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                             </w:t>
      </w:r>
      <w:r w:rsidR="00690AD2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       </w:t>
      </w:r>
      <w:r w:rsidR="00431010" w:rsidRPr="005226F4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 </w:t>
      </w:r>
      <w:r w:rsidR="007E16DD"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 xml:space="preserve">             </w:t>
      </w:r>
      <w:r>
        <w:rPr>
          <w:rFonts w:ascii="Times New Roman" w:eastAsia="Times New Roman" w:hAnsi="Times New Roman" w:cs="Times New Roman"/>
          <w:color w:val="auto"/>
          <w:sz w:val="28"/>
          <w:szCs w:val="26"/>
          <w:lang w:val="ru-RU"/>
        </w:rPr>
        <w:t>А.А. Прокудин</w:t>
      </w:r>
    </w:p>
    <w:sectPr w:rsidR="00431010" w:rsidRPr="004B49B2" w:rsidSect="0069418D">
      <w:type w:val="continuous"/>
      <w:pgSz w:w="11905" w:h="16837"/>
      <w:pgMar w:top="1134" w:right="706" w:bottom="1579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011" w:rsidRDefault="00CC7011">
      <w:r>
        <w:separator/>
      </w:r>
    </w:p>
  </w:endnote>
  <w:endnote w:type="continuationSeparator" w:id="0">
    <w:p w:rsidR="00CC7011" w:rsidRDefault="00CC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011" w:rsidRDefault="00CC7011"/>
  </w:footnote>
  <w:footnote w:type="continuationSeparator" w:id="0">
    <w:p w:rsidR="00CC7011" w:rsidRDefault="00CC70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732BF"/>
    <w:multiLevelType w:val="multilevel"/>
    <w:tmpl w:val="3C26E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66F6A"/>
    <w:rsid w:val="00182A42"/>
    <w:rsid w:val="001C1460"/>
    <w:rsid w:val="00222970"/>
    <w:rsid w:val="002715F7"/>
    <w:rsid w:val="002A5701"/>
    <w:rsid w:val="00301A70"/>
    <w:rsid w:val="00354394"/>
    <w:rsid w:val="00431010"/>
    <w:rsid w:val="004527DD"/>
    <w:rsid w:val="0049306C"/>
    <w:rsid w:val="004B35BB"/>
    <w:rsid w:val="004B49B2"/>
    <w:rsid w:val="004E322D"/>
    <w:rsid w:val="0052538C"/>
    <w:rsid w:val="005373EE"/>
    <w:rsid w:val="005829FE"/>
    <w:rsid w:val="005B1DE1"/>
    <w:rsid w:val="005C1C43"/>
    <w:rsid w:val="005D58AB"/>
    <w:rsid w:val="005F4A3F"/>
    <w:rsid w:val="00617288"/>
    <w:rsid w:val="00672344"/>
    <w:rsid w:val="00677772"/>
    <w:rsid w:val="00690AD2"/>
    <w:rsid w:val="0069418D"/>
    <w:rsid w:val="006C53AB"/>
    <w:rsid w:val="006C61D9"/>
    <w:rsid w:val="006C667F"/>
    <w:rsid w:val="006F08DD"/>
    <w:rsid w:val="006F0C26"/>
    <w:rsid w:val="006F116B"/>
    <w:rsid w:val="0070627E"/>
    <w:rsid w:val="00710E6F"/>
    <w:rsid w:val="00776731"/>
    <w:rsid w:val="00782511"/>
    <w:rsid w:val="00784328"/>
    <w:rsid w:val="007E16DD"/>
    <w:rsid w:val="007F7C75"/>
    <w:rsid w:val="00832057"/>
    <w:rsid w:val="00866514"/>
    <w:rsid w:val="00886C75"/>
    <w:rsid w:val="008B1B63"/>
    <w:rsid w:val="008B467F"/>
    <w:rsid w:val="00903E07"/>
    <w:rsid w:val="009A08E6"/>
    <w:rsid w:val="009B0B9C"/>
    <w:rsid w:val="009D0971"/>
    <w:rsid w:val="009D3E91"/>
    <w:rsid w:val="00A15B8C"/>
    <w:rsid w:val="00A20082"/>
    <w:rsid w:val="00A635D0"/>
    <w:rsid w:val="00A66F6A"/>
    <w:rsid w:val="00A93283"/>
    <w:rsid w:val="00AA2B29"/>
    <w:rsid w:val="00AA2C3D"/>
    <w:rsid w:val="00AF0D5E"/>
    <w:rsid w:val="00B2635F"/>
    <w:rsid w:val="00B802ED"/>
    <w:rsid w:val="00C935BB"/>
    <w:rsid w:val="00C956E8"/>
    <w:rsid w:val="00CC7011"/>
    <w:rsid w:val="00CE4271"/>
    <w:rsid w:val="00D263B0"/>
    <w:rsid w:val="00D33082"/>
    <w:rsid w:val="00D36845"/>
    <w:rsid w:val="00D37D11"/>
    <w:rsid w:val="00D41878"/>
    <w:rsid w:val="00D72499"/>
    <w:rsid w:val="00DA4E11"/>
    <w:rsid w:val="00DB19C5"/>
    <w:rsid w:val="00DB1AED"/>
    <w:rsid w:val="00DE3106"/>
    <w:rsid w:val="00EA016F"/>
    <w:rsid w:val="00EA2A1B"/>
    <w:rsid w:val="00EB1307"/>
    <w:rsid w:val="00EB671A"/>
    <w:rsid w:val="00F30D1E"/>
    <w:rsid w:val="00F5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DC3C3-9893-49F9-95F1-2D3E1C5B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829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Подпись к таблице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Подпись к таблице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таблице (2)"/>
    <w:basedOn w:val="a"/>
    <w:link w:val="2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4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29FE"/>
    <w:rPr>
      <w:color w:val="000000"/>
    </w:rPr>
  </w:style>
  <w:style w:type="paragraph" w:styleId="ac">
    <w:name w:val="footer"/>
    <w:basedOn w:val="a"/>
    <w:link w:val="ad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29F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E42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4271"/>
    <w:rPr>
      <w:rFonts w:ascii="Tahoma" w:hAnsi="Tahoma" w:cs="Tahoma"/>
      <w:color w:val="000000"/>
      <w:sz w:val="16"/>
      <w:szCs w:val="16"/>
    </w:rPr>
  </w:style>
  <w:style w:type="table" w:styleId="af0">
    <w:name w:val="Table Grid"/>
    <w:basedOn w:val="a1"/>
    <w:uiPriority w:val="59"/>
    <w:rsid w:val="00431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Bogdanov</cp:lastModifiedBy>
  <cp:revision>26</cp:revision>
  <cp:lastPrinted>2018-06-04T07:54:00Z</cp:lastPrinted>
  <dcterms:created xsi:type="dcterms:W3CDTF">2016-10-19T10:34:00Z</dcterms:created>
  <dcterms:modified xsi:type="dcterms:W3CDTF">2018-06-05T11:00:00Z</dcterms:modified>
</cp:coreProperties>
</file>