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173076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6D7AAB" w:rsidRDefault="006D7AAB" w:rsidP="00985AAB">
      <w:pPr>
        <w:jc w:val="both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2A3A2D">
        <w:rPr>
          <w:b/>
          <w:sz w:val="28"/>
          <w:szCs w:val="28"/>
        </w:rPr>
        <w:t>0</w:t>
      </w:r>
      <w:r w:rsidR="004C43C1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» </w:t>
      </w:r>
      <w:r w:rsidR="002A3A2D">
        <w:rPr>
          <w:b/>
          <w:sz w:val="28"/>
          <w:szCs w:val="28"/>
        </w:rPr>
        <w:t>апреля</w:t>
      </w:r>
      <w:r w:rsidRPr="00985AAB">
        <w:rPr>
          <w:b/>
          <w:sz w:val="28"/>
          <w:szCs w:val="28"/>
        </w:rPr>
        <w:t xml:space="preserve"> 201</w:t>
      </w:r>
      <w:r w:rsidR="002A3A2D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54428B">
        <w:rPr>
          <w:b/>
          <w:sz w:val="28"/>
          <w:szCs w:val="28"/>
        </w:rPr>
        <w:t>2/2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C03DEF" w:rsidRDefault="002A3A2D" w:rsidP="006D7AAB">
      <w:pPr>
        <w:ind w:right="5668"/>
        <w:jc w:val="both"/>
        <w:rPr>
          <w:b/>
          <w:sz w:val="28"/>
          <w:szCs w:val="28"/>
        </w:rPr>
      </w:pPr>
      <w:r w:rsidRPr="0083273D">
        <w:rPr>
          <w:sz w:val="28"/>
          <w:szCs w:val="28"/>
        </w:rPr>
        <w:t xml:space="preserve">О степени доступности социально-значимых объектов для маломобильных групп населения на территории </w:t>
      </w:r>
      <w:proofErr w:type="gramStart"/>
      <w:r w:rsidRPr="0083273D">
        <w:rPr>
          <w:sz w:val="28"/>
          <w:szCs w:val="28"/>
        </w:rPr>
        <w:t>г</w:t>
      </w:r>
      <w:proofErr w:type="gramEnd"/>
      <w:r w:rsidRPr="0083273D">
        <w:rPr>
          <w:sz w:val="28"/>
          <w:szCs w:val="28"/>
        </w:rPr>
        <w:t>.о. Кинель</w:t>
      </w:r>
    </w:p>
    <w:p w:rsidR="007517DD" w:rsidRDefault="007517DD" w:rsidP="006D7AAB">
      <w:pPr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2468AE" w:rsidRDefault="00D75662" w:rsidP="006D7AAB">
      <w:pPr>
        <w:spacing w:after="147"/>
        <w:ind w:firstLine="567"/>
        <w:jc w:val="both"/>
        <w:outlineLvl w:val="0"/>
        <w:rPr>
          <w:color w:val="000000"/>
          <w:sz w:val="28"/>
          <w:szCs w:val="28"/>
        </w:rPr>
      </w:pPr>
      <w:r w:rsidRPr="00850C9F">
        <w:rPr>
          <w:color w:val="000000"/>
          <w:sz w:val="28"/>
          <w:szCs w:val="28"/>
        </w:rPr>
        <w:t>О</w:t>
      </w:r>
      <w:r w:rsidR="007517DD" w:rsidRPr="00850C9F">
        <w:rPr>
          <w:color w:val="000000"/>
          <w:sz w:val="28"/>
          <w:szCs w:val="28"/>
        </w:rPr>
        <w:t xml:space="preserve">бсудив вопрос </w:t>
      </w:r>
      <w:r w:rsidR="0054428B">
        <w:rPr>
          <w:color w:val="000000"/>
          <w:sz w:val="28"/>
          <w:szCs w:val="28"/>
        </w:rPr>
        <w:t xml:space="preserve">о </w:t>
      </w:r>
      <w:r w:rsidR="002A3A2D" w:rsidRPr="0083273D">
        <w:rPr>
          <w:sz w:val="28"/>
          <w:szCs w:val="28"/>
        </w:rPr>
        <w:t xml:space="preserve">степени доступности социально-значимых объектов для маломобильных групп населения на территории </w:t>
      </w:r>
      <w:proofErr w:type="gramStart"/>
      <w:r w:rsidR="002A3A2D" w:rsidRPr="0083273D">
        <w:rPr>
          <w:sz w:val="28"/>
          <w:szCs w:val="28"/>
        </w:rPr>
        <w:t>г</w:t>
      </w:r>
      <w:proofErr w:type="gramEnd"/>
      <w:r w:rsidR="002A3A2D" w:rsidRPr="0083273D">
        <w:rPr>
          <w:sz w:val="28"/>
          <w:szCs w:val="28"/>
        </w:rPr>
        <w:t>.о. Кинель</w:t>
      </w:r>
      <w:r w:rsidR="00C03DEF" w:rsidRPr="00C03DEF">
        <w:rPr>
          <w:sz w:val="28"/>
          <w:szCs w:val="28"/>
        </w:rPr>
        <w:t>»</w:t>
      </w:r>
      <w:r w:rsidR="003675B6" w:rsidRPr="00850C9F">
        <w:rPr>
          <w:color w:val="000000"/>
          <w:sz w:val="28"/>
          <w:szCs w:val="28"/>
        </w:rPr>
        <w:t>, Общественная палата городского округа</w:t>
      </w:r>
    </w:p>
    <w:p w:rsidR="003675B6" w:rsidRDefault="003675B6" w:rsidP="006D7AAB">
      <w:pPr>
        <w:spacing w:after="147"/>
        <w:ind w:firstLine="56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642132" w:rsidRDefault="00B67442" w:rsidP="006D7AA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67442">
        <w:rPr>
          <w:color w:val="000000"/>
          <w:sz w:val="28"/>
          <w:szCs w:val="28"/>
        </w:rPr>
        <w:t xml:space="preserve">Принять к сведению результаты </w:t>
      </w:r>
      <w:r w:rsidR="00194715">
        <w:rPr>
          <w:color w:val="000000"/>
          <w:sz w:val="28"/>
          <w:szCs w:val="28"/>
        </w:rPr>
        <w:t xml:space="preserve">проведенного </w:t>
      </w:r>
      <w:r w:rsidRPr="00B67442">
        <w:rPr>
          <w:color w:val="000000"/>
          <w:sz w:val="28"/>
          <w:szCs w:val="28"/>
        </w:rPr>
        <w:t xml:space="preserve">мониторинга </w:t>
      </w:r>
      <w:r w:rsidR="002A3A2D" w:rsidRPr="00B67442">
        <w:rPr>
          <w:sz w:val="28"/>
          <w:szCs w:val="28"/>
        </w:rPr>
        <w:t>степени доступности социально-значимых объектов для маломобильных групп населения на территории г.о. Кинель</w:t>
      </w:r>
      <w:r w:rsidR="00194715">
        <w:rPr>
          <w:sz w:val="28"/>
          <w:szCs w:val="28"/>
        </w:rPr>
        <w:t>.</w:t>
      </w:r>
    </w:p>
    <w:p w:rsidR="002A3A2D" w:rsidRDefault="00B67442" w:rsidP="006D7AA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3A2D" w:rsidRPr="00B67442">
        <w:rPr>
          <w:color w:val="000000"/>
          <w:sz w:val="28"/>
          <w:szCs w:val="28"/>
        </w:rPr>
        <w:t>Рекомендовать руководителям организаций</w:t>
      </w:r>
      <w:r w:rsidR="00924DFC">
        <w:rPr>
          <w:color w:val="000000"/>
          <w:sz w:val="28"/>
          <w:szCs w:val="28"/>
        </w:rPr>
        <w:t>, предприятий, учреждений городского округа Кинель (список прилагается</w:t>
      </w:r>
      <w:r w:rsidR="002468AE">
        <w:rPr>
          <w:color w:val="000000"/>
          <w:sz w:val="28"/>
          <w:szCs w:val="28"/>
        </w:rPr>
        <w:t xml:space="preserve">) </w:t>
      </w:r>
      <w:r w:rsidRPr="00B67442">
        <w:rPr>
          <w:color w:val="000000"/>
          <w:sz w:val="28"/>
          <w:szCs w:val="28"/>
        </w:rPr>
        <w:t>разработать перечень</w:t>
      </w:r>
      <w:r w:rsidR="002A3A2D" w:rsidRPr="00B67442">
        <w:rPr>
          <w:color w:val="000000"/>
          <w:sz w:val="28"/>
          <w:szCs w:val="28"/>
        </w:rPr>
        <w:t xml:space="preserve"> мероприяти</w:t>
      </w:r>
      <w:r w:rsidRPr="00B67442">
        <w:rPr>
          <w:color w:val="000000"/>
          <w:sz w:val="28"/>
          <w:szCs w:val="28"/>
        </w:rPr>
        <w:t>й</w:t>
      </w:r>
      <w:r w:rsidR="002A3A2D" w:rsidRPr="00B67442">
        <w:rPr>
          <w:color w:val="000000"/>
          <w:sz w:val="28"/>
          <w:szCs w:val="28"/>
        </w:rPr>
        <w:t>, обеспечивающи</w:t>
      </w:r>
      <w:r w:rsidRPr="00B67442">
        <w:rPr>
          <w:color w:val="000000"/>
          <w:sz w:val="28"/>
          <w:szCs w:val="28"/>
        </w:rPr>
        <w:t>х</w:t>
      </w:r>
      <w:r w:rsidR="002A3A2D" w:rsidRPr="00B67442">
        <w:rPr>
          <w:color w:val="000000"/>
          <w:sz w:val="28"/>
          <w:szCs w:val="28"/>
        </w:rPr>
        <w:t xml:space="preserve"> устранение выявленных нарушений требований доступности для инвалидов</w:t>
      </w:r>
      <w:r w:rsidR="00194715">
        <w:rPr>
          <w:color w:val="000000"/>
          <w:sz w:val="28"/>
          <w:szCs w:val="28"/>
        </w:rPr>
        <w:t>.</w:t>
      </w:r>
    </w:p>
    <w:p w:rsidR="00610090" w:rsidRDefault="00194715" w:rsidP="006D7AA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10090">
        <w:rPr>
          <w:color w:val="000000"/>
          <w:sz w:val="28"/>
          <w:szCs w:val="28"/>
        </w:rPr>
        <w:t xml:space="preserve">Общественной палате г.о. Кинель (Н.К. </w:t>
      </w:r>
      <w:proofErr w:type="spellStart"/>
      <w:r w:rsidR="00610090">
        <w:rPr>
          <w:color w:val="000000"/>
          <w:sz w:val="28"/>
          <w:szCs w:val="28"/>
        </w:rPr>
        <w:t>Русанова</w:t>
      </w:r>
      <w:proofErr w:type="spellEnd"/>
      <w:r w:rsidR="00610090">
        <w:rPr>
          <w:color w:val="000000"/>
          <w:sz w:val="28"/>
          <w:szCs w:val="28"/>
        </w:rPr>
        <w:t>):</w:t>
      </w:r>
    </w:p>
    <w:p w:rsidR="00610090" w:rsidRDefault="00610090" w:rsidP="006D7AA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3.1. </w:t>
      </w:r>
      <w:r w:rsidR="006226A7" w:rsidRPr="006226A7">
        <w:rPr>
          <w:sz w:val="28"/>
          <w:szCs w:val="28"/>
        </w:rPr>
        <w:t>П</w:t>
      </w:r>
      <w:r w:rsidR="006226A7">
        <w:rPr>
          <w:sz w:val="28"/>
          <w:szCs w:val="28"/>
        </w:rPr>
        <w:t>родолжить п</w:t>
      </w:r>
      <w:r w:rsidR="006226A7" w:rsidRPr="006226A7">
        <w:rPr>
          <w:sz w:val="28"/>
          <w:szCs w:val="28"/>
        </w:rPr>
        <w:t>рактик</w:t>
      </w:r>
      <w:r w:rsidR="006226A7">
        <w:rPr>
          <w:sz w:val="28"/>
          <w:szCs w:val="28"/>
        </w:rPr>
        <w:t>у</w:t>
      </w:r>
      <w:r w:rsidR="006226A7" w:rsidRPr="006226A7">
        <w:rPr>
          <w:sz w:val="28"/>
          <w:szCs w:val="28"/>
        </w:rPr>
        <w:t xml:space="preserve"> проведения контрольно-аналитических мероприятий по установлению уровня доступности </w:t>
      </w:r>
      <w:r w:rsidR="006226A7">
        <w:rPr>
          <w:sz w:val="28"/>
          <w:szCs w:val="28"/>
        </w:rPr>
        <w:t>социально-значимы</w:t>
      </w:r>
      <w:r w:rsidR="006226A7" w:rsidRPr="006226A7">
        <w:rPr>
          <w:sz w:val="28"/>
          <w:szCs w:val="28"/>
        </w:rPr>
        <w:t>х объектов</w:t>
      </w:r>
      <w:r w:rsidR="006226A7">
        <w:rPr>
          <w:sz w:val="28"/>
          <w:szCs w:val="28"/>
        </w:rPr>
        <w:t>;</w:t>
      </w:r>
    </w:p>
    <w:p w:rsidR="006226A7" w:rsidRDefault="006226A7" w:rsidP="006D7AA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ос</w:t>
      </w:r>
      <w:r w:rsidRPr="00194715">
        <w:rPr>
          <w:color w:val="000000"/>
          <w:sz w:val="28"/>
          <w:szCs w:val="28"/>
        </w:rPr>
        <w:t xml:space="preserve">уществлять </w:t>
      </w:r>
      <w:r w:rsidR="00F256E2">
        <w:rPr>
          <w:color w:val="000000"/>
          <w:sz w:val="28"/>
          <w:szCs w:val="28"/>
        </w:rPr>
        <w:t>контроль</w:t>
      </w:r>
      <w:r w:rsidRPr="00194715">
        <w:rPr>
          <w:color w:val="000000"/>
          <w:sz w:val="28"/>
          <w:szCs w:val="28"/>
        </w:rPr>
        <w:t xml:space="preserve"> за устранением выявленных нарушений</w:t>
      </w:r>
      <w:r>
        <w:rPr>
          <w:color w:val="000000"/>
          <w:sz w:val="28"/>
          <w:szCs w:val="28"/>
        </w:rPr>
        <w:t xml:space="preserve"> путем </w:t>
      </w:r>
      <w:r w:rsidRPr="00194715">
        <w:rPr>
          <w:color w:val="000000"/>
          <w:sz w:val="28"/>
          <w:szCs w:val="28"/>
        </w:rPr>
        <w:t>запр</w:t>
      </w:r>
      <w:r>
        <w:rPr>
          <w:color w:val="000000"/>
          <w:sz w:val="28"/>
          <w:szCs w:val="28"/>
        </w:rPr>
        <w:t>оса</w:t>
      </w:r>
      <w:r w:rsidRPr="00194715">
        <w:rPr>
          <w:color w:val="000000"/>
          <w:sz w:val="28"/>
          <w:szCs w:val="28"/>
        </w:rPr>
        <w:t xml:space="preserve"> информаци</w:t>
      </w:r>
      <w:r>
        <w:rPr>
          <w:color w:val="000000"/>
          <w:sz w:val="28"/>
          <w:szCs w:val="28"/>
        </w:rPr>
        <w:t>и о проделанной работе;</w:t>
      </w:r>
    </w:p>
    <w:p w:rsidR="00173076" w:rsidRPr="00610090" w:rsidRDefault="00610090" w:rsidP="006D7AA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направить в адрес Общественной палаты Самарской области обращение о необходимости подготовки (обучения) представителей общественных организаций, привлекаемых к участию в проведении экспертной работы по </w:t>
      </w:r>
      <w:r w:rsidRPr="00610090">
        <w:rPr>
          <w:sz w:val="28"/>
          <w:szCs w:val="28"/>
        </w:rPr>
        <w:t>паспортизации приоритетных объектов социальной инфраструктуры.</w:t>
      </w:r>
    </w:p>
    <w:p w:rsidR="002A3A2D" w:rsidRPr="00924DFC" w:rsidRDefault="002468AE" w:rsidP="006D7AAB">
      <w:pPr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4.</w:t>
      </w:r>
      <w:r w:rsidR="00610090">
        <w:rPr>
          <w:color w:val="000000"/>
          <w:sz w:val="28"/>
          <w:szCs w:val="28"/>
        </w:rPr>
        <w:t>Рекомендовать администрации городского округа Кинель</w:t>
      </w:r>
      <w:r w:rsidR="0054428B">
        <w:rPr>
          <w:color w:val="000000"/>
          <w:sz w:val="28"/>
          <w:szCs w:val="28"/>
        </w:rPr>
        <w:t xml:space="preserve"> </w:t>
      </w:r>
      <w:r w:rsidR="00D80D8B">
        <w:rPr>
          <w:color w:val="000000"/>
          <w:sz w:val="28"/>
          <w:szCs w:val="28"/>
        </w:rPr>
        <w:t>(</w:t>
      </w:r>
      <w:proofErr w:type="spellStart"/>
      <w:r w:rsidR="00D80D8B">
        <w:rPr>
          <w:color w:val="000000"/>
          <w:sz w:val="28"/>
          <w:szCs w:val="28"/>
        </w:rPr>
        <w:t>Чихирев</w:t>
      </w:r>
      <w:proofErr w:type="spellEnd"/>
      <w:r w:rsidR="00D80D8B">
        <w:rPr>
          <w:color w:val="000000"/>
          <w:sz w:val="28"/>
          <w:szCs w:val="28"/>
        </w:rPr>
        <w:t xml:space="preserve"> В.А.) при распределении </w:t>
      </w:r>
      <w:r w:rsidR="00D80D8B" w:rsidRPr="006226A7">
        <w:rPr>
          <w:sz w:val="28"/>
          <w:szCs w:val="28"/>
        </w:rPr>
        <w:t>объём</w:t>
      </w:r>
      <w:r w:rsidR="00D80D8B">
        <w:rPr>
          <w:sz w:val="28"/>
          <w:szCs w:val="28"/>
        </w:rPr>
        <w:t>ов</w:t>
      </w:r>
      <w:r w:rsidR="00D80D8B" w:rsidRPr="006226A7">
        <w:rPr>
          <w:sz w:val="28"/>
          <w:szCs w:val="28"/>
        </w:rPr>
        <w:t xml:space="preserve"> финансирования </w:t>
      </w:r>
      <w:r w:rsidR="006226A7">
        <w:rPr>
          <w:sz w:val="28"/>
          <w:szCs w:val="28"/>
        </w:rPr>
        <w:t xml:space="preserve">учитывать </w:t>
      </w:r>
      <w:r w:rsidR="00D80D8B">
        <w:rPr>
          <w:sz w:val="28"/>
          <w:szCs w:val="28"/>
        </w:rPr>
        <w:t xml:space="preserve">мнение общественных организаций в части </w:t>
      </w:r>
      <w:r w:rsidR="006226A7" w:rsidRPr="006226A7">
        <w:rPr>
          <w:sz w:val="28"/>
          <w:szCs w:val="28"/>
        </w:rPr>
        <w:t>приоритетност</w:t>
      </w:r>
      <w:r w:rsidR="00D80D8B">
        <w:rPr>
          <w:sz w:val="28"/>
          <w:szCs w:val="28"/>
        </w:rPr>
        <w:t xml:space="preserve">и </w:t>
      </w:r>
      <w:r w:rsidR="00F256E2">
        <w:rPr>
          <w:sz w:val="28"/>
          <w:szCs w:val="28"/>
        </w:rPr>
        <w:t>включения</w:t>
      </w:r>
      <w:r w:rsidR="006226A7" w:rsidRPr="006226A7">
        <w:rPr>
          <w:sz w:val="28"/>
          <w:szCs w:val="28"/>
        </w:rPr>
        <w:t xml:space="preserve"> объектов социальной инфраструктуры</w:t>
      </w:r>
      <w:r w:rsidR="00F256E2">
        <w:rPr>
          <w:sz w:val="28"/>
          <w:szCs w:val="28"/>
        </w:rPr>
        <w:t xml:space="preserve"> в муниципальную программу «Создание доступной среды </w:t>
      </w:r>
      <w:r w:rsidR="00F256E2" w:rsidRPr="00F256E2">
        <w:rPr>
          <w:sz w:val="28"/>
          <w:szCs w:val="28"/>
        </w:rPr>
        <w:t>жизнедеятельности лицам с ограниченными возможностями здоровья и их социальную интеграцию на 2016-2020 годы»</w:t>
      </w:r>
      <w:r w:rsidR="00F256E2">
        <w:rPr>
          <w:sz w:val="28"/>
          <w:szCs w:val="28"/>
        </w:rPr>
        <w:t>, утвержденную постановлением а</w:t>
      </w:r>
      <w:r w:rsidR="00F256E2" w:rsidRPr="00F256E2">
        <w:rPr>
          <w:sz w:val="28"/>
          <w:szCs w:val="28"/>
        </w:rPr>
        <w:t xml:space="preserve">дминистрации </w:t>
      </w:r>
      <w:r w:rsidR="00F256E2">
        <w:rPr>
          <w:sz w:val="28"/>
          <w:szCs w:val="28"/>
        </w:rPr>
        <w:t xml:space="preserve">городского округа </w:t>
      </w:r>
      <w:r w:rsidR="00F256E2" w:rsidRPr="00F256E2">
        <w:rPr>
          <w:sz w:val="28"/>
          <w:szCs w:val="28"/>
        </w:rPr>
        <w:t>Кинель</w:t>
      </w:r>
      <w:r w:rsidR="0054428B">
        <w:rPr>
          <w:sz w:val="28"/>
          <w:szCs w:val="28"/>
        </w:rPr>
        <w:t xml:space="preserve"> </w:t>
      </w:r>
      <w:r w:rsidR="00F256E2">
        <w:rPr>
          <w:sz w:val="28"/>
          <w:szCs w:val="28"/>
        </w:rPr>
        <w:t>о</w:t>
      </w:r>
      <w:r w:rsidR="00F256E2" w:rsidRPr="00F256E2">
        <w:rPr>
          <w:sz w:val="28"/>
          <w:szCs w:val="28"/>
        </w:rPr>
        <w:t>т 11.09.2015 г. №2882</w:t>
      </w:r>
      <w:r w:rsidR="00F256E2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850C9F" w:rsidRPr="006D7AE2" w:rsidRDefault="00850C9F" w:rsidP="006D7AAB">
      <w:pPr>
        <w:ind w:firstLine="567"/>
        <w:jc w:val="both"/>
        <w:rPr>
          <w:color w:val="000000"/>
          <w:sz w:val="28"/>
          <w:szCs w:val="28"/>
        </w:rPr>
      </w:pPr>
    </w:p>
    <w:p w:rsidR="004C43C1" w:rsidRPr="006D7AE2" w:rsidRDefault="004C43C1" w:rsidP="004C43C1">
      <w:pPr>
        <w:rPr>
          <w:rStyle w:val="apple-converted-space"/>
          <w:sz w:val="28"/>
          <w:szCs w:val="28"/>
          <w:shd w:val="clear" w:color="auto" w:fill="FFFFFF"/>
        </w:rPr>
      </w:pPr>
    </w:p>
    <w:p w:rsidR="007473E9" w:rsidRDefault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54428B">
        <w:rPr>
          <w:sz w:val="28"/>
          <w:szCs w:val="28"/>
        </w:rPr>
        <w:t xml:space="preserve">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173076" w:rsidRDefault="00173076">
      <w:pPr>
        <w:rPr>
          <w:sz w:val="28"/>
          <w:szCs w:val="28"/>
        </w:rPr>
      </w:pPr>
    </w:p>
    <w:p w:rsidR="00173076" w:rsidRDefault="00173076">
      <w:pPr>
        <w:rPr>
          <w:sz w:val="28"/>
          <w:szCs w:val="28"/>
        </w:rPr>
      </w:pPr>
    </w:p>
    <w:p w:rsidR="00D80D8B" w:rsidRDefault="00D80D8B">
      <w:pPr>
        <w:rPr>
          <w:rFonts w:ascii="Arial" w:hAnsi="Arial" w:cs="Arial"/>
          <w:color w:val="494949"/>
          <w:sz w:val="21"/>
          <w:szCs w:val="21"/>
        </w:rPr>
      </w:pPr>
    </w:p>
    <w:p w:rsidR="00D80D8B" w:rsidRDefault="00D80D8B">
      <w:pPr>
        <w:rPr>
          <w:rFonts w:ascii="Arial" w:hAnsi="Arial" w:cs="Arial"/>
          <w:color w:val="494949"/>
          <w:sz w:val="21"/>
          <w:szCs w:val="21"/>
        </w:rPr>
      </w:pPr>
    </w:p>
    <w:p w:rsidR="00D80D8B" w:rsidRDefault="00D80D8B">
      <w:pPr>
        <w:rPr>
          <w:rFonts w:ascii="Arial" w:hAnsi="Arial" w:cs="Arial"/>
          <w:color w:val="494949"/>
          <w:sz w:val="21"/>
          <w:szCs w:val="21"/>
        </w:rPr>
      </w:pPr>
    </w:p>
    <w:p w:rsidR="00D80D8B" w:rsidRDefault="00D80D8B">
      <w:pPr>
        <w:rPr>
          <w:rFonts w:ascii="Arial" w:hAnsi="Arial" w:cs="Arial"/>
          <w:color w:val="494949"/>
          <w:sz w:val="21"/>
          <w:szCs w:val="21"/>
        </w:rPr>
      </w:pPr>
    </w:p>
    <w:p w:rsidR="00D80D8B" w:rsidRDefault="00D80D8B">
      <w:pPr>
        <w:rPr>
          <w:rFonts w:ascii="Arial" w:hAnsi="Arial" w:cs="Arial"/>
          <w:color w:val="494949"/>
          <w:sz w:val="21"/>
          <w:szCs w:val="21"/>
        </w:rPr>
      </w:pPr>
    </w:p>
    <w:p w:rsidR="00D80D8B" w:rsidRDefault="00D80D8B" w:rsidP="006E3742">
      <w:pPr>
        <w:pStyle w:val="a4"/>
        <w:numPr>
          <w:ilvl w:val="0"/>
          <w:numId w:val="7"/>
        </w:numPr>
        <w:rPr>
          <w:sz w:val="28"/>
          <w:szCs w:val="28"/>
        </w:rPr>
      </w:pPr>
      <w:r w:rsidRPr="006E3742">
        <w:rPr>
          <w:sz w:val="28"/>
          <w:szCs w:val="28"/>
        </w:rPr>
        <w:t>Проведен мониторинг степени доступности социально-значимых объектов</w:t>
      </w:r>
      <w:r w:rsidR="006E3742">
        <w:rPr>
          <w:sz w:val="28"/>
          <w:szCs w:val="28"/>
        </w:rPr>
        <w:t>, находящихся в федеральной, государственной, муниципальной и частной собственности</w:t>
      </w:r>
    </w:p>
    <w:p w:rsidR="006E3742" w:rsidRDefault="006E3742" w:rsidP="006E3742">
      <w:pPr>
        <w:pStyle w:val="a4"/>
        <w:numPr>
          <w:ilvl w:val="0"/>
          <w:numId w:val="7"/>
        </w:numPr>
        <w:rPr>
          <w:sz w:val="28"/>
          <w:szCs w:val="28"/>
        </w:rPr>
      </w:pPr>
      <w:r w:rsidRPr="006E3742">
        <w:rPr>
          <w:sz w:val="28"/>
          <w:szCs w:val="28"/>
        </w:rPr>
        <w:t xml:space="preserve">Изучалась возможность оказания ситуационной (компенсационной) помощи </w:t>
      </w:r>
      <w:r>
        <w:rPr>
          <w:sz w:val="28"/>
          <w:szCs w:val="28"/>
        </w:rPr>
        <w:t>в случае недоступности объекта для маломобильных категорий граждан</w:t>
      </w:r>
    </w:p>
    <w:p w:rsidR="00D80D8B" w:rsidRDefault="00D80D8B" w:rsidP="0054361D">
      <w:pPr>
        <w:pStyle w:val="a4"/>
        <w:numPr>
          <w:ilvl w:val="0"/>
          <w:numId w:val="7"/>
        </w:numPr>
        <w:rPr>
          <w:sz w:val="28"/>
          <w:szCs w:val="28"/>
        </w:rPr>
      </w:pPr>
      <w:r w:rsidRPr="006E3742">
        <w:rPr>
          <w:sz w:val="28"/>
          <w:szCs w:val="28"/>
        </w:rPr>
        <w:t xml:space="preserve">Мониторинг проводился </w:t>
      </w:r>
      <w:r w:rsidR="006E3742" w:rsidRPr="006E3742">
        <w:rPr>
          <w:sz w:val="28"/>
          <w:szCs w:val="28"/>
        </w:rPr>
        <w:t xml:space="preserve">именно </w:t>
      </w:r>
      <w:r w:rsidRPr="006E3742">
        <w:rPr>
          <w:sz w:val="28"/>
          <w:szCs w:val="28"/>
        </w:rPr>
        <w:t>в отношении маломобильных групп</w:t>
      </w:r>
      <w:r w:rsidR="006E3742" w:rsidRPr="006E3742">
        <w:rPr>
          <w:sz w:val="28"/>
          <w:szCs w:val="28"/>
        </w:rPr>
        <w:t xml:space="preserve"> населения на территории г.о. Кинель (</w:t>
      </w:r>
      <w:r w:rsidRPr="006E3742">
        <w:rPr>
          <w:sz w:val="28"/>
          <w:szCs w:val="28"/>
        </w:rPr>
        <w:t xml:space="preserve">Не затрагивались </w:t>
      </w:r>
      <w:r w:rsidR="006E3742" w:rsidRPr="006E3742">
        <w:rPr>
          <w:sz w:val="28"/>
          <w:szCs w:val="28"/>
        </w:rPr>
        <w:t xml:space="preserve">вопросы доступности </w:t>
      </w:r>
      <w:r w:rsidR="006E3742">
        <w:rPr>
          <w:sz w:val="28"/>
          <w:szCs w:val="28"/>
        </w:rPr>
        <w:t xml:space="preserve">объектов для </w:t>
      </w:r>
      <w:r w:rsidR="006E3742" w:rsidRPr="006E3742">
        <w:rPr>
          <w:sz w:val="28"/>
          <w:szCs w:val="28"/>
        </w:rPr>
        <w:t>инвалид</w:t>
      </w:r>
      <w:r w:rsidR="006E3742">
        <w:rPr>
          <w:sz w:val="28"/>
          <w:szCs w:val="28"/>
        </w:rPr>
        <w:t>ов</w:t>
      </w:r>
      <w:r w:rsidR="006E3742" w:rsidRPr="006E3742">
        <w:rPr>
          <w:sz w:val="28"/>
          <w:szCs w:val="28"/>
        </w:rPr>
        <w:t xml:space="preserve"> с различными нозологиями </w:t>
      </w:r>
      <w:r w:rsidRPr="006E3742">
        <w:rPr>
          <w:sz w:val="28"/>
          <w:szCs w:val="28"/>
        </w:rPr>
        <w:t>(глухие, слепые и др. категории инвалидов)</w:t>
      </w:r>
    </w:p>
    <w:p w:rsidR="00D80D8B" w:rsidRPr="006E3742" w:rsidRDefault="006E3742" w:rsidP="004B4D39">
      <w:pPr>
        <w:pStyle w:val="a4"/>
        <w:numPr>
          <w:ilvl w:val="0"/>
          <w:numId w:val="7"/>
        </w:numPr>
        <w:rPr>
          <w:sz w:val="28"/>
          <w:szCs w:val="28"/>
        </w:rPr>
      </w:pPr>
      <w:r w:rsidRPr="006E3742">
        <w:rPr>
          <w:sz w:val="28"/>
          <w:szCs w:val="28"/>
        </w:rPr>
        <w:t>П</w:t>
      </w:r>
      <w:r w:rsidR="00D80D8B" w:rsidRPr="006E3742">
        <w:rPr>
          <w:sz w:val="28"/>
          <w:szCs w:val="28"/>
        </w:rPr>
        <w:t xml:space="preserve">роверялся </w:t>
      </w:r>
      <w:r w:rsidR="006226A7" w:rsidRPr="006E3742">
        <w:rPr>
          <w:sz w:val="28"/>
          <w:szCs w:val="28"/>
        </w:rPr>
        <w:t>фактический уровень доступности объекта</w:t>
      </w:r>
      <w:r w:rsidR="001010B5">
        <w:rPr>
          <w:sz w:val="28"/>
          <w:szCs w:val="28"/>
        </w:rPr>
        <w:t xml:space="preserve"> (пандусы, состояние лестниц, наличие кнопок, их рабочее состояние, компенсационные меры и т.д.);</w:t>
      </w:r>
    </w:p>
    <w:p w:rsidR="006226A7" w:rsidRDefault="006E3742" w:rsidP="001639D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6226A7" w:rsidRPr="006E3742">
        <w:rPr>
          <w:sz w:val="28"/>
          <w:szCs w:val="28"/>
        </w:rPr>
        <w:t>остоверность и соответствие данных, внесенных в действующие паспорта доступности, наличие актуал</w:t>
      </w:r>
      <w:r>
        <w:rPr>
          <w:sz w:val="28"/>
          <w:szCs w:val="28"/>
        </w:rPr>
        <w:t>ьных версий</w:t>
      </w:r>
      <w:r w:rsidR="006226A7" w:rsidRPr="006E3742">
        <w:rPr>
          <w:sz w:val="28"/>
          <w:szCs w:val="28"/>
        </w:rPr>
        <w:t xml:space="preserve"> паспортов </w:t>
      </w:r>
      <w:r w:rsidR="00D80D8B" w:rsidRPr="006E3742">
        <w:rPr>
          <w:sz w:val="28"/>
          <w:szCs w:val="28"/>
        </w:rPr>
        <w:t>не пров</w:t>
      </w:r>
      <w:r>
        <w:rPr>
          <w:sz w:val="28"/>
          <w:szCs w:val="28"/>
        </w:rPr>
        <w:t>ерялись</w:t>
      </w:r>
      <w:r w:rsidR="001010B5">
        <w:rPr>
          <w:sz w:val="28"/>
          <w:szCs w:val="28"/>
        </w:rPr>
        <w:t>;</w:t>
      </w:r>
    </w:p>
    <w:p w:rsidR="006E3742" w:rsidRPr="006E3742" w:rsidRDefault="006E3742" w:rsidP="00386581">
      <w:pPr>
        <w:pStyle w:val="a4"/>
        <w:numPr>
          <w:ilvl w:val="0"/>
          <w:numId w:val="7"/>
        </w:numPr>
        <w:rPr>
          <w:sz w:val="28"/>
          <w:szCs w:val="28"/>
        </w:rPr>
      </w:pPr>
      <w:r w:rsidRPr="006E3742">
        <w:rPr>
          <w:sz w:val="28"/>
          <w:szCs w:val="28"/>
        </w:rPr>
        <w:t xml:space="preserve"> Не изучался вопрос прохождения какого-либо обучения </w:t>
      </w:r>
      <w:r w:rsidR="00173076" w:rsidRPr="006E3742">
        <w:rPr>
          <w:sz w:val="28"/>
          <w:szCs w:val="28"/>
        </w:rPr>
        <w:t>сотрудник</w:t>
      </w:r>
      <w:r w:rsidRPr="006E3742">
        <w:rPr>
          <w:sz w:val="28"/>
          <w:szCs w:val="28"/>
        </w:rPr>
        <w:t>ами</w:t>
      </w:r>
      <w:r w:rsidR="00173076" w:rsidRPr="006E3742">
        <w:rPr>
          <w:sz w:val="28"/>
          <w:szCs w:val="28"/>
        </w:rPr>
        <w:t xml:space="preserve"> учреждений, ответственны</w:t>
      </w:r>
      <w:r w:rsidRPr="006E3742">
        <w:rPr>
          <w:sz w:val="28"/>
          <w:szCs w:val="28"/>
        </w:rPr>
        <w:t>ми</w:t>
      </w:r>
      <w:r w:rsidR="00173076" w:rsidRPr="006E3742">
        <w:rPr>
          <w:sz w:val="28"/>
          <w:szCs w:val="28"/>
        </w:rPr>
        <w:t xml:space="preserve"> за ведение паспортов доступности объекта и мероприятий по реализации государственной программы «Доступная среда»</w:t>
      </w:r>
      <w:r w:rsidR="001010B5">
        <w:rPr>
          <w:sz w:val="28"/>
          <w:szCs w:val="28"/>
        </w:rPr>
        <w:t>;</w:t>
      </w:r>
    </w:p>
    <w:p w:rsidR="00173076" w:rsidRPr="006E3742" w:rsidRDefault="006E3742" w:rsidP="00386581">
      <w:pPr>
        <w:pStyle w:val="a4"/>
        <w:numPr>
          <w:ilvl w:val="0"/>
          <w:numId w:val="7"/>
        </w:numPr>
        <w:rPr>
          <w:sz w:val="28"/>
          <w:szCs w:val="28"/>
        </w:rPr>
      </w:pPr>
      <w:r w:rsidRPr="006E3742">
        <w:rPr>
          <w:sz w:val="28"/>
          <w:szCs w:val="28"/>
        </w:rPr>
        <w:t>И так далее.</w:t>
      </w:r>
      <w:r w:rsidR="00173076" w:rsidRPr="006E3742">
        <w:rPr>
          <w:sz w:val="28"/>
          <w:szCs w:val="28"/>
        </w:rPr>
        <w:br/>
      </w:r>
    </w:p>
    <w:sectPr w:rsidR="00173076" w:rsidRPr="006E3742" w:rsidSect="000A5D59">
      <w:footnotePr>
        <w:pos w:val="beneathText"/>
      </w:footnotePr>
      <w:pgSz w:w="11905" w:h="16837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436"/>
    <w:multiLevelType w:val="hybridMultilevel"/>
    <w:tmpl w:val="D24E7E0E"/>
    <w:lvl w:ilvl="0" w:tplc="20E07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6A97C18"/>
    <w:multiLevelType w:val="hybridMultilevel"/>
    <w:tmpl w:val="19AA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81B08"/>
    <w:rsid w:val="0009328F"/>
    <w:rsid w:val="000A5D59"/>
    <w:rsid w:val="000B55D5"/>
    <w:rsid w:val="000D0083"/>
    <w:rsid w:val="001010B5"/>
    <w:rsid w:val="00146BA7"/>
    <w:rsid w:val="00173076"/>
    <w:rsid w:val="00194715"/>
    <w:rsid w:val="001E3084"/>
    <w:rsid w:val="001E6597"/>
    <w:rsid w:val="00203A76"/>
    <w:rsid w:val="002468AE"/>
    <w:rsid w:val="002A3A2D"/>
    <w:rsid w:val="002B062A"/>
    <w:rsid w:val="002F3781"/>
    <w:rsid w:val="003065BB"/>
    <w:rsid w:val="003675B6"/>
    <w:rsid w:val="003D5972"/>
    <w:rsid w:val="004775DF"/>
    <w:rsid w:val="004906E4"/>
    <w:rsid w:val="00491CDB"/>
    <w:rsid w:val="004A52A3"/>
    <w:rsid w:val="004C1E62"/>
    <w:rsid w:val="004C43C1"/>
    <w:rsid w:val="004E2290"/>
    <w:rsid w:val="004E24F6"/>
    <w:rsid w:val="005164B8"/>
    <w:rsid w:val="0054428B"/>
    <w:rsid w:val="00556C26"/>
    <w:rsid w:val="005925D4"/>
    <w:rsid w:val="00593B09"/>
    <w:rsid w:val="005E24C7"/>
    <w:rsid w:val="00610090"/>
    <w:rsid w:val="006226A7"/>
    <w:rsid w:val="00642132"/>
    <w:rsid w:val="006C5539"/>
    <w:rsid w:val="006D7AAB"/>
    <w:rsid w:val="006D7AE2"/>
    <w:rsid w:val="006E3742"/>
    <w:rsid w:val="00711EC4"/>
    <w:rsid w:val="00732C56"/>
    <w:rsid w:val="007473E9"/>
    <w:rsid w:val="007517DD"/>
    <w:rsid w:val="00763114"/>
    <w:rsid w:val="00780D83"/>
    <w:rsid w:val="00781948"/>
    <w:rsid w:val="0079327F"/>
    <w:rsid w:val="00833005"/>
    <w:rsid w:val="00850C9F"/>
    <w:rsid w:val="008F178E"/>
    <w:rsid w:val="00924DFC"/>
    <w:rsid w:val="00956322"/>
    <w:rsid w:val="00985AAB"/>
    <w:rsid w:val="00A33157"/>
    <w:rsid w:val="00A80B51"/>
    <w:rsid w:val="00B67442"/>
    <w:rsid w:val="00B836DD"/>
    <w:rsid w:val="00BC4608"/>
    <w:rsid w:val="00C03DEF"/>
    <w:rsid w:val="00C2033C"/>
    <w:rsid w:val="00C60E35"/>
    <w:rsid w:val="00D75662"/>
    <w:rsid w:val="00D80D8B"/>
    <w:rsid w:val="00D82148"/>
    <w:rsid w:val="00DE0B90"/>
    <w:rsid w:val="00DE4D1D"/>
    <w:rsid w:val="00E242FA"/>
    <w:rsid w:val="00E32F93"/>
    <w:rsid w:val="00F10232"/>
    <w:rsid w:val="00F256E2"/>
    <w:rsid w:val="00F463BF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8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68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99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244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213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8</cp:revision>
  <cp:lastPrinted>2017-04-06T11:27:00Z</cp:lastPrinted>
  <dcterms:created xsi:type="dcterms:W3CDTF">2016-10-20T09:02:00Z</dcterms:created>
  <dcterms:modified xsi:type="dcterms:W3CDTF">2017-04-20T07:02:00Z</dcterms:modified>
</cp:coreProperties>
</file>