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D" w:rsidRDefault="00A1327D" w:rsidP="00A1327D">
      <w:pPr>
        <w:jc w:val="right"/>
        <w:rPr>
          <w:b/>
          <w:i/>
          <w:sz w:val="32"/>
          <w:szCs w:val="32"/>
          <w:u w:val="single"/>
        </w:rPr>
      </w:pPr>
    </w:p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B12411" w:rsidRDefault="00985AAB" w:rsidP="00985AAB">
      <w:pPr>
        <w:jc w:val="both"/>
        <w:rPr>
          <w:b/>
          <w:sz w:val="28"/>
          <w:szCs w:val="28"/>
        </w:rPr>
      </w:pPr>
      <w:r w:rsidRPr="00B12411">
        <w:rPr>
          <w:b/>
          <w:sz w:val="28"/>
          <w:szCs w:val="28"/>
        </w:rPr>
        <w:t>«</w:t>
      </w:r>
      <w:r w:rsidR="00A1327D" w:rsidRPr="00B12411">
        <w:rPr>
          <w:b/>
          <w:sz w:val="28"/>
          <w:szCs w:val="28"/>
        </w:rPr>
        <w:t>1</w:t>
      </w:r>
      <w:r w:rsidR="00B12411" w:rsidRPr="00B12411">
        <w:rPr>
          <w:b/>
          <w:sz w:val="28"/>
          <w:szCs w:val="28"/>
        </w:rPr>
        <w:t>6</w:t>
      </w:r>
      <w:r w:rsidRPr="00B12411">
        <w:rPr>
          <w:b/>
          <w:sz w:val="28"/>
          <w:szCs w:val="28"/>
        </w:rPr>
        <w:t xml:space="preserve">» </w:t>
      </w:r>
      <w:r w:rsidR="00A1327D" w:rsidRPr="00B12411">
        <w:rPr>
          <w:b/>
          <w:sz w:val="28"/>
          <w:szCs w:val="28"/>
        </w:rPr>
        <w:t xml:space="preserve">февраля </w:t>
      </w:r>
      <w:r w:rsidRPr="00B12411">
        <w:rPr>
          <w:b/>
          <w:sz w:val="28"/>
          <w:szCs w:val="28"/>
        </w:rPr>
        <w:t>201</w:t>
      </w:r>
      <w:r w:rsidR="00A1327D" w:rsidRPr="00B12411">
        <w:rPr>
          <w:b/>
          <w:sz w:val="28"/>
          <w:szCs w:val="28"/>
        </w:rPr>
        <w:t>7</w:t>
      </w:r>
      <w:r w:rsidRPr="00B12411">
        <w:rPr>
          <w:b/>
          <w:sz w:val="28"/>
          <w:szCs w:val="28"/>
        </w:rPr>
        <w:t xml:space="preserve"> г.                                                                            № </w:t>
      </w:r>
      <w:r w:rsidR="00B87030">
        <w:rPr>
          <w:b/>
          <w:sz w:val="28"/>
          <w:szCs w:val="28"/>
        </w:rPr>
        <w:t>4</w:t>
      </w:r>
      <w:r w:rsidR="00A1327D" w:rsidRPr="00B12411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2B3B65" w:rsidRDefault="002B3B65" w:rsidP="00BD4D24">
      <w:pPr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 работе по месту жительства </w:t>
      </w:r>
    </w:p>
    <w:p w:rsidR="002B3B65" w:rsidRDefault="002B3B65" w:rsidP="00BD4D24">
      <w:pPr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общественных советов и членов </w:t>
      </w:r>
    </w:p>
    <w:p w:rsidR="002B3B65" w:rsidRDefault="002B3B65" w:rsidP="00BD4D24">
      <w:pPr>
        <w:rPr>
          <w:b/>
          <w:i/>
          <w:kern w:val="36"/>
          <w:sz w:val="28"/>
          <w:szCs w:val="28"/>
          <w:lang w:eastAsia="ru-RU"/>
        </w:rPr>
      </w:pPr>
      <w:r w:rsidRPr="00A36209">
        <w:rPr>
          <w:b/>
          <w:i/>
          <w:kern w:val="36"/>
          <w:sz w:val="28"/>
          <w:szCs w:val="28"/>
          <w:lang w:eastAsia="ru-RU"/>
        </w:rPr>
        <w:t xml:space="preserve">Общественной палаты </w:t>
      </w:r>
      <w:proofErr w:type="gramStart"/>
      <w:r w:rsidRPr="00A36209">
        <w:rPr>
          <w:b/>
          <w:i/>
          <w:kern w:val="36"/>
          <w:sz w:val="28"/>
          <w:szCs w:val="28"/>
          <w:lang w:eastAsia="ru-RU"/>
        </w:rPr>
        <w:t>по</w:t>
      </w:r>
      <w:proofErr w:type="gramEnd"/>
      <w:r w:rsidRPr="00A36209">
        <w:rPr>
          <w:b/>
          <w:i/>
          <w:kern w:val="36"/>
          <w:sz w:val="28"/>
          <w:szCs w:val="28"/>
          <w:lang w:eastAsia="ru-RU"/>
        </w:rPr>
        <w:t xml:space="preserve"> </w:t>
      </w:r>
    </w:p>
    <w:p w:rsidR="00A1327D" w:rsidRDefault="002B3B65" w:rsidP="00BD4D24">
      <w:pPr>
        <w:rPr>
          <w:b/>
          <w:i/>
          <w:sz w:val="28"/>
          <w:szCs w:val="28"/>
        </w:rPr>
      </w:pPr>
      <w:r w:rsidRPr="00A36209">
        <w:rPr>
          <w:b/>
          <w:i/>
          <w:kern w:val="36"/>
          <w:sz w:val="28"/>
          <w:szCs w:val="28"/>
          <w:lang w:eastAsia="ru-RU"/>
        </w:rPr>
        <w:t>празднованию юбилея города</w:t>
      </w: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BD4D24" w:rsidRPr="00207E48" w:rsidRDefault="0081122E" w:rsidP="00BD4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2B3B65">
        <w:rPr>
          <w:sz w:val="28"/>
          <w:szCs w:val="28"/>
        </w:rPr>
        <w:t xml:space="preserve">и обсудив </w:t>
      </w:r>
      <w:r>
        <w:rPr>
          <w:sz w:val="28"/>
          <w:szCs w:val="28"/>
        </w:rPr>
        <w:t xml:space="preserve">информацию </w:t>
      </w:r>
      <w:r w:rsidR="002B3B65">
        <w:rPr>
          <w:sz w:val="28"/>
          <w:szCs w:val="28"/>
        </w:rPr>
        <w:t xml:space="preserve">члена Общественной палаты </w:t>
      </w:r>
      <w:proofErr w:type="spellStart"/>
      <w:r w:rsidR="002B3B65">
        <w:rPr>
          <w:sz w:val="28"/>
          <w:szCs w:val="28"/>
        </w:rPr>
        <w:t>г.о</w:t>
      </w:r>
      <w:proofErr w:type="gramStart"/>
      <w:r w:rsidR="002B3B65">
        <w:rPr>
          <w:sz w:val="28"/>
          <w:szCs w:val="28"/>
        </w:rPr>
        <w:t>.К</w:t>
      </w:r>
      <w:proofErr w:type="gramEnd"/>
      <w:r w:rsidR="002B3B65">
        <w:rPr>
          <w:sz w:val="28"/>
          <w:szCs w:val="28"/>
        </w:rPr>
        <w:t>инель</w:t>
      </w:r>
      <w:proofErr w:type="spellEnd"/>
      <w:r w:rsidR="002B3B65">
        <w:rPr>
          <w:sz w:val="28"/>
          <w:szCs w:val="28"/>
        </w:rPr>
        <w:t xml:space="preserve"> </w:t>
      </w:r>
      <w:r w:rsidR="002B3B65" w:rsidRPr="002B3B65">
        <w:rPr>
          <w:sz w:val="28"/>
          <w:szCs w:val="28"/>
        </w:rPr>
        <w:t>(Н.А.Савицкая) «</w:t>
      </w:r>
      <w:r w:rsidR="002B3B65" w:rsidRPr="002B3B65">
        <w:rPr>
          <w:kern w:val="36"/>
          <w:sz w:val="28"/>
          <w:szCs w:val="28"/>
          <w:lang w:eastAsia="ru-RU"/>
        </w:rPr>
        <w:t>О работе по месту жительства общественных советов и членов Общественной палаты по празднованию юбилея города»</w:t>
      </w:r>
      <w:r w:rsidR="00BD4D24">
        <w:rPr>
          <w:sz w:val="28"/>
          <w:szCs w:val="28"/>
        </w:rPr>
        <w:t xml:space="preserve">, </w:t>
      </w:r>
      <w:r w:rsidR="00BD4D24" w:rsidRPr="00207E48">
        <w:rPr>
          <w:sz w:val="28"/>
          <w:szCs w:val="28"/>
        </w:rPr>
        <w:t xml:space="preserve"> Общественная палата городского округа Кинель</w:t>
      </w:r>
    </w:p>
    <w:p w:rsidR="00BD4D24" w:rsidRPr="00207E48" w:rsidRDefault="00BD4D24" w:rsidP="00BD4D24">
      <w:pPr>
        <w:ind w:firstLine="708"/>
        <w:jc w:val="both"/>
        <w:rPr>
          <w:sz w:val="28"/>
          <w:szCs w:val="28"/>
        </w:rPr>
      </w:pPr>
    </w:p>
    <w:p w:rsidR="00BD4D24" w:rsidRPr="00207E48" w:rsidRDefault="00BD4D24" w:rsidP="00BD4D24">
      <w:pPr>
        <w:jc w:val="center"/>
        <w:rPr>
          <w:sz w:val="28"/>
          <w:szCs w:val="28"/>
        </w:rPr>
      </w:pPr>
      <w:r w:rsidRPr="00207E48">
        <w:rPr>
          <w:sz w:val="28"/>
          <w:szCs w:val="28"/>
        </w:rPr>
        <w:t>Р</w:t>
      </w:r>
      <w:r w:rsidR="00146E93">
        <w:rPr>
          <w:sz w:val="28"/>
          <w:szCs w:val="28"/>
        </w:rPr>
        <w:t>ешила</w:t>
      </w:r>
      <w:r w:rsidRPr="00207E48">
        <w:rPr>
          <w:sz w:val="28"/>
          <w:szCs w:val="28"/>
        </w:rPr>
        <w:t>:</w:t>
      </w:r>
    </w:p>
    <w:p w:rsidR="00BD4D24" w:rsidRPr="00207E48" w:rsidRDefault="00BD4D24" w:rsidP="00BD4D24">
      <w:pPr>
        <w:jc w:val="center"/>
        <w:rPr>
          <w:sz w:val="28"/>
          <w:szCs w:val="28"/>
        </w:rPr>
      </w:pPr>
    </w:p>
    <w:p w:rsidR="002B3B65" w:rsidRPr="002B3B65" w:rsidRDefault="002B3B65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2B3B65">
        <w:rPr>
          <w:sz w:val="28"/>
          <w:szCs w:val="28"/>
        </w:rPr>
        <w:t xml:space="preserve">Принять за основу </w:t>
      </w:r>
      <w:r w:rsidR="00B12411">
        <w:rPr>
          <w:sz w:val="28"/>
          <w:szCs w:val="28"/>
        </w:rPr>
        <w:t xml:space="preserve">рекомендации </w:t>
      </w:r>
      <w:r w:rsidRPr="002B3B65">
        <w:rPr>
          <w:sz w:val="28"/>
          <w:szCs w:val="28"/>
        </w:rPr>
        <w:t>«</w:t>
      </w:r>
      <w:r w:rsidRPr="002B3B65">
        <w:rPr>
          <w:kern w:val="36"/>
          <w:sz w:val="28"/>
          <w:szCs w:val="28"/>
          <w:lang w:eastAsia="ru-RU"/>
        </w:rPr>
        <w:t>О работе по месту жительства общественных советов и членов Общественной палаты по празднованию юбилея города»</w:t>
      </w:r>
      <w:r>
        <w:rPr>
          <w:kern w:val="36"/>
          <w:sz w:val="28"/>
          <w:szCs w:val="28"/>
          <w:lang w:eastAsia="ru-RU"/>
        </w:rPr>
        <w:t>.</w:t>
      </w:r>
    </w:p>
    <w:p w:rsidR="00BD4D24" w:rsidRPr="00B12411" w:rsidRDefault="00B12411" w:rsidP="00C94E88">
      <w:pPr>
        <w:pStyle w:val="a4"/>
        <w:numPr>
          <w:ilvl w:val="0"/>
          <w:numId w:val="6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B12411">
        <w:rPr>
          <w:sz w:val="28"/>
          <w:szCs w:val="28"/>
        </w:rPr>
        <w:t>Ч</w:t>
      </w:r>
      <w:r w:rsidR="002B3B65" w:rsidRPr="00B12411">
        <w:rPr>
          <w:sz w:val="28"/>
          <w:szCs w:val="28"/>
        </w:rPr>
        <w:t xml:space="preserve">ленам Общественной палаты </w:t>
      </w:r>
      <w:proofErr w:type="spellStart"/>
      <w:r w:rsidR="002B3B65" w:rsidRPr="00B12411">
        <w:rPr>
          <w:sz w:val="28"/>
          <w:szCs w:val="28"/>
        </w:rPr>
        <w:t>г.о</w:t>
      </w:r>
      <w:proofErr w:type="gramStart"/>
      <w:r w:rsidR="002B3B65" w:rsidRPr="00B12411">
        <w:rPr>
          <w:sz w:val="28"/>
          <w:szCs w:val="28"/>
        </w:rPr>
        <w:t>.К</w:t>
      </w:r>
      <w:proofErr w:type="gramEnd"/>
      <w:r w:rsidR="002B3B65" w:rsidRPr="00B12411">
        <w:rPr>
          <w:sz w:val="28"/>
          <w:szCs w:val="28"/>
        </w:rPr>
        <w:t>инель</w:t>
      </w:r>
      <w:proofErr w:type="spellEnd"/>
      <w:r w:rsidR="002B3B65" w:rsidRPr="00B12411">
        <w:rPr>
          <w:sz w:val="28"/>
          <w:szCs w:val="28"/>
        </w:rPr>
        <w:t xml:space="preserve"> совместно с те</w:t>
      </w:r>
      <w:r w:rsidR="00C94E88" w:rsidRPr="00B12411">
        <w:rPr>
          <w:sz w:val="28"/>
          <w:szCs w:val="28"/>
        </w:rPr>
        <w:t>рриториальн</w:t>
      </w:r>
      <w:r w:rsidR="002B3B65" w:rsidRPr="00B12411">
        <w:rPr>
          <w:sz w:val="28"/>
          <w:szCs w:val="28"/>
        </w:rPr>
        <w:t xml:space="preserve">ыми </w:t>
      </w:r>
      <w:r w:rsidR="00C94E88" w:rsidRPr="00B12411">
        <w:rPr>
          <w:sz w:val="28"/>
          <w:szCs w:val="28"/>
        </w:rPr>
        <w:t>общественн</w:t>
      </w:r>
      <w:r w:rsidR="002B3B65" w:rsidRPr="00B12411">
        <w:rPr>
          <w:sz w:val="28"/>
          <w:szCs w:val="28"/>
        </w:rPr>
        <w:t xml:space="preserve">ыми </w:t>
      </w:r>
      <w:r w:rsidR="00C94E88" w:rsidRPr="00B12411">
        <w:rPr>
          <w:sz w:val="28"/>
          <w:szCs w:val="28"/>
        </w:rPr>
        <w:t>совет</w:t>
      </w:r>
      <w:r w:rsidR="002B3B65" w:rsidRPr="00B12411">
        <w:rPr>
          <w:sz w:val="28"/>
          <w:szCs w:val="28"/>
        </w:rPr>
        <w:t xml:space="preserve">ами </w:t>
      </w:r>
      <w:r w:rsidRPr="00B12411">
        <w:rPr>
          <w:sz w:val="28"/>
          <w:szCs w:val="28"/>
        </w:rPr>
        <w:t xml:space="preserve">использовать данные рекомендации при </w:t>
      </w:r>
      <w:r w:rsidR="002B3B65" w:rsidRPr="00B12411">
        <w:rPr>
          <w:sz w:val="28"/>
          <w:szCs w:val="28"/>
        </w:rPr>
        <w:t>разработ</w:t>
      </w:r>
      <w:r w:rsidRPr="00B12411">
        <w:rPr>
          <w:sz w:val="28"/>
          <w:szCs w:val="28"/>
        </w:rPr>
        <w:t>ке</w:t>
      </w:r>
      <w:r w:rsidR="002B3B65" w:rsidRPr="00B12411">
        <w:rPr>
          <w:sz w:val="28"/>
          <w:szCs w:val="28"/>
        </w:rPr>
        <w:t xml:space="preserve"> мероприяти</w:t>
      </w:r>
      <w:r w:rsidRPr="00B12411">
        <w:rPr>
          <w:sz w:val="28"/>
          <w:szCs w:val="28"/>
        </w:rPr>
        <w:t>й</w:t>
      </w:r>
      <w:r w:rsidR="002B3B65" w:rsidRPr="00B12411">
        <w:rPr>
          <w:sz w:val="28"/>
          <w:szCs w:val="28"/>
        </w:rPr>
        <w:t xml:space="preserve"> по празднованию юбилея города по месту жительства</w:t>
      </w:r>
      <w:r>
        <w:rPr>
          <w:sz w:val="28"/>
          <w:szCs w:val="28"/>
        </w:rPr>
        <w:t>.</w:t>
      </w:r>
    </w:p>
    <w:p w:rsidR="004B72E7" w:rsidRDefault="004B72E7" w:rsidP="00C94E88">
      <w:pPr>
        <w:spacing w:line="360" w:lineRule="auto"/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50191"/>
    <w:rsid w:val="001E3084"/>
    <w:rsid w:val="001E6597"/>
    <w:rsid w:val="00203A76"/>
    <w:rsid w:val="002B3B65"/>
    <w:rsid w:val="002F3781"/>
    <w:rsid w:val="00310BB3"/>
    <w:rsid w:val="003675B6"/>
    <w:rsid w:val="003A6D63"/>
    <w:rsid w:val="003D5972"/>
    <w:rsid w:val="003E1DCB"/>
    <w:rsid w:val="004739EC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E24C7"/>
    <w:rsid w:val="00670C26"/>
    <w:rsid w:val="006A7CA1"/>
    <w:rsid w:val="00711EC4"/>
    <w:rsid w:val="00732C56"/>
    <w:rsid w:val="00734419"/>
    <w:rsid w:val="007473E9"/>
    <w:rsid w:val="00763114"/>
    <w:rsid w:val="00780D83"/>
    <w:rsid w:val="0079327F"/>
    <w:rsid w:val="007C5490"/>
    <w:rsid w:val="0081122E"/>
    <w:rsid w:val="008F178E"/>
    <w:rsid w:val="009848D1"/>
    <w:rsid w:val="00985AAB"/>
    <w:rsid w:val="00A1327D"/>
    <w:rsid w:val="00A33157"/>
    <w:rsid w:val="00A80B51"/>
    <w:rsid w:val="00AE5A1F"/>
    <w:rsid w:val="00B12411"/>
    <w:rsid w:val="00B37B4D"/>
    <w:rsid w:val="00B87030"/>
    <w:rsid w:val="00BC4608"/>
    <w:rsid w:val="00BD4D24"/>
    <w:rsid w:val="00C71832"/>
    <w:rsid w:val="00C94E88"/>
    <w:rsid w:val="00D82148"/>
    <w:rsid w:val="00D85833"/>
    <w:rsid w:val="00DD10FB"/>
    <w:rsid w:val="00DE0B90"/>
    <w:rsid w:val="00DE4D1D"/>
    <w:rsid w:val="00E242FA"/>
    <w:rsid w:val="00E32F93"/>
    <w:rsid w:val="00F6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2017-04-11T10:27:00Z</cp:lastPrinted>
  <dcterms:created xsi:type="dcterms:W3CDTF">2017-04-11T10:27:00Z</dcterms:created>
  <dcterms:modified xsi:type="dcterms:W3CDTF">2017-04-11T10:27:00Z</dcterms:modified>
</cp:coreProperties>
</file>