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8E41C7" w:rsidRDefault="008E41C7" w:rsidP="00985AAB">
      <w:pPr>
        <w:jc w:val="center"/>
        <w:rPr>
          <w:b/>
          <w:sz w:val="28"/>
          <w:szCs w:val="28"/>
        </w:rPr>
      </w:pP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8E41C7">
        <w:rPr>
          <w:b/>
          <w:sz w:val="28"/>
          <w:szCs w:val="28"/>
        </w:rPr>
        <w:t>1</w:t>
      </w:r>
      <w:r w:rsidR="009A6303">
        <w:rPr>
          <w:b/>
          <w:sz w:val="28"/>
          <w:szCs w:val="28"/>
        </w:rPr>
        <w:t>8</w:t>
      </w:r>
      <w:r w:rsidRPr="00985AAB">
        <w:rPr>
          <w:b/>
          <w:sz w:val="28"/>
          <w:szCs w:val="28"/>
        </w:rPr>
        <w:t xml:space="preserve">» </w:t>
      </w:r>
      <w:r w:rsidR="008E41C7">
        <w:rPr>
          <w:b/>
          <w:sz w:val="28"/>
          <w:szCs w:val="28"/>
        </w:rPr>
        <w:t>мая</w:t>
      </w:r>
      <w:r w:rsidRPr="00985AAB">
        <w:rPr>
          <w:b/>
          <w:sz w:val="28"/>
          <w:szCs w:val="28"/>
        </w:rPr>
        <w:t xml:space="preserve">  201</w:t>
      </w:r>
      <w:r w:rsidR="008E41C7">
        <w:rPr>
          <w:b/>
          <w:sz w:val="28"/>
          <w:szCs w:val="28"/>
        </w:rPr>
        <w:t>8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CA03D9">
        <w:rPr>
          <w:b/>
          <w:sz w:val="28"/>
          <w:szCs w:val="28"/>
        </w:rPr>
        <w:t>3</w:t>
      </w:r>
      <w:r w:rsidR="008E41C7">
        <w:rPr>
          <w:b/>
          <w:sz w:val="28"/>
          <w:szCs w:val="28"/>
        </w:rPr>
        <w:t>/2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CA03D9" w:rsidRDefault="00CA03D9" w:rsidP="009A6303">
      <w:pPr>
        <w:rPr>
          <w:b/>
          <w:i/>
          <w:sz w:val="28"/>
          <w:szCs w:val="28"/>
        </w:rPr>
      </w:pPr>
      <w:r w:rsidRPr="00B90FA5">
        <w:rPr>
          <w:b/>
          <w:i/>
          <w:sz w:val="28"/>
          <w:szCs w:val="28"/>
        </w:rPr>
        <w:t xml:space="preserve">О наличии и состоянии аншлагов </w:t>
      </w:r>
    </w:p>
    <w:p w:rsidR="00CA03D9" w:rsidRDefault="00CA03D9" w:rsidP="009A6303">
      <w:pPr>
        <w:rPr>
          <w:b/>
          <w:i/>
          <w:sz w:val="28"/>
          <w:szCs w:val="28"/>
        </w:rPr>
      </w:pPr>
      <w:r w:rsidRPr="00B90FA5">
        <w:rPr>
          <w:b/>
          <w:i/>
          <w:sz w:val="28"/>
          <w:szCs w:val="28"/>
        </w:rPr>
        <w:t xml:space="preserve">с названиями улиц и нумерации </w:t>
      </w:r>
    </w:p>
    <w:p w:rsidR="009A6303" w:rsidRDefault="00CA03D9" w:rsidP="009A6303">
      <w:pPr>
        <w:rPr>
          <w:b/>
          <w:i/>
          <w:sz w:val="28"/>
          <w:szCs w:val="28"/>
          <w:lang w:eastAsia="ru-RU"/>
        </w:rPr>
      </w:pPr>
      <w:r w:rsidRPr="00B90FA5">
        <w:rPr>
          <w:b/>
          <w:i/>
          <w:sz w:val="28"/>
          <w:szCs w:val="28"/>
        </w:rPr>
        <w:t xml:space="preserve">домов в </w:t>
      </w:r>
      <w:proofErr w:type="spellStart"/>
      <w:r w:rsidRPr="00B90FA5">
        <w:rPr>
          <w:b/>
          <w:i/>
          <w:sz w:val="28"/>
          <w:szCs w:val="28"/>
        </w:rPr>
        <w:t>г.о</w:t>
      </w:r>
      <w:proofErr w:type="gramStart"/>
      <w:r w:rsidRPr="00B90FA5">
        <w:rPr>
          <w:b/>
          <w:i/>
          <w:sz w:val="28"/>
          <w:szCs w:val="28"/>
        </w:rPr>
        <w:t>.К</w:t>
      </w:r>
      <w:proofErr w:type="gramEnd"/>
      <w:r w:rsidRPr="00B90FA5">
        <w:rPr>
          <w:b/>
          <w:i/>
          <w:sz w:val="28"/>
          <w:szCs w:val="28"/>
        </w:rPr>
        <w:t>инель</w:t>
      </w:r>
      <w:proofErr w:type="spellEnd"/>
    </w:p>
    <w:p w:rsidR="009A6303" w:rsidRDefault="009A6303" w:rsidP="009A6303">
      <w:pPr>
        <w:rPr>
          <w:sz w:val="28"/>
          <w:szCs w:val="28"/>
        </w:rPr>
      </w:pPr>
    </w:p>
    <w:p w:rsidR="00CA03D9" w:rsidRPr="00F914C4" w:rsidRDefault="00CA03D9" w:rsidP="009A6303">
      <w:pPr>
        <w:rPr>
          <w:sz w:val="28"/>
          <w:szCs w:val="28"/>
        </w:rPr>
      </w:pPr>
    </w:p>
    <w:p w:rsidR="003675B6" w:rsidRDefault="00732C56" w:rsidP="00D87A9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A03D9">
        <w:rPr>
          <w:color w:val="000000"/>
          <w:sz w:val="28"/>
          <w:szCs w:val="28"/>
        </w:rPr>
        <w:t xml:space="preserve">Заслушав и обсудив </w:t>
      </w:r>
      <w:r w:rsidR="00CC462C" w:rsidRPr="00CA03D9">
        <w:rPr>
          <w:color w:val="000000"/>
          <w:sz w:val="28"/>
          <w:szCs w:val="28"/>
        </w:rPr>
        <w:t>представленную информацию</w:t>
      </w:r>
      <w:r w:rsidR="00CA03D9" w:rsidRPr="00CA03D9">
        <w:rPr>
          <w:color w:val="000000"/>
          <w:sz w:val="28"/>
          <w:szCs w:val="28"/>
        </w:rPr>
        <w:t xml:space="preserve"> о</w:t>
      </w:r>
      <w:r w:rsidR="00CA03D9" w:rsidRPr="00CA03D9">
        <w:rPr>
          <w:sz w:val="28"/>
          <w:szCs w:val="28"/>
        </w:rPr>
        <w:t xml:space="preserve"> наличии и состоянии аншлагов с названиями улиц и нумерации домов в </w:t>
      </w:r>
      <w:proofErr w:type="spellStart"/>
      <w:r w:rsidR="00CA03D9" w:rsidRPr="00CA03D9">
        <w:rPr>
          <w:sz w:val="28"/>
          <w:szCs w:val="28"/>
        </w:rPr>
        <w:t>г.о</w:t>
      </w:r>
      <w:proofErr w:type="gramStart"/>
      <w:r w:rsidR="00CA03D9" w:rsidRPr="00CA03D9">
        <w:rPr>
          <w:sz w:val="28"/>
          <w:szCs w:val="28"/>
        </w:rPr>
        <w:t>.К</w:t>
      </w:r>
      <w:proofErr w:type="gramEnd"/>
      <w:r w:rsidR="00CA03D9" w:rsidRPr="00CA03D9">
        <w:rPr>
          <w:sz w:val="28"/>
          <w:szCs w:val="28"/>
        </w:rPr>
        <w:t>инель</w:t>
      </w:r>
      <w:proofErr w:type="spellEnd"/>
      <w:r w:rsidR="00CA03D9" w:rsidRPr="00B53BCD">
        <w:rPr>
          <w:color w:val="000000"/>
          <w:sz w:val="28"/>
          <w:szCs w:val="28"/>
        </w:rPr>
        <w:t xml:space="preserve"> </w:t>
      </w:r>
      <w:r w:rsidR="003675B6" w:rsidRPr="00B53BCD">
        <w:rPr>
          <w:color w:val="000000"/>
          <w:sz w:val="28"/>
          <w:szCs w:val="28"/>
        </w:rPr>
        <w:t xml:space="preserve">Общественная палата городского округа  </w:t>
      </w:r>
    </w:p>
    <w:p w:rsidR="00D87A98" w:rsidRDefault="00D87A98" w:rsidP="00D87A9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3675B6" w:rsidRDefault="003675B6" w:rsidP="00D87A98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D87A98" w:rsidRDefault="00D87A98" w:rsidP="00D87A98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</w:p>
    <w:p w:rsidR="00786AC7" w:rsidRPr="009264B8" w:rsidRDefault="00786AC7" w:rsidP="00786AC7">
      <w:pPr>
        <w:ind w:firstLine="567"/>
        <w:jc w:val="both"/>
        <w:rPr>
          <w:color w:val="000000"/>
          <w:sz w:val="28"/>
          <w:szCs w:val="28"/>
        </w:rPr>
      </w:pPr>
      <w:r w:rsidRPr="009264B8">
        <w:rPr>
          <w:color w:val="000000"/>
          <w:sz w:val="28"/>
          <w:szCs w:val="28"/>
        </w:rPr>
        <w:t>1. Принять информацию главного архитектора управления архитектуры и градостроительства администрации городского округа Кинель Самарской области (В.А.Александров) к сведению.</w:t>
      </w:r>
    </w:p>
    <w:p w:rsidR="00786AC7" w:rsidRDefault="00786AC7" w:rsidP="00786AC7">
      <w:pPr>
        <w:ind w:firstLine="567"/>
        <w:jc w:val="both"/>
        <w:rPr>
          <w:color w:val="000000"/>
          <w:sz w:val="28"/>
          <w:szCs w:val="28"/>
        </w:rPr>
      </w:pPr>
      <w:r w:rsidRPr="009264B8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Рекомендовать:</w:t>
      </w:r>
    </w:p>
    <w:p w:rsidR="00786AC7" w:rsidRDefault="00786AC7" w:rsidP="00786AC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а</w:t>
      </w:r>
      <w:r w:rsidRPr="009264B8">
        <w:rPr>
          <w:color w:val="000000"/>
          <w:sz w:val="28"/>
          <w:szCs w:val="28"/>
        </w:rPr>
        <w:t>дминистрации городского округа Кинель (</w:t>
      </w:r>
      <w:proofErr w:type="spellStart"/>
      <w:r w:rsidRPr="009264B8">
        <w:rPr>
          <w:color w:val="000000"/>
          <w:sz w:val="28"/>
          <w:szCs w:val="28"/>
        </w:rPr>
        <w:t>В.А.Чихирев</w:t>
      </w:r>
      <w:proofErr w:type="spellEnd"/>
      <w:r w:rsidRPr="009264B8">
        <w:rPr>
          <w:color w:val="000000"/>
          <w:sz w:val="28"/>
          <w:szCs w:val="28"/>
        </w:rPr>
        <w:t>) развернуть работу с собственниками зданий и сооружений, жилья, управляющими компаниями о необходимости установки аншлагов с названиями улиц и нумерацией домов, занимаемых ими</w:t>
      </w:r>
      <w:r>
        <w:rPr>
          <w:color w:val="000000"/>
          <w:sz w:val="28"/>
          <w:szCs w:val="28"/>
        </w:rPr>
        <w:t>;</w:t>
      </w:r>
    </w:p>
    <w:p w:rsidR="00786AC7" w:rsidRPr="00376728" w:rsidRDefault="00786AC7" w:rsidP="00786AC7">
      <w:pPr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376728">
        <w:rPr>
          <w:color w:val="000000"/>
          <w:sz w:val="28"/>
          <w:szCs w:val="28"/>
        </w:rPr>
        <w:t>управлени</w:t>
      </w:r>
      <w:r>
        <w:rPr>
          <w:color w:val="000000"/>
          <w:sz w:val="28"/>
          <w:szCs w:val="28"/>
        </w:rPr>
        <w:t>ю</w:t>
      </w:r>
      <w:r w:rsidRPr="00376728">
        <w:rPr>
          <w:color w:val="000000"/>
          <w:sz w:val="28"/>
          <w:szCs w:val="28"/>
        </w:rPr>
        <w:t xml:space="preserve"> архитектуры и градостроительства администрации городского округа Кинель Самарской области </w:t>
      </w:r>
      <w:r>
        <w:rPr>
          <w:color w:val="000000"/>
          <w:sz w:val="28"/>
          <w:szCs w:val="28"/>
        </w:rPr>
        <w:t xml:space="preserve">(С.Г.Федюкин) выйти с предложением о внесении в Правила благоустройства </w:t>
      </w:r>
      <w:r>
        <w:rPr>
          <w:bCs/>
          <w:sz w:val="28"/>
          <w:szCs w:val="28"/>
        </w:rPr>
        <w:t xml:space="preserve">городского округа  обязанностей  собственников жилых домов и управляющих компаний по установке </w:t>
      </w:r>
      <w:r w:rsidRPr="009264B8">
        <w:rPr>
          <w:color w:val="000000"/>
          <w:sz w:val="28"/>
          <w:szCs w:val="28"/>
        </w:rPr>
        <w:t>аншлагов с названиями улиц и нумерацией домов</w:t>
      </w:r>
      <w:r>
        <w:rPr>
          <w:bCs/>
          <w:sz w:val="28"/>
          <w:szCs w:val="28"/>
        </w:rPr>
        <w:t>.</w:t>
      </w:r>
    </w:p>
    <w:p w:rsidR="00786AC7" w:rsidRPr="009264B8" w:rsidRDefault="00786AC7" w:rsidP="00786AC7">
      <w:pPr>
        <w:ind w:firstLine="567"/>
        <w:jc w:val="both"/>
        <w:rPr>
          <w:color w:val="000000"/>
          <w:sz w:val="28"/>
          <w:szCs w:val="28"/>
        </w:rPr>
      </w:pPr>
      <w:r w:rsidRPr="009264B8">
        <w:rPr>
          <w:color w:val="000000"/>
          <w:sz w:val="28"/>
          <w:szCs w:val="28"/>
        </w:rPr>
        <w:t>3. Общественной палате (</w:t>
      </w:r>
      <w:proofErr w:type="spellStart"/>
      <w:r w:rsidRPr="009264B8">
        <w:rPr>
          <w:color w:val="000000"/>
          <w:sz w:val="28"/>
          <w:szCs w:val="28"/>
        </w:rPr>
        <w:t>Н.К.Русанова</w:t>
      </w:r>
      <w:proofErr w:type="spellEnd"/>
      <w:r w:rsidRPr="009264B8">
        <w:rPr>
          <w:color w:val="000000"/>
          <w:sz w:val="28"/>
          <w:szCs w:val="28"/>
        </w:rPr>
        <w:t>) совместно с территориальными общественными советами организовать работу с населением городского округа о необходимости установки аншлагов с названиями улиц и нумерацией домов.</w:t>
      </w:r>
    </w:p>
    <w:p w:rsidR="00786AC7" w:rsidRPr="009264B8" w:rsidRDefault="00786AC7" w:rsidP="00786AC7">
      <w:pPr>
        <w:ind w:firstLine="567"/>
        <w:jc w:val="both"/>
        <w:rPr>
          <w:color w:val="000000"/>
          <w:sz w:val="28"/>
          <w:szCs w:val="28"/>
        </w:rPr>
      </w:pPr>
      <w:r w:rsidRPr="009264B8">
        <w:rPr>
          <w:color w:val="000000"/>
          <w:sz w:val="28"/>
          <w:szCs w:val="28"/>
        </w:rPr>
        <w:t xml:space="preserve">4. Средствам массовой информации (МУП «Информационный центр» (Э.Б.Каримова), ООО «Надежда» (А.Н.Дробышев)) подготовить и </w:t>
      </w:r>
      <w:r>
        <w:rPr>
          <w:color w:val="000000"/>
          <w:sz w:val="28"/>
          <w:szCs w:val="28"/>
        </w:rPr>
        <w:t>д</w:t>
      </w:r>
      <w:r w:rsidRPr="009264B8">
        <w:rPr>
          <w:color w:val="000000"/>
          <w:sz w:val="28"/>
          <w:szCs w:val="28"/>
        </w:rPr>
        <w:t>овести до сведения населения городского округа материалы о необходимости установки аншлагов с названиями улиц и нумерацией домов.</w:t>
      </w:r>
    </w:p>
    <w:p w:rsidR="00786AC7" w:rsidRPr="009264B8" w:rsidRDefault="00786AC7" w:rsidP="00786AC7">
      <w:pPr>
        <w:ind w:firstLine="708"/>
        <w:jc w:val="both"/>
        <w:rPr>
          <w:color w:val="000000"/>
          <w:sz w:val="28"/>
          <w:szCs w:val="28"/>
        </w:rPr>
      </w:pPr>
      <w:r w:rsidRPr="009264B8">
        <w:rPr>
          <w:color w:val="000000"/>
          <w:sz w:val="28"/>
          <w:szCs w:val="28"/>
        </w:rPr>
        <w:t xml:space="preserve">5. Информацию о выполнении данного решения заслушать на пленарном заседании Общественной палаты городского округа в 1 квартале  2019 года.   </w:t>
      </w:r>
    </w:p>
    <w:p w:rsidR="00985AAB" w:rsidRDefault="00985AAB" w:rsidP="00985AAB">
      <w:pPr>
        <w:rPr>
          <w:sz w:val="24"/>
          <w:szCs w:val="24"/>
        </w:rPr>
      </w:pPr>
    </w:p>
    <w:p w:rsidR="00D87A98" w:rsidRDefault="00D87A98" w:rsidP="00985AAB">
      <w:pPr>
        <w:rPr>
          <w:sz w:val="24"/>
          <w:szCs w:val="24"/>
        </w:rPr>
      </w:pPr>
    </w:p>
    <w:p w:rsidR="00CA65EA" w:rsidRDefault="00985AAB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sectPr w:rsidR="00CA65EA" w:rsidSect="00031D08">
      <w:footnotePr>
        <w:pos w:val="beneathText"/>
      </w:footnotePr>
      <w:pgSz w:w="11905" w:h="16837"/>
      <w:pgMar w:top="709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7F0667D"/>
    <w:multiLevelType w:val="hybridMultilevel"/>
    <w:tmpl w:val="955A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84491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3289E"/>
    <w:rsid w:val="00041D72"/>
    <w:rsid w:val="0004368A"/>
    <w:rsid w:val="00072DDA"/>
    <w:rsid w:val="000775E7"/>
    <w:rsid w:val="00081B08"/>
    <w:rsid w:val="000862A3"/>
    <w:rsid w:val="0009328F"/>
    <w:rsid w:val="000D0083"/>
    <w:rsid w:val="0010606C"/>
    <w:rsid w:val="00146BA7"/>
    <w:rsid w:val="001854E0"/>
    <w:rsid w:val="00196B5A"/>
    <w:rsid w:val="001B035E"/>
    <w:rsid w:val="001E3084"/>
    <w:rsid w:val="001E6597"/>
    <w:rsid w:val="00203A76"/>
    <w:rsid w:val="00252128"/>
    <w:rsid w:val="002B2621"/>
    <w:rsid w:val="002F3781"/>
    <w:rsid w:val="003675B6"/>
    <w:rsid w:val="003D5972"/>
    <w:rsid w:val="00491CDB"/>
    <w:rsid w:val="004A4D88"/>
    <w:rsid w:val="004E2290"/>
    <w:rsid w:val="004E24F6"/>
    <w:rsid w:val="005119BF"/>
    <w:rsid w:val="005164B8"/>
    <w:rsid w:val="005422FF"/>
    <w:rsid w:val="00556C26"/>
    <w:rsid w:val="005925D4"/>
    <w:rsid w:val="00593B09"/>
    <w:rsid w:val="00595992"/>
    <w:rsid w:val="005E24C7"/>
    <w:rsid w:val="00635F32"/>
    <w:rsid w:val="00641AC3"/>
    <w:rsid w:val="00656DAA"/>
    <w:rsid w:val="00711EC4"/>
    <w:rsid w:val="00732C56"/>
    <w:rsid w:val="007473E9"/>
    <w:rsid w:val="00763114"/>
    <w:rsid w:val="00780D83"/>
    <w:rsid w:val="00786AC7"/>
    <w:rsid w:val="0079327F"/>
    <w:rsid w:val="007D6044"/>
    <w:rsid w:val="008E41C7"/>
    <w:rsid w:val="008F178E"/>
    <w:rsid w:val="00956566"/>
    <w:rsid w:val="00985AAB"/>
    <w:rsid w:val="009A6303"/>
    <w:rsid w:val="009E4B33"/>
    <w:rsid w:val="00A33157"/>
    <w:rsid w:val="00A80B51"/>
    <w:rsid w:val="00B53BCD"/>
    <w:rsid w:val="00B907A0"/>
    <w:rsid w:val="00BC4608"/>
    <w:rsid w:val="00BF7F32"/>
    <w:rsid w:val="00C7016F"/>
    <w:rsid w:val="00CA03D9"/>
    <w:rsid w:val="00CA65EA"/>
    <w:rsid w:val="00CC462C"/>
    <w:rsid w:val="00D82148"/>
    <w:rsid w:val="00D87A98"/>
    <w:rsid w:val="00DE0B90"/>
    <w:rsid w:val="00DE4D1D"/>
    <w:rsid w:val="00E1567B"/>
    <w:rsid w:val="00E242FA"/>
    <w:rsid w:val="00E32F93"/>
    <w:rsid w:val="00E35534"/>
    <w:rsid w:val="00E63101"/>
    <w:rsid w:val="00F6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7</cp:revision>
  <cp:lastPrinted>2018-05-25T10:43:00Z</cp:lastPrinted>
  <dcterms:created xsi:type="dcterms:W3CDTF">2018-05-15T06:23:00Z</dcterms:created>
  <dcterms:modified xsi:type="dcterms:W3CDTF">2018-05-29T06:28:00Z</dcterms:modified>
</cp:coreProperties>
</file>