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27628A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657C4B">
        <w:rPr>
          <w:b/>
          <w:sz w:val="28"/>
          <w:szCs w:val="28"/>
        </w:rPr>
        <w:t xml:space="preserve"> января </w:t>
      </w:r>
      <w:r w:rsidR="00985AAB" w:rsidRPr="00F33DEB">
        <w:rPr>
          <w:b/>
          <w:sz w:val="28"/>
          <w:szCs w:val="28"/>
        </w:rPr>
        <w:t>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5D1AC2">
        <w:rPr>
          <w:b/>
          <w:sz w:val="28"/>
          <w:szCs w:val="28"/>
        </w:rPr>
        <w:t>1/1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О</w:t>
      </w:r>
      <w:r w:rsidR="00054FCA">
        <w:rPr>
          <w:b/>
          <w:i/>
          <w:kern w:val="36"/>
          <w:sz w:val="28"/>
          <w:szCs w:val="28"/>
          <w:lang w:eastAsia="ru-RU"/>
        </w:rPr>
        <w:t xml:space="preserve"> </w:t>
      </w:r>
      <w:r w:rsidRPr="00A36209">
        <w:rPr>
          <w:b/>
          <w:i/>
          <w:kern w:val="36"/>
          <w:sz w:val="28"/>
          <w:szCs w:val="28"/>
          <w:lang w:eastAsia="ru-RU"/>
        </w:rPr>
        <w:t>работ</w:t>
      </w:r>
      <w:r w:rsidR="00054FCA">
        <w:rPr>
          <w:b/>
          <w:i/>
          <w:kern w:val="36"/>
          <w:sz w:val="28"/>
          <w:szCs w:val="28"/>
          <w:lang w:eastAsia="ru-RU"/>
        </w:rPr>
        <w:t>е</w:t>
      </w:r>
      <w:r w:rsidRPr="00A36209">
        <w:rPr>
          <w:b/>
          <w:i/>
          <w:kern w:val="36"/>
          <w:sz w:val="28"/>
          <w:szCs w:val="28"/>
          <w:lang w:eastAsia="ru-RU"/>
        </w:rPr>
        <w:t xml:space="preserve"> Общественной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палаты городского округа Кинель </w:t>
      </w:r>
    </w:p>
    <w:p w:rsidR="00D0039F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Самарской области в 201</w:t>
      </w:r>
      <w:r w:rsidR="00CC2B36">
        <w:rPr>
          <w:b/>
          <w:i/>
          <w:kern w:val="36"/>
          <w:sz w:val="28"/>
          <w:szCs w:val="28"/>
          <w:lang w:eastAsia="ru-RU"/>
        </w:rPr>
        <w:t>9</w:t>
      </w:r>
      <w:r w:rsidR="00D0039F">
        <w:rPr>
          <w:b/>
          <w:i/>
          <w:kern w:val="36"/>
          <w:sz w:val="28"/>
          <w:szCs w:val="28"/>
          <w:lang w:eastAsia="ru-RU"/>
        </w:rPr>
        <w:t xml:space="preserve"> году </w:t>
      </w:r>
    </w:p>
    <w:p w:rsidR="00214F22" w:rsidRPr="00A36209" w:rsidRDefault="00D0039F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 xml:space="preserve">и </w:t>
      </w:r>
      <w:proofErr w:type="gramStart"/>
      <w:r>
        <w:rPr>
          <w:b/>
          <w:i/>
          <w:kern w:val="36"/>
          <w:sz w:val="28"/>
          <w:szCs w:val="28"/>
          <w:lang w:eastAsia="ru-RU"/>
        </w:rPr>
        <w:t>задачах</w:t>
      </w:r>
      <w:proofErr w:type="gramEnd"/>
      <w:r>
        <w:rPr>
          <w:b/>
          <w:i/>
          <w:kern w:val="36"/>
          <w:sz w:val="28"/>
          <w:szCs w:val="28"/>
          <w:lang w:eastAsia="ru-RU"/>
        </w:rPr>
        <w:t xml:space="preserve"> на 2020 год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D0039F" w:rsidRPr="008606F5" w:rsidRDefault="00D0039F" w:rsidP="00D0039F">
      <w:pPr>
        <w:spacing w:line="276" w:lineRule="auto"/>
        <w:jc w:val="both"/>
        <w:outlineLvl w:val="0"/>
        <w:rPr>
          <w:sz w:val="28"/>
          <w:szCs w:val="28"/>
        </w:rPr>
      </w:pPr>
      <w:r w:rsidRPr="008606F5">
        <w:rPr>
          <w:sz w:val="28"/>
          <w:szCs w:val="28"/>
        </w:rPr>
        <w:tab/>
        <w:t xml:space="preserve">Заслушав и обсудив доклад председателя Общественной палаты </w:t>
      </w:r>
      <w:proofErr w:type="spellStart"/>
      <w:r w:rsidRPr="008606F5">
        <w:rPr>
          <w:sz w:val="28"/>
          <w:szCs w:val="28"/>
        </w:rPr>
        <w:t>г.о</w:t>
      </w:r>
      <w:proofErr w:type="gramStart"/>
      <w:r w:rsidRPr="008606F5">
        <w:rPr>
          <w:sz w:val="28"/>
          <w:szCs w:val="28"/>
        </w:rPr>
        <w:t>.К</w:t>
      </w:r>
      <w:proofErr w:type="gramEnd"/>
      <w:r w:rsidRPr="008606F5">
        <w:rPr>
          <w:sz w:val="28"/>
          <w:szCs w:val="28"/>
        </w:rPr>
        <w:t>инель</w:t>
      </w:r>
      <w:proofErr w:type="spellEnd"/>
      <w:r w:rsidRPr="008606F5">
        <w:rPr>
          <w:sz w:val="28"/>
          <w:szCs w:val="28"/>
        </w:rPr>
        <w:t xml:space="preserve"> (</w:t>
      </w:r>
      <w:proofErr w:type="spellStart"/>
      <w:r w:rsidRPr="008606F5">
        <w:rPr>
          <w:sz w:val="28"/>
          <w:szCs w:val="28"/>
        </w:rPr>
        <w:t>Н.К.Русанова</w:t>
      </w:r>
      <w:proofErr w:type="spellEnd"/>
      <w:r w:rsidRPr="008606F5">
        <w:rPr>
          <w:sz w:val="28"/>
          <w:szCs w:val="28"/>
        </w:rPr>
        <w:t xml:space="preserve">) «О </w:t>
      </w:r>
      <w:r w:rsidRPr="008606F5">
        <w:rPr>
          <w:kern w:val="36"/>
          <w:sz w:val="28"/>
          <w:szCs w:val="28"/>
          <w:lang w:eastAsia="ru-RU"/>
        </w:rPr>
        <w:t>работе Общественной палаты городского округа Кинель Самарской области в 2019 году</w:t>
      </w:r>
      <w:r>
        <w:rPr>
          <w:kern w:val="36"/>
          <w:sz w:val="28"/>
          <w:szCs w:val="28"/>
          <w:lang w:eastAsia="ru-RU"/>
        </w:rPr>
        <w:t xml:space="preserve"> и задачах на 2020 год</w:t>
      </w:r>
      <w:r w:rsidRPr="008606F5">
        <w:rPr>
          <w:kern w:val="36"/>
          <w:sz w:val="28"/>
          <w:szCs w:val="28"/>
          <w:lang w:eastAsia="ru-RU"/>
        </w:rPr>
        <w:t>»</w:t>
      </w:r>
      <w:r w:rsidRPr="008606F5">
        <w:rPr>
          <w:sz w:val="28"/>
          <w:szCs w:val="28"/>
        </w:rPr>
        <w:t>,</w:t>
      </w:r>
      <w:r w:rsidRPr="008606F5">
        <w:rPr>
          <w:kern w:val="36"/>
          <w:sz w:val="28"/>
          <w:szCs w:val="28"/>
          <w:lang w:eastAsia="ru-RU"/>
        </w:rPr>
        <w:t xml:space="preserve"> </w:t>
      </w:r>
      <w:r w:rsidRPr="008606F5">
        <w:rPr>
          <w:sz w:val="28"/>
          <w:szCs w:val="28"/>
        </w:rPr>
        <w:t>Общественная палата городского округа Кинель</w:t>
      </w:r>
    </w:p>
    <w:p w:rsidR="00D0039F" w:rsidRPr="008606F5" w:rsidRDefault="00D0039F" w:rsidP="00D0039F">
      <w:pPr>
        <w:spacing w:line="276" w:lineRule="auto"/>
        <w:jc w:val="both"/>
        <w:rPr>
          <w:sz w:val="28"/>
          <w:szCs w:val="28"/>
        </w:rPr>
      </w:pPr>
    </w:p>
    <w:p w:rsidR="00D0039F" w:rsidRPr="008606F5" w:rsidRDefault="00D0039F" w:rsidP="00D0039F">
      <w:pPr>
        <w:spacing w:line="276" w:lineRule="auto"/>
        <w:jc w:val="center"/>
        <w:rPr>
          <w:sz w:val="28"/>
          <w:szCs w:val="28"/>
        </w:rPr>
      </w:pPr>
      <w:r w:rsidRPr="008606F5">
        <w:rPr>
          <w:sz w:val="28"/>
          <w:szCs w:val="28"/>
        </w:rPr>
        <w:t>Решила:</w:t>
      </w:r>
    </w:p>
    <w:p w:rsidR="00D0039F" w:rsidRDefault="00D0039F" w:rsidP="00D0039F">
      <w:pPr>
        <w:spacing w:line="276" w:lineRule="auto"/>
        <w:jc w:val="center"/>
        <w:rPr>
          <w:sz w:val="28"/>
          <w:szCs w:val="28"/>
        </w:rPr>
      </w:pPr>
    </w:p>
    <w:p w:rsidR="00D0039F" w:rsidRDefault="00D0039F" w:rsidP="00D0039F">
      <w:pPr>
        <w:spacing w:line="276" w:lineRule="auto"/>
        <w:jc w:val="center"/>
        <w:rPr>
          <w:sz w:val="28"/>
          <w:szCs w:val="28"/>
        </w:rPr>
      </w:pPr>
    </w:p>
    <w:p w:rsidR="00D0039F" w:rsidRPr="008606F5" w:rsidRDefault="00D0039F" w:rsidP="00D0039F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606F5">
        <w:rPr>
          <w:sz w:val="28"/>
          <w:szCs w:val="28"/>
        </w:rPr>
        <w:t>1. Принять к сведению  доклад председателя Общественной палаты городского округа  (</w:t>
      </w:r>
      <w:proofErr w:type="spellStart"/>
      <w:r w:rsidRPr="008606F5">
        <w:rPr>
          <w:sz w:val="28"/>
          <w:szCs w:val="28"/>
        </w:rPr>
        <w:t>Н.К.Русанова</w:t>
      </w:r>
      <w:proofErr w:type="spellEnd"/>
      <w:r w:rsidRPr="008606F5">
        <w:rPr>
          <w:sz w:val="28"/>
          <w:szCs w:val="28"/>
        </w:rPr>
        <w:t>) «О</w:t>
      </w:r>
      <w:r w:rsidRPr="008606F5">
        <w:rPr>
          <w:kern w:val="36"/>
          <w:sz w:val="28"/>
          <w:szCs w:val="28"/>
          <w:lang w:eastAsia="ru-RU"/>
        </w:rPr>
        <w:t xml:space="preserve"> работе Общественной палаты городского округа Кинель Самарской области в 2019 году</w:t>
      </w:r>
      <w:r w:rsidRPr="00D96C9D">
        <w:rPr>
          <w:kern w:val="36"/>
          <w:sz w:val="28"/>
          <w:szCs w:val="28"/>
          <w:lang w:eastAsia="ru-RU"/>
        </w:rPr>
        <w:t xml:space="preserve"> </w:t>
      </w:r>
      <w:r>
        <w:rPr>
          <w:kern w:val="36"/>
          <w:sz w:val="28"/>
          <w:szCs w:val="28"/>
          <w:lang w:eastAsia="ru-RU"/>
        </w:rPr>
        <w:t>и задачах на 2020 год</w:t>
      </w:r>
      <w:r w:rsidRPr="008606F5">
        <w:rPr>
          <w:kern w:val="36"/>
          <w:sz w:val="28"/>
          <w:szCs w:val="28"/>
          <w:lang w:eastAsia="ru-RU"/>
        </w:rPr>
        <w:t>».</w:t>
      </w:r>
      <w:r w:rsidRPr="008606F5">
        <w:rPr>
          <w:sz w:val="28"/>
          <w:szCs w:val="28"/>
        </w:rPr>
        <w:t xml:space="preserve"> </w:t>
      </w:r>
    </w:p>
    <w:p w:rsidR="00D0039F" w:rsidRDefault="00D0039F" w:rsidP="00D0039F">
      <w:pPr>
        <w:spacing w:line="276" w:lineRule="auto"/>
        <w:ind w:firstLine="708"/>
        <w:jc w:val="both"/>
        <w:outlineLvl w:val="0"/>
        <w:rPr>
          <w:color w:val="000000"/>
          <w:sz w:val="28"/>
          <w:szCs w:val="28"/>
          <w:lang w:eastAsia="ru-RU"/>
        </w:rPr>
      </w:pPr>
      <w:r w:rsidRPr="008606F5">
        <w:rPr>
          <w:sz w:val="28"/>
          <w:szCs w:val="28"/>
        </w:rPr>
        <w:t xml:space="preserve">2. Председателю Общественной палаты </w:t>
      </w:r>
      <w:proofErr w:type="spellStart"/>
      <w:r w:rsidRPr="008606F5">
        <w:rPr>
          <w:sz w:val="28"/>
          <w:szCs w:val="28"/>
        </w:rPr>
        <w:t>г.о</w:t>
      </w:r>
      <w:proofErr w:type="gramStart"/>
      <w:r w:rsidRPr="008606F5">
        <w:rPr>
          <w:sz w:val="28"/>
          <w:szCs w:val="28"/>
        </w:rPr>
        <w:t>.К</w:t>
      </w:r>
      <w:proofErr w:type="gramEnd"/>
      <w:r w:rsidRPr="008606F5">
        <w:rPr>
          <w:sz w:val="28"/>
          <w:szCs w:val="28"/>
        </w:rPr>
        <w:t>инель</w:t>
      </w:r>
      <w:proofErr w:type="spellEnd"/>
      <w:r w:rsidRPr="008606F5">
        <w:rPr>
          <w:sz w:val="28"/>
          <w:szCs w:val="28"/>
        </w:rPr>
        <w:t xml:space="preserve"> (</w:t>
      </w:r>
      <w:proofErr w:type="spellStart"/>
      <w:r w:rsidRPr="008606F5">
        <w:rPr>
          <w:sz w:val="28"/>
          <w:szCs w:val="28"/>
        </w:rPr>
        <w:t>Н.К.Русанова</w:t>
      </w:r>
      <w:proofErr w:type="spellEnd"/>
      <w:r w:rsidRPr="008606F5">
        <w:rPr>
          <w:sz w:val="28"/>
          <w:szCs w:val="28"/>
        </w:rPr>
        <w:t>) п</w:t>
      </w:r>
      <w:r w:rsidRPr="008606F5">
        <w:rPr>
          <w:color w:val="000000"/>
          <w:sz w:val="28"/>
          <w:szCs w:val="28"/>
          <w:lang w:eastAsia="ru-RU"/>
        </w:rPr>
        <w:t xml:space="preserve">редставить доклад </w:t>
      </w:r>
      <w:r>
        <w:rPr>
          <w:color w:val="000000"/>
          <w:sz w:val="28"/>
          <w:szCs w:val="28"/>
          <w:lang w:eastAsia="ru-RU"/>
        </w:rPr>
        <w:t>«</w:t>
      </w:r>
      <w:r>
        <w:rPr>
          <w:sz w:val="28"/>
          <w:szCs w:val="28"/>
        </w:rPr>
        <w:t>О</w:t>
      </w:r>
      <w:r w:rsidRPr="008606F5">
        <w:rPr>
          <w:sz w:val="28"/>
          <w:szCs w:val="28"/>
        </w:rPr>
        <w:t xml:space="preserve"> </w:t>
      </w:r>
      <w:r w:rsidRPr="008606F5">
        <w:rPr>
          <w:kern w:val="36"/>
          <w:sz w:val="28"/>
          <w:szCs w:val="28"/>
          <w:lang w:eastAsia="ru-RU"/>
        </w:rPr>
        <w:t>работе Общественной палаты городского округа Кинель Самарской области в 2019 году</w:t>
      </w:r>
      <w:r w:rsidRPr="00D96C9D">
        <w:rPr>
          <w:kern w:val="36"/>
          <w:sz w:val="28"/>
          <w:szCs w:val="28"/>
          <w:lang w:eastAsia="ru-RU"/>
        </w:rPr>
        <w:t xml:space="preserve"> </w:t>
      </w:r>
      <w:r>
        <w:rPr>
          <w:kern w:val="36"/>
          <w:sz w:val="28"/>
          <w:szCs w:val="28"/>
          <w:lang w:eastAsia="ru-RU"/>
        </w:rPr>
        <w:t>и задачах на 2020 год»</w:t>
      </w:r>
      <w:r w:rsidRPr="008606F5">
        <w:rPr>
          <w:color w:val="000000"/>
          <w:sz w:val="28"/>
          <w:szCs w:val="28"/>
          <w:lang w:eastAsia="ru-RU"/>
        </w:rPr>
        <w:t xml:space="preserve"> в администрацию городского округа Кинель для ознакомления и размещения в сети «Интернет».</w:t>
      </w:r>
    </w:p>
    <w:p w:rsidR="00D0039F" w:rsidRPr="008606F5" w:rsidRDefault="00D0039F" w:rsidP="00D0039F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 Членам Общественной палаты продолжить работу по реализации поставленных задач.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276F38" w:rsidRPr="00BA51D8" w:rsidRDefault="00276F38" w:rsidP="000375DB"/>
    <w:sectPr w:rsidR="00276F38" w:rsidRPr="00BA51D8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1409AA"/>
    <w:rsid w:val="00143F97"/>
    <w:rsid w:val="001958F8"/>
    <w:rsid w:val="001E3084"/>
    <w:rsid w:val="00203A76"/>
    <w:rsid w:val="00214F22"/>
    <w:rsid w:val="00217EEB"/>
    <w:rsid w:val="00261D34"/>
    <w:rsid w:val="0027628A"/>
    <w:rsid w:val="00276F38"/>
    <w:rsid w:val="002F3781"/>
    <w:rsid w:val="00316C89"/>
    <w:rsid w:val="003D5972"/>
    <w:rsid w:val="00404BDB"/>
    <w:rsid w:val="00491D7A"/>
    <w:rsid w:val="004D02BD"/>
    <w:rsid w:val="004E2290"/>
    <w:rsid w:val="00556C26"/>
    <w:rsid w:val="005925D4"/>
    <w:rsid w:val="00593B09"/>
    <w:rsid w:val="005D1AC2"/>
    <w:rsid w:val="00657C4B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90787"/>
    <w:rsid w:val="008A5871"/>
    <w:rsid w:val="008B69CF"/>
    <w:rsid w:val="008F178E"/>
    <w:rsid w:val="009311FC"/>
    <w:rsid w:val="00950985"/>
    <w:rsid w:val="00985AAB"/>
    <w:rsid w:val="0099336F"/>
    <w:rsid w:val="00A21A34"/>
    <w:rsid w:val="00A80B51"/>
    <w:rsid w:val="00B228F6"/>
    <w:rsid w:val="00B47203"/>
    <w:rsid w:val="00B5279B"/>
    <w:rsid w:val="00B91701"/>
    <w:rsid w:val="00BA51D8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D59CB"/>
    <w:rsid w:val="00E36735"/>
    <w:rsid w:val="00F16994"/>
    <w:rsid w:val="00F33DEB"/>
    <w:rsid w:val="00F52C12"/>
    <w:rsid w:val="00F92AFD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13</cp:revision>
  <cp:lastPrinted>2019-12-12T09:42:00Z</cp:lastPrinted>
  <dcterms:created xsi:type="dcterms:W3CDTF">2019-12-12T04:56:00Z</dcterms:created>
  <dcterms:modified xsi:type="dcterms:W3CDTF">2020-02-11T10:12:00Z</dcterms:modified>
</cp:coreProperties>
</file>