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Default="00395504" w:rsidP="00F11513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04.05.</w:t>
      </w:r>
      <w:r w:rsidR="00F11513">
        <w:rPr>
          <w:rFonts w:ascii="Times New Roman" w:eastAsia="Times New Roman" w:hAnsi="Times New Roman" w:cs="Times New Roman"/>
          <w:color w:val="auto"/>
          <w:sz w:val="28"/>
          <w:szCs w:val="28"/>
        </w:rPr>
        <w:t>2017 1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0</w:t>
      </w:r>
      <w:r w:rsidR="00F115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час. 00 мин.                                   ул.Мира, д. 42А, каб. 103, г.Кинель Самарская область</w:t>
      </w:r>
    </w:p>
    <w:p w:rsidR="00F11513" w:rsidRDefault="00F11513" w:rsidP="00F1151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1513" w:rsidRPr="00F11513" w:rsidRDefault="00F11513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Настоящий протокол фиксирует результаты аукциона на </w:t>
      </w:r>
      <w:r w:rsidRPr="00F1151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размещение нестационарного торгового объекта (далее – НТО), назначенного на </w:t>
      </w:r>
      <w:r w:rsidR="00395504" w:rsidRPr="0039550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04.05.2017 г. в 10.00 часов в соответствии с постановлением администрации городского округа Кинель Самарской области от 31.03.2017г. №1120</w:t>
      </w:r>
      <w:r w:rsidR="00047FC7" w:rsidRPr="00047FC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«О проведении аукциона на право заключения договора на размещение нестационарного торгового объекта»</w:t>
      </w:r>
      <w:r w:rsidRPr="00F11513">
        <w:rPr>
          <w:rFonts w:ascii="Times New Roman" w:eastAsia="Times New Roman" w:hAnsi="Times New Roman" w:cs="Times New Roman"/>
          <w:color w:val="auto"/>
          <w:sz w:val="26"/>
          <w:szCs w:val="26"/>
        </w:rPr>
        <w:t>, проводимых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,</w:t>
      </w:r>
    </w:p>
    <w:p w:rsidR="00F11513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 xml:space="preserve">Комиссией в составе: </w:t>
      </w:r>
    </w:p>
    <w:p w:rsidR="00F11513" w:rsidRDefault="00F11513" w:rsidP="00F1151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Максимов М.В. – руководитель комитета по управлению  муниципальным имуществом городского округа Кинель, председатель комиссии;</w:t>
      </w:r>
    </w:p>
    <w:p w:rsidR="00F11513" w:rsidRDefault="00F11513" w:rsidP="00F1151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Члены комиссии:</w:t>
      </w:r>
    </w:p>
    <w:p w:rsidR="00F11513" w:rsidRDefault="00F11513" w:rsidP="00F1151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Фокин В.Н. – ведущий специалист отдела распоряжения муниципальным имуществом комитета по управлению муниципальным имуществом городского округа Кинель;</w:t>
      </w:r>
    </w:p>
    <w:p w:rsidR="00F11513" w:rsidRDefault="00F11513" w:rsidP="00F1151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F11513" w:rsidRDefault="00F11513" w:rsidP="00F1151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Кинель;</w:t>
      </w:r>
    </w:p>
    <w:p w:rsidR="00F11513" w:rsidRDefault="00F11513" w:rsidP="00F1151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Кинель.</w:t>
      </w:r>
    </w:p>
    <w:p w:rsidR="00F11513" w:rsidRPr="00A84039" w:rsidRDefault="00F11513" w:rsidP="00F11513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A8403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продажу выставлен лот №</w:t>
      </w:r>
      <w:r w:rsidR="0039550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5</w:t>
      </w:r>
      <w:r w:rsidRPr="00A8403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: </w:t>
      </w:r>
    </w:p>
    <w:p w:rsidR="00395504" w:rsidRPr="00041FCA" w:rsidRDefault="00395504" w:rsidP="00395504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</w:pPr>
      <w:r w:rsidRPr="00041FCA">
        <w:rPr>
          <w:rFonts w:ascii="Times New Roman" w:eastAsia="Times New Roman" w:hAnsi="Times New Roman" w:cs="Times New Roman"/>
          <w:color w:val="auto"/>
          <w:szCs w:val="28"/>
          <w:lang w:val="ru-RU"/>
        </w:rPr>
        <w:t>Право заключения договора на размещение нестационарного торгового объекта:</w:t>
      </w:r>
    </w:p>
    <w:p w:rsidR="00395504" w:rsidRPr="00041FCA" w:rsidRDefault="00395504" w:rsidP="0039550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041FCA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Сведения о местоположении НТО: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5504" w:rsidRPr="00041FCA" w:rsidTr="00514DF3">
        <w:tc>
          <w:tcPr>
            <w:tcW w:w="3190" w:type="dxa"/>
            <w:vMerge w:val="restart"/>
            <w:shd w:val="clear" w:color="auto" w:fill="auto"/>
            <w:vAlign w:val="center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Координаты точек</w:t>
            </w:r>
          </w:p>
        </w:tc>
      </w:tr>
      <w:tr w:rsidR="00395504" w:rsidRPr="00041FCA" w:rsidTr="00514DF3">
        <w:tc>
          <w:tcPr>
            <w:tcW w:w="3190" w:type="dxa"/>
            <w:vMerge/>
            <w:shd w:val="clear" w:color="auto" w:fill="auto"/>
            <w:vAlign w:val="center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У</w:t>
            </w:r>
          </w:p>
        </w:tc>
      </w:tr>
      <w:tr w:rsidR="00395504" w:rsidRPr="00041FCA" w:rsidTr="00514DF3">
        <w:tc>
          <w:tcPr>
            <w:tcW w:w="3190" w:type="dxa"/>
            <w:shd w:val="clear" w:color="auto" w:fill="auto"/>
            <w:vAlign w:val="center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н1</w:t>
            </w:r>
          </w:p>
        </w:tc>
        <w:tc>
          <w:tcPr>
            <w:tcW w:w="3190" w:type="dxa"/>
            <w:shd w:val="clear" w:color="auto" w:fill="auto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16689.77</w:t>
            </w:r>
          </w:p>
        </w:tc>
        <w:tc>
          <w:tcPr>
            <w:tcW w:w="3191" w:type="dxa"/>
            <w:shd w:val="clear" w:color="auto" w:fill="auto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16689.77</w:t>
            </w:r>
          </w:p>
        </w:tc>
      </w:tr>
      <w:tr w:rsidR="00395504" w:rsidRPr="00041FCA" w:rsidTr="00514DF3">
        <w:tc>
          <w:tcPr>
            <w:tcW w:w="3190" w:type="dxa"/>
            <w:shd w:val="clear" w:color="auto" w:fill="auto"/>
            <w:vAlign w:val="center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н2</w:t>
            </w:r>
          </w:p>
        </w:tc>
        <w:tc>
          <w:tcPr>
            <w:tcW w:w="3190" w:type="dxa"/>
            <w:shd w:val="clear" w:color="auto" w:fill="auto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16689.77</w:t>
            </w:r>
          </w:p>
        </w:tc>
        <w:tc>
          <w:tcPr>
            <w:tcW w:w="3191" w:type="dxa"/>
            <w:shd w:val="clear" w:color="auto" w:fill="auto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16689.77</w:t>
            </w:r>
          </w:p>
        </w:tc>
      </w:tr>
      <w:tr w:rsidR="00395504" w:rsidRPr="00041FCA" w:rsidTr="00514DF3">
        <w:trPr>
          <w:trHeight w:val="184"/>
        </w:trPr>
        <w:tc>
          <w:tcPr>
            <w:tcW w:w="3190" w:type="dxa"/>
            <w:shd w:val="clear" w:color="auto" w:fill="auto"/>
            <w:vAlign w:val="center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16689.77</w:t>
            </w:r>
          </w:p>
        </w:tc>
        <w:tc>
          <w:tcPr>
            <w:tcW w:w="3191" w:type="dxa"/>
            <w:shd w:val="clear" w:color="auto" w:fill="auto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16689.77</w:t>
            </w:r>
          </w:p>
        </w:tc>
      </w:tr>
      <w:tr w:rsidR="00395504" w:rsidRPr="00041FCA" w:rsidTr="00514DF3">
        <w:tc>
          <w:tcPr>
            <w:tcW w:w="3190" w:type="dxa"/>
            <w:shd w:val="clear" w:color="auto" w:fill="auto"/>
            <w:vAlign w:val="center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н4</w:t>
            </w:r>
          </w:p>
        </w:tc>
        <w:tc>
          <w:tcPr>
            <w:tcW w:w="3190" w:type="dxa"/>
            <w:shd w:val="clear" w:color="auto" w:fill="auto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16689.77</w:t>
            </w:r>
          </w:p>
        </w:tc>
        <w:tc>
          <w:tcPr>
            <w:tcW w:w="3191" w:type="dxa"/>
            <w:shd w:val="clear" w:color="auto" w:fill="auto"/>
          </w:tcPr>
          <w:p w:rsidR="00395504" w:rsidRPr="00041FCA" w:rsidRDefault="00395504" w:rsidP="00514DF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041FCA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16689.77</w:t>
            </w:r>
          </w:p>
        </w:tc>
      </w:tr>
    </w:tbl>
    <w:p w:rsidR="00395504" w:rsidRPr="00041FCA" w:rsidRDefault="00395504" w:rsidP="0039550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041FCA">
        <w:rPr>
          <w:rFonts w:ascii="Times New Roman" w:eastAsia="Times New Roman" w:hAnsi="Times New Roman" w:cs="Times New Roman"/>
          <w:color w:val="auto"/>
          <w:szCs w:val="28"/>
          <w:lang w:val="ru-RU"/>
        </w:rPr>
        <w:t>Сведения о площади места размещения НТО: 15 кв.м.;</w:t>
      </w:r>
    </w:p>
    <w:p w:rsidR="00395504" w:rsidRPr="00041FCA" w:rsidRDefault="00395504" w:rsidP="0039550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041FCA">
        <w:rPr>
          <w:rFonts w:ascii="Times New Roman" w:eastAsia="Times New Roman" w:hAnsi="Times New Roman" w:cs="Times New Roman"/>
          <w:color w:val="auto"/>
          <w:szCs w:val="28"/>
          <w:lang w:val="ru-RU"/>
        </w:rPr>
        <w:t>Адрес НТО: Самарская область, г.Кинель, пересечение ул.Герцена и ул. Украинская;</w:t>
      </w:r>
    </w:p>
    <w:p w:rsidR="00395504" w:rsidRPr="00041FCA" w:rsidRDefault="00395504" w:rsidP="0039550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041FCA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Сезонный объект; </w:t>
      </w:r>
    </w:p>
    <w:p w:rsidR="00395504" w:rsidRPr="00041FCA" w:rsidRDefault="00395504" w:rsidP="0039550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041FCA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Срок действия договора: 170 календарных дней (с 15.05.2017 г. по 31.10.2017 г.); </w:t>
      </w:r>
    </w:p>
    <w:p w:rsidR="00395504" w:rsidRPr="00041FCA" w:rsidRDefault="00395504" w:rsidP="0039550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041FCA">
        <w:rPr>
          <w:rFonts w:ascii="Times New Roman" w:eastAsia="Times New Roman" w:hAnsi="Times New Roman" w:cs="Times New Roman"/>
          <w:color w:val="auto"/>
          <w:szCs w:val="28"/>
          <w:lang w:val="ru-RU"/>
        </w:rPr>
        <w:t>Специализация НТО: продовольственные товары (овощные и бахчевые культуры, фрукты);</w:t>
      </w:r>
    </w:p>
    <w:p w:rsidR="00395504" w:rsidRPr="00041FCA" w:rsidRDefault="00395504" w:rsidP="0039550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041FCA">
        <w:rPr>
          <w:rFonts w:ascii="Times New Roman" w:eastAsia="Times New Roman" w:hAnsi="Times New Roman" w:cs="Times New Roman"/>
          <w:color w:val="auto"/>
          <w:szCs w:val="28"/>
          <w:lang w:val="ru-RU"/>
        </w:rPr>
        <w:t>Начальный размер платы по договору составляет 4923 (четыре тысячи девятьсот двадцать три) рубля 93 копейки;</w:t>
      </w:r>
    </w:p>
    <w:p w:rsidR="00395504" w:rsidRPr="00041FCA" w:rsidRDefault="00395504" w:rsidP="00395504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041FCA">
        <w:rPr>
          <w:rFonts w:ascii="Times New Roman" w:eastAsia="Times New Roman" w:hAnsi="Times New Roman" w:cs="Times New Roman"/>
          <w:color w:val="auto"/>
          <w:szCs w:val="28"/>
          <w:lang w:val="ru-RU"/>
        </w:rPr>
        <w:t>Шаг аукциона 147 (сто сорок семь) рублей 00 копеек.</w:t>
      </w:r>
    </w:p>
    <w:p w:rsidR="00F11513" w:rsidRPr="00F11513" w:rsidRDefault="00395504" w:rsidP="00395504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41FCA">
        <w:rPr>
          <w:rFonts w:ascii="Times New Roman" w:eastAsia="Times New Roman" w:hAnsi="Times New Roman" w:cs="Times New Roman"/>
          <w:color w:val="auto"/>
          <w:szCs w:val="28"/>
          <w:lang w:val="ru-RU"/>
        </w:rPr>
        <w:t>Размер задатка 984 (девятьсот восемьдесят четыре) рубля 00 копеек.</w:t>
      </w:r>
    </w:p>
    <w:p w:rsidR="00F11513" w:rsidRPr="00F11513" w:rsidRDefault="00F11513" w:rsidP="00F1151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Комиссией установлено:</w:t>
      </w:r>
    </w:p>
    <w:p w:rsidR="00F11513" w:rsidRDefault="00F11513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5"/>
        <w:gridCol w:w="3955"/>
        <w:gridCol w:w="898"/>
        <w:gridCol w:w="1271"/>
        <w:gridCol w:w="1925"/>
        <w:gridCol w:w="6"/>
      </w:tblGrid>
      <w:tr w:rsidR="00F11513" w:rsidTr="00F11513">
        <w:trPr>
          <w:gridAfter w:val="1"/>
          <w:wAfter w:w="6" w:type="dxa"/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№ заявки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или Ф.И.О. заявителя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spacing w:line="329" w:lineRule="exact"/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spacing w:line="334" w:lineRule="exact"/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Информация о внесенных задатках</w:t>
            </w:r>
          </w:p>
        </w:tc>
      </w:tr>
      <w:tr w:rsidR="00395504" w:rsidTr="00F11513">
        <w:trPr>
          <w:gridAfter w:val="1"/>
          <w:wAfter w:w="6" w:type="dxa"/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Pr="003D503E" w:rsidRDefault="00395504" w:rsidP="00395504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Pr="003D503E" w:rsidRDefault="00395504" w:rsidP="0039550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Холковская Екатерина Валерьевна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Pr="003D503E" w:rsidRDefault="00395504" w:rsidP="0039550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19.04.2017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Pr="003D503E" w:rsidRDefault="00395504" w:rsidP="00395504">
            <w:pPr>
              <w:ind w:left="28" w:right="72" w:hanging="3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984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руб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., 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  <w:p w:rsidR="00395504" w:rsidRPr="003D503E" w:rsidRDefault="00395504" w:rsidP="00395504">
            <w:pPr>
              <w:ind w:left="28" w:right="72" w:hanging="3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19.04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.2017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  <w:tr w:rsidR="00395504" w:rsidTr="00F11513">
        <w:trPr>
          <w:gridAfter w:val="1"/>
          <w:wAfter w:w="6" w:type="dxa"/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Pr="003D503E" w:rsidRDefault="00395504" w:rsidP="00395504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Default="00395504" w:rsidP="0039550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</w:t>
            </w:r>
            <w:r w:rsidRPr="00041F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Широян Арсен Завени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Default="00395504" w:rsidP="0039550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26.04.2017 г., 15 час. 45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Pr="003D503E" w:rsidRDefault="00395504" w:rsidP="00395504">
            <w:pPr>
              <w:ind w:left="28" w:right="72" w:hanging="3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984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руб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., 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  <w:p w:rsidR="00395504" w:rsidRDefault="00395504" w:rsidP="00395504">
            <w:pPr>
              <w:ind w:left="28" w:right="72" w:hanging="3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27.04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.2017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  <w:tr w:rsidR="00F11513" w:rsidTr="00F11513">
        <w:trPr>
          <w:trHeight w:val="662"/>
        </w:trPr>
        <w:tc>
          <w:tcPr>
            <w:tcW w:w="9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11513" w:rsidRPr="00415188" w:rsidRDefault="00F11513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2. Заявители, допущенные к участию в аукционе и </w:t>
            </w:r>
            <w:r w:rsidR="00CB4D2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признанные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участниками аукциона</w:t>
            </w:r>
            <w:r w:rsidR="004151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:</w:t>
            </w:r>
          </w:p>
        </w:tc>
      </w:tr>
      <w:tr w:rsidR="00F11513" w:rsidTr="00F11513">
        <w:trPr>
          <w:trHeight w:val="662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или Ф.И.О. заявителя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заявки, дата и время ее подачи</w:t>
            </w:r>
          </w:p>
        </w:tc>
      </w:tr>
      <w:tr w:rsidR="00395504" w:rsidTr="00F11513">
        <w:trPr>
          <w:trHeight w:val="682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Default="00395504" w:rsidP="00395504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Pr="003D503E" w:rsidRDefault="00395504" w:rsidP="0039550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Холковская Екатерина Валерьевна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Pr="003D503E" w:rsidRDefault="00395504" w:rsidP="00395504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92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19.04.2017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</w:tr>
      <w:tr w:rsidR="00395504" w:rsidTr="00F11513">
        <w:trPr>
          <w:trHeight w:val="682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Default="00395504" w:rsidP="00395504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Default="00395504" w:rsidP="0039550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</w:t>
            </w:r>
            <w:r w:rsidRPr="00041F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Широян Арсен Завени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Pr="003D503E" w:rsidRDefault="00395504" w:rsidP="00395504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100, </w:t>
            </w:r>
            <w:r w:rsidRPr="008E7DB0">
              <w:rPr>
                <w:rFonts w:ascii="Times New Roman" w:eastAsia="Times New Roman" w:hAnsi="Times New Roman" w:cs="Times New Roman"/>
                <w:color w:val="auto"/>
              </w:rPr>
              <w:t>26.04.2017 г., 15 час. 45 мин.</w:t>
            </w:r>
          </w:p>
        </w:tc>
      </w:tr>
    </w:tbl>
    <w:p w:rsidR="00F11513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F11513">
        <w:rPr>
          <w:rFonts w:ascii="Times New Roman CYR" w:eastAsia="Times New Roman" w:hAnsi="Times New Roman CYR" w:cs="Times New Roman CYR"/>
          <w:color w:val="auto"/>
          <w:sz w:val="26"/>
          <w:szCs w:val="28"/>
        </w:rPr>
        <w:t>Явка претендентов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11513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11E72" w:rsidRDefault="00F11513" w:rsidP="00911E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auto"/>
                <w:sz w:val="26"/>
                <w:szCs w:val="26"/>
              </w:rPr>
            </w:pPr>
            <w:r w:rsidRPr="00911E72">
              <w:rPr>
                <w:rFonts w:ascii="Times New Roman CYR" w:eastAsia="Times New Roman" w:hAnsi="Times New Roman CYR" w:cs="Times New Roman CYR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11E72" w:rsidRDefault="00F11513" w:rsidP="00911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6"/>
                <w:szCs w:val="26"/>
              </w:rPr>
            </w:pPr>
            <w:r w:rsidRPr="00911E72">
              <w:rPr>
                <w:rFonts w:ascii="Times New Roman CYR" w:eastAsia="Times New Roman" w:hAnsi="Times New Roman CYR" w:cs="Times New Roman CYR"/>
                <w:color w:val="auto"/>
                <w:sz w:val="26"/>
                <w:szCs w:val="26"/>
              </w:rPr>
              <w:t>Наименование или Ф.И.О. участника</w:t>
            </w:r>
          </w:p>
        </w:tc>
      </w:tr>
      <w:tr w:rsidR="00395504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4" w:rsidRPr="00911E72" w:rsidRDefault="00395504" w:rsidP="0039550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11E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Pr="003D503E" w:rsidRDefault="00395504" w:rsidP="0039550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Холковская Екатерина Валерьевна</w:t>
            </w:r>
          </w:p>
        </w:tc>
      </w:tr>
      <w:tr w:rsidR="00395504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4" w:rsidRPr="00911E72" w:rsidRDefault="00395504" w:rsidP="0039550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911E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504" w:rsidRDefault="00395504" w:rsidP="0039550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</w:t>
            </w:r>
            <w:r w:rsidRPr="00041F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Широян Арсен Завени</w:t>
            </w:r>
          </w:p>
        </w:tc>
      </w:tr>
    </w:tbl>
    <w:p w:rsidR="00395504" w:rsidRDefault="00395504" w:rsidP="0039550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на размещение НТО не ранее чем через 10 календарных дней со дня размещения информации о результатах аукциона на официальном сайте http://кинельгород.рф. С проектом договора на размещение НТО участники аукциона ознакомлены.</w:t>
      </w:r>
    </w:p>
    <w:p w:rsidR="00395504" w:rsidRDefault="00395504" w:rsidP="003955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91"/>
      </w:tblGrid>
      <w:tr w:rsidR="00395504" w:rsidTr="00514DF3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504" w:rsidRDefault="00395504" w:rsidP="0051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№</w:t>
            </w:r>
          </w:p>
          <w:p w:rsidR="00395504" w:rsidRDefault="00395504" w:rsidP="0051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участника аукциона  </w:t>
            </w:r>
          </w:p>
          <w:p w:rsidR="00395504" w:rsidRDefault="00395504" w:rsidP="0051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504" w:rsidRDefault="00395504" w:rsidP="0051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504" w:rsidRDefault="00395504" w:rsidP="0051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Наименование или Ф.И.О. участника</w:t>
            </w:r>
          </w:p>
        </w:tc>
      </w:tr>
      <w:tr w:rsidR="00395504" w:rsidTr="00514DF3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504" w:rsidRPr="00B344BB" w:rsidRDefault="00704395" w:rsidP="0051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1,2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504" w:rsidRPr="00B344BB" w:rsidRDefault="00704395" w:rsidP="0051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4923,93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504" w:rsidRDefault="00704395" w:rsidP="00514DF3">
            <w:pPr>
              <w:ind w:left="34" w:right="8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0439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Холковская Екатерина Валерьевна</w:t>
            </w:r>
          </w:p>
          <w:p w:rsidR="00704395" w:rsidRPr="007B4E7D" w:rsidRDefault="00704395" w:rsidP="00514DF3">
            <w:pPr>
              <w:ind w:left="34" w:right="8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</w:t>
            </w:r>
            <w:r w:rsidRPr="00041F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Широян Арсен Завени</w:t>
            </w:r>
          </w:p>
        </w:tc>
      </w:tr>
      <w:tr w:rsidR="00395504" w:rsidTr="00514DF3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504" w:rsidRPr="007B4E7D" w:rsidRDefault="00704395" w:rsidP="0051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504" w:rsidRPr="00B344BB" w:rsidRDefault="00704395" w:rsidP="0051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bookmarkStart w:id="0" w:name="_Hlk481657740"/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5070,93</w:t>
            </w:r>
            <w:bookmarkEnd w:id="0"/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395" w:rsidRPr="00704395" w:rsidRDefault="00704395" w:rsidP="00704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 w:rsidRPr="00704395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ИП Холковская Екатерина Валерьевна</w:t>
            </w:r>
          </w:p>
          <w:p w:rsidR="00395504" w:rsidRDefault="00395504" w:rsidP="0051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</w:tbl>
    <w:p w:rsidR="00395504" w:rsidRPr="00704395" w:rsidRDefault="00395504" w:rsidP="0070439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>
        <w:rPr>
          <w:rFonts w:ascii="Times New Roman CYR" w:eastAsia="Times New Roman" w:hAnsi="Times New Roman CYR" w:cs="Times New Roman CYR"/>
          <w:b/>
          <w:color w:val="auto"/>
          <w:szCs w:val="28"/>
        </w:rPr>
        <w:t xml:space="preserve">Комиссия признала  победителем аукциона участника </w:t>
      </w:r>
      <w:r>
        <w:rPr>
          <w:rFonts w:ascii="Times New Roman" w:eastAsia="Times New Roman" w:hAnsi="Times New Roman" w:cs="Times New Roman"/>
          <w:b/>
          <w:color w:val="auto"/>
          <w:szCs w:val="28"/>
        </w:rPr>
        <w:t>(Наименование или Ф.И.О. участника)</w:t>
      </w:r>
      <w:r>
        <w:rPr>
          <w:rFonts w:ascii="Times New Roman CYR" w:eastAsia="Times New Roman" w:hAnsi="Times New Roman CYR" w:cs="Times New Roman CYR"/>
          <w:color w:val="auto"/>
          <w:szCs w:val="28"/>
        </w:rPr>
        <w:t xml:space="preserve"> </w:t>
      </w:r>
      <w:r w:rsidRPr="00A84039">
        <w:rPr>
          <w:rFonts w:ascii="Times New Roman" w:eastAsia="Times New Roman" w:hAnsi="Times New Roman" w:cs="Times New Roman"/>
          <w:color w:val="auto"/>
        </w:rPr>
        <w:t>_</w:t>
      </w:r>
      <w:r w:rsidRPr="00A84039">
        <w:rPr>
          <w:rFonts w:ascii="Times New Roman" w:eastAsia="Times New Roman" w:hAnsi="Times New Roman" w:cs="Times New Roman"/>
          <w:color w:val="auto"/>
          <w:szCs w:val="28"/>
          <w:lang w:val="ru-RU"/>
        </w:rPr>
        <w:t>___</w:t>
      </w:r>
      <w:r w:rsidRPr="00A84039">
        <w:rPr>
          <w:rFonts w:ascii="Times New Roman" w:eastAsia="Times New Roman" w:hAnsi="Times New Roman" w:cs="Times New Roman"/>
          <w:color w:val="auto"/>
        </w:rPr>
        <w:t>___</w:t>
      </w:r>
      <w:r w:rsidR="00704395" w:rsidRPr="00704395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</w:t>
      </w:r>
      <w:r w:rsidR="00704395" w:rsidRPr="00704395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>ИП Холковск</w:t>
      </w:r>
      <w:r w:rsidR="00704395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>ую</w:t>
      </w:r>
      <w:r w:rsidR="00704395" w:rsidRPr="00704395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 xml:space="preserve"> Екатерин</w:t>
      </w:r>
      <w:r w:rsidR="00704395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>у</w:t>
      </w:r>
      <w:r w:rsidR="00704395" w:rsidRPr="00704395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 xml:space="preserve"> Валерьевн</w:t>
      </w:r>
      <w:r w:rsidR="00704395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>у</w:t>
      </w:r>
      <w:r>
        <w:rPr>
          <w:rFonts w:ascii="Times New Roman" w:eastAsia="Times New Roman" w:hAnsi="Times New Roman" w:cs="Times New Roman"/>
          <w:color w:val="auto"/>
          <w:lang w:val="ru-RU"/>
        </w:rPr>
        <w:t>_____</w:t>
      </w:r>
      <w:r w:rsidRPr="00A84039">
        <w:rPr>
          <w:rFonts w:ascii="Times New Roman" w:eastAsia="Times New Roman" w:hAnsi="Times New Roman" w:cs="Times New Roman"/>
          <w:color w:val="auto"/>
        </w:rPr>
        <w:t>_</w:t>
      </w:r>
    </w:p>
    <w:p w:rsidR="00395504" w:rsidRDefault="00395504" w:rsidP="0039550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</w:rPr>
      </w:pPr>
    </w:p>
    <w:p w:rsidR="00395504" w:rsidRPr="00395504" w:rsidRDefault="00395504" w:rsidP="0039550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</w:rPr>
      </w:pPr>
      <w:r>
        <w:rPr>
          <w:rFonts w:ascii="Times New Roman CYR" w:eastAsia="Times New Roman" w:hAnsi="Times New Roman CYR" w:cs="Times New Roman CYR"/>
          <w:color w:val="auto"/>
          <w:szCs w:val="28"/>
        </w:rPr>
        <w:t>Адрес (место нахождение) юридического лица или адрес места жительства гражданина</w:t>
      </w:r>
      <w:r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, признанного победителем аукциона:</w:t>
      </w:r>
      <w:r>
        <w:rPr>
          <w:rFonts w:ascii="Times New Roman CYR" w:eastAsia="Times New Roman" w:hAnsi="Times New Roman CYR" w:cs="Times New Roman CYR"/>
          <w:color w:val="auto"/>
          <w:szCs w:val="28"/>
        </w:rPr>
        <w:t>_</w:t>
      </w:r>
      <w:r w:rsidRPr="00395504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__</w:t>
      </w:r>
      <w:bookmarkStart w:id="1" w:name="_Hlk481657696"/>
      <w:r w:rsidR="00704395" w:rsidRPr="00704395">
        <w:rPr>
          <w:rFonts w:ascii="Times New Roman CYR" w:eastAsia="Times New Roman" w:hAnsi="Times New Roman CYR" w:cs="Times New Roman CYR"/>
          <w:color w:val="auto"/>
          <w:szCs w:val="28"/>
          <w:u w:val="single"/>
          <w:lang w:val="ru-RU"/>
        </w:rPr>
        <w:t>Самарская область, г.</w:t>
      </w:r>
      <w:r w:rsidR="00704395">
        <w:rPr>
          <w:rFonts w:ascii="Times New Roman CYR" w:eastAsia="Times New Roman" w:hAnsi="Times New Roman CYR" w:cs="Times New Roman CYR"/>
          <w:color w:val="auto"/>
          <w:szCs w:val="28"/>
          <w:u w:val="single"/>
          <w:lang w:val="ru-RU"/>
        </w:rPr>
        <w:t xml:space="preserve"> </w:t>
      </w:r>
      <w:bookmarkStart w:id="2" w:name="_GoBack"/>
      <w:bookmarkEnd w:id="2"/>
      <w:r w:rsidR="00704395" w:rsidRPr="00704395">
        <w:rPr>
          <w:rFonts w:ascii="Times New Roman CYR" w:eastAsia="Times New Roman" w:hAnsi="Times New Roman CYR" w:cs="Times New Roman CYR"/>
          <w:color w:val="auto"/>
          <w:szCs w:val="28"/>
          <w:u w:val="single"/>
          <w:lang w:val="ru-RU"/>
        </w:rPr>
        <w:t>Кинель, ул.</w:t>
      </w:r>
      <w:r w:rsidR="00704395">
        <w:rPr>
          <w:rFonts w:ascii="Times New Roman CYR" w:eastAsia="Times New Roman" w:hAnsi="Times New Roman CYR" w:cs="Times New Roman CYR"/>
          <w:color w:val="auto"/>
          <w:szCs w:val="28"/>
          <w:u w:val="single"/>
          <w:lang w:val="ru-RU"/>
        </w:rPr>
        <w:t xml:space="preserve"> </w:t>
      </w:r>
      <w:r w:rsidR="00704395" w:rsidRPr="00704395">
        <w:rPr>
          <w:rFonts w:ascii="Times New Roman CYR" w:eastAsia="Times New Roman" w:hAnsi="Times New Roman CYR" w:cs="Times New Roman CYR"/>
          <w:color w:val="auto"/>
          <w:szCs w:val="28"/>
          <w:u w:val="single"/>
          <w:lang w:val="ru-RU"/>
        </w:rPr>
        <w:t>Чайковского, д.13___</w:t>
      </w:r>
      <w:bookmarkEnd w:id="1"/>
    </w:p>
    <w:p w:rsidR="00395504" w:rsidRPr="00A84039" w:rsidRDefault="00395504" w:rsidP="0039550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  <w:r w:rsidRPr="006B79F0">
        <w:rPr>
          <w:rFonts w:ascii="Times New Roman CYR" w:eastAsia="Times New Roman" w:hAnsi="Times New Roman CYR" w:cs="Times New Roman CYR"/>
          <w:color w:val="auto"/>
          <w:szCs w:val="28"/>
        </w:rPr>
        <w:t>Адрес (место нахождение) юридического лица или адрес места жительства гражданина</w:t>
      </w:r>
      <w:r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,сделавшего предпоследнее предложение: </w:t>
      </w:r>
      <w:r w:rsidRPr="00395504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____</w:t>
      </w:r>
      <w:r w:rsidR="00704395" w:rsidRPr="00704395">
        <w:t xml:space="preserve"> </w:t>
      </w:r>
      <w:r w:rsidR="00704395" w:rsidRPr="00704395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Самарская область, г.</w:t>
      </w:r>
      <w:r w:rsidR="00704395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 </w:t>
      </w:r>
      <w:r w:rsidR="00704395" w:rsidRPr="00704395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Кинель, </w:t>
      </w:r>
      <w:r w:rsidR="00704395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ул. </w:t>
      </w:r>
      <w:r w:rsidR="00704395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lastRenderedPageBreak/>
        <w:t>Золинская</w:t>
      </w:r>
      <w:r w:rsidR="00704395" w:rsidRPr="00704395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, д.</w:t>
      </w:r>
      <w:r w:rsidR="00704395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4</w:t>
      </w:r>
      <w:r w:rsidR="00704395" w:rsidRPr="00704395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___</w:t>
      </w:r>
      <w:r w:rsidRPr="00395504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___</w:t>
      </w:r>
    </w:p>
    <w:p w:rsidR="0022402E" w:rsidRPr="00395504" w:rsidRDefault="00395504" w:rsidP="0039550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</w:pPr>
      <w:r w:rsidRPr="00395504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 </w:t>
      </w:r>
      <w:r w:rsidRPr="00395504">
        <w:rPr>
          <w:rFonts w:ascii="Times New Roman CYR" w:eastAsia="Times New Roman" w:hAnsi="Times New Roman CYR" w:cs="Times New Roman CYR"/>
          <w:color w:val="auto"/>
          <w:szCs w:val="28"/>
        </w:rPr>
        <w:t xml:space="preserve">    </w:t>
      </w:r>
      <w:r w:rsidRPr="00395504">
        <w:rPr>
          <w:rFonts w:ascii="Times New Roman CYR" w:eastAsia="Times New Roman" w:hAnsi="Times New Roman CYR" w:cs="Times New Roman CYR"/>
          <w:b/>
          <w:color w:val="auto"/>
          <w:szCs w:val="28"/>
        </w:rPr>
        <w:t>По результатам аукциона определен размер платы по договору на размещение нестационарного торгового объекта:</w:t>
      </w:r>
      <w:r w:rsidRPr="00395504">
        <w:rPr>
          <w:rFonts w:ascii="Times New Roman CYR" w:eastAsia="Times New Roman" w:hAnsi="Times New Roman CYR" w:cs="Times New Roman CYR"/>
          <w:color w:val="auto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auto"/>
          <w:szCs w:val="28"/>
          <w:u w:val="single"/>
          <w:lang w:val="ru-RU"/>
        </w:rPr>
        <w:t xml:space="preserve"> </w:t>
      </w:r>
      <w:r w:rsidR="00704395">
        <w:rPr>
          <w:rFonts w:ascii="Times New Roman CYR" w:eastAsia="Times New Roman" w:hAnsi="Times New Roman CYR" w:cs="Times New Roman CYR"/>
          <w:color w:val="auto"/>
          <w:szCs w:val="28"/>
          <w:u w:val="single"/>
          <w:lang w:val="ru-RU"/>
        </w:rPr>
        <w:t xml:space="preserve">5070 (пять тысяч семьдесят) рублей </w:t>
      </w:r>
      <w:r w:rsidR="00704395" w:rsidRPr="00704395">
        <w:rPr>
          <w:rFonts w:ascii="Times New Roman CYR" w:eastAsia="Times New Roman" w:hAnsi="Times New Roman CYR" w:cs="Times New Roman CYR"/>
          <w:color w:val="auto"/>
          <w:szCs w:val="28"/>
          <w:u w:val="single"/>
          <w:lang w:val="ru-RU"/>
        </w:rPr>
        <w:t>93</w:t>
      </w:r>
      <w:r>
        <w:rPr>
          <w:rFonts w:ascii="Times New Roman CYR" w:eastAsia="Times New Roman" w:hAnsi="Times New Roman CYR" w:cs="Times New Roman CYR"/>
          <w:color w:val="auto"/>
          <w:szCs w:val="28"/>
          <w:u w:val="single"/>
          <w:lang w:val="ru-RU"/>
        </w:rPr>
        <w:t xml:space="preserve">  </w:t>
      </w:r>
      <w:r w:rsidR="00704395">
        <w:rPr>
          <w:rFonts w:ascii="Times New Roman CYR" w:eastAsia="Times New Roman" w:hAnsi="Times New Roman CYR" w:cs="Times New Roman CYR"/>
          <w:color w:val="auto"/>
          <w:szCs w:val="28"/>
          <w:u w:val="single"/>
          <w:lang w:val="ru-RU"/>
        </w:rPr>
        <w:t>копейки</w:t>
      </w:r>
      <w:r w:rsidR="0022402E" w:rsidRPr="00395504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.</w:t>
      </w:r>
    </w:p>
    <w:p w:rsidR="0022402E" w:rsidRPr="00911E72" w:rsidRDefault="0022402E" w:rsidP="0022402E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val="ru-RU"/>
        </w:rPr>
      </w:pPr>
    </w:p>
    <w:p w:rsidR="00F11513" w:rsidRPr="00911E72" w:rsidRDefault="00F11513" w:rsidP="00F1151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          Настоящий  протокол составлен  в  2 - х  экземплярах.</w:t>
      </w:r>
    </w:p>
    <w:p w:rsidR="00F11513" w:rsidRDefault="00F11513" w:rsidP="00F11513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auto"/>
          <w:szCs w:val="28"/>
        </w:rPr>
      </w:pPr>
    </w:p>
    <w:p w:rsidR="00F11513" w:rsidRDefault="00F11513" w:rsidP="00F11513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auto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auto"/>
          <w:szCs w:val="28"/>
        </w:rPr>
        <w:t>Подписи:</w:t>
      </w:r>
    </w:p>
    <w:p w:rsidR="00F11513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</w:rPr>
      </w:pPr>
    </w:p>
    <w:p w:rsidR="00F11513" w:rsidRPr="00911E72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Председатель комиссии: _____________________ Максимов М.В.</w:t>
      </w:r>
    </w:p>
    <w:p w:rsidR="00F11513" w:rsidRPr="00911E72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</w:t>
      </w:r>
    </w:p>
    <w:p w:rsidR="00F11513" w:rsidRPr="00911E72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                                         _____________________ Фокин В.Н.</w:t>
      </w:r>
    </w:p>
    <w:p w:rsidR="00F11513" w:rsidRPr="00911E72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</w:p>
    <w:p w:rsidR="00F11513" w:rsidRPr="00911E72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                                         _____________________ Александров В.А.</w:t>
      </w:r>
    </w:p>
    <w:p w:rsidR="00F11513" w:rsidRPr="00911E72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</w:p>
    <w:p w:rsidR="00F11513" w:rsidRPr="00911E72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                                         _____________________ Афанасьева С.В.</w:t>
      </w:r>
    </w:p>
    <w:p w:rsidR="00F11513" w:rsidRPr="00911E72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</w:p>
    <w:p w:rsidR="00F11513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                                       </w:t>
      </w:r>
      <w:r w:rsidR="00415188"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 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______________________Ефременко С.В</w:t>
      </w:r>
      <w:r>
        <w:rPr>
          <w:rFonts w:ascii="Times New Roman CYR" w:eastAsia="Times New Roman" w:hAnsi="Times New Roman CYR" w:cs="Times New Roman CYR"/>
          <w:color w:val="auto"/>
          <w:szCs w:val="28"/>
        </w:rPr>
        <w:t>.</w:t>
      </w:r>
    </w:p>
    <w:p w:rsidR="00F11513" w:rsidRDefault="00F11513" w:rsidP="00F11513">
      <w:pPr>
        <w:spacing w:line="324" w:lineRule="exact"/>
        <w:ind w:left="1080"/>
        <w:jc w:val="center"/>
        <w:rPr>
          <w:rFonts w:ascii="Times New Roman CYR" w:hAnsi="Times New Roman CYR" w:cs="Times New Roman CYR"/>
          <w:color w:val="auto"/>
          <w:szCs w:val="28"/>
        </w:rPr>
      </w:pPr>
    </w:p>
    <w:p w:rsidR="00F11513" w:rsidRDefault="00F11513" w:rsidP="00F11513">
      <w:pPr>
        <w:spacing w:line="324" w:lineRule="exact"/>
        <w:ind w:left="1080"/>
        <w:jc w:val="center"/>
        <w:rPr>
          <w:rFonts w:ascii="Times New Roman CYR" w:hAnsi="Times New Roman CYR" w:cs="Times New Roman CYR"/>
          <w:color w:val="auto"/>
          <w:szCs w:val="28"/>
        </w:rPr>
      </w:pPr>
    </w:p>
    <w:p w:rsidR="00F11513" w:rsidRDefault="00F11513" w:rsidP="00F11513">
      <w:pPr>
        <w:spacing w:line="324" w:lineRule="exact"/>
        <w:ind w:left="1080"/>
        <w:jc w:val="center"/>
        <w:rPr>
          <w:rFonts w:ascii="Times New Roman CYR" w:hAnsi="Times New Roman CYR" w:cs="Times New Roman CYR"/>
          <w:color w:val="auto"/>
          <w:szCs w:val="28"/>
        </w:rPr>
      </w:pPr>
    </w:p>
    <w:p w:rsidR="00A6389A" w:rsidRPr="00E42CB7" w:rsidRDefault="00F11513" w:rsidP="00F11513">
      <w:pPr>
        <w:pStyle w:val="2"/>
        <w:shd w:val="clear" w:color="auto" w:fill="auto"/>
        <w:spacing w:line="324" w:lineRule="exact"/>
        <w:ind w:left="1080"/>
        <w:jc w:val="both"/>
        <w:rPr>
          <w:lang w:val="ru-RU"/>
        </w:rPr>
      </w:pPr>
      <w:r>
        <w:rPr>
          <w:rFonts w:ascii="Times New Roman CYR" w:hAnsi="Times New Roman CYR" w:cs="Times New Roman CYR"/>
          <w:color w:val="auto"/>
          <w:szCs w:val="28"/>
        </w:rPr>
        <w:t>Победитель       _______________________________________</w:t>
      </w:r>
      <w:r w:rsidR="00A6389A" w:rsidRPr="00E42CB7">
        <w:rPr>
          <w:lang w:val="ru-RU"/>
        </w:rPr>
        <w:t xml:space="preserve">                        </w:t>
      </w:r>
    </w:p>
    <w:p w:rsidR="004B49B2" w:rsidRPr="00E42CB7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</w:t>
      </w:r>
    </w:p>
    <w:p w:rsidR="005829FE" w:rsidRPr="004B49B2" w:rsidRDefault="004B49B2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  <w:r w:rsidRPr="00E42CB7">
        <w:rPr>
          <w:lang w:val="ru-RU"/>
        </w:rPr>
        <w:t xml:space="preserve">                                          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A3" w:rsidRDefault="00A670A3">
      <w:r>
        <w:separator/>
      </w:r>
    </w:p>
  </w:endnote>
  <w:endnote w:type="continuationSeparator" w:id="0">
    <w:p w:rsidR="00A670A3" w:rsidRDefault="00A6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A3" w:rsidRDefault="00A670A3"/>
  </w:footnote>
  <w:footnote w:type="continuationSeparator" w:id="0">
    <w:p w:rsidR="00A670A3" w:rsidRDefault="00A670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36FC7"/>
    <w:multiLevelType w:val="hybridMultilevel"/>
    <w:tmpl w:val="E0943EBA"/>
    <w:lvl w:ilvl="0" w:tplc="C2249B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47FC7"/>
    <w:rsid w:val="00110048"/>
    <w:rsid w:val="001373A2"/>
    <w:rsid w:val="001C1460"/>
    <w:rsid w:val="001C7B19"/>
    <w:rsid w:val="00222970"/>
    <w:rsid w:val="0022402E"/>
    <w:rsid w:val="002715F7"/>
    <w:rsid w:val="002E4997"/>
    <w:rsid w:val="003106FA"/>
    <w:rsid w:val="00395504"/>
    <w:rsid w:val="003D503E"/>
    <w:rsid w:val="003F01CF"/>
    <w:rsid w:val="00415188"/>
    <w:rsid w:val="004329E7"/>
    <w:rsid w:val="00434957"/>
    <w:rsid w:val="004527DD"/>
    <w:rsid w:val="004552BF"/>
    <w:rsid w:val="0049306C"/>
    <w:rsid w:val="004B35BB"/>
    <w:rsid w:val="004B49B2"/>
    <w:rsid w:val="00500BEA"/>
    <w:rsid w:val="005829FE"/>
    <w:rsid w:val="005B1DE1"/>
    <w:rsid w:val="005F4A3F"/>
    <w:rsid w:val="00600B25"/>
    <w:rsid w:val="00617288"/>
    <w:rsid w:val="00680BF7"/>
    <w:rsid w:val="0069418D"/>
    <w:rsid w:val="006B79F0"/>
    <w:rsid w:val="006F08DD"/>
    <w:rsid w:val="00704395"/>
    <w:rsid w:val="00710E6F"/>
    <w:rsid w:val="00776731"/>
    <w:rsid w:val="00784328"/>
    <w:rsid w:val="00795441"/>
    <w:rsid w:val="007C2032"/>
    <w:rsid w:val="00832057"/>
    <w:rsid w:val="00866514"/>
    <w:rsid w:val="00880401"/>
    <w:rsid w:val="008B3449"/>
    <w:rsid w:val="00903E07"/>
    <w:rsid w:val="00911E72"/>
    <w:rsid w:val="00914798"/>
    <w:rsid w:val="00997484"/>
    <w:rsid w:val="009B0B9C"/>
    <w:rsid w:val="009D4C50"/>
    <w:rsid w:val="00A03B89"/>
    <w:rsid w:val="00A254F3"/>
    <w:rsid w:val="00A41A97"/>
    <w:rsid w:val="00A635D0"/>
    <w:rsid w:val="00A6389A"/>
    <w:rsid w:val="00A66F6A"/>
    <w:rsid w:val="00A670A3"/>
    <w:rsid w:val="00A84039"/>
    <w:rsid w:val="00AA2C3D"/>
    <w:rsid w:val="00B344BB"/>
    <w:rsid w:val="00BC2483"/>
    <w:rsid w:val="00BC6252"/>
    <w:rsid w:val="00C11AD1"/>
    <w:rsid w:val="00CB4D23"/>
    <w:rsid w:val="00CE4271"/>
    <w:rsid w:val="00D33082"/>
    <w:rsid w:val="00D41878"/>
    <w:rsid w:val="00DB1AED"/>
    <w:rsid w:val="00E31A83"/>
    <w:rsid w:val="00E42CB7"/>
    <w:rsid w:val="00E95074"/>
    <w:rsid w:val="00F11513"/>
    <w:rsid w:val="00F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3C33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22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E7E4-086D-414A-9146-CECE0D07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Fokin_new</cp:lastModifiedBy>
  <cp:revision>3</cp:revision>
  <cp:lastPrinted>2017-04-18T09:51:00Z</cp:lastPrinted>
  <dcterms:created xsi:type="dcterms:W3CDTF">2017-05-04T03:40:00Z</dcterms:created>
  <dcterms:modified xsi:type="dcterms:W3CDTF">2017-05-04T06:40:00Z</dcterms:modified>
</cp:coreProperties>
</file>