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/>
          <w:sz w:val="28"/>
          <w:szCs w:val="28"/>
        </w:rPr>
        <w:t>под дачный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Самарская область, г.Кинель </w:t>
      </w:r>
      <w:r>
        <w:rPr>
          <w:rFonts w:ascii="Times New Roman" w:hAnsi="Times New Roman"/>
          <w:sz w:val="28"/>
          <w:szCs w:val="28"/>
        </w:rPr>
        <w:t xml:space="preserve">С/Т Искра </w:t>
      </w:r>
      <w:r>
        <w:rPr>
          <w:rFonts w:ascii="Times New Roman" w:hAnsi="Times New Roman"/>
          <w:sz w:val="28"/>
          <w:szCs w:val="28"/>
        </w:rPr>
        <w:t>(Горный</w:t>
      </w:r>
      <w:r>
        <w:rPr>
          <w:rFonts w:ascii="Times New Roman" w:hAnsi="Times New Roman"/>
          <w:sz w:val="28"/>
          <w:szCs w:val="28"/>
        </w:rPr>
        <w:t>)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03:02</w:t>
      </w:r>
      <w:r>
        <w:rPr>
          <w:rFonts w:ascii="Times New Roman" w:hAnsi="Times New Roman"/>
          <w:sz w:val="28"/>
          <w:szCs w:val="28"/>
        </w:rPr>
        <w:t>08007:530</w:t>
      </w:r>
      <w:r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 xml:space="preserve">500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302EAF" w:rsidRPr="00A72C8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535FC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="009535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.2016 г. в 17-00.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F2" w:rsidRDefault="008332F2" w:rsidP="001A4FA4">
      <w:pPr>
        <w:spacing w:after="0" w:line="240" w:lineRule="auto"/>
      </w:pPr>
      <w:r>
        <w:separator/>
      </w:r>
    </w:p>
  </w:endnote>
  <w:endnote w:type="continuationSeparator" w:id="0">
    <w:p w:rsidR="008332F2" w:rsidRDefault="008332F2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F2" w:rsidRDefault="008332F2" w:rsidP="001A4FA4">
      <w:pPr>
        <w:spacing w:after="0" w:line="240" w:lineRule="auto"/>
      </w:pPr>
      <w:r>
        <w:separator/>
      </w:r>
    </w:p>
  </w:footnote>
  <w:footnote w:type="continuationSeparator" w:id="0">
    <w:p w:rsidR="008332F2" w:rsidRDefault="008332F2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776BC"/>
    <w:rsid w:val="001A4FA4"/>
    <w:rsid w:val="001A7398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4</cp:revision>
  <cp:lastPrinted>2016-03-15T09:26:00Z</cp:lastPrinted>
  <dcterms:created xsi:type="dcterms:W3CDTF">2017-01-13T10:35:00Z</dcterms:created>
  <dcterms:modified xsi:type="dcterms:W3CDTF">2017-05-10T11:36:00Z</dcterms:modified>
</cp:coreProperties>
</file>