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171D36" w:rsidRDefault="00570D5A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="0058778C">
        <w:rPr>
          <w:sz w:val="22"/>
          <w:szCs w:val="22"/>
        </w:rPr>
        <w:t xml:space="preserve"> 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C25319">
        <w:rPr>
          <w:sz w:val="22"/>
          <w:szCs w:val="22"/>
        </w:rPr>
        <w:t xml:space="preserve"> Самарской области от </w:t>
      </w:r>
      <w:r w:rsidR="00BA2DF5">
        <w:rPr>
          <w:sz w:val="22"/>
          <w:szCs w:val="22"/>
        </w:rPr>
        <w:t>1</w:t>
      </w:r>
      <w:r w:rsidR="006F6280">
        <w:rPr>
          <w:sz w:val="22"/>
          <w:szCs w:val="22"/>
        </w:rPr>
        <w:t>8.0</w:t>
      </w:r>
      <w:r w:rsidR="00BA2DF5">
        <w:rPr>
          <w:sz w:val="22"/>
          <w:szCs w:val="22"/>
        </w:rPr>
        <w:t>1.201</w:t>
      </w:r>
      <w:r w:rsidR="006F6280">
        <w:rPr>
          <w:sz w:val="22"/>
          <w:szCs w:val="22"/>
        </w:rPr>
        <w:t>9</w:t>
      </w:r>
      <w:r w:rsidR="005F2E86">
        <w:rPr>
          <w:sz w:val="22"/>
          <w:szCs w:val="22"/>
        </w:rPr>
        <w:t xml:space="preserve"> г. №</w:t>
      </w:r>
      <w:r w:rsidR="006F6280">
        <w:rPr>
          <w:sz w:val="22"/>
          <w:szCs w:val="22"/>
        </w:rPr>
        <w:t>106</w:t>
      </w:r>
      <w:r w:rsidRPr="000D4DEB">
        <w:rPr>
          <w:sz w:val="22"/>
          <w:szCs w:val="22"/>
        </w:rPr>
        <w:t xml:space="preserve"> «</w:t>
      </w:r>
      <w:r w:rsidR="00680CE8" w:rsidRPr="000D4DEB">
        <w:rPr>
          <w:sz w:val="22"/>
          <w:szCs w:val="22"/>
        </w:rPr>
        <w:t xml:space="preserve">О проведении </w:t>
      </w:r>
      <w:r w:rsidR="00680CE8">
        <w:rPr>
          <w:sz w:val="22"/>
          <w:szCs w:val="22"/>
        </w:rPr>
        <w:t xml:space="preserve">аукциона </w:t>
      </w:r>
      <w:r w:rsidR="004701B5">
        <w:rPr>
          <w:sz w:val="22"/>
          <w:szCs w:val="22"/>
        </w:rPr>
        <w:t>на право</w:t>
      </w:r>
      <w:r w:rsidR="00171D36">
        <w:rPr>
          <w:sz w:val="22"/>
          <w:szCs w:val="22"/>
        </w:rPr>
        <w:t xml:space="preserve"> заключени</w:t>
      </w:r>
      <w:r w:rsidR="004701B5">
        <w:rPr>
          <w:sz w:val="22"/>
          <w:szCs w:val="22"/>
        </w:rPr>
        <w:t>я</w:t>
      </w:r>
      <w:r w:rsidR="00171D36">
        <w:rPr>
          <w:sz w:val="22"/>
          <w:szCs w:val="22"/>
        </w:rPr>
        <w:t xml:space="preserve"> </w:t>
      </w:r>
      <w:r w:rsidR="00680CE8">
        <w:rPr>
          <w:sz w:val="22"/>
          <w:szCs w:val="22"/>
        </w:rPr>
        <w:t>договора аренды земельн</w:t>
      </w:r>
      <w:r w:rsidR="004701B5">
        <w:rPr>
          <w:sz w:val="22"/>
          <w:szCs w:val="22"/>
        </w:rPr>
        <w:t>ого</w:t>
      </w:r>
      <w:r w:rsidR="00680CE8">
        <w:rPr>
          <w:sz w:val="22"/>
          <w:szCs w:val="22"/>
        </w:rPr>
        <w:t xml:space="preserve"> участк</w:t>
      </w:r>
      <w:r w:rsidR="004701B5">
        <w:rPr>
          <w:sz w:val="22"/>
          <w:szCs w:val="22"/>
        </w:rPr>
        <w:t>а</w:t>
      </w:r>
      <w:r w:rsidR="00680CE8">
        <w:rPr>
          <w:sz w:val="22"/>
          <w:szCs w:val="22"/>
        </w:rPr>
        <w:t>»</w:t>
      </w:r>
      <w:r w:rsidR="00171D36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BF407C" w:rsidRPr="00F950BA" w:rsidRDefault="00442174" w:rsidP="00BF407C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</w:t>
      </w:r>
      <w:r w:rsidR="00BF407C" w:rsidRPr="00BF407C">
        <w:rPr>
          <w:sz w:val="24"/>
          <w:szCs w:val="24"/>
        </w:rPr>
        <w:t xml:space="preserve">-  </w:t>
      </w:r>
      <w:r w:rsidR="00BF407C" w:rsidRPr="00BF407C">
        <w:rPr>
          <w:i/>
          <w:sz w:val="24"/>
          <w:szCs w:val="24"/>
        </w:rPr>
        <w:t xml:space="preserve">право заключения договора аренды сроком </w:t>
      </w:r>
      <w:r w:rsidR="00BF407C" w:rsidRPr="00BF407C">
        <w:rPr>
          <w:sz w:val="24"/>
          <w:szCs w:val="24"/>
        </w:rPr>
        <w:t xml:space="preserve">на 10 (десять) лет на земельный  участок, отнесенный к землям населенных пунктов, </w:t>
      </w:r>
      <w:r w:rsidR="00BF407C" w:rsidRPr="006F6280">
        <w:rPr>
          <w:sz w:val="24"/>
          <w:szCs w:val="24"/>
        </w:rPr>
        <w:t xml:space="preserve">площадью </w:t>
      </w:r>
      <w:r w:rsidR="006F6280" w:rsidRPr="006F6280">
        <w:rPr>
          <w:sz w:val="24"/>
          <w:szCs w:val="24"/>
        </w:rPr>
        <w:t xml:space="preserve">4130,00 </w:t>
      </w:r>
      <w:proofErr w:type="spellStart"/>
      <w:r w:rsidR="006F6280" w:rsidRPr="006F6280">
        <w:rPr>
          <w:sz w:val="24"/>
          <w:szCs w:val="24"/>
        </w:rPr>
        <w:t>кв.м</w:t>
      </w:r>
      <w:proofErr w:type="spellEnd"/>
      <w:r w:rsidR="006F6280" w:rsidRPr="006F6280">
        <w:rPr>
          <w:sz w:val="24"/>
          <w:szCs w:val="24"/>
        </w:rPr>
        <w:t xml:space="preserve">., вид разрешенного использования: спорт, с кадастровым номером 63:03:0301006:505, расположенный по адресу: Самарская область, </w:t>
      </w:r>
      <w:proofErr w:type="spellStart"/>
      <w:r w:rsidR="006F6280" w:rsidRPr="006F6280">
        <w:rPr>
          <w:sz w:val="24"/>
          <w:szCs w:val="24"/>
        </w:rPr>
        <w:t>г.о.Кинель</w:t>
      </w:r>
      <w:proofErr w:type="spellEnd"/>
      <w:r w:rsidR="006F6280" w:rsidRPr="006F6280">
        <w:rPr>
          <w:sz w:val="24"/>
          <w:szCs w:val="24"/>
        </w:rPr>
        <w:t xml:space="preserve">, </w:t>
      </w:r>
      <w:proofErr w:type="spellStart"/>
      <w:r w:rsidR="006F6280" w:rsidRPr="006F6280">
        <w:rPr>
          <w:sz w:val="24"/>
          <w:szCs w:val="24"/>
        </w:rPr>
        <w:t>пгт.Усть-Кинельский</w:t>
      </w:r>
      <w:proofErr w:type="spellEnd"/>
      <w:r w:rsidR="006F6280" w:rsidRPr="006F6280">
        <w:rPr>
          <w:sz w:val="24"/>
          <w:szCs w:val="24"/>
        </w:rPr>
        <w:t xml:space="preserve">, </w:t>
      </w:r>
      <w:proofErr w:type="spellStart"/>
      <w:r w:rsidR="006F6280" w:rsidRPr="006F6280">
        <w:rPr>
          <w:sz w:val="24"/>
          <w:szCs w:val="24"/>
        </w:rPr>
        <w:t>ул.Селекционная</w:t>
      </w:r>
      <w:proofErr w:type="spellEnd"/>
      <w:r w:rsidR="006F6280" w:rsidRPr="006F6280">
        <w:rPr>
          <w:sz w:val="24"/>
          <w:szCs w:val="24"/>
        </w:rPr>
        <w:t xml:space="preserve">, </w:t>
      </w:r>
      <w:proofErr w:type="spellStart"/>
      <w:r w:rsidR="006F6280" w:rsidRPr="006F6280">
        <w:rPr>
          <w:sz w:val="24"/>
          <w:szCs w:val="24"/>
        </w:rPr>
        <w:t>уч.26</w:t>
      </w:r>
      <w:proofErr w:type="spellEnd"/>
      <w:r w:rsidR="00F950BA" w:rsidRPr="00F950BA">
        <w:rPr>
          <w:sz w:val="24"/>
          <w:szCs w:val="24"/>
        </w:rPr>
        <w:t xml:space="preserve"> </w:t>
      </w:r>
      <w:r w:rsidR="00BF407C" w:rsidRPr="00F950BA">
        <w:rPr>
          <w:sz w:val="24"/>
          <w:szCs w:val="24"/>
        </w:rPr>
        <w:t xml:space="preserve">начальная цена ежегодной арендной платы составляет </w:t>
      </w:r>
      <w:r w:rsidR="00171D36" w:rsidRPr="00F950BA">
        <w:rPr>
          <w:sz w:val="24"/>
          <w:szCs w:val="24"/>
        </w:rPr>
        <w:t xml:space="preserve"> </w:t>
      </w:r>
      <w:r w:rsidR="006F6280">
        <w:rPr>
          <w:sz w:val="24"/>
          <w:szCs w:val="24"/>
        </w:rPr>
        <w:t>220728</w:t>
      </w:r>
      <w:r w:rsidR="00171D36" w:rsidRPr="00F950BA">
        <w:rPr>
          <w:sz w:val="24"/>
          <w:szCs w:val="24"/>
        </w:rPr>
        <w:t xml:space="preserve"> </w:t>
      </w:r>
      <w:r w:rsidR="00BF407C" w:rsidRPr="00F950BA">
        <w:rPr>
          <w:sz w:val="24"/>
          <w:szCs w:val="24"/>
        </w:rPr>
        <w:t xml:space="preserve">руб., шаг </w:t>
      </w:r>
      <w:r w:rsidR="006F6280">
        <w:rPr>
          <w:sz w:val="24"/>
          <w:szCs w:val="24"/>
        </w:rPr>
        <w:t>6600</w:t>
      </w:r>
      <w:r w:rsidR="00BF407C" w:rsidRPr="00F950BA">
        <w:rPr>
          <w:sz w:val="24"/>
          <w:szCs w:val="24"/>
        </w:rPr>
        <w:t xml:space="preserve"> руб., задаток </w:t>
      </w:r>
      <w:r w:rsidR="006F6280">
        <w:rPr>
          <w:sz w:val="24"/>
          <w:szCs w:val="24"/>
        </w:rPr>
        <w:t>44000</w:t>
      </w:r>
      <w:r w:rsidR="00BF407C" w:rsidRPr="00F950BA">
        <w:rPr>
          <w:sz w:val="24"/>
          <w:szCs w:val="24"/>
        </w:rPr>
        <w:t xml:space="preserve"> руб.  </w:t>
      </w:r>
    </w:p>
    <w:p w:rsidR="00BF407C" w:rsidRPr="00BF407C" w:rsidRDefault="00BF407C" w:rsidP="00BF407C">
      <w:pPr>
        <w:ind w:firstLine="631"/>
        <w:rPr>
          <w:sz w:val="24"/>
          <w:szCs w:val="24"/>
        </w:rPr>
      </w:pPr>
      <w:r w:rsidRPr="00F950BA">
        <w:rPr>
          <w:sz w:val="24"/>
          <w:szCs w:val="24"/>
        </w:rPr>
        <w:t>Обременения (ограничения) использования земельного участка</w:t>
      </w:r>
      <w:r w:rsidRPr="00BF407C">
        <w:rPr>
          <w:sz w:val="24"/>
          <w:szCs w:val="24"/>
        </w:rPr>
        <w:t>: отсутствуют.</w:t>
      </w:r>
    </w:p>
    <w:p w:rsidR="00BF407C" w:rsidRPr="000D4DEB" w:rsidRDefault="00BF407C" w:rsidP="00BF407C">
      <w:pPr>
        <w:ind w:firstLine="631"/>
        <w:rPr>
          <w:sz w:val="22"/>
        </w:rPr>
      </w:pPr>
      <w:r w:rsidRPr="00BF407C">
        <w:rPr>
          <w:sz w:val="24"/>
          <w:szCs w:val="24"/>
        </w:rPr>
        <w:t>Информация о правах на земельный участок: земельный</w:t>
      </w:r>
      <w:r w:rsidRPr="000D4DEB">
        <w:rPr>
          <w:sz w:val="22"/>
        </w:rPr>
        <w:t xml:space="preserve"> участок относится к землям государственная собственность на который не разграничена.</w:t>
      </w:r>
    </w:p>
    <w:p w:rsidR="002941F8" w:rsidRDefault="002941F8" w:rsidP="002941F8">
      <w:pPr>
        <w:ind w:firstLine="426"/>
        <w:rPr>
          <w:sz w:val="22"/>
        </w:rPr>
      </w:pPr>
    </w:p>
    <w:p w:rsidR="00583A0C" w:rsidRPr="00753B37" w:rsidRDefault="00583A0C" w:rsidP="00583A0C">
      <w:pPr>
        <w:ind w:firstLine="426"/>
        <w:rPr>
          <w:sz w:val="24"/>
          <w:szCs w:val="24"/>
        </w:rPr>
      </w:pPr>
      <w:r w:rsidRPr="00753B37">
        <w:rPr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 ЛОТ №</w:t>
      </w:r>
      <w:r>
        <w:rPr>
          <w:sz w:val="24"/>
          <w:szCs w:val="24"/>
        </w:rPr>
        <w:t>1</w:t>
      </w:r>
      <w:r w:rsidRPr="00753B37">
        <w:rPr>
          <w:sz w:val="24"/>
          <w:szCs w:val="24"/>
        </w:rPr>
        <w:t>: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4"/>
        <w:gridCol w:w="1208"/>
      </w:tblGrid>
      <w:tr w:rsidR="00583A0C" w:rsidRPr="00753B37" w:rsidTr="006F270D">
        <w:tc>
          <w:tcPr>
            <w:tcW w:w="9982" w:type="dxa"/>
            <w:gridSpan w:val="2"/>
          </w:tcPr>
          <w:p w:rsidR="00583A0C" w:rsidRPr="00753B37" w:rsidRDefault="00583A0C" w:rsidP="006F270D">
            <w:pPr>
              <w:jc w:val="center"/>
              <w:rPr>
                <w:b/>
                <w:sz w:val="24"/>
                <w:szCs w:val="24"/>
              </w:rPr>
            </w:pPr>
            <w:r w:rsidRPr="00753B37">
              <w:rPr>
                <w:b/>
                <w:sz w:val="24"/>
                <w:szCs w:val="24"/>
              </w:rPr>
              <w:t>Предельные параметры строительства, реконструкции объектов капитального строительства в территориальной зоне О-7</w:t>
            </w:r>
          </w:p>
        </w:tc>
      </w:tr>
      <w:tr w:rsidR="00583A0C" w:rsidRPr="00753B37" w:rsidTr="006F270D">
        <w:tc>
          <w:tcPr>
            <w:tcW w:w="8774" w:type="dxa"/>
          </w:tcPr>
          <w:p w:rsidR="00583A0C" w:rsidRPr="00753B37" w:rsidRDefault="00583A0C" w:rsidP="006F270D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208" w:type="dxa"/>
          </w:tcPr>
          <w:p w:rsidR="00583A0C" w:rsidRPr="00753B37" w:rsidRDefault="00583A0C" w:rsidP="006F270D">
            <w:pPr>
              <w:ind w:firstLine="249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5</w:t>
            </w:r>
          </w:p>
        </w:tc>
      </w:tr>
      <w:tr w:rsidR="00583A0C" w:rsidRPr="00753B37" w:rsidTr="006F270D">
        <w:tc>
          <w:tcPr>
            <w:tcW w:w="8774" w:type="dxa"/>
          </w:tcPr>
          <w:p w:rsidR="00583A0C" w:rsidRPr="00753B37" w:rsidRDefault="00583A0C" w:rsidP="006F270D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208" w:type="dxa"/>
          </w:tcPr>
          <w:p w:rsidR="00583A0C" w:rsidRPr="00753B37" w:rsidRDefault="00583A0C" w:rsidP="006F270D">
            <w:pPr>
              <w:ind w:firstLine="249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5</w:t>
            </w:r>
          </w:p>
        </w:tc>
      </w:tr>
      <w:tr w:rsidR="00583A0C" w:rsidRPr="00753B37" w:rsidTr="006F270D">
        <w:tc>
          <w:tcPr>
            <w:tcW w:w="8774" w:type="dxa"/>
          </w:tcPr>
          <w:p w:rsidR="00583A0C" w:rsidRPr="00753B37" w:rsidRDefault="00583A0C" w:rsidP="006F270D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208" w:type="dxa"/>
          </w:tcPr>
          <w:p w:rsidR="00583A0C" w:rsidRPr="00753B37" w:rsidRDefault="00583A0C" w:rsidP="006F270D">
            <w:pPr>
              <w:ind w:firstLine="249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5</w:t>
            </w:r>
          </w:p>
        </w:tc>
      </w:tr>
      <w:tr w:rsidR="00583A0C" w:rsidRPr="00753B37" w:rsidTr="006F270D">
        <w:tc>
          <w:tcPr>
            <w:tcW w:w="8774" w:type="dxa"/>
            <w:vAlign w:val="center"/>
          </w:tcPr>
          <w:p w:rsidR="00583A0C" w:rsidRPr="00753B37" w:rsidRDefault="00583A0C" w:rsidP="006F270D">
            <w:pPr>
              <w:rPr>
                <w:rFonts w:eastAsia="MS MinNew Roman"/>
                <w:bCs/>
                <w:sz w:val="24"/>
                <w:szCs w:val="24"/>
              </w:rPr>
            </w:pPr>
            <w:r w:rsidRPr="00753B37">
              <w:rPr>
                <w:rFonts w:eastAsia="MS MinNew Roman"/>
                <w:bCs/>
                <w:sz w:val="24"/>
                <w:szCs w:val="24"/>
              </w:rPr>
              <w:t>Максимальная высота зданий, м.</w:t>
            </w:r>
          </w:p>
        </w:tc>
        <w:tc>
          <w:tcPr>
            <w:tcW w:w="1208" w:type="dxa"/>
            <w:vAlign w:val="center"/>
          </w:tcPr>
          <w:p w:rsidR="00583A0C" w:rsidRPr="00753B37" w:rsidRDefault="00583A0C" w:rsidP="006F270D">
            <w:pPr>
              <w:jc w:val="center"/>
              <w:rPr>
                <w:rFonts w:eastAsia="MS MinNew Roman"/>
                <w:bCs/>
                <w:sz w:val="24"/>
                <w:szCs w:val="24"/>
              </w:rPr>
            </w:pPr>
            <w:r>
              <w:rPr>
                <w:rFonts w:eastAsia="MS MinNew Roman"/>
                <w:bCs/>
                <w:sz w:val="24"/>
                <w:szCs w:val="24"/>
              </w:rPr>
              <w:t>15</w:t>
            </w:r>
          </w:p>
        </w:tc>
      </w:tr>
      <w:tr w:rsidR="00583A0C" w:rsidRPr="00753B37" w:rsidTr="006F270D">
        <w:tc>
          <w:tcPr>
            <w:tcW w:w="8774" w:type="dxa"/>
          </w:tcPr>
          <w:p w:rsidR="00583A0C" w:rsidRPr="00753B37" w:rsidRDefault="00583A0C" w:rsidP="006F270D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208" w:type="dxa"/>
          </w:tcPr>
          <w:p w:rsidR="00583A0C" w:rsidRPr="00753B37" w:rsidRDefault="00583A0C" w:rsidP="006F270D">
            <w:pPr>
              <w:ind w:firstLine="249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90</w:t>
            </w:r>
          </w:p>
        </w:tc>
      </w:tr>
      <w:tr w:rsidR="00583A0C" w:rsidRPr="00753B37" w:rsidTr="006F270D">
        <w:tc>
          <w:tcPr>
            <w:tcW w:w="8774" w:type="dxa"/>
          </w:tcPr>
          <w:p w:rsidR="00583A0C" w:rsidRPr="00753B37" w:rsidRDefault="00583A0C" w:rsidP="006F270D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208" w:type="dxa"/>
          </w:tcPr>
          <w:p w:rsidR="00583A0C" w:rsidRPr="00753B37" w:rsidRDefault="00583A0C" w:rsidP="006F270D">
            <w:pPr>
              <w:ind w:firstLine="249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2</w:t>
            </w:r>
          </w:p>
        </w:tc>
      </w:tr>
    </w:tbl>
    <w:p w:rsidR="00583A0C" w:rsidRPr="00753B37" w:rsidRDefault="00583A0C" w:rsidP="00583A0C">
      <w:pPr>
        <w:ind w:firstLine="631"/>
        <w:rPr>
          <w:b/>
          <w:sz w:val="24"/>
          <w:szCs w:val="24"/>
        </w:rPr>
      </w:pPr>
    </w:p>
    <w:p w:rsidR="0083478D" w:rsidRDefault="0083478D" w:rsidP="00C25319">
      <w:pPr>
        <w:ind w:firstLine="567"/>
        <w:rPr>
          <w:sz w:val="22"/>
        </w:rPr>
      </w:pPr>
    </w:p>
    <w:tbl>
      <w:tblPr>
        <w:tblW w:w="9894" w:type="dxa"/>
        <w:tblCellSpacing w:w="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4"/>
      </w:tblGrid>
      <w:tr w:rsidR="009F1CD2" w:rsidRPr="000D4DEB" w:rsidTr="00BF7CBE">
        <w:trPr>
          <w:tblCellSpacing w:w="0" w:type="dxa"/>
        </w:trPr>
        <w:tc>
          <w:tcPr>
            <w:tcW w:w="9894" w:type="dxa"/>
            <w:vAlign w:val="center"/>
            <w:hideMark/>
          </w:tcPr>
          <w:p w:rsidR="0058778C" w:rsidRDefault="0058778C" w:rsidP="0058778C">
            <w:pPr>
              <w:ind w:firstLine="426"/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DD3EDA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="00570630">
              <w:rPr>
                <w:sz w:val="22"/>
              </w:rPr>
              <w:t>1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6F6280">
              <w:rPr>
                <w:sz w:val="22"/>
              </w:rPr>
              <w:t>55,179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lastRenderedPageBreak/>
              <w:t>По электроснабжению:</w:t>
            </w:r>
          </w:p>
          <w:p w:rsidR="00570630" w:rsidRDefault="00CD598A" w:rsidP="005C36CC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Pr="002845D3" w:rsidRDefault="00653693" w:rsidP="00653693">
            <w:pPr>
              <w:rPr>
                <w:sz w:val="24"/>
                <w:szCs w:val="24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58778C" w:rsidRPr="002845D3" w:rsidRDefault="0058778C" w:rsidP="0058778C">
            <w:pPr>
              <w:rPr>
                <w:sz w:val="24"/>
                <w:szCs w:val="24"/>
              </w:rPr>
            </w:pPr>
            <w:r w:rsidRPr="002845D3">
              <w:rPr>
                <w:sz w:val="24"/>
                <w:szCs w:val="24"/>
              </w:rPr>
              <w:t>1. Точку подключения определить проектом на существующем водопроводе.</w:t>
            </w:r>
          </w:p>
          <w:p w:rsidR="0058778C" w:rsidRDefault="0058778C" w:rsidP="0058778C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</w:t>
            </w:r>
            <w:r w:rsidR="00583A0C">
              <w:rPr>
                <w:sz w:val="22"/>
              </w:rPr>
              <w:t>водопроводной сети, при условии врезки водопровода Д=</w:t>
            </w:r>
            <w:proofErr w:type="spellStart"/>
            <w:r w:rsidR="00583A0C">
              <w:rPr>
                <w:sz w:val="22"/>
              </w:rPr>
              <w:t>15мм</w:t>
            </w:r>
            <w:proofErr w:type="spellEnd"/>
            <w:r w:rsidR="00583A0C">
              <w:rPr>
                <w:sz w:val="22"/>
              </w:rPr>
              <w:t>, составляет 10656,42 руб.</w:t>
            </w:r>
          </w:p>
          <w:p w:rsidR="009F1CD2" w:rsidRPr="00516D22" w:rsidRDefault="009F1CD2" w:rsidP="00BF7CBE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147805" w:rsidRDefault="006F6280" w:rsidP="00200E6E">
            <w:pPr>
              <w:rPr>
                <w:b/>
                <w:sz w:val="22"/>
              </w:rPr>
            </w:pPr>
            <w:r>
              <w:rPr>
                <w:sz w:val="24"/>
                <w:szCs w:val="24"/>
              </w:rPr>
              <w:t>Канализационные сети в данном районе отсутствуют.</w:t>
            </w: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</w:t>
            </w:r>
            <w:r w:rsidRPr="000D4DEB">
              <w:rPr>
                <w:sz w:val="22"/>
              </w:rPr>
              <w:lastRenderedPageBreak/>
              <w:t>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2"/>
            <w:bookmarkEnd w:id="0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3"/>
            <w:bookmarkEnd w:id="1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0472C">
              <w:rPr>
                <w:b/>
                <w:sz w:val="22"/>
              </w:rPr>
              <w:t>начиная с 09</w:t>
            </w:r>
            <w:r w:rsidR="0058778C">
              <w:rPr>
                <w:b/>
                <w:sz w:val="22"/>
              </w:rPr>
              <w:t xml:space="preserve">.00 часов  </w:t>
            </w:r>
            <w:r w:rsidR="00583A0C">
              <w:rPr>
                <w:b/>
                <w:sz w:val="22"/>
              </w:rPr>
              <w:t>28.0</w:t>
            </w:r>
            <w:r w:rsidR="00A06C9D">
              <w:rPr>
                <w:b/>
                <w:sz w:val="22"/>
              </w:rPr>
              <w:t>1</w:t>
            </w:r>
            <w:r w:rsidRPr="000D4DEB">
              <w:rPr>
                <w:b/>
                <w:sz w:val="22"/>
              </w:rPr>
              <w:t>.201</w:t>
            </w:r>
            <w:r w:rsidR="00583A0C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583A0C">
              <w:rPr>
                <w:b/>
                <w:sz w:val="22"/>
              </w:rPr>
              <w:t>19.0</w:t>
            </w:r>
            <w:r w:rsidR="00A06C9D">
              <w:rPr>
                <w:b/>
                <w:sz w:val="22"/>
              </w:rPr>
              <w:t>2</w:t>
            </w:r>
            <w:r w:rsidRPr="000D4DEB">
              <w:rPr>
                <w:b/>
                <w:sz w:val="22"/>
              </w:rPr>
              <w:t>.201</w:t>
            </w:r>
            <w:r w:rsidR="00583A0C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 в 1</w:t>
            </w:r>
            <w:r w:rsidR="00A06C9D">
              <w:rPr>
                <w:b/>
                <w:sz w:val="22"/>
              </w:rPr>
              <w:t>0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583A0C">
              <w:rPr>
                <w:b/>
                <w:sz w:val="22"/>
                <w:szCs w:val="22"/>
              </w:rPr>
              <w:t>21.0</w:t>
            </w:r>
            <w:r w:rsidR="00A06C9D">
              <w:rPr>
                <w:b/>
                <w:sz w:val="22"/>
                <w:szCs w:val="22"/>
              </w:rPr>
              <w:t>2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583A0C">
              <w:rPr>
                <w:b/>
                <w:sz w:val="22"/>
                <w:szCs w:val="22"/>
              </w:rPr>
              <w:t>9</w:t>
            </w:r>
            <w:bookmarkStart w:id="3" w:name="_GoBack"/>
            <w:bookmarkEnd w:id="3"/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583A0C">
              <w:rPr>
                <w:b/>
                <w:sz w:val="22"/>
                <w:szCs w:val="22"/>
              </w:rPr>
              <w:t>1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lastRenderedPageBreak/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Заявители, признанные участниками аукциона, проходят </w:t>
      </w:r>
      <w:r w:rsidRPr="00EE7D3D">
        <w:rPr>
          <w:b/>
          <w:sz w:val="22"/>
        </w:rPr>
        <w:t>процедуру регистрации</w:t>
      </w:r>
      <w:r w:rsidRPr="000D4DEB">
        <w:rPr>
          <w:sz w:val="22"/>
        </w:rPr>
        <w:t xml:space="preserve">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="00EE7D3D">
        <w:rPr>
          <w:sz w:val="22"/>
        </w:rPr>
        <w:t xml:space="preserve"> в течение 2</w:t>
      </w:r>
      <w:r w:rsidRPr="000D4DEB">
        <w:rPr>
          <w:sz w:val="22"/>
        </w:rPr>
        <w:t>0 (</w:t>
      </w:r>
      <w:r w:rsidR="00EE7D3D">
        <w:rPr>
          <w:sz w:val="22"/>
        </w:rPr>
        <w:t>двадцати</w:t>
      </w:r>
      <w:r w:rsidRPr="000D4DEB">
        <w:rPr>
          <w:sz w:val="22"/>
        </w:rPr>
        <w:t>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proofErr w:type="spellStart"/>
      <w:r w:rsidR="00B27093">
        <w:rPr>
          <w:b/>
          <w:sz w:val="24"/>
          <w:szCs w:val="24"/>
        </w:rPr>
        <w:t>2</w:t>
      </w:r>
      <w:r w:rsidR="00583A0C">
        <w:rPr>
          <w:b/>
          <w:sz w:val="24"/>
          <w:szCs w:val="24"/>
        </w:rPr>
        <w:t>6</w:t>
      </w:r>
      <w:r w:rsidR="00F329BD">
        <w:rPr>
          <w:b/>
          <w:sz w:val="24"/>
          <w:szCs w:val="24"/>
        </w:rPr>
        <w:t>.</w:t>
      </w:r>
      <w:r w:rsidR="00583A0C">
        <w:rPr>
          <w:b/>
          <w:sz w:val="24"/>
          <w:szCs w:val="24"/>
        </w:rPr>
        <w:t>0</w:t>
      </w:r>
      <w:r w:rsidR="00A06C9D">
        <w:rPr>
          <w:b/>
          <w:sz w:val="24"/>
          <w:szCs w:val="24"/>
        </w:rPr>
        <w:t>2</w:t>
      </w:r>
      <w:r w:rsidR="004F75AB">
        <w:rPr>
          <w:b/>
          <w:sz w:val="24"/>
          <w:szCs w:val="24"/>
        </w:rPr>
        <w:t>.201</w:t>
      </w:r>
      <w:r w:rsidR="00583A0C">
        <w:rPr>
          <w:b/>
          <w:sz w:val="24"/>
          <w:szCs w:val="24"/>
        </w:rPr>
        <w:t>9</w:t>
      </w:r>
      <w:r w:rsidR="00F329BD">
        <w:rPr>
          <w:b/>
          <w:sz w:val="24"/>
          <w:szCs w:val="24"/>
        </w:rPr>
        <w:t>г</w:t>
      </w:r>
      <w:proofErr w:type="spellEnd"/>
      <w:r w:rsidR="00F329BD">
        <w:rPr>
          <w:b/>
          <w:sz w:val="24"/>
          <w:szCs w:val="24"/>
        </w:rPr>
        <w:t>.</w:t>
      </w:r>
      <w:r w:rsidR="004F75AB">
        <w:rPr>
          <w:b/>
          <w:sz w:val="24"/>
          <w:szCs w:val="24"/>
        </w:rPr>
        <w:t xml:space="preserve"> в 1</w:t>
      </w:r>
      <w:r w:rsidR="00147805">
        <w:rPr>
          <w:b/>
          <w:sz w:val="24"/>
          <w:szCs w:val="24"/>
        </w:rPr>
        <w:t>1</w:t>
      </w:r>
      <w:r w:rsidRPr="0039227B">
        <w:rPr>
          <w:b/>
          <w:sz w:val="24"/>
          <w:szCs w:val="24"/>
        </w:rPr>
        <w:t xml:space="preserve"> час. </w:t>
      </w:r>
      <w:r w:rsidR="00147805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314E6E">
        <w:rPr>
          <w:b/>
          <w:sz w:val="22"/>
          <w:szCs w:val="22"/>
        </w:rPr>
        <w:t>2</w:t>
      </w:r>
      <w:r w:rsidR="00583A0C">
        <w:rPr>
          <w:b/>
          <w:sz w:val="22"/>
          <w:szCs w:val="22"/>
        </w:rPr>
        <w:t>6.0</w:t>
      </w:r>
      <w:r w:rsidR="00A06C9D">
        <w:rPr>
          <w:b/>
          <w:sz w:val="22"/>
          <w:szCs w:val="22"/>
        </w:rPr>
        <w:t>2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583A0C">
        <w:rPr>
          <w:b/>
          <w:sz w:val="22"/>
          <w:szCs w:val="22"/>
        </w:rPr>
        <w:t>9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</w:t>
      </w:r>
      <w:r w:rsidR="00E76470" w:rsidRPr="000D4DEB">
        <w:rPr>
          <w:sz w:val="22"/>
          <w:szCs w:val="22"/>
        </w:rPr>
        <w:lastRenderedPageBreak/>
        <w:t xml:space="preserve">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6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7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47805"/>
    <w:rsid w:val="00151468"/>
    <w:rsid w:val="0015410D"/>
    <w:rsid w:val="00171D36"/>
    <w:rsid w:val="00172EB2"/>
    <w:rsid w:val="00184DE7"/>
    <w:rsid w:val="001E24D5"/>
    <w:rsid w:val="00200E6E"/>
    <w:rsid w:val="00204B9B"/>
    <w:rsid w:val="002540DA"/>
    <w:rsid w:val="00261516"/>
    <w:rsid w:val="002646B0"/>
    <w:rsid w:val="00281D98"/>
    <w:rsid w:val="002845D3"/>
    <w:rsid w:val="002941F8"/>
    <w:rsid w:val="002D5AD6"/>
    <w:rsid w:val="002F4EC9"/>
    <w:rsid w:val="002F5C36"/>
    <w:rsid w:val="00314E6E"/>
    <w:rsid w:val="0039227B"/>
    <w:rsid w:val="003B3CFE"/>
    <w:rsid w:val="003E061D"/>
    <w:rsid w:val="00402C6B"/>
    <w:rsid w:val="00405A74"/>
    <w:rsid w:val="00420FF8"/>
    <w:rsid w:val="00442174"/>
    <w:rsid w:val="004701B5"/>
    <w:rsid w:val="00485302"/>
    <w:rsid w:val="00490C58"/>
    <w:rsid w:val="004F32AF"/>
    <w:rsid w:val="004F75AB"/>
    <w:rsid w:val="00502725"/>
    <w:rsid w:val="005147F2"/>
    <w:rsid w:val="00516D22"/>
    <w:rsid w:val="00525CD1"/>
    <w:rsid w:val="00570630"/>
    <w:rsid w:val="00570D5A"/>
    <w:rsid w:val="0057144E"/>
    <w:rsid w:val="00583A0C"/>
    <w:rsid w:val="005856C2"/>
    <w:rsid w:val="0058778C"/>
    <w:rsid w:val="005C0091"/>
    <w:rsid w:val="005C36CC"/>
    <w:rsid w:val="005C640F"/>
    <w:rsid w:val="005F103F"/>
    <w:rsid w:val="005F2E86"/>
    <w:rsid w:val="00632C6F"/>
    <w:rsid w:val="00653693"/>
    <w:rsid w:val="00662D2A"/>
    <w:rsid w:val="00680CE8"/>
    <w:rsid w:val="0068210B"/>
    <w:rsid w:val="006E6EAE"/>
    <w:rsid w:val="006F6280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8E457C"/>
    <w:rsid w:val="00950CBA"/>
    <w:rsid w:val="00954383"/>
    <w:rsid w:val="0095490A"/>
    <w:rsid w:val="009907A0"/>
    <w:rsid w:val="009F1CD2"/>
    <w:rsid w:val="00A06C9D"/>
    <w:rsid w:val="00A110E4"/>
    <w:rsid w:val="00A402DB"/>
    <w:rsid w:val="00A61B40"/>
    <w:rsid w:val="00A77CD1"/>
    <w:rsid w:val="00A922A2"/>
    <w:rsid w:val="00A943FE"/>
    <w:rsid w:val="00AC3EDC"/>
    <w:rsid w:val="00AD6561"/>
    <w:rsid w:val="00AF3433"/>
    <w:rsid w:val="00B002CF"/>
    <w:rsid w:val="00B02500"/>
    <w:rsid w:val="00B0472C"/>
    <w:rsid w:val="00B0641C"/>
    <w:rsid w:val="00B11429"/>
    <w:rsid w:val="00B14964"/>
    <w:rsid w:val="00B252C7"/>
    <w:rsid w:val="00B27093"/>
    <w:rsid w:val="00B362B6"/>
    <w:rsid w:val="00B51A06"/>
    <w:rsid w:val="00B67238"/>
    <w:rsid w:val="00B960C5"/>
    <w:rsid w:val="00BA2DF5"/>
    <w:rsid w:val="00BA76CC"/>
    <w:rsid w:val="00BB33F9"/>
    <w:rsid w:val="00BD42CA"/>
    <w:rsid w:val="00BD60AD"/>
    <w:rsid w:val="00BE25CC"/>
    <w:rsid w:val="00BE434E"/>
    <w:rsid w:val="00BF407C"/>
    <w:rsid w:val="00BF7CBE"/>
    <w:rsid w:val="00C04520"/>
    <w:rsid w:val="00C04DBA"/>
    <w:rsid w:val="00C05432"/>
    <w:rsid w:val="00C25319"/>
    <w:rsid w:val="00C42B2A"/>
    <w:rsid w:val="00C63C73"/>
    <w:rsid w:val="00CA796D"/>
    <w:rsid w:val="00CC4A71"/>
    <w:rsid w:val="00CC4CD5"/>
    <w:rsid w:val="00CD598A"/>
    <w:rsid w:val="00CE1ECF"/>
    <w:rsid w:val="00CF3C66"/>
    <w:rsid w:val="00D16FDE"/>
    <w:rsid w:val="00D258E2"/>
    <w:rsid w:val="00D40EFA"/>
    <w:rsid w:val="00D734E7"/>
    <w:rsid w:val="00D75589"/>
    <w:rsid w:val="00D86F18"/>
    <w:rsid w:val="00DA548F"/>
    <w:rsid w:val="00DB2798"/>
    <w:rsid w:val="00DD3EDA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EE7D3D"/>
    <w:rsid w:val="00F329BD"/>
    <w:rsid w:val="00F42EC3"/>
    <w:rsid w:val="00F43A8F"/>
    <w:rsid w:val="00F44FFF"/>
    <w:rsid w:val="00F664B4"/>
    <w:rsid w:val="00F950BA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E04F-6934-4D35-A636-362E209B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5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120</cp:revision>
  <cp:lastPrinted>2017-02-22T06:22:00Z</cp:lastPrinted>
  <dcterms:created xsi:type="dcterms:W3CDTF">2017-02-22T04:31:00Z</dcterms:created>
  <dcterms:modified xsi:type="dcterms:W3CDTF">2019-01-22T09:38:00Z</dcterms:modified>
</cp:coreProperties>
</file>