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E1410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30</w:t>
      </w:r>
      <w:r w:rsidR="003860BC">
        <w:rPr>
          <w:sz w:val="24"/>
          <w:lang w:val="ru-RU"/>
        </w:rPr>
        <w:t>.0</w:t>
      </w:r>
      <w:r>
        <w:rPr>
          <w:sz w:val="24"/>
          <w:lang w:val="ru-RU"/>
        </w:rPr>
        <w:t>7</w:t>
      </w:r>
      <w:r w:rsidR="003860BC">
        <w:rPr>
          <w:sz w:val="24"/>
          <w:lang w:val="ru-RU"/>
        </w:rPr>
        <w:t>.202</w:t>
      </w:r>
      <w:r>
        <w:rPr>
          <w:sz w:val="24"/>
          <w:lang w:val="ru-RU"/>
        </w:rPr>
        <w:t>1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02.08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4.30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28.06.2021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№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1833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«О проведении аукциона на право заключения договоров на размещение нестационарных торгов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объект</w:t>
      </w:r>
      <w:r w:rsidR="00E14101">
        <w:rPr>
          <w:rFonts w:ascii="Times New Roman" w:eastAsia="Times New Roman" w:hAnsi="Times New Roman" w:cs="Times New Roman"/>
          <w:color w:val="auto"/>
          <w:szCs w:val="26"/>
          <w:lang w:val="ru-RU"/>
        </w:rPr>
        <w:t>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6327F2" w:rsidRPr="00E14101" w:rsidRDefault="00E14101" w:rsidP="00E14101">
      <w:pPr>
        <w:pStyle w:val="2"/>
        <w:shd w:val="clear" w:color="auto" w:fill="auto"/>
        <w:spacing w:line="240" w:lineRule="auto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3350AE">
        <w:rPr>
          <w:lang w:val="ru-RU"/>
        </w:rPr>
        <w:t>3</w:t>
      </w:r>
      <w:r w:rsidRPr="003D503E">
        <w:t xml:space="preserve">: </w:t>
      </w:r>
    </w:p>
    <w:p w:rsidR="003350AE" w:rsidRPr="003350AE" w:rsidRDefault="003350AE" w:rsidP="003350AE">
      <w:pPr>
        <w:ind w:firstLine="567"/>
        <w:jc w:val="both"/>
        <w:rPr>
          <w:rFonts w:ascii="Times New Roman" w:hAnsi="Times New Roman" w:cs="Times New Roman"/>
        </w:rPr>
      </w:pPr>
      <w:r w:rsidRPr="003350AE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5 (пять) лет с даты заключения, площадью 4 кв.м., специализация НТО: продовольственные товары (павильон для реализации питьевой воды), сезонность: несезонный объект, по адресу: Самарская область, г.о.Кинель, пгт.Усть-Кинельский (Советы), в районе Обелиска.</w:t>
      </w:r>
    </w:p>
    <w:p w:rsidR="003350AE" w:rsidRPr="003350AE" w:rsidRDefault="003350AE" w:rsidP="003350AE">
      <w:pPr>
        <w:ind w:firstLine="567"/>
        <w:jc w:val="both"/>
        <w:rPr>
          <w:rFonts w:ascii="Times New Roman" w:hAnsi="Times New Roman" w:cs="Times New Roman"/>
        </w:rPr>
      </w:pPr>
      <w:r w:rsidRPr="003350AE">
        <w:rPr>
          <w:rFonts w:ascii="Times New Roman" w:hAnsi="Times New Roman" w:cs="Times New Roman"/>
        </w:rPr>
        <w:t>Сведения о местоположении границ части земельного участка под размещение объекта:</w:t>
      </w:r>
    </w:p>
    <w:tbl>
      <w:tblPr>
        <w:tblW w:w="0" w:type="auto"/>
        <w:tblInd w:w="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3350AE" w:rsidRPr="003350AE" w:rsidTr="00A008C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50AE" w:rsidRPr="003350AE" w:rsidRDefault="003350AE" w:rsidP="00A008C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50A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350AE" w:rsidRPr="003350AE" w:rsidRDefault="003350AE" w:rsidP="00A008C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50A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350AE" w:rsidRPr="003350AE" w:rsidRDefault="003350AE" w:rsidP="00A008C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50AE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</w:t>
            </w:r>
          </w:p>
        </w:tc>
      </w:tr>
      <w:tr w:rsidR="003350AE" w:rsidRPr="003350AE" w:rsidTr="00A008C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50AE" w:rsidRPr="003350AE" w:rsidRDefault="003350AE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0AE">
              <w:rPr>
                <w:rFonts w:ascii="Times New Roman" w:hAnsi="Times New Roman" w:cs="Times New Roman"/>
                <w:sz w:val="20"/>
                <w:szCs w:val="20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350AE" w:rsidRPr="003350AE" w:rsidRDefault="003350AE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0AE">
              <w:rPr>
                <w:rFonts w:ascii="Times New Roman" w:hAnsi="Times New Roman" w:cs="Times New Roman"/>
                <w:sz w:val="20"/>
                <w:szCs w:val="20"/>
              </w:rPr>
              <w:t>394554,47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350AE" w:rsidRPr="003350AE" w:rsidRDefault="003350AE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0AE">
              <w:rPr>
                <w:rFonts w:ascii="Times New Roman" w:hAnsi="Times New Roman" w:cs="Times New Roman"/>
                <w:sz w:val="20"/>
                <w:szCs w:val="20"/>
              </w:rPr>
              <w:t>2200428,72</w:t>
            </w:r>
          </w:p>
        </w:tc>
      </w:tr>
      <w:tr w:rsidR="003350AE" w:rsidRPr="003350AE" w:rsidTr="00A008C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50AE" w:rsidRPr="003350AE" w:rsidRDefault="003350AE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0AE">
              <w:rPr>
                <w:rFonts w:ascii="Times New Roman" w:hAnsi="Times New Roman" w:cs="Times New Roman"/>
                <w:sz w:val="20"/>
                <w:szCs w:val="20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350AE" w:rsidRPr="003350AE" w:rsidRDefault="003350AE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0AE">
              <w:rPr>
                <w:rFonts w:ascii="Times New Roman" w:hAnsi="Times New Roman" w:cs="Times New Roman"/>
                <w:sz w:val="20"/>
                <w:szCs w:val="20"/>
              </w:rPr>
              <w:t>394552,48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350AE" w:rsidRPr="003350AE" w:rsidRDefault="003350AE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0AE">
              <w:rPr>
                <w:rFonts w:ascii="Times New Roman" w:hAnsi="Times New Roman" w:cs="Times New Roman"/>
                <w:sz w:val="20"/>
                <w:szCs w:val="20"/>
              </w:rPr>
              <w:t>2200428,45</w:t>
            </w:r>
          </w:p>
        </w:tc>
      </w:tr>
      <w:tr w:rsidR="003350AE" w:rsidRPr="003350AE" w:rsidTr="00A008C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50AE" w:rsidRPr="003350AE" w:rsidRDefault="003350AE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0AE">
              <w:rPr>
                <w:rFonts w:ascii="Times New Roman" w:hAnsi="Times New Roman" w:cs="Times New Roman"/>
                <w:sz w:val="20"/>
                <w:szCs w:val="20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350AE" w:rsidRPr="003350AE" w:rsidRDefault="003350AE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0AE">
              <w:rPr>
                <w:rFonts w:ascii="Times New Roman" w:hAnsi="Times New Roman" w:cs="Times New Roman"/>
                <w:sz w:val="20"/>
                <w:szCs w:val="20"/>
              </w:rPr>
              <w:t>394552,21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350AE" w:rsidRPr="003350AE" w:rsidRDefault="003350AE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0AE">
              <w:rPr>
                <w:rFonts w:ascii="Times New Roman" w:hAnsi="Times New Roman" w:cs="Times New Roman"/>
                <w:sz w:val="20"/>
                <w:szCs w:val="20"/>
              </w:rPr>
              <w:t>2200430,43</w:t>
            </w:r>
          </w:p>
        </w:tc>
      </w:tr>
      <w:tr w:rsidR="003350AE" w:rsidRPr="003350AE" w:rsidTr="00A008CC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50AE" w:rsidRPr="003350AE" w:rsidRDefault="003350AE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0AE">
              <w:rPr>
                <w:rFonts w:ascii="Times New Roman" w:hAnsi="Times New Roman" w:cs="Times New Roman"/>
                <w:sz w:val="20"/>
                <w:szCs w:val="20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3350AE" w:rsidRPr="003350AE" w:rsidRDefault="003350AE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0AE">
              <w:rPr>
                <w:rFonts w:ascii="Times New Roman" w:hAnsi="Times New Roman" w:cs="Times New Roman"/>
                <w:sz w:val="20"/>
                <w:szCs w:val="20"/>
              </w:rPr>
              <w:t>394554,19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350AE" w:rsidRPr="003350AE" w:rsidRDefault="003350AE" w:rsidP="00A008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50AE">
              <w:rPr>
                <w:rFonts w:ascii="Times New Roman" w:hAnsi="Times New Roman" w:cs="Times New Roman"/>
                <w:sz w:val="20"/>
                <w:szCs w:val="20"/>
              </w:rPr>
              <w:t>2200430,71</w:t>
            </w:r>
          </w:p>
        </w:tc>
      </w:tr>
    </w:tbl>
    <w:p w:rsidR="003350AE" w:rsidRPr="003350AE" w:rsidRDefault="003350AE" w:rsidP="003350AE">
      <w:pPr>
        <w:ind w:firstLine="567"/>
        <w:jc w:val="both"/>
        <w:rPr>
          <w:rFonts w:ascii="Times New Roman" w:hAnsi="Times New Roman" w:cs="Times New Roman"/>
        </w:rPr>
      </w:pPr>
      <w:r w:rsidRPr="003350AE">
        <w:rPr>
          <w:rFonts w:ascii="Times New Roman" w:hAnsi="Times New Roman" w:cs="Times New Roman"/>
        </w:rPr>
        <w:t>Начальный размер платы по договору составляет 942 (девятьсот сорок два) рубля 53 копейки;</w:t>
      </w:r>
    </w:p>
    <w:p w:rsidR="003350AE" w:rsidRPr="003350AE" w:rsidRDefault="003350AE" w:rsidP="003350AE">
      <w:pPr>
        <w:ind w:firstLine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350AE">
        <w:rPr>
          <w:rFonts w:ascii="Times New Roman" w:hAnsi="Times New Roman" w:cs="Times New Roman"/>
        </w:rPr>
        <w:t>Размер задатка 471 (четыреста семьдесят один) рубль 26 копеек.</w:t>
      </w:r>
    </w:p>
    <w:p w:rsidR="003350AE" w:rsidRPr="003350AE" w:rsidRDefault="003350AE" w:rsidP="003350AE">
      <w:pPr>
        <w:ind w:firstLine="567"/>
        <w:jc w:val="both"/>
        <w:rPr>
          <w:rFonts w:ascii="Times New Roman" w:hAnsi="Times New Roman" w:cs="Times New Roman"/>
        </w:rPr>
      </w:pPr>
      <w:r w:rsidRPr="003350AE">
        <w:rPr>
          <w:rFonts w:ascii="Times New Roman" w:hAnsi="Times New Roman" w:cs="Times New Roman"/>
        </w:rPr>
        <w:t>Шаг аукциона 28 (двадцать восемь) рублей 00 копеек.</w:t>
      </w:r>
    </w:p>
    <w:p w:rsidR="00E14101" w:rsidRPr="00E14101" w:rsidRDefault="00E14101" w:rsidP="00E14101">
      <w:pPr>
        <w:pStyle w:val="30"/>
        <w:shd w:val="clear" w:color="auto" w:fill="auto"/>
        <w:spacing w:after="0" w:line="324" w:lineRule="exact"/>
        <w:ind w:right="160"/>
        <w:rPr>
          <w:b w:val="0"/>
          <w:szCs w:val="22"/>
        </w:rPr>
      </w:pP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23FE8" w:rsidP="003350A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</w:t>
            </w:r>
            <w:r w:rsidR="003350A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23FE8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Оськин Б.Б.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24B19" w:rsidP="003350A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323F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323F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3350A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350AE" w:rsidP="00323FE8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350AE">
              <w:rPr>
                <w:rFonts w:ascii="Times New Roman" w:hAnsi="Times New Roman" w:cs="Times New Roman"/>
              </w:rPr>
              <w:t>471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</w:t>
            </w:r>
            <w:r w:rsidR="00323F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323F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7.2021</w:t>
            </w:r>
          </w:p>
        </w:tc>
      </w:tr>
      <w:tr w:rsidR="003350A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Pr="003D503E" w:rsidRDefault="003350AE" w:rsidP="003350A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185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Pr="003D503E" w:rsidRDefault="003350AE" w:rsidP="003350A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Попов А.В.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Pr="003D503E" w:rsidRDefault="003350AE" w:rsidP="003350A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Default="003350AE" w:rsidP="003350AE">
            <w:r w:rsidRPr="004B5E44">
              <w:rPr>
                <w:rFonts w:ascii="Times New Roman" w:hAnsi="Times New Roman" w:cs="Times New Roman"/>
              </w:rPr>
              <w:t>471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26 коп. дата поступления 13.07.2021</w:t>
            </w:r>
          </w:p>
        </w:tc>
      </w:tr>
      <w:tr w:rsidR="003350A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Default="003350AE" w:rsidP="003350A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Default="003350AE" w:rsidP="003350A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Pr="003D503E" w:rsidRDefault="003350AE" w:rsidP="003350A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Default="003350AE" w:rsidP="003350AE">
            <w:r w:rsidRPr="004B5E44">
              <w:rPr>
                <w:rFonts w:ascii="Times New Roman" w:hAnsi="Times New Roman" w:cs="Times New Roman"/>
              </w:rPr>
              <w:t>471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26 коп. дата 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3350A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Default="00E411FC" w:rsidP="003350A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Default="003350AE" w:rsidP="003350A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Pr="003D503E" w:rsidRDefault="003350AE" w:rsidP="003350A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Default="003350AE" w:rsidP="003350AE">
            <w:r w:rsidRPr="004B5E44">
              <w:rPr>
                <w:rFonts w:ascii="Times New Roman" w:hAnsi="Times New Roman" w:cs="Times New Roman"/>
              </w:rPr>
              <w:t>471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26 коп. дата поступления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3350A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Default="003350AE" w:rsidP="003350A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Default="003350AE" w:rsidP="003350A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Pr="003D503E" w:rsidRDefault="003350AE" w:rsidP="003350A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Default="003350AE" w:rsidP="003350AE">
            <w:r w:rsidRPr="004B5E44">
              <w:rPr>
                <w:rFonts w:ascii="Times New Roman" w:hAnsi="Times New Roman" w:cs="Times New Roman"/>
              </w:rPr>
              <w:t>471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26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3350A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Default="003350AE" w:rsidP="003350A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Default="003350AE" w:rsidP="003350A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Pr="003D503E" w:rsidRDefault="003350AE" w:rsidP="003350A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Default="003350AE" w:rsidP="003350AE">
            <w:r w:rsidRPr="004B5E44">
              <w:rPr>
                <w:rFonts w:ascii="Times New Roman" w:hAnsi="Times New Roman" w:cs="Times New Roman"/>
              </w:rPr>
              <w:t>471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26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3350A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Default="003350AE" w:rsidP="003350A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Default="003350AE" w:rsidP="003350A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«Техпроект»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Pr="003D503E" w:rsidRDefault="003350AE" w:rsidP="003350A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Default="003350AE" w:rsidP="003350AE">
            <w:r w:rsidRPr="004B5E44">
              <w:rPr>
                <w:rFonts w:ascii="Times New Roman" w:hAnsi="Times New Roman" w:cs="Times New Roman"/>
              </w:rPr>
              <w:t>471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26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  <w:tr w:rsidR="003350A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Default="003350AE" w:rsidP="003350A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215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Default="003350AE" w:rsidP="003350A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«Производственно-коммерческий центр «АРС»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Pr="003D503E" w:rsidRDefault="003350AE" w:rsidP="003350A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50AE" w:rsidRDefault="003350AE" w:rsidP="003350AE">
            <w:r w:rsidRPr="004B5E44">
              <w:rPr>
                <w:rFonts w:ascii="Times New Roman" w:hAnsi="Times New Roman" w:cs="Times New Roman"/>
              </w:rPr>
              <w:t>471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26 коп.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</w:t>
            </w:r>
            <w:r w:rsidRPr="004B5E44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.07.2021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E411F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Pr="003D503E" w:rsidRDefault="00E411FC" w:rsidP="00E411F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Pr="003D503E" w:rsidRDefault="00E411FC" w:rsidP="00E411F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Оськин Б.Б.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Pr="003D503E" w:rsidRDefault="00E411FC" w:rsidP="00E411F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E411F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Pr="003D503E" w:rsidRDefault="00E411FC" w:rsidP="00E411F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Pr="003D503E" w:rsidRDefault="00E411FC" w:rsidP="00E411F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Попов А.В.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Pr="003D503E" w:rsidRDefault="00E411FC" w:rsidP="00E411F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30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E411F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Pr="003D503E" w:rsidRDefault="00E411FC" w:rsidP="00E411F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E411F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Pr="003D503E" w:rsidRDefault="00E411FC" w:rsidP="00E411F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E411F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Смольков И.А.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202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E411F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С.И.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203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E411F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«Техпроект»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210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E411FC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«Производственно-коммерческий центр «АРС»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11FC" w:rsidRDefault="00E411FC" w:rsidP="00E411FC"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215</w:t>
            </w:r>
            <w:r w:rsidRPr="0010274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27.07.2021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 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ч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  <w:bookmarkStart w:id="0" w:name="_GoBack"/>
            <w:bookmarkEnd w:id="0"/>
          </w:p>
        </w:tc>
      </w:tr>
    </w:tbl>
    <w:p w:rsidR="005A12ED" w:rsidRDefault="005A12ED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2AEB" w:rsidRDefault="00882AEB">
      <w:r>
        <w:separator/>
      </w:r>
    </w:p>
  </w:endnote>
  <w:endnote w:type="continuationSeparator" w:id="0">
    <w:p w:rsidR="00882AEB" w:rsidRDefault="0088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2AEB" w:rsidRDefault="00882AEB"/>
  </w:footnote>
  <w:footnote w:type="continuationSeparator" w:id="0">
    <w:p w:rsidR="00882AEB" w:rsidRDefault="00882AE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47A93"/>
    <w:rsid w:val="00056B37"/>
    <w:rsid w:val="00086FD6"/>
    <w:rsid w:val="000C056A"/>
    <w:rsid w:val="001029FF"/>
    <w:rsid w:val="00110048"/>
    <w:rsid w:val="001248C7"/>
    <w:rsid w:val="001373A2"/>
    <w:rsid w:val="00194DC6"/>
    <w:rsid w:val="001C1460"/>
    <w:rsid w:val="001C7B19"/>
    <w:rsid w:val="00222970"/>
    <w:rsid w:val="00255219"/>
    <w:rsid w:val="002715F7"/>
    <w:rsid w:val="002E4997"/>
    <w:rsid w:val="002F64DF"/>
    <w:rsid w:val="00323FE8"/>
    <w:rsid w:val="00330682"/>
    <w:rsid w:val="00331551"/>
    <w:rsid w:val="003350AE"/>
    <w:rsid w:val="00356AD9"/>
    <w:rsid w:val="003860BC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24B19"/>
    <w:rsid w:val="005676CB"/>
    <w:rsid w:val="005829FE"/>
    <w:rsid w:val="005A12ED"/>
    <w:rsid w:val="005B1DE1"/>
    <w:rsid w:val="005C05D0"/>
    <w:rsid w:val="005F4A3F"/>
    <w:rsid w:val="00617288"/>
    <w:rsid w:val="006327F2"/>
    <w:rsid w:val="00670CDC"/>
    <w:rsid w:val="00680BF7"/>
    <w:rsid w:val="0069418D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82AEB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C2483"/>
    <w:rsid w:val="00BC6252"/>
    <w:rsid w:val="00C11AD1"/>
    <w:rsid w:val="00CB292E"/>
    <w:rsid w:val="00CD2795"/>
    <w:rsid w:val="00CE4271"/>
    <w:rsid w:val="00D33082"/>
    <w:rsid w:val="00D41878"/>
    <w:rsid w:val="00D624FA"/>
    <w:rsid w:val="00DA4DC9"/>
    <w:rsid w:val="00DB1AED"/>
    <w:rsid w:val="00DE243B"/>
    <w:rsid w:val="00E14101"/>
    <w:rsid w:val="00E411FC"/>
    <w:rsid w:val="00E42CB7"/>
    <w:rsid w:val="00E95074"/>
    <w:rsid w:val="00F30D1E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E593F-57A9-4E96-A617-5250ED214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8</cp:revision>
  <cp:lastPrinted>2021-07-30T11:53:00Z</cp:lastPrinted>
  <dcterms:created xsi:type="dcterms:W3CDTF">2020-03-26T04:13:00Z</dcterms:created>
  <dcterms:modified xsi:type="dcterms:W3CDTF">2021-07-30T11:53:00Z</dcterms:modified>
</cp:coreProperties>
</file>