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03DEF">
        <w:rPr>
          <w:rFonts w:ascii="Times New Roman" w:hAnsi="Times New Roman" w:cs="Times New Roman"/>
          <w:sz w:val="26"/>
          <w:szCs w:val="27"/>
          <w:u w:val="single"/>
        </w:rPr>
        <w:t xml:space="preserve">Проект </w:t>
      </w:r>
      <w:r w:rsidR="005749DD">
        <w:rPr>
          <w:rFonts w:ascii="Times New Roman" w:hAnsi="Times New Roman" w:cs="Times New Roman"/>
          <w:sz w:val="26"/>
          <w:szCs w:val="27"/>
          <w:u w:val="single"/>
        </w:rPr>
        <w:t>решения Думы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 xml:space="preserve"> городского округа Кинель Самарской области «</w:t>
      </w:r>
      <w:r w:rsidR="005749DD">
        <w:rPr>
          <w:rFonts w:ascii="Times New Roman" w:hAnsi="Times New Roman" w:cs="Times New Roman"/>
          <w:sz w:val="26"/>
          <w:szCs w:val="27"/>
          <w:u w:val="single"/>
        </w:rPr>
        <w:t xml:space="preserve">О внесении изменений в Правила благоустройства территории городского округа Кинель Самарской области, утвержденные решением Думы </w:t>
      </w:r>
      <w:r w:rsidR="005749DD" w:rsidRPr="00403DEF">
        <w:rPr>
          <w:rFonts w:ascii="Times New Roman" w:hAnsi="Times New Roman" w:cs="Times New Roman"/>
          <w:sz w:val="26"/>
          <w:szCs w:val="27"/>
          <w:u w:val="single"/>
        </w:rPr>
        <w:t>городского округа Кинель Самарской области</w:t>
      </w:r>
      <w:r w:rsidR="005749DD">
        <w:rPr>
          <w:rFonts w:ascii="Times New Roman" w:hAnsi="Times New Roman" w:cs="Times New Roman"/>
          <w:sz w:val="26"/>
          <w:szCs w:val="27"/>
          <w:u w:val="single"/>
        </w:rPr>
        <w:t xml:space="preserve"> от 28 июня 2018 г. № 364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5749DD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  <w:u w:val="single"/>
        </w:rPr>
        <w:t>Дума</w:t>
      </w:r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 xml:space="preserve">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06.0</w:t>
      </w:r>
      <w:r w:rsidR="005749DD">
        <w:rPr>
          <w:rFonts w:ascii="Times New Roman" w:hAnsi="Times New Roman" w:cs="Times New Roman"/>
          <w:sz w:val="26"/>
          <w:szCs w:val="27"/>
          <w:u w:val="single"/>
        </w:rPr>
        <w:t>9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5749D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 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5749D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12</w:t>
      </w:r>
      <w:r w:rsidR="00D10778">
        <w:rPr>
          <w:sz w:val="26"/>
          <w:szCs w:val="27"/>
        </w:rPr>
        <w:t>.0</w:t>
      </w:r>
      <w:r>
        <w:rPr>
          <w:sz w:val="26"/>
          <w:szCs w:val="27"/>
        </w:rPr>
        <w:t>9</w:t>
      </w:r>
      <w:bookmarkStart w:id="0" w:name="_GoBack"/>
      <w:bookmarkEnd w:id="0"/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E0631"/>
    <w:rsid w:val="005749DD"/>
    <w:rsid w:val="00727686"/>
    <w:rsid w:val="00751CAD"/>
    <w:rsid w:val="008115B2"/>
    <w:rsid w:val="009035F5"/>
    <w:rsid w:val="00A804F2"/>
    <w:rsid w:val="00C912AB"/>
    <w:rsid w:val="00D10778"/>
    <w:rsid w:val="00D20F81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</cp:revision>
  <cp:lastPrinted>2018-03-13T11:53:00Z</cp:lastPrinted>
  <dcterms:created xsi:type="dcterms:W3CDTF">2016-11-15T07:37:00Z</dcterms:created>
  <dcterms:modified xsi:type="dcterms:W3CDTF">2018-09-12T07:08:00Z</dcterms:modified>
</cp:coreProperties>
</file>