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B0" w:rsidRDefault="00572AB0" w:rsidP="000D6054">
      <w:pPr>
        <w:pStyle w:val="70"/>
        <w:shd w:val="clear" w:color="auto" w:fill="auto"/>
        <w:spacing w:before="0"/>
        <w:ind w:right="-8" w:firstLine="0"/>
        <w:jc w:val="right"/>
        <w:rPr>
          <w:rFonts w:ascii="Times New Roman" w:hAnsi="Times New Roman"/>
          <w:b w:val="0"/>
          <w:lang w:val="ru-RU"/>
        </w:rPr>
      </w:pPr>
    </w:p>
    <w:tbl>
      <w:tblPr>
        <w:tblStyle w:val="12"/>
        <w:tblpPr w:leftFromText="180" w:rightFromText="180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730"/>
      </w:tblGrid>
      <w:tr w:rsidR="00572AB0" w:rsidRPr="00DB06FB" w:rsidTr="00572AB0">
        <w:tc>
          <w:tcPr>
            <w:tcW w:w="4927" w:type="dxa"/>
          </w:tcPr>
          <w:p w:rsidR="00572AB0" w:rsidRPr="00DB06FB" w:rsidRDefault="00572AB0" w:rsidP="00572AB0">
            <w:pPr>
              <w:jc w:val="center"/>
            </w:pPr>
            <w:r w:rsidRPr="00DB06FB">
              <w:t>Российская Федерация</w:t>
            </w:r>
          </w:p>
          <w:p w:rsidR="00572AB0" w:rsidRPr="00DB06FB" w:rsidRDefault="00572AB0" w:rsidP="00572AB0">
            <w:pPr>
              <w:ind w:left="-360" w:firstLine="360"/>
              <w:jc w:val="center"/>
            </w:pPr>
            <w:r w:rsidRPr="00DB06FB">
              <w:t>Самарская область</w:t>
            </w:r>
          </w:p>
          <w:p w:rsidR="00572AB0" w:rsidRPr="00DB06FB" w:rsidRDefault="00572AB0" w:rsidP="00572AB0">
            <w:pPr>
              <w:rPr>
                <w:sz w:val="24"/>
                <w:szCs w:val="24"/>
              </w:rPr>
            </w:pPr>
          </w:p>
          <w:p w:rsidR="00572AB0" w:rsidRPr="00DB06FB" w:rsidRDefault="00572AB0" w:rsidP="00572AB0">
            <w:pPr>
              <w:jc w:val="center"/>
              <w:rPr>
                <w:sz w:val="28"/>
                <w:szCs w:val="28"/>
              </w:rPr>
            </w:pPr>
            <w:r w:rsidRPr="00DB06FB">
              <w:rPr>
                <w:sz w:val="28"/>
                <w:szCs w:val="28"/>
              </w:rPr>
              <w:t>АДМИНИСТРАЦИЯ</w:t>
            </w:r>
          </w:p>
          <w:p w:rsidR="00572AB0" w:rsidRPr="00DB06FB" w:rsidRDefault="00572AB0" w:rsidP="00572AB0">
            <w:pPr>
              <w:jc w:val="center"/>
              <w:rPr>
                <w:sz w:val="28"/>
                <w:szCs w:val="28"/>
              </w:rPr>
            </w:pPr>
            <w:r w:rsidRPr="00DB06FB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Pr="00DB06FB">
              <w:rPr>
                <w:sz w:val="28"/>
                <w:szCs w:val="28"/>
              </w:rPr>
              <w:t>Кинель</w:t>
            </w:r>
            <w:proofErr w:type="spellEnd"/>
          </w:p>
          <w:p w:rsidR="00572AB0" w:rsidRPr="00DB06FB" w:rsidRDefault="00572AB0" w:rsidP="00572AB0">
            <w:pPr>
              <w:rPr>
                <w:b/>
                <w:sz w:val="28"/>
                <w:szCs w:val="28"/>
              </w:rPr>
            </w:pPr>
          </w:p>
          <w:p w:rsidR="00572AB0" w:rsidRPr="00DB06FB" w:rsidRDefault="00572AB0" w:rsidP="00572AB0">
            <w:pPr>
              <w:jc w:val="center"/>
              <w:rPr>
                <w:b/>
                <w:sz w:val="28"/>
                <w:szCs w:val="28"/>
              </w:rPr>
            </w:pPr>
            <w:r w:rsidRPr="00DB06FB">
              <w:rPr>
                <w:b/>
                <w:sz w:val="28"/>
                <w:szCs w:val="28"/>
              </w:rPr>
              <w:t>ПОСТАНОВЛЕНИЕ</w:t>
            </w:r>
          </w:p>
          <w:p w:rsidR="00572AB0" w:rsidRPr="00DB06FB" w:rsidRDefault="00572AB0" w:rsidP="00572AB0">
            <w:pPr>
              <w:rPr>
                <w:b/>
                <w:sz w:val="28"/>
                <w:szCs w:val="28"/>
              </w:rPr>
            </w:pPr>
          </w:p>
          <w:p w:rsidR="00572AB0" w:rsidRPr="00DB06FB" w:rsidRDefault="00214CB9" w:rsidP="0057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17.04.2023 г.    № 950</w:t>
            </w:r>
          </w:p>
          <w:p w:rsidR="00572AB0" w:rsidRPr="00E64B6E" w:rsidRDefault="00572AB0" w:rsidP="009B4F8C">
            <w:pPr>
              <w:shd w:val="clear" w:color="auto" w:fill="FFFFFF"/>
              <w:spacing w:before="269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утверждении а</w:t>
            </w:r>
            <w:r w:rsidRPr="00DB06FB">
              <w:rPr>
                <w:rFonts w:eastAsia="Calibri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DB06FB">
              <w:rPr>
                <w:sz w:val="28"/>
                <w:szCs w:val="28"/>
              </w:rPr>
              <w:t>«</w:t>
            </w:r>
            <w:r w:rsidR="009B4F8C">
              <w:rPr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DB06FB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  <w:hideMark/>
          </w:tcPr>
          <w:p w:rsidR="00572AB0" w:rsidRPr="00572AB0" w:rsidRDefault="00572AB0" w:rsidP="00572AB0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9B4F8C" w:rsidRDefault="009B4F8C" w:rsidP="00102A36">
      <w:pPr>
        <w:adjustRightInd w:val="0"/>
        <w:spacing w:line="360" w:lineRule="auto"/>
        <w:ind w:right="164" w:firstLine="720"/>
        <w:jc w:val="both"/>
        <w:rPr>
          <w:rFonts w:eastAsia="Calibri"/>
          <w:sz w:val="28"/>
          <w:szCs w:val="28"/>
        </w:rPr>
      </w:pPr>
    </w:p>
    <w:p w:rsidR="00572AB0" w:rsidRDefault="00572AB0" w:rsidP="00541C32">
      <w:pPr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DB06FB">
        <w:rPr>
          <w:rFonts w:eastAsia="Calibri"/>
          <w:sz w:val="28"/>
          <w:szCs w:val="28"/>
        </w:rPr>
        <w:t>В соответствии с Федеральным законом от 27</w:t>
      </w:r>
      <w:r>
        <w:rPr>
          <w:rFonts w:eastAsia="Calibri"/>
          <w:sz w:val="28"/>
          <w:szCs w:val="28"/>
        </w:rPr>
        <w:t xml:space="preserve"> июля </w:t>
      </w:r>
      <w:r w:rsidRPr="00DB06FB">
        <w:rPr>
          <w:rFonts w:eastAsia="Calibri"/>
          <w:sz w:val="28"/>
          <w:szCs w:val="28"/>
        </w:rPr>
        <w:t>2010 г. № 210-ФЗ «Об организации предоставления государственных и муниципальных услуг», Порядко</w:t>
      </w:r>
      <w:r>
        <w:rPr>
          <w:rFonts w:eastAsia="Calibri"/>
          <w:sz w:val="28"/>
          <w:szCs w:val="28"/>
        </w:rPr>
        <w:t>м</w:t>
      </w:r>
      <w:r w:rsidRPr="00DB06FB">
        <w:rPr>
          <w:rFonts w:eastAsia="Calibri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Pr="00DB06FB">
        <w:rPr>
          <w:rFonts w:eastAsia="Calibri"/>
          <w:sz w:val="28"/>
          <w:szCs w:val="28"/>
        </w:rPr>
        <w:t>Кинель</w:t>
      </w:r>
      <w:proofErr w:type="spellEnd"/>
      <w:r>
        <w:rPr>
          <w:rFonts w:eastAsia="Calibri"/>
          <w:sz w:val="28"/>
          <w:szCs w:val="28"/>
        </w:rPr>
        <w:t xml:space="preserve"> Самарской области, утвержденным</w:t>
      </w:r>
      <w:r w:rsidRPr="00DB06FB">
        <w:rPr>
          <w:rFonts w:eastAsia="Calibri"/>
          <w:sz w:val="28"/>
          <w:szCs w:val="28"/>
        </w:rPr>
        <w:t xml:space="preserve"> постановлением администрации </w:t>
      </w:r>
      <w:proofErr w:type="spellStart"/>
      <w:r w:rsidRPr="00DB06FB">
        <w:rPr>
          <w:rFonts w:eastAsia="Calibri"/>
          <w:sz w:val="28"/>
          <w:szCs w:val="28"/>
        </w:rPr>
        <w:t>г.о</w:t>
      </w:r>
      <w:proofErr w:type="spellEnd"/>
      <w:r w:rsidRPr="00DB06FB">
        <w:rPr>
          <w:rFonts w:eastAsia="Calibri"/>
          <w:sz w:val="28"/>
          <w:szCs w:val="28"/>
        </w:rPr>
        <w:t xml:space="preserve">. </w:t>
      </w:r>
      <w:proofErr w:type="spellStart"/>
      <w:r w:rsidRPr="00DB06FB">
        <w:rPr>
          <w:rFonts w:eastAsia="Calibri"/>
          <w:sz w:val="28"/>
          <w:szCs w:val="28"/>
        </w:rPr>
        <w:t>Кинель</w:t>
      </w:r>
      <w:proofErr w:type="spellEnd"/>
      <w:r w:rsidRPr="00DB06FB">
        <w:rPr>
          <w:rFonts w:eastAsia="Calibri"/>
          <w:sz w:val="28"/>
          <w:szCs w:val="28"/>
        </w:rPr>
        <w:t xml:space="preserve"> Самарской области от 24</w:t>
      </w:r>
      <w:r>
        <w:rPr>
          <w:rFonts w:eastAsia="Calibri"/>
          <w:sz w:val="28"/>
          <w:szCs w:val="28"/>
        </w:rPr>
        <w:t xml:space="preserve"> октября 2</w:t>
      </w:r>
      <w:r w:rsidRPr="00DB06FB">
        <w:rPr>
          <w:rFonts w:eastAsia="Calibri"/>
          <w:sz w:val="28"/>
          <w:szCs w:val="28"/>
        </w:rPr>
        <w:t>022 г.</w:t>
      </w:r>
      <w:r w:rsidR="009D06EA">
        <w:rPr>
          <w:rFonts w:eastAsia="Calibri"/>
          <w:sz w:val="28"/>
          <w:szCs w:val="28"/>
        </w:rPr>
        <w:t xml:space="preserve"> </w:t>
      </w:r>
      <w:r w:rsidRPr="00DB06FB">
        <w:rPr>
          <w:rFonts w:eastAsia="Calibri"/>
          <w:sz w:val="28"/>
          <w:szCs w:val="28"/>
        </w:rPr>
        <w:t>№ 3112, руководствуясь Устав</w:t>
      </w:r>
      <w:r>
        <w:rPr>
          <w:rFonts w:eastAsia="Calibri"/>
          <w:sz w:val="28"/>
          <w:szCs w:val="28"/>
        </w:rPr>
        <w:t>ом</w:t>
      </w:r>
      <w:r w:rsidRPr="00DB06FB">
        <w:rPr>
          <w:rFonts w:eastAsia="Calibri"/>
          <w:sz w:val="28"/>
          <w:szCs w:val="28"/>
        </w:rPr>
        <w:t xml:space="preserve"> городского о</w:t>
      </w:r>
      <w:r w:rsidR="000C7FD4">
        <w:rPr>
          <w:rFonts w:eastAsia="Calibri"/>
          <w:sz w:val="28"/>
          <w:szCs w:val="28"/>
        </w:rPr>
        <w:t xml:space="preserve">круга </w:t>
      </w:r>
      <w:proofErr w:type="spellStart"/>
      <w:r w:rsidR="000C7FD4">
        <w:rPr>
          <w:rFonts w:eastAsia="Calibri"/>
          <w:sz w:val="28"/>
          <w:szCs w:val="28"/>
        </w:rPr>
        <w:t>Кинель</w:t>
      </w:r>
      <w:proofErr w:type="spellEnd"/>
      <w:r w:rsidR="000C7FD4">
        <w:rPr>
          <w:rFonts w:eastAsia="Calibri"/>
          <w:sz w:val="28"/>
          <w:szCs w:val="28"/>
        </w:rPr>
        <w:t xml:space="preserve"> Самарской области</w:t>
      </w:r>
      <w:r w:rsidRPr="00DB06FB">
        <w:rPr>
          <w:rFonts w:eastAsia="Calibri"/>
          <w:sz w:val="28"/>
          <w:szCs w:val="28"/>
        </w:rPr>
        <w:t xml:space="preserve">, </w:t>
      </w:r>
      <w:proofErr w:type="gramEnd"/>
    </w:p>
    <w:p w:rsidR="00572AB0" w:rsidRPr="00DB06FB" w:rsidRDefault="00572AB0" w:rsidP="00572AB0">
      <w:pPr>
        <w:adjustRightInd w:val="0"/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 w:rsidRPr="00DB06FB">
        <w:rPr>
          <w:rFonts w:eastAsia="Calibri"/>
          <w:sz w:val="28"/>
          <w:szCs w:val="28"/>
        </w:rPr>
        <w:t>ПОСТАНОВЛЯ</w:t>
      </w:r>
      <w:r w:rsidR="009D06EA">
        <w:rPr>
          <w:rFonts w:eastAsia="Calibri"/>
          <w:sz w:val="28"/>
          <w:szCs w:val="28"/>
        </w:rPr>
        <w:t>Ю</w:t>
      </w:r>
      <w:r w:rsidRPr="00DB06FB">
        <w:rPr>
          <w:rFonts w:eastAsia="Calibri"/>
          <w:sz w:val="28"/>
          <w:szCs w:val="28"/>
        </w:rPr>
        <w:t>:</w:t>
      </w:r>
    </w:p>
    <w:p w:rsidR="00572AB0" w:rsidRPr="00235395" w:rsidRDefault="00572AB0" w:rsidP="00541C32">
      <w:pPr>
        <w:widowControl/>
        <w:tabs>
          <w:tab w:val="left" w:pos="993"/>
        </w:tabs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 </w:t>
      </w:r>
      <w:r w:rsidR="009D06EA">
        <w:rPr>
          <w:rFonts w:eastAsia="Calibri"/>
          <w:sz w:val="28"/>
          <w:szCs w:val="28"/>
        </w:rPr>
        <w:t>Утвердить а</w:t>
      </w:r>
      <w:r w:rsidRPr="00DB06FB">
        <w:rPr>
          <w:rFonts w:eastAsia="Calibri"/>
          <w:sz w:val="28"/>
          <w:szCs w:val="28"/>
        </w:rPr>
        <w:t xml:space="preserve">дминистративный регламент предоставления муниципальной услуги </w:t>
      </w:r>
      <w:r w:rsidRPr="00DB06FB">
        <w:rPr>
          <w:sz w:val="28"/>
          <w:szCs w:val="28"/>
        </w:rPr>
        <w:t>«</w:t>
      </w:r>
      <w:r w:rsidR="009B4F8C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B06FB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DB06FB">
        <w:rPr>
          <w:rFonts w:eastAsia="Calibri"/>
          <w:sz w:val="28"/>
          <w:szCs w:val="28"/>
        </w:rPr>
        <w:t>.</w:t>
      </w:r>
    </w:p>
    <w:p w:rsidR="00572AB0" w:rsidRPr="00DB06FB" w:rsidRDefault="00572AB0" w:rsidP="00541C32">
      <w:pPr>
        <w:widowControl/>
        <w:tabs>
          <w:tab w:val="left" w:pos="993"/>
        </w:tabs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 Официально опубликовать настоящее постановление.</w:t>
      </w:r>
    </w:p>
    <w:p w:rsidR="00572AB0" w:rsidRPr="00DB06FB" w:rsidRDefault="00572AB0" w:rsidP="00541C32">
      <w:pPr>
        <w:widowControl/>
        <w:tabs>
          <w:tab w:val="left" w:pos="993"/>
        </w:tabs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3. </w:t>
      </w:r>
      <w:r w:rsidR="009D06EA">
        <w:rPr>
          <w:rFonts w:eastAsia="Calibri"/>
          <w:sz w:val="28"/>
          <w:szCs w:val="28"/>
        </w:rPr>
        <w:t>Настоящее п</w:t>
      </w:r>
      <w:r w:rsidRPr="00DB06FB">
        <w:rPr>
          <w:rFonts w:eastAsia="Calibri"/>
          <w:sz w:val="28"/>
          <w:szCs w:val="28"/>
        </w:rPr>
        <w:t xml:space="preserve">остановление вступает в силу </w:t>
      </w:r>
      <w:r>
        <w:rPr>
          <w:rFonts w:eastAsia="Calibri"/>
          <w:sz w:val="28"/>
          <w:szCs w:val="28"/>
        </w:rPr>
        <w:t xml:space="preserve">на следующий день после дня его официального </w:t>
      </w:r>
      <w:r w:rsidRPr="00DB06FB">
        <w:rPr>
          <w:rFonts w:eastAsia="Calibri"/>
          <w:sz w:val="28"/>
          <w:szCs w:val="28"/>
        </w:rPr>
        <w:t>опубликования.</w:t>
      </w:r>
    </w:p>
    <w:p w:rsidR="00572AB0" w:rsidRPr="00DB06FB" w:rsidRDefault="00572AB0" w:rsidP="00541C32">
      <w:pPr>
        <w:widowControl/>
        <w:tabs>
          <w:tab w:val="left" w:pos="993"/>
        </w:tabs>
        <w:adjustRightInd w:val="0"/>
        <w:spacing w:line="360" w:lineRule="auto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 xml:space="preserve">4. </w:t>
      </w:r>
      <w:proofErr w:type="gramStart"/>
      <w:r w:rsidRPr="00DB06FB">
        <w:rPr>
          <w:rFonts w:eastAsia="Calibri"/>
          <w:sz w:val="28"/>
          <w:szCs w:val="28"/>
        </w:rPr>
        <w:t>Конт</w:t>
      </w:r>
      <w:r>
        <w:rPr>
          <w:rFonts w:eastAsia="Calibri"/>
          <w:sz w:val="28"/>
          <w:szCs w:val="28"/>
        </w:rPr>
        <w:t>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</w:t>
      </w:r>
      <w:r w:rsidRPr="00DB06FB">
        <w:rPr>
          <w:rFonts w:eastAsia="Calibri"/>
          <w:sz w:val="28"/>
          <w:szCs w:val="28"/>
        </w:rPr>
        <w:t xml:space="preserve">остановления возложить на Руководителя Комитета по управлению муниципальным имуществом </w:t>
      </w:r>
      <w:r>
        <w:rPr>
          <w:rFonts w:eastAsia="Calibri"/>
          <w:sz w:val="28"/>
          <w:szCs w:val="28"/>
        </w:rPr>
        <w:t xml:space="preserve">городского округа </w:t>
      </w:r>
      <w:proofErr w:type="spellStart"/>
      <w:r>
        <w:rPr>
          <w:rFonts w:eastAsia="Calibri"/>
          <w:sz w:val="28"/>
          <w:szCs w:val="28"/>
        </w:rPr>
        <w:t>Кинель</w:t>
      </w:r>
      <w:proofErr w:type="spellEnd"/>
      <w:r w:rsidR="006549B2">
        <w:rPr>
          <w:rFonts w:eastAsia="Calibri"/>
          <w:sz w:val="28"/>
          <w:szCs w:val="28"/>
        </w:rPr>
        <w:t xml:space="preserve"> </w:t>
      </w:r>
      <w:r w:rsidRPr="00DB06FB">
        <w:rPr>
          <w:rFonts w:eastAsia="Calibri"/>
          <w:sz w:val="28"/>
          <w:szCs w:val="28"/>
        </w:rPr>
        <w:t>Самарской области</w:t>
      </w:r>
      <w:r>
        <w:rPr>
          <w:rFonts w:eastAsia="Calibri"/>
          <w:sz w:val="28"/>
          <w:szCs w:val="28"/>
        </w:rPr>
        <w:t xml:space="preserve"> (В.Н</w:t>
      </w:r>
      <w:r w:rsidRPr="00DB06F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Фокин).</w:t>
      </w:r>
    </w:p>
    <w:p w:rsidR="00572AB0" w:rsidRDefault="00572AB0" w:rsidP="00102A36">
      <w:pPr>
        <w:widowControl/>
        <w:tabs>
          <w:tab w:val="left" w:pos="993"/>
        </w:tabs>
        <w:adjustRightInd w:val="0"/>
        <w:ind w:right="164" w:firstLine="709"/>
        <w:contextualSpacing/>
        <w:jc w:val="both"/>
        <w:outlineLvl w:val="0"/>
        <w:rPr>
          <w:rFonts w:eastAsia="Calibri"/>
          <w:sz w:val="28"/>
          <w:szCs w:val="28"/>
        </w:rPr>
      </w:pPr>
    </w:p>
    <w:p w:rsidR="00572AB0" w:rsidRDefault="00572AB0" w:rsidP="00102A36">
      <w:pPr>
        <w:widowControl/>
        <w:tabs>
          <w:tab w:val="left" w:pos="993"/>
        </w:tabs>
        <w:adjustRightInd w:val="0"/>
        <w:ind w:right="164" w:firstLine="709"/>
        <w:contextualSpacing/>
        <w:jc w:val="both"/>
        <w:outlineLvl w:val="0"/>
        <w:rPr>
          <w:rFonts w:eastAsia="Calibri"/>
          <w:sz w:val="28"/>
          <w:szCs w:val="28"/>
        </w:rPr>
      </w:pPr>
    </w:p>
    <w:p w:rsidR="00572AB0" w:rsidRPr="00DB06FB" w:rsidRDefault="00572AB0" w:rsidP="00102A36">
      <w:pPr>
        <w:widowControl/>
        <w:tabs>
          <w:tab w:val="left" w:pos="993"/>
        </w:tabs>
        <w:adjustRightInd w:val="0"/>
        <w:ind w:right="164" w:firstLine="709"/>
        <w:contextualSpacing/>
        <w:jc w:val="both"/>
        <w:outlineLvl w:val="0"/>
        <w:rPr>
          <w:rFonts w:eastAsia="Calibri"/>
          <w:sz w:val="28"/>
          <w:szCs w:val="28"/>
        </w:rPr>
      </w:pPr>
    </w:p>
    <w:p w:rsidR="00572AB0" w:rsidRDefault="00572AB0" w:rsidP="00102A36">
      <w:pPr>
        <w:ind w:right="164" w:firstLine="567"/>
        <w:contextualSpacing/>
        <w:jc w:val="both"/>
        <w:rPr>
          <w:sz w:val="28"/>
          <w:szCs w:val="28"/>
        </w:rPr>
      </w:pPr>
    </w:p>
    <w:p w:rsidR="00E64B6E" w:rsidRDefault="00E64B6E" w:rsidP="00102A36">
      <w:pPr>
        <w:ind w:right="164" w:firstLine="567"/>
        <w:contextualSpacing/>
        <w:jc w:val="both"/>
        <w:rPr>
          <w:sz w:val="28"/>
          <w:szCs w:val="28"/>
        </w:rPr>
      </w:pPr>
    </w:p>
    <w:p w:rsidR="00572AB0" w:rsidRDefault="00572AB0" w:rsidP="00102A36">
      <w:pPr>
        <w:ind w:right="164"/>
        <w:contextualSpacing/>
        <w:jc w:val="both"/>
        <w:rPr>
          <w:sz w:val="28"/>
          <w:szCs w:val="28"/>
        </w:rPr>
      </w:pPr>
      <w:r w:rsidRPr="00F74FCC">
        <w:rPr>
          <w:sz w:val="28"/>
          <w:szCs w:val="28"/>
        </w:rPr>
        <w:t>Глав</w:t>
      </w:r>
      <w:r w:rsidR="00E16A3B">
        <w:rPr>
          <w:sz w:val="28"/>
          <w:szCs w:val="28"/>
        </w:rPr>
        <w:t>а</w:t>
      </w:r>
      <w:r w:rsidRPr="00F74FCC">
        <w:rPr>
          <w:sz w:val="28"/>
          <w:szCs w:val="28"/>
        </w:rPr>
        <w:t xml:space="preserve"> городского округа                                                        </w:t>
      </w:r>
      <w:r w:rsidR="00E16A3B">
        <w:rPr>
          <w:sz w:val="28"/>
          <w:szCs w:val="28"/>
        </w:rPr>
        <w:t xml:space="preserve">       А.А</w:t>
      </w:r>
      <w:r>
        <w:rPr>
          <w:sz w:val="28"/>
          <w:szCs w:val="28"/>
        </w:rPr>
        <w:t xml:space="preserve">. </w:t>
      </w:r>
      <w:r w:rsidR="00E16A3B">
        <w:rPr>
          <w:sz w:val="28"/>
          <w:szCs w:val="28"/>
        </w:rPr>
        <w:t>Прокудин</w:t>
      </w:r>
    </w:p>
    <w:p w:rsidR="00572AB0" w:rsidRDefault="00572AB0" w:rsidP="00102A36">
      <w:pPr>
        <w:ind w:right="164"/>
        <w:contextualSpacing/>
        <w:jc w:val="both"/>
        <w:rPr>
          <w:sz w:val="28"/>
          <w:szCs w:val="28"/>
        </w:rPr>
      </w:pPr>
    </w:p>
    <w:p w:rsidR="00572AB0" w:rsidRDefault="00572AB0" w:rsidP="00572AB0">
      <w:pPr>
        <w:contextualSpacing/>
        <w:jc w:val="both"/>
        <w:rPr>
          <w:sz w:val="28"/>
          <w:szCs w:val="28"/>
        </w:rPr>
      </w:pPr>
    </w:p>
    <w:p w:rsidR="00572AB0" w:rsidRDefault="00572AB0" w:rsidP="00572AB0">
      <w:pPr>
        <w:contextualSpacing/>
        <w:jc w:val="both"/>
        <w:rPr>
          <w:sz w:val="28"/>
          <w:szCs w:val="28"/>
        </w:rPr>
      </w:pPr>
    </w:p>
    <w:p w:rsidR="00572AB0" w:rsidRDefault="00572AB0" w:rsidP="00572AB0">
      <w:pPr>
        <w:contextualSpacing/>
        <w:jc w:val="both"/>
        <w:rPr>
          <w:sz w:val="28"/>
          <w:szCs w:val="28"/>
        </w:rPr>
      </w:pPr>
    </w:p>
    <w:p w:rsidR="00572AB0" w:rsidRDefault="00572AB0" w:rsidP="00572AB0">
      <w:pPr>
        <w:contextualSpacing/>
        <w:jc w:val="both"/>
        <w:rPr>
          <w:sz w:val="28"/>
          <w:szCs w:val="28"/>
        </w:rPr>
      </w:pPr>
    </w:p>
    <w:p w:rsidR="00572AB0" w:rsidRDefault="00572AB0" w:rsidP="00572AB0">
      <w:pPr>
        <w:contextualSpacing/>
        <w:jc w:val="both"/>
        <w:rPr>
          <w:sz w:val="28"/>
          <w:szCs w:val="28"/>
        </w:rPr>
      </w:pPr>
    </w:p>
    <w:p w:rsidR="00572AB0" w:rsidRDefault="00572AB0" w:rsidP="00572AB0">
      <w:pPr>
        <w:jc w:val="both"/>
        <w:rPr>
          <w:sz w:val="28"/>
          <w:szCs w:val="28"/>
        </w:rPr>
      </w:pPr>
    </w:p>
    <w:p w:rsidR="00572AB0" w:rsidRDefault="00572AB0" w:rsidP="00572AB0">
      <w:pPr>
        <w:jc w:val="both"/>
        <w:rPr>
          <w:sz w:val="28"/>
          <w:szCs w:val="28"/>
        </w:rPr>
      </w:pPr>
    </w:p>
    <w:p w:rsidR="00572AB0" w:rsidRDefault="00572AB0" w:rsidP="00572AB0">
      <w:pPr>
        <w:jc w:val="both"/>
        <w:rPr>
          <w:sz w:val="28"/>
          <w:szCs w:val="28"/>
        </w:rPr>
      </w:pPr>
    </w:p>
    <w:p w:rsidR="00572AB0" w:rsidRDefault="00572AB0" w:rsidP="00572AB0">
      <w:pPr>
        <w:jc w:val="both"/>
        <w:rPr>
          <w:sz w:val="28"/>
          <w:szCs w:val="28"/>
        </w:rPr>
      </w:pPr>
    </w:p>
    <w:p w:rsidR="00E64B6E" w:rsidRDefault="00E64B6E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EC4BD0" w:rsidRDefault="00EC4BD0" w:rsidP="00572AB0">
      <w:pPr>
        <w:jc w:val="both"/>
        <w:rPr>
          <w:sz w:val="28"/>
          <w:szCs w:val="28"/>
        </w:rPr>
      </w:pPr>
    </w:p>
    <w:p w:rsidR="00A60591" w:rsidRDefault="00A60591" w:rsidP="00572AB0">
      <w:pPr>
        <w:jc w:val="both"/>
        <w:rPr>
          <w:sz w:val="28"/>
          <w:szCs w:val="28"/>
        </w:rPr>
      </w:pPr>
    </w:p>
    <w:p w:rsidR="00572AB0" w:rsidRPr="00572AB0" w:rsidRDefault="00572AB0" w:rsidP="00572AB0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61778</w:t>
      </w:r>
    </w:p>
    <w:p w:rsidR="00572AB0" w:rsidRDefault="00572AB0" w:rsidP="00572AB0">
      <w:pPr>
        <w:jc w:val="center"/>
        <w:rPr>
          <w:b/>
          <w:color w:val="000000"/>
          <w:sz w:val="20"/>
          <w:szCs w:val="20"/>
        </w:rPr>
      </w:pPr>
    </w:p>
    <w:p w:rsidR="00572AB0" w:rsidRDefault="00572AB0" w:rsidP="00572AB0">
      <w:pPr>
        <w:jc w:val="center"/>
        <w:rPr>
          <w:b/>
          <w:color w:val="000000"/>
          <w:sz w:val="20"/>
          <w:szCs w:val="20"/>
        </w:rPr>
      </w:pPr>
    </w:p>
    <w:p w:rsidR="00572AB0" w:rsidRDefault="00572AB0" w:rsidP="00572AB0">
      <w:pPr>
        <w:jc w:val="center"/>
        <w:rPr>
          <w:b/>
          <w:color w:val="000000"/>
          <w:sz w:val="20"/>
          <w:szCs w:val="20"/>
        </w:rPr>
      </w:pPr>
    </w:p>
    <w:p w:rsidR="00541C32" w:rsidRDefault="00541C32" w:rsidP="00572AB0">
      <w:pPr>
        <w:jc w:val="center"/>
        <w:rPr>
          <w:b/>
          <w:color w:val="000000"/>
          <w:sz w:val="20"/>
          <w:szCs w:val="20"/>
        </w:rPr>
      </w:pPr>
    </w:p>
    <w:p w:rsidR="00541C32" w:rsidRDefault="00541C32" w:rsidP="00572AB0">
      <w:pPr>
        <w:jc w:val="center"/>
        <w:rPr>
          <w:b/>
          <w:color w:val="000000"/>
          <w:sz w:val="20"/>
          <w:szCs w:val="20"/>
        </w:rPr>
      </w:pPr>
    </w:p>
    <w:p w:rsidR="00541C32" w:rsidRDefault="00541C32" w:rsidP="00572AB0">
      <w:pPr>
        <w:jc w:val="center"/>
        <w:rPr>
          <w:b/>
          <w:color w:val="000000"/>
          <w:sz w:val="20"/>
          <w:szCs w:val="20"/>
        </w:rPr>
      </w:pPr>
    </w:p>
    <w:p w:rsidR="00541C32" w:rsidRDefault="00541C32" w:rsidP="00572AB0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sectPr w:rsidR="00541C32" w:rsidSect="004973F5">
      <w:headerReference w:type="default" r:id="rId9"/>
      <w:pgSz w:w="11900" w:h="16850"/>
      <w:pgMar w:top="-1276" w:right="843" w:bottom="851" w:left="1701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7C" w:rsidRDefault="0028507C" w:rsidP="00616412">
      <w:r>
        <w:separator/>
      </w:r>
    </w:p>
  </w:endnote>
  <w:endnote w:type="continuationSeparator" w:id="0">
    <w:p w:rsidR="0028507C" w:rsidRDefault="0028507C" w:rsidP="0061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7C" w:rsidRDefault="0028507C" w:rsidP="00616412">
      <w:r>
        <w:separator/>
      </w:r>
    </w:p>
  </w:footnote>
  <w:footnote w:type="continuationSeparator" w:id="0">
    <w:p w:rsidR="0028507C" w:rsidRDefault="0028507C" w:rsidP="00616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3B" w:rsidRDefault="00E16A3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0BA"/>
    <w:multiLevelType w:val="hybridMultilevel"/>
    <w:tmpl w:val="563A7674"/>
    <w:lvl w:ilvl="0" w:tplc="9DEE3D2A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CB0891A4">
      <w:numFmt w:val="none"/>
      <w:lvlText w:val=""/>
      <w:lvlJc w:val="left"/>
      <w:pPr>
        <w:tabs>
          <w:tab w:val="num" w:pos="360"/>
        </w:tabs>
      </w:pPr>
    </w:lvl>
    <w:lvl w:ilvl="2" w:tplc="A68E3D16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CABE5A4C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 w:tplc="9556801C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 w:tplc="36060EB8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 w:tplc="E73A1E70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 w:tplc="12383B6E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 w:tplc="4248293C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1">
    <w:nsid w:val="09953F5E"/>
    <w:multiLevelType w:val="multilevel"/>
    <w:tmpl w:val="73BEA95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C5F2C"/>
    <w:multiLevelType w:val="hybridMultilevel"/>
    <w:tmpl w:val="AEEC42D0"/>
    <w:lvl w:ilvl="0" w:tplc="90989AC6">
      <w:start w:val="2"/>
      <w:numFmt w:val="decimal"/>
      <w:lvlText w:val="%1"/>
      <w:lvlJc w:val="left"/>
      <w:pPr>
        <w:ind w:left="684" w:hanging="684"/>
      </w:pPr>
      <w:rPr>
        <w:rFonts w:hint="default"/>
        <w:lang w:val="ru-RU" w:eastAsia="en-US" w:bidi="ar-SA"/>
      </w:rPr>
    </w:lvl>
    <w:lvl w:ilvl="1" w:tplc="20EA1FF0">
      <w:numFmt w:val="none"/>
      <w:lvlText w:val=""/>
      <w:lvlJc w:val="left"/>
      <w:pPr>
        <w:tabs>
          <w:tab w:val="num" w:pos="360"/>
        </w:tabs>
      </w:pPr>
    </w:lvl>
    <w:lvl w:ilvl="2" w:tplc="886AE4BA">
      <w:numFmt w:val="none"/>
      <w:lvlText w:val=""/>
      <w:lvlJc w:val="left"/>
      <w:pPr>
        <w:tabs>
          <w:tab w:val="num" w:pos="360"/>
        </w:tabs>
      </w:pPr>
    </w:lvl>
    <w:lvl w:ilvl="3" w:tplc="6EEE188C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 w:tplc="2860684E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 w:tplc="0CBE2A22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 w:tplc="A78671F0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 w:tplc="66D69686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 w:tplc="0E66E44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3">
    <w:nsid w:val="0B8E71DA"/>
    <w:multiLevelType w:val="hybridMultilevel"/>
    <w:tmpl w:val="35963924"/>
    <w:lvl w:ilvl="0" w:tplc="81EE06B8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FD0075E6">
      <w:numFmt w:val="none"/>
      <w:lvlText w:val=""/>
      <w:lvlJc w:val="left"/>
      <w:pPr>
        <w:tabs>
          <w:tab w:val="num" w:pos="360"/>
        </w:tabs>
      </w:pPr>
    </w:lvl>
    <w:lvl w:ilvl="2" w:tplc="7C703F0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AD123B0A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609E0882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B0D43742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56C08382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810ACE6E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FCA864DE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4">
    <w:nsid w:val="0E120D6B"/>
    <w:multiLevelType w:val="hybridMultilevel"/>
    <w:tmpl w:val="CCE857AE"/>
    <w:lvl w:ilvl="0" w:tplc="0804CFC6">
      <w:start w:val="1"/>
      <w:numFmt w:val="upperRoman"/>
      <w:lvlText w:val="%1."/>
      <w:lvlJc w:val="left"/>
      <w:pPr>
        <w:ind w:left="4439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C4959A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DFF2E602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6B96B974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2FBC9CDA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C5189F96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E6443E68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98AEB49A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0D223C5A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5">
    <w:nsid w:val="17500CFB"/>
    <w:multiLevelType w:val="hybridMultilevel"/>
    <w:tmpl w:val="3556832E"/>
    <w:lvl w:ilvl="0" w:tplc="19C05D5A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94FD3A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54F4AC56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E418FF78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510A4822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A2F8AEF0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BAC47B74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B0BE0264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328CAAAA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6">
    <w:nsid w:val="1D102688"/>
    <w:multiLevelType w:val="multilevel"/>
    <w:tmpl w:val="EDDA4980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C0EF6"/>
    <w:multiLevelType w:val="hybridMultilevel"/>
    <w:tmpl w:val="26DE5828"/>
    <w:lvl w:ilvl="0" w:tplc="495828C4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 w:tplc="35A214AE">
      <w:numFmt w:val="none"/>
      <w:lvlText w:val=""/>
      <w:lvlJc w:val="left"/>
      <w:pPr>
        <w:tabs>
          <w:tab w:val="num" w:pos="360"/>
        </w:tabs>
      </w:pPr>
    </w:lvl>
    <w:lvl w:ilvl="2" w:tplc="C9B81920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 w:tplc="224C34E4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 w:tplc="5DACF1DE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 w:tplc="7BEEF3E4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 w:tplc="F126F9EA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 w:tplc="19902792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 w:tplc="72C683BA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8">
    <w:nsid w:val="1E9A2959"/>
    <w:multiLevelType w:val="hybridMultilevel"/>
    <w:tmpl w:val="23B41AEC"/>
    <w:lvl w:ilvl="0" w:tplc="374012E4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 w:tplc="25AA6960">
      <w:numFmt w:val="none"/>
      <w:lvlText w:val=""/>
      <w:lvlJc w:val="left"/>
      <w:pPr>
        <w:tabs>
          <w:tab w:val="num" w:pos="360"/>
        </w:tabs>
      </w:pPr>
    </w:lvl>
    <w:lvl w:ilvl="2" w:tplc="E06640F6">
      <w:numFmt w:val="none"/>
      <w:lvlText w:val=""/>
      <w:lvlJc w:val="left"/>
      <w:pPr>
        <w:tabs>
          <w:tab w:val="num" w:pos="360"/>
        </w:tabs>
      </w:pPr>
    </w:lvl>
    <w:lvl w:ilvl="3" w:tplc="9A9A9470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 w:tplc="310876F8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 w:tplc="A82E6BE4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 w:tplc="6F38243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 w:tplc="6F9E7F38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 w:tplc="2B407BF2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9">
    <w:nsid w:val="204371B0"/>
    <w:multiLevelType w:val="hybridMultilevel"/>
    <w:tmpl w:val="D0B081C6"/>
    <w:lvl w:ilvl="0" w:tplc="21446E9E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35E6324C">
      <w:numFmt w:val="none"/>
      <w:lvlText w:val=""/>
      <w:lvlJc w:val="left"/>
      <w:pPr>
        <w:tabs>
          <w:tab w:val="num" w:pos="360"/>
        </w:tabs>
      </w:pPr>
    </w:lvl>
    <w:lvl w:ilvl="2" w:tplc="1004A784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26ACFA5C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1EF635A6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8CA05E98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68BC5AF0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0016BCDC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FB7AFB34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0">
    <w:nsid w:val="33145541"/>
    <w:multiLevelType w:val="multilevel"/>
    <w:tmpl w:val="5E10E2CE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B1B4A43"/>
    <w:multiLevelType w:val="hybridMultilevel"/>
    <w:tmpl w:val="5B26507C"/>
    <w:lvl w:ilvl="0" w:tplc="91088268">
      <w:start w:val="2"/>
      <w:numFmt w:val="bullet"/>
      <w:lvlText w:val="-"/>
      <w:lvlJc w:val="left"/>
      <w:pPr>
        <w:ind w:left="0" w:firstLine="708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938B8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10044EF"/>
    <w:multiLevelType w:val="hybridMultilevel"/>
    <w:tmpl w:val="525057CE"/>
    <w:lvl w:ilvl="0" w:tplc="16FACB5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 w:tplc="3D7E7F86">
      <w:numFmt w:val="none"/>
      <w:lvlText w:val=""/>
      <w:lvlJc w:val="left"/>
      <w:pPr>
        <w:tabs>
          <w:tab w:val="num" w:pos="360"/>
        </w:tabs>
      </w:pPr>
    </w:lvl>
    <w:lvl w:ilvl="2" w:tplc="C6821148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 w:tplc="60B43300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 w:tplc="EDCE7A26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 w:tplc="9D24FE06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 w:tplc="AEEE8ECE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 w:tplc="F15E4B22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 w:tplc="E02A27D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14">
    <w:nsid w:val="59927C13"/>
    <w:multiLevelType w:val="hybridMultilevel"/>
    <w:tmpl w:val="DF648944"/>
    <w:lvl w:ilvl="0" w:tplc="652E2EEC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A3E036EC">
      <w:numFmt w:val="none"/>
      <w:lvlText w:val=""/>
      <w:lvlJc w:val="left"/>
      <w:pPr>
        <w:tabs>
          <w:tab w:val="num" w:pos="360"/>
        </w:tabs>
      </w:pPr>
    </w:lvl>
    <w:lvl w:ilvl="2" w:tplc="57F61346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BFF8068E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EF0AD0EC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A4F82BEA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3D020A8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254C3EAA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769A813A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5">
    <w:nsid w:val="64892A48"/>
    <w:multiLevelType w:val="hybridMultilevel"/>
    <w:tmpl w:val="27B22506"/>
    <w:lvl w:ilvl="0" w:tplc="D7DCB7A4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 w:tplc="B4BADC70">
      <w:numFmt w:val="none"/>
      <w:lvlText w:val=""/>
      <w:lvlJc w:val="left"/>
      <w:pPr>
        <w:tabs>
          <w:tab w:val="num" w:pos="360"/>
        </w:tabs>
      </w:pPr>
    </w:lvl>
    <w:lvl w:ilvl="2" w:tplc="576E9AA0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 w:tplc="7C8CA852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 w:tplc="DB920DEA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 w:tplc="4E2C4778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 w:tplc="5694D644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 w:tplc="79CC22E2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 w:tplc="7F4E3964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16">
    <w:nsid w:val="684C67CC"/>
    <w:multiLevelType w:val="hybridMultilevel"/>
    <w:tmpl w:val="99583524"/>
    <w:lvl w:ilvl="0" w:tplc="2902894C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CAB6C4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10EEE9F4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DE5858A6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35EE361E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8044505A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01D487EC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E844F942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1D360AEA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3"/>
  </w:num>
  <w:num w:numId="13">
    <w:abstractNumId w:val="14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16412"/>
    <w:rsid w:val="00007A2E"/>
    <w:rsid w:val="000148A5"/>
    <w:rsid w:val="00031B57"/>
    <w:rsid w:val="00042FE5"/>
    <w:rsid w:val="00053113"/>
    <w:rsid w:val="00077706"/>
    <w:rsid w:val="0009104B"/>
    <w:rsid w:val="000941F4"/>
    <w:rsid w:val="000A570A"/>
    <w:rsid w:val="000C2D3F"/>
    <w:rsid w:val="000C7FD4"/>
    <w:rsid w:val="000D17D3"/>
    <w:rsid w:val="000D6054"/>
    <w:rsid w:val="000F72F7"/>
    <w:rsid w:val="000F7736"/>
    <w:rsid w:val="00102A36"/>
    <w:rsid w:val="0010407B"/>
    <w:rsid w:val="00106096"/>
    <w:rsid w:val="001105C3"/>
    <w:rsid w:val="0012057D"/>
    <w:rsid w:val="00120A5F"/>
    <w:rsid w:val="00123C39"/>
    <w:rsid w:val="00131198"/>
    <w:rsid w:val="0013629D"/>
    <w:rsid w:val="0014280C"/>
    <w:rsid w:val="00150385"/>
    <w:rsid w:val="00150F75"/>
    <w:rsid w:val="00157481"/>
    <w:rsid w:val="00160A85"/>
    <w:rsid w:val="00161F13"/>
    <w:rsid w:val="001B04CF"/>
    <w:rsid w:val="001B238E"/>
    <w:rsid w:val="001E0033"/>
    <w:rsid w:val="001E07C1"/>
    <w:rsid w:val="001F3858"/>
    <w:rsid w:val="00201B4C"/>
    <w:rsid w:val="00214CB9"/>
    <w:rsid w:val="00222FEC"/>
    <w:rsid w:val="0023222F"/>
    <w:rsid w:val="00240E15"/>
    <w:rsid w:val="00243BFF"/>
    <w:rsid w:val="002618A2"/>
    <w:rsid w:val="00271558"/>
    <w:rsid w:val="00277756"/>
    <w:rsid w:val="0028507C"/>
    <w:rsid w:val="00291881"/>
    <w:rsid w:val="00293F8C"/>
    <w:rsid w:val="002A1850"/>
    <w:rsid w:val="002A1DBB"/>
    <w:rsid w:val="002C0ADF"/>
    <w:rsid w:val="002C4374"/>
    <w:rsid w:val="002D4A18"/>
    <w:rsid w:val="002D6780"/>
    <w:rsid w:val="002E6FD6"/>
    <w:rsid w:val="00313D1A"/>
    <w:rsid w:val="0035035B"/>
    <w:rsid w:val="003559E1"/>
    <w:rsid w:val="00356729"/>
    <w:rsid w:val="0035685B"/>
    <w:rsid w:val="00370541"/>
    <w:rsid w:val="00370BE9"/>
    <w:rsid w:val="00376C7A"/>
    <w:rsid w:val="003A6F81"/>
    <w:rsid w:val="003D0B9D"/>
    <w:rsid w:val="003D2852"/>
    <w:rsid w:val="003D3601"/>
    <w:rsid w:val="003E0C9A"/>
    <w:rsid w:val="003E49A8"/>
    <w:rsid w:val="003E6627"/>
    <w:rsid w:val="00406B63"/>
    <w:rsid w:val="0044181C"/>
    <w:rsid w:val="00443752"/>
    <w:rsid w:val="00462A54"/>
    <w:rsid w:val="004973A2"/>
    <w:rsid w:val="004973F5"/>
    <w:rsid w:val="004A0329"/>
    <w:rsid w:val="004C6B8B"/>
    <w:rsid w:val="004D2F8C"/>
    <w:rsid w:val="004F04EA"/>
    <w:rsid w:val="004F3B31"/>
    <w:rsid w:val="00510791"/>
    <w:rsid w:val="00512354"/>
    <w:rsid w:val="005125B5"/>
    <w:rsid w:val="0052512D"/>
    <w:rsid w:val="00525B1D"/>
    <w:rsid w:val="00541C32"/>
    <w:rsid w:val="005444BC"/>
    <w:rsid w:val="00547FE0"/>
    <w:rsid w:val="005531FB"/>
    <w:rsid w:val="005655CA"/>
    <w:rsid w:val="00572AB0"/>
    <w:rsid w:val="00584D22"/>
    <w:rsid w:val="00596E93"/>
    <w:rsid w:val="005A0255"/>
    <w:rsid w:val="005B7F5E"/>
    <w:rsid w:val="005C3B4D"/>
    <w:rsid w:val="006026BF"/>
    <w:rsid w:val="00612522"/>
    <w:rsid w:val="00616412"/>
    <w:rsid w:val="0062343D"/>
    <w:rsid w:val="0063445F"/>
    <w:rsid w:val="006549B2"/>
    <w:rsid w:val="00656AF6"/>
    <w:rsid w:val="00665DBC"/>
    <w:rsid w:val="00672106"/>
    <w:rsid w:val="00681F20"/>
    <w:rsid w:val="00693898"/>
    <w:rsid w:val="00696AE5"/>
    <w:rsid w:val="006C1B14"/>
    <w:rsid w:val="006D0C0E"/>
    <w:rsid w:val="006D1D22"/>
    <w:rsid w:val="006E4370"/>
    <w:rsid w:val="006E5DFD"/>
    <w:rsid w:val="006F0309"/>
    <w:rsid w:val="006F5AF2"/>
    <w:rsid w:val="006F71F9"/>
    <w:rsid w:val="00707232"/>
    <w:rsid w:val="007170C1"/>
    <w:rsid w:val="00732C47"/>
    <w:rsid w:val="00734740"/>
    <w:rsid w:val="007504F4"/>
    <w:rsid w:val="0075683E"/>
    <w:rsid w:val="00780256"/>
    <w:rsid w:val="00787F9A"/>
    <w:rsid w:val="007902E7"/>
    <w:rsid w:val="007B142A"/>
    <w:rsid w:val="007C3F8C"/>
    <w:rsid w:val="007D022E"/>
    <w:rsid w:val="007D4E56"/>
    <w:rsid w:val="007F2C4B"/>
    <w:rsid w:val="007F7104"/>
    <w:rsid w:val="00827F6E"/>
    <w:rsid w:val="008322F9"/>
    <w:rsid w:val="00856C11"/>
    <w:rsid w:val="00857DCB"/>
    <w:rsid w:val="00860F13"/>
    <w:rsid w:val="0086194B"/>
    <w:rsid w:val="0088036C"/>
    <w:rsid w:val="0088500E"/>
    <w:rsid w:val="00890794"/>
    <w:rsid w:val="008A14AC"/>
    <w:rsid w:val="008C3C7E"/>
    <w:rsid w:val="008D5F3A"/>
    <w:rsid w:val="008E24A6"/>
    <w:rsid w:val="008F36A6"/>
    <w:rsid w:val="00900A43"/>
    <w:rsid w:val="009078C1"/>
    <w:rsid w:val="0092118F"/>
    <w:rsid w:val="00935FEC"/>
    <w:rsid w:val="00951A60"/>
    <w:rsid w:val="009560EE"/>
    <w:rsid w:val="009752D0"/>
    <w:rsid w:val="009869BA"/>
    <w:rsid w:val="00995DCA"/>
    <w:rsid w:val="009A6EDD"/>
    <w:rsid w:val="009B4F8C"/>
    <w:rsid w:val="009D06EA"/>
    <w:rsid w:val="009D698C"/>
    <w:rsid w:val="009E06B4"/>
    <w:rsid w:val="00A05749"/>
    <w:rsid w:val="00A2024B"/>
    <w:rsid w:val="00A33E3D"/>
    <w:rsid w:val="00A53FA8"/>
    <w:rsid w:val="00A57482"/>
    <w:rsid w:val="00A60591"/>
    <w:rsid w:val="00A605DD"/>
    <w:rsid w:val="00A620ED"/>
    <w:rsid w:val="00A67984"/>
    <w:rsid w:val="00A75263"/>
    <w:rsid w:val="00A763D1"/>
    <w:rsid w:val="00A84D07"/>
    <w:rsid w:val="00A87D18"/>
    <w:rsid w:val="00AC233B"/>
    <w:rsid w:val="00AE4390"/>
    <w:rsid w:val="00AE522F"/>
    <w:rsid w:val="00B071A5"/>
    <w:rsid w:val="00B243D0"/>
    <w:rsid w:val="00B33314"/>
    <w:rsid w:val="00B41586"/>
    <w:rsid w:val="00B72F16"/>
    <w:rsid w:val="00B90D64"/>
    <w:rsid w:val="00BA00D9"/>
    <w:rsid w:val="00BB2101"/>
    <w:rsid w:val="00BD6140"/>
    <w:rsid w:val="00BD6414"/>
    <w:rsid w:val="00BE1F8C"/>
    <w:rsid w:val="00BF2E8D"/>
    <w:rsid w:val="00BF523C"/>
    <w:rsid w:val="00C3631D"/>
    <w:rsid w:val="00C421FE"/>
    <w:rsid w:val="00C451CF"/>
    <w:rsid w:val="00C455BE"/>
    <w:rsid w:val="00C47CE8"/>
    <w:rsid w:val="00C6658D"/>
    <w:rsid w:val="00C75AC9"/>
    <w:rsid w:val="00C8404F"/>
    <w:rsid w:val="00C85CBD"/>
    <w:rsid w:val="00C91D11"/>
    <w:rsid w:val="00CA5278"/>
    <w:rsid w:val="00CB54E6"/>
    <w:rsid w:val="00CB5E96"/>
    <w:rsid w:val="00CB7869"/>
    <w:rsid w:val="00CE0552"/>
    <w:rsid w:val="00CE36CA"/>
    <w:rsid w:val="00D34C67"/>
    <w:rsid w:val="00D71DE7"/>
    <w:rsid w:val="00D732A7"/>
    <w:rsid w:val="00D755E7"/>
    <w:rsid w:val="00DA414C"/>
    <w:rsid w:val="00DB7457"/>
    <w:rsid w:val="00DB76AA"/>
    <w:rsid w:val="00DC036B"/>
    <w:rsid w:val="00DE2421"/>
    <w:rsid w:val="00DE6DAF"/>
    <w:rsid w:val="00DF1BDC"/>
    <w:rsid w:val="00E15794"/>
    <w:rsid w:val="00E167B9"/>
    <w:rsid w:val="00E16A3B"/>
    <w:rsid w:val="00E25D2E"/>
    <w:rsid w:val="00E27C83"/>
    <w:rsid w:val="00E32113"/>
    <w:rsid w:val="00E365F7"/>
    <w:rsid w:val="00E420B0"/>
    <w:rsid w:val="00E50D7F"/>
    <w:rsid w:val="00E51583"/>
    <w:rsid w:val="00E64B6E"/>
    <w:rsid w:val="00E7518D"/>
    <w:rsid w:val="00E9750D"/>
    <w:rsid w:val="00EA18BC"/>
    <w:rsid w:val="00EA6392"/>
    <w:rsid w:val="00EB43E2"/>
    <w:rsid w:val="00EC4BD0"/>
    <w:rsid w:val="00EC51BB"/>
    <w:rsid w:val="00EC762E"/>
    <w:rsid w:val="00ED1A5A"/>
    <w:rsid w:val="00EE058A"/>
    <w:rsid w:val="00EE610B"/>
    <w:rsid w:val="00EF0889"/>
    <w:rsid w:val="00F013F9"/>
    <w:rsid w:val="00F075BE"/>
    <w:rsid w:val="00F15D3D"/>
    <w:rsid w:val="00F16592"/>
    <w:rsid w:val="00F42EFB"/>
    <w:rsid w:val="00F70D01"/>
    <w:rsid w:val="00F77CDC"/>
    <w:rsid w:val="00FA3E20"/>
    <w:rsid w:val="00FB35BD"/>
    <w:rsid w:val="00FC2B6D"/>
    <w:rsid w:val="00FD6C4E"/>
    <w:rsid w:val="00FD7AE4"/>
    <w:rsid w:val="00FE0021"/>
    <w:rsid w:val="00FE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4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34C67"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641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16412"/>
    <w:pPr>
      <w:ind w:left="31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16412"/>
    <w:pPr>
      <w:ind w:left="137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16412"/>
  </w:style>
  <w:style w:type="character" w:customStyle="1" w:styleId="3">
    <w:name w:val="Основной текст (3)_"/>
    <w:basedOn w:val="a0"/>
    <w:link w:val="30"/>
    <w:rsid w:val="000D605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054"/>
    <w:pPr>
      <w:shd w:val="clear" w:color="auto" w:fill="FFFFFF"/>
      <w:autoSpaceDE/>
      <w:autoSpaceDN/>
      <w:spacing w:before="720" w:after="180" w:line="322" w:lineRule="exact"/>
      <w:ind w:hanging="920"/>
      <w:jc w:val="center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locked/>
    <w:rsid w:val="000D605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6054"/>
    <w:pPr>
      <w:shd w:val="clear" w:color="auto" w:fill="FFFFFF"/>
      <w:autoSpaceDE/>
      <w:autoSpaceDN/>
      <w:spacing w:before="720" w:line="322" w:lineRule="exact"/>
      <w:ind w:hanging="600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2">
    <w:name w:val="Основной текст (2)"/>
    <w:basedOn w:val="a0"/>
    <w:rsid w:val="004A0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PlusNormal">
    <w:name w:val="ConsPlusNormal"/>
    <w:rsid w:val="00995DC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995DCA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1B04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FD7AE4"/>
    <w:pPr>
      <w:tabs>
        <w:tab w:val="center" w:pos="4677"/>
        <w:tab w:val="right" w:pos="9355"/>
      </w:tabs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FD7AE4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65DBC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665DBC"/>
    <w:pPr>
      <w:shd w:val="clear" w:color="auto" w:fill="FFFFFF"/>
      <w:autoSpaceDE/>
      <w:autoSpaceDN/>
      <w:spacing w:before="600" w:after="720" w:line="0" w:lineRule="atLeast"/>
      <w:ind w:hanging="200"/>
      <w:jc w:val="both"/>
      <w:outlineLvl w:val="2"/>
    </w:pPr>
    <w:rPr>
      <w:rFonts w:asciiTheme="minorHAnsi" w:hAnsiTheme="minorHAnsi"/>
      <w:b/>
      <w:bCs/>
      <w:sz w:val="28"/>
      <w:szCs w:val="28"/>
      <w:lang w:val="en-US"/>
    </w:rPr>
  </w:style>
  <w:style w:type="paragraph" w:styleId="a8">
    <w:name w:val="footer"/>
    <w:basedOn w:val="a"/>
    <w:link w:val="a9"/>
    <w:uiPriority w:val="99"/>
    <w:unhideWhenUsed/>
    <w:rsid w:val="009A6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EDD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uiPriority w:val="1"/>
    <w:qFormat/>
    <w:rsid w:val="005A0255"/>
    <w:pPr>
      <w:ind w:left="796"/>
      <w:jc w:val="center"/>
      <w:outlineLvl w:val="1"/>
    </w:pPr>
    <w:rPr>
      <w:b/>
      <w:bCs/>
      <w:sz w:val="28"/>
      <w:szCs w:val="28"/>
    </w:rPr>
  </w:style>
  <w:style w:type="character" w:customStyle="1" w:styleId="20">
    <w:name w:val="Основной текст (2) + Курсив"/>
    <w:basedOn w:val="a0"/>
    <w:rsid w:val="004418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 + Не курсив"/>
    <w:basedOn w:val="a0"/>
    <w:rsid w:val="0044181C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locked/>
    <w:rsid w:val="005C3B4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C3B4D"/>
    <w:pPr>
      <w:shd w:val="clear" w:color="auto" w:fill="FFFFFF"/>
      <w:autoSpaceDE/>
      <w:autoSpaceDN/>
      <w:spacing w:before="600" w:after="720" w:line="0" w:lineRule="atLeast"/>
      <w:ind w:hanging="920"/>
      <w:jc w:val="both"/>
      <w:outlineLvl w:val="1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29pt">
    <w:name w:val="Основной текст (2) + 9 pt"/>
    <w:aliases w:val="Интервал -1 pt"/>
    <w:basedOn w:val="a0"/>
    <w:rsid w:val="005C3B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013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3F9"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uiPriority w:val="99"/>
    <w:rsid w:val="00572AB0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1B238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B238E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Hyperlink"/>
    <w:basedOn w:val="a0"/>
    <w:uiPriority w:val="99"/>
    <w:unhideWhenUsed/>
    <w:rsid w:val="00EA18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34C6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20">
    <w:name w:val="Заголовок 12"/>
    <w:basedOn w:val="a"/>
    <w:uiPriority w:val="1"/>
    <w:qFormat/>
    <w:rsid w:val="009D06EA"/>
    <w:pPr>
      <w:ind w:left="950"/>
      <w:outlineLvl w:val="1"/>
    </w:pPr>
    <w:rPr>
      <w:b/>
      <w:bCs/>
      <w:sz w:val="28"/>
      <w:szCs w:val="28"/>
    </w:rPr>
  </w:style>
  <w:style w:type="paragraph" w:styleId="af">
    <w:name w:val="footnote text"/>
    <w:basedOn w:val="a"/>
    <w:link w:val="af0"/>
    <w:uiPriority w:val="99"/>
    <w:rsid w:val="00EF0889"/>
    <w:pPr>
      <w:widowControl/>
      <w:autoSpaceDE/>
      <w:autoSpaceDN/>
    </w:pPr>
    <w:rPr>
      <w:rFonts w:ascii="Calibri" w:eastAsia="MS Mincho" w:hAnsi="Calibr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EF0889"/>
    <w:rPr>
      <w:rFonts w:ascii="Calibri" w:eastAsia="MS Mincho" w:hAnsi="Calibri" w:cs="Times New Roman"/>
      <w:sz w:val="20"/>
      <w:szCs w:val="20"/>
      <w:lang w:val="ru-RU" w:eastAsia="ru-RU"/>
    </w:rPr>
  </w:style>
  <w:style w:type="character" w:styleId="af1">
    <w:name w:val="footnote reference"/>
    <w:aliases w:val="5"/>
    <w:uiPriority w:val="99"/>
    <w:rsid w:val="00EF088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5659-FC45-416E-A64D-B178381D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Ilushina</dc:creator>
  <cp:lastModifiedBy>Kurochkina</cp:lastModifiedBy>
  <cp:revision>59</cp:revision>
  <dcterms:created xsi:type="dcterms:W3CDTF">2023-03-21T15:46:00Z</dcterms:created>
  <dcterms:modified xsi:type="dcterms:W3CDTF">2023-12-15T07:55:00Z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2023-02-10T00:00:00Z</vt:filetime>
  </property>
</Properties>
</file>