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4702"/>
      </w:tblGrid>
      <w:tr w:rsidR="00A47431" w:rsidTr="006D6A74">
        <w:trPr>
          <w:trHeight w:val="2340"/>
        </w:trPr>
        <w:tc>
          <w:tcPr>
            <w:tcW w:w="4703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702" w:type="dxa"/>
            <w:vMerge w:val="restart"/>
          </w:tcPr>
          <w:p w:rsidR="00A47431" w:rsidRPr="0040536F" w:rsidRDefault="00381E63" w:rsidP="00677A82">
            <w:pPr>
              <w:ind w:firstLine="567"/>
              <w:jc w:val="right"/>
            </w:pPr>
            <w:r>
              <w:t>ПРОЕКТ</w:t>
            </w:r>
            <w:bookmarkStart w:id="0" w:name="_GoBack"/>
            <w:bookmarkEnd w:id="0"/>
          </w:p>
        </w:tc>
      </w:tr>
      <w:tr w:rsidR="00A47431" w:rsidTr="00381E63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A47431" w:rsidTr="006D6A74">
        <w:trPr>
          <w:trHeight w:val="365"/>
        </w:trPr>
        <w:tc>
          <w:tcPr>
            <w:tcW w:w="4703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C91EA4" w:rsidTr="006D6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0231FC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от 13.04.2010г. №1045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0231FC">
              <w:rPr>
                <w:szCs w:val="28"/>
              </w:rPr>
              <w:t xml:space="preserve">городской целевой </w:t>
            </w:r>
            <w:r w:rsidR="009C1D06" w:rsidRPr="009C1D06">
              <w:rPr>
                <w:szCs w:val="28"/>
              </w:rPr>
              <w:t>программ</w:t>
            </w:r>
            <w:r w:rsidR="009C1D06">
              <w:rPr>
                <w:szCs w:val="28"/>
              </w:rPr>
              <w:t>ы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«М</w:t>
            </w:r>
            <w:r w:rsidR="00BE7088">
              <w:rPr>
                <w:szCs w:val="28"/>
              </w:rPr>
              <w:t>одернизаци</w:t>
            </w:r>
            <w:r w:rsidR="000231FC">
              <w:rPr>
                <w:szCs w:val="28"/>
              </w:rPr>
              <w:t>я</w:t>
            </w:r>
            <w:r w:rsidR="00BE7088">
              <w:rPr>
                <w:szCs w:val="28"/>
              </w:rPr>
              <w:t xml:space="preserve"> объектов коммунальной инфраструктуры </w:t>
            </w:r>
            <w:r w:rsidR="009C1D06">
              <w:rPr>
                <w:szCs w:val="28"/>
              </w:rPr>
              <w:t>го</w:t>
            </w:r>
            <w:r w:rsidR="00F04F24">
              <w:rPr>
                <w:szCs w:val="28"/>
              </w:rPr>
              <w:t>родско</w:t>
            </w:r>
            <w:r w:rsidR="00BE7088">
              <w:rPr>
                <w:szCs w:val="28"/>
              </w:rPr>
              <w:t>го</w:t>
            </w:r>
            <w:r w:rsidR="00F04F24">
              <w:rPr>
                <w:szCs w:val="28"/>
              </w:rPr>
              <w:t xml:space="preserve"> округ</w:t>
            </w:r>
            <w:r w:rsidR="00BE7088">
              <w:rPr>
                <w:szCs w:val="28"/>
              </w:rPr>
              <w:t>а</w:t>
            </w:r>
            <w:r w:rsidR="00F04F24">
              <w:rPr>
                <w:szCs w:val="28"/>
              </w:rPr>
              <w:t xml:space="preserve"> </w:t>
            </w:r>
            <w:proofErr w:type="spellStart"/>
            <w:r w:rsidR="009C1D06">
              <w:rPr>
                <w:szCs w:val="28"/>
              </w:rPr>
              <w:t>Кинель</w:t>
            </w:r>
            <w:proofErr w:type="spellEnd"/>
            <w:r w:rsidR="009C1D06" w:rsidRPr="009C1D06">
              <w:rPr>
                <w:szCs w:val="28"/>
              </w:rPr>
              <w:t xml:space="preserve"> на 20</w:t>
            </w:r>
            <w:r w:rsidR="00BE7088">
              <w:rPr>
                <w:szCs w:val="28"/>
              </w:rPr>
              <w:t>10-201</w:t>
            </w:r>
            <w:r w:rsidR="000231FC">
              <w:rPr>
                <w:szCs w:val="28"/>
              </w:rPr>
              <w:t>4</w:t>
            </w:r>
            <w:r w:rsidR="009C1D06">
              <w:rPr>
                <w:szCs w:val="28"/>
              </w:rPr>
              <w:t xml:space="preserve"> год</w:t>
            </w:r>
            <w:r w:rsidR="00BE7088">
              <w:rPr>
                <w:szCs w:val="28"/>
              </w:rPr>
              <w:t>ы</w:t>
            </w:r>
            <w:r w:rsidR="000231FC">
              <w:rPr>
                <w:szCs w:val="28"/>
              </w:rPr>
              <w:t>»</w:t>
            </w:r>
          </w:p>
        </w:tc>
      </w:tr>
    </w:tbl>
    <w:p w:rsidR="00C91EA4" w:rsidRPr="001D0DEB" w:rsidRDefault="00C91EA4" w:rsidP="00607ABE">
      <w:pPr>
        <w:spacing w:line="360" w:lineRule="auto"/>
        <w:ind w:firstLine="709"/>
        <w:jc w:val="both"/>
        <w:rPr>
          <w:szCs w:val="28"/>
        </w:rPr>
      </w:pPr>
    </w:p>
    <w:p w:rsidR="00B40327" w:rsidRPr="001D0DEB" w:rsidRDefault="00B40327" w:rsidP="00607ABE">
      <w:pPr>
        <w:spacing w:line="360" w:lineRule="auto"/>
        <w:ind w:firstLine="709"/>
        <w:jc w:val="both"/>
        <w:rPr>
          <w:szCs w:val="28"/>
        </w:rPr>
      </w:pPr>
    </w:p>
    <w:p w:rsidR="00B079C0" w:rsidRDefault="00B079C0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9C1D06" w:rsidP="00C42BA0">
      <w:pPr>
        <w:spacing w:line="336" w:lineRule="auto"/>
        <w:ind w:firstLine="720"/>
        <w:jc w:val="both"/>
        <w:rPr>
          <w:szCs w:val="28"/>
        </w:rPr>
      </w:pPr>
      <w:bookmarkStart w:id="1" w:name="sub_1"/>
      <w:r w:rsidRPr="009C1D06">
        <w:rPr>
          <w:szCs w:val="28"/>
        </w:rPr>
        <w:t xml:space="preserve">В </w:t>
      </w:r>
      <w:r w:rsidR="00C42BA0">
        <w:rPr>
          <w:szCs w:val="28"/>
        </w:rPr>
        <w:t xml:space="preserve">соответствии с </w:t>
      </w:r>
      <w:r w:rsidR="00B40327" w:rsidRPr="00BE31A4">
        <w:rPr>
          <w:szCs w:val="28"/>
        </w:rPr>
        <w:t xml:space="preserve">решением Думы городского округа </w:t>
      </w:r>
      <w:proofErr w:type="spellStart"/>
      <w:r w:rsidR="00B40327" w:rsidRPr="00BE31A4">
        <w:rPr>
          <w:szCs w:val="28"/>
        </w:rPr>
        <w:t>Кинель</w:t>
      </w:r>
      <w:proofErr w:type="spellEnd"/>
      <w:r w:rsidR="00B40327" w:rsidRPr="00BE31A4">
        <w:rPr>
          <w:szCs w:val="28"/>
        </w:rPr>
        <w:t xml:space="preserve"> от 20.12.2012г. №272 «О бюджете городского округа </w:t>
      </w:r>
      <w:proofErr w:type="spellStart"/>
      <w:r w:rsidR="00B40327" w:rsidRPr="00BE31A4">
        <w:rPr>
          <w:szCs w:val="28"/>
        </w:rPr>
        <w:t>Кинель</w:t>
      </w:r>
      <w:proofErr w:type="spellEnd"/>
      <w:r w:rsidR="00B40327" w:rsidRPr="00BE31A4">
        <w:rPr>
          <w:szCs w:val="28"/>
        </w:rPr>
        <w:t xml:space="preserve"> на 2013 год и на плановый период 2014 и 2015 годов»</w:t>
      </w:r>
      <w:r w:rsidR="00BF3AEB">
        <w:rPr>
          <w:szCs w:val="28"/>
        </w:rPr>
        <w:t>,</w:t>
      </w:r>
    </w:p>
    <w:p w:rsidR="00425247" w:rsidRPr="00425247" w:rsidRDefault="00425247" w:rsidP="00C85A20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C42BA0" w:rsidP="00C85A20">
      <w:pPr>
        <w:numPr>
          <w:ilvl w:val="0"/>
          <w:numId w:val="13"/>
        </w:numPr>
        <w:spacing w:line="336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от 13 апреля 2010 года №1045 «</w:t>
      </w:r>
      <w:r w:rsidRPr="009C1D06">
        <w:rPr>
          <w:szCs w:val="28"/>
        </w:rPr>
        <w:t xml:space="preserve">Об </w:t>
      </w:r>
      <w:r>
        <w:rPr>
          <w:szCs w:val="28"/>
        </w:rPr>
        <w:t xml:space="preserve">утверждении городской целевой </w:t>
      </w:r>
      <w:r w:rsidRPr="009C1D06">
        <w:rPr>
          <w:szCs w:val="28"/>
        </w:rPr>
        <w:t>программ</w:t>
      </w:r>
      <w:r>
        <w:rPr>
          <w:szCs w:val="28"/>
        </w:rPr>
        <w:t>ы</w:t>
      </w:r>
      <w:r w:rsidRPr="009C1D06">
        <w:rPr>
          <w:szCs w:val="28"/>
        </w:rPr>
        <w:t xml:space="preserve"> </w:t>
      </w:r>
      <w:r>
        <w:rPr>
          <w:szCs w:val="28"/>
        </w:rPr>
        <w:t xml:space="preserve">«Модернизация объектов коммунальной инфраструктуры городского округа </w:t>
      </w:r>
      <w:proofErr w:type="spellStart"/>
      <w:r>
        <w:rPr>
          <w:szCs w:val="28"/>
        </w:rPr>
        <w:t>Кинель</w:t>
      </w:r>
      <w:proofErr w:type="spellEnd"/>
      <w:r w:rsidRPr="009C1D06">
        <w:rPr>
          <w:szCs w:val="28"/>
        </w:rPr>
        <w:t xml:space="preserve"> на 20</w:t>
      </w:r>
      <w:r>
        <w:rPr>
          <w:szCs w:val="28"/>
        </w:rPr>
        <w:t>10-2014 годы» следующие изменения:</w:t>
      </w:r>
    </w:p>
    <w:p w:rsidR="00C42BA0" w:rsidRPr="00EE538A" w:rsidRDefault="00C42BA0" w:rsidP="004E527E">
      <w:pPr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 xml:space="preserve">в городской целевой программе «Модернизация объектов коммунальной инфраструктуры городского округа </w:t>
      </w:r>
      <w:proofErr w:type="spellStart"/>
      <w:r>
        <w:rPr>
          <w:szCs w:val="28"/>
        </w:rPr>
        <w:t>Кинель</w:t>
      </w:r>
      <w:proofErr w:type="spellEnd"/>
      <w:r w:rsidRPr="009C1D06">
        <w:rPr>
          <w:szCs w:val="28"/>
        </w:rPr>
        <w:t xml:space="preserve"> на 20</w:t>
      </w:r>
      <w:r>
        <w:rPr>
          <w:szCs w:val="28"/>
        </w:rPr>
        <w:t xml:space="preserve">10-2014 годы» </w:t>
      </w:r>
      <w:r>
        <w:t>(далее - Программа)</w:t>
      </w:r>
      <w:r w:rsidRPr="00EE538A">
        <w:t>:</w:t>
      </w:r>
    </w:p>
    <w:p w:rsidR="00BD1559" w:rsidRDefault="00C42BA0">
      <w:pPr>
        <w:rPr>
          <w:szCs w:val="28"/>
        </w:rPr>
      </w:pPr>
      <w:r>
        <w:rPr>
          <w:szCs w:val="28"/>
        </w:rPr>
        <w:t>в паспорте Программы:</w:t>
      </w:r>
      <w:r w:rsidR="00BD1559">
        <w:rPr>
          <w:szCs w:val="28"/>
        </w:rPr>
        <w:br w:type="page"/>
      </w:r>
    </w:p>
    <w:p w:rsidR="00CB6345" w:rsidRDefault="001A787A" w:rsidP="00C85A2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раздел «Объёмы и источники финансирования» </w:t>
      </w:r>
      <w:r w:rsidR="00CB6345">
        <w:rPr>
          <w:szCs w:val="28"/>
        </w:rPr>
        <w:t>изложить в следующей редакции:</w:t>
      </w:r>
    </w:p>
    <w:tbl>
      <w:tblPr>
        <w:tblW w:w="10009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032"/>
      </w:tblGrid>
      <w:tr w:rsidR="007A0F64" w:rsidRPr="004729AC" w:rsidTr="00B25AF9">
        <w:tc>
          <w:tcPr>
            <w:tcW w:w="2977" w:type="dxa"/>
          </w:tcPr>
          <w:p w:rsidR="007A0F64" w:rsidRPr="004729AC" w:rsidRDefault="007A0F64" w:rsidP="00B6636D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7032" w:type="dxa"/>
          </w:tcPr>
          <w:p w:rsidR="00B65E70" w:rsidRDefault="007A0F64" w:rsidP="00BF2E16">
            <w:pPr>
              <w:rPr>
                <w:szCs w:val="28"/>
              </w:rPr>
            </w:pPr>
            <w:r w:rsidRPr="001A1DD8">
              <w:rPr>
                <w:szCs w:val="28"/>
              </w:rPr>
              <w:t xml:space="preserve">Общий объем финансирования </w:t>
            </w:r>
            <w:r>
              <w:rPr>
                <w:szCs w:val="28"/>
              </w:rPr>
              <w:t>П</w:t>
            </w:r>
            <w:r w:rsidRPr="001A1DD8">
              <w:rPr>
                <w:szCs w:val="28"/>
              </w:rPr>
              <w:t xml:space="preserve">рограммы </w:t>
            </w:r>
            <w:r>
              <w:rPr>
                <w:szCs w:val="28"/>
              </w:rPr>
              <w:t>–</w:t>
            </w:r>
            <w:r w:rsidRPr="001A1DD8">
              <w:rPr>
                <w:szCs w:val="28"/>
              </w:rPr>
              <w:t xml:space="preserve"> </w:t>
            </w:r>
            <w:r w:rsidR="00A26EC2">
              <w:rPr>
                <w:szCs w:val="28"/>
              </w:rPr>
              <w:t>89</w:t>
            </w:r>
            <w:r w:rsidR="00057B64">
              <w:rPr>
                <w:szCs w:val="28"/>
              </w:rPr>
              <w:t>7</w:t>
            </w:r>
            <w:r w:rsidR="005B13AA">
              <w:rPr>
                <w:szCs w:val="28"/>
              </w:rPr>
              <w:t> </w:t>
            </w:r>
            <w:r w:rsidR="00057B64">
              <w:rPr>
                <w:szCs w:val="28"/>
              </w:rPr>
              <w:t>19</w:t>
            </w:r>
            <w:r w:rsidR="005B13AA" w:rsidRPr="005B13AA">
              <w:rPr>
                <w:szCs w:val="28"/>
              </w:rPr>
              <w:t>8</w:t>
            </w:r>
            <w:r w:rsidR="005B13AA">
              <w:rPr>
                <w:szCs w:val="28"/>
              </w:rPr>
              <w:t>,</w:t>
            </w:r>
            <w:r w:rsidR="005B13AA" w:rsidRPr="005B13AA">
              <w:rPr>
                <w:szCs w:val="28"/>
              </w:rPr>
              <w:t>56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тыс.</w:t>
            </w:r>
            <w:r w:rsidR="005B13AA">
              <w:rPr>
                <w:szCs w:val="28"/>
              </w:rPr>
              <w:t xml:space="preserve"> </w:t>
            </w:r>
            <w:proofErr w:type="spellStart"/>
            <w:r w:rsidRPr="001A1DD8">
              <w:rPr>
                <w:szCs w:val="28"/>
              </w:rPr>
              <w:t>руб</w:t>
            </w:r>
            <w:proofErr w:type="spellEnd"/>
            <w:r w:rsidRPr="001A1DD8">
              <w:rPr>
                <w:szCs w:val="28"/>
              </w:rPr>
              <w:t>, в том числе</w:t>
            </w:r>
            <w:r w:rsidR="00B65E70">
              <w:rPr>
                <w:szCs w:val="28"/>
              </w:rPr>
              <w:t>:</w:t>
            </w:r>
          </w:p>
          <w:p w:rsidR="007A0F64" w:rsidRPr="001A1DD8" w:rsidRDefault="007A0F64" w:rsidP="00BF2E16">
            <w:pPr>
              <w:rPr>
                <w:szCs w:val="28"/>
              </w:rPr>
            </w:pPr>
            <w:r w:rsidRPr="001A1DD8">
              <w:rPr>
                <w:szCs w:val="28"/>
              </w:rPr>
              <w:t>за счет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средс</w:t>
            </w:r>
            <w:r>
              <w:rPr>
                <w:szCs w:val="28"/>
              </w:rPr>
              <w:t xml:space="preserve">тв бюджета </w:t>
            </w:r>
            <w:proofErr w:type="spellStart"/>
            <w:r>
              <w:rPr>
                <w:szCs w:val="28"/>
              </w:rPr>
              <w:t>г.о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К</w:t>
            </w:r>
            <w:r w:rsidRPr="001A1DD8">
              <w:rPr>
                <w:szCs w:val="28"/>
              </w:rPr>
              <w:t>инель</w:t>
            </w:r>
            <w:proofErr w:type="spellEnd"/>
            <w:r>
              <w:rPr>
                <w:szCs w:val="28"/>
              </w:rPr>
              <w:t xml:space="preserve"> – </w:t>
            </w:r>
            <w:r w:rsidR="00A26EC2">
              <w:rPr>
                <w:szCs w:val="28"/>
              </w:rPr>
              <w:t>5</w:t>
            </w:r>
            <w:r w:rsidR="00057B64">
              <w:rPr>
                <w:szCs w:val="28"/>
              </w:rPr>
              <w:t>9 93</w:t>
            </w:r>
            <w:r w:rsidR="005B13AA">
              <w:rPr>
                <w:szCs w:val="28"/>
              </w:rPr>
              <w:t>4</w:t>
            </w:r>
            <w:r w:rsidR="00057B64">
              <w:rPr>
                <w:szCs w:val="28"/>
              </w:rPr>
              <w:t>,</w:t>
            </w:r>
            <w:r w:rsidR="005B13AA">
              <w:rPr>
                <w:szCs w:val="28"/>
              </w:rPr>
              <w:t>34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</w:t>
            </w:r>
            <w:proofErr w:type="spellEnd"/>
            <w:r>
              <w:rPr>
                <w:szCs w:val="28"/>
              </w:rPr>
              <w:t>., из них:</w:t>
            </w:r>
            <w:r w:rsidRPr="001A1DD8">
              <w:rPr>
                <w:szCs w:val="28"/>
              </w:rPr>
              <w:t xml:space="preserve"> </w:t>
            </w:r>
          </w:p>
          <w:p w:rsidR="007A0F64" w:rsidRDefault="007A0F64" w:rsidP="00BF2E16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</w:t>
            </w:r>
            <w:r>
              <w:rPr>
                <w:szCs w:val="28"/>
              </w:rPr>
              <w:t>0</w:t>
            </w:r>
            <w:r w:rsidRPr="001A1DD8">
              <w:rPr>
                <w:szCs w:val="28"/>
              </w:rPr>
              <w:t xml:space="preserve"> г</w:t>
            </w:r>
            <w:r>
              <w:rPr>
                <w:szCs w:val="28"/>
              </w:rPr>
              <w:t xml:space="preserve">. – 5 881,53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7A0F64" w:rsidRDefault="007A0F64" w:rsidP="00BF2E16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2011 г. – 3 421,06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7A0F64" w:rsidRDefault="007A0F64" w:rsidP="00BF2E16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2012 г. – 10 240,61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7A0F64" w:rsidRDefault="007A0F64" w:rsidP="00BF2E16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 2013 г. –</w:t>
            </w:r>
            <w:r w:rsidR="00B65E70">
              <w:rPr>
                <w:szCs w:val="28"/>
              </w:rPr>
              <w:t xml:space="preserve"> </w:t>
            </w:r>
            <w:r w:rsidR="00027652">
              <w:rPr>
                <w:szCs w:val="28"/>
              </w:rPr>
              <w:t>22</w:t>
            </w:r>
            <w:r w:rsidR="00B277BF">
              <w:rPr>
                <w:szCs w:val="28"/>
              </w:rPr>
              <w:t> </w:t>
            </w:r>
            <w:r w:rsidR="00A742C0" w:rsidRPr="0039551D">
              <w:rPr>
                <w:szCs w:val="28"/>
              </w:rPr>
              <w:t>2</w:t>
            </w:r>
            <w:r w:rsidR="00F100FC" w:rsidRPr="006072F2">
              <w:rPr>
                <w:szCs w:val="28"/>
              </w:rPr>
              <w:t>1</w:t>
            </w:r>
            <w:r w:rsidR="00A742C0" w:rsidRPr="0039551D">
              <w:rPr>
                <w:szCs w:val="28"/>
              </w:rPr>
              <w:t>4</w:t>
            </w:r>
            <w:r w:rsidR="00B277BF">
              <w:rPr>
                <w:szCs w:val="28"/>
              </w:rPr>
              <w:t>,74</w:t>
            </w:r>
            <w:r w:rsidR="00B65E70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 w:rsidR="00B65E70">
              <w:rPr>
                <w:szCs w:val="28"/>
              </w:rPr>
              <w:t>;</w:t>
            </w:r>
          </w:p>
          <w:p w:rsidR="00B65E70" w:rsidRPr="001A1DD8" w:rsidRDefault="00B65E70" w:rsidP="00BF2E16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2014 г. – </w:t>
            </w:r>
            <w:r w:rsidR="00057B64">
              <w:rPr>
                <w:szCs w:val="28"/>
              </w:rPr>
              <w:t>18</w:t>
            </w:r>
            <w:r w:rsidR="001B2D47">
              <w:rPr>
                <w:szCs w:val="28"/>
              </w:rPr>
              <w:t> </w:t>
            </w:r>
            <w:r w:rsidR="00057B64">
              <w:rPr>
                <w:szCs w:val="28"/>
              </w:rPr>
              <w:t>17</w:t>
            </w:r>
            <w:r w:rsidR="001B2D47">
              <w:rPr>
                <w:szCs w:val="28"/>
              </w:rPr>
              <w:t>6,40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7A0F64" w:rsidRPr="001A1DD8" w:rsidRDefault="007A0F64" w:rsidP="00BF2E16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1DD8">
              <w:rPr>
                <w:szCs w:val="28"/>
              </w:rPr>
              <w:t xml:space="preserve">редств </w:t>
            </w:r>
            <w:r>
              <w:rPr>
                <w:szCs w:val="28"/>
              </w:rPr>
              <w:t>иных источников</w:t>
            </w:r>
            <w:r w:rsidR="00B65E70">
              <w:rPr>
                <w:szCs w:val="28"/>
              </w:rPr>
              <w:t xml:space="preserve"> финансирования</w:t>
            </w:r>
            <w:r>
              <w:rPr>
                <w:szCs w:val="28"/>
              </w:rPr>
              <w:t xml:space="preserve"> – </w:t>
            </w:r>
            <w:r w:rsidR="00A26EC2">
              <w:rPr>
                <w:szCs w:val="28"/>
              </w:rPr>
              <w:t>837</w:t>
            </w:r>
            <w:r w:rsidR="001B2D47">
              <w:rPr>
                <w:szCs w:val="28"/>
              </w:rPr>
              <w:t> </w:t>
            </w:r>
            <w:r w:rsidR="00A26EC2">
              <w:rPr>
                <w:szCs w:val="28"/>
              </w:rPr>
              <w:t>264</w:t>
            </w:r>
            <w:r w:rsidR="001B2D47">
              <w:rPr>
                <w:szCs w:val="28"/>
              </w:rPr>
              <w:t>,</w:t>
            </w:r>
            <w:r w:rsidR="00A26EC2">
              <w:rPr>
                <w:szCs w:val="28"/>
              </w:rPr>
              <w:t>22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</w:t>
            </w:r>
            <w:proofErr w:type="spellEnd"/>
            <w:r>
              <w:rPr>
                <w:szCs w:val="28"/>
              </w:rPr>
              <w:t>., из них:</w:t>
            </w:r>
          </w:p>
          <w:p w:rsidR="007A0F64" w:rsidRPr="001A1DD8" w:rsidRDefault="007A0F64" w:rsidP="00BF2E16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1A1DD8">
              <w:rPr>
                <w:szCs w:val="28"/>
              </w:rPr>
              <w:t xml:space="preserve"> 2010 г</w:t>
            </w:r>
            <w:r>
              <w:rPr>
                <w:szCs w:val="28"/>
              </w:rPr>
              <w:t>.</w:t>
            </w:r>
            <w:r w:rsidRPr="001A1DD8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</w:t>
            </w:r>
            <w:r w:rsidR="00B65E70">
              <w:rPr>
                <w:szCs w:val="28"/>
              </w:rPr>
              <w:t>172 542,9</w:t>
            </w:r>
            <w:r w:rsidR="006B6B36">
              <w:rPr>
                <w:szCs w:val="28"/>
              </w:rPr>
              <w:t>0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7A0F64" w:rsidRDefault="007A0F64" w:rsidP="00BF2E16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2011 г</w:t>
            </w:r>
            <w:r>
              <w:rPr>
                <w:szCs w:val="28"/>
              </w:rPr>
              <w:t xml:space="preserve">. – </w:t>
            </w:r>
            <w:r w:rsidR="00B65E70">
              <w:rPr>
                <w:szCs w:val="28"/>
              </w:rPr>
              <w:t>130 000,00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7A0F64" w:rsidRDefault="007A0F64" w:rsidP="00B65E70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2012 г. – </w:t>
            </w:r>
            <w:r w:rsidR="00B65E70">
              <w:rPr>
                <w:szCs w:val="28"/>
              </w:rPr>
              <w:t>170 280,00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 w:rsidR="00B65E70">
              <w:rPr>
                <w:szCs w:val="28"/>
              </w:rPr>
              <w:t>;</w:t>
            </w:r>
          </w:p>
          <w:p w:rsidR="00B65E70" w:rsidRDefault="00B65E70" w:rsidP="006B6B36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2013 г. – </w:t>
            </w:r>
            <w:r w:rsidR="006B6B36">
              <w:rPr>
                <w:szCs w:val="28"/>
              </w:rPr>
              <w:t>184 580,00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.</w:t>
            </w:r>
          </w:p>
          <w:p w:rsidR="00A26EC2" w:rsidRPr="007B28FF" w:rsidRDefault="00A26EC2" w:rsidP="001B2D47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 2014 г. – 179</w:t>
            </w:r>
            <w:r w:rsidR="001B2D47">
              <w:rPr>
                <w:szCs w:val="28"/>
              </w:rPr>
              <w:t> </w:t>
            </w:r>
            <w:r>
              <w:rPr>
                <w:szCs w:val="28"/>
              </w:rPr>
              <w:t>861</w:t>
            </w:r>
            <w:r w:rsidR="001B2D47">
              <w:rPr>
                <w:szCs w:val="28"/>
              </w:rPr>
              <w:t>,</w:t>
            </w:r>
            <w:r>
              <w:rPr>
                <w:szCs w:val="28"/>
              </w:rPr>
              <w:t xml:space="preserve">32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:rsidR="00CB6345" w:rsidRDefault="00CB6345" w:rsidP="001A787A">
      <w:pPr>
        <w:spacing w:line="360" w:lineRule="auto"/>
        <w:ind w:firstLine="993"/>
        <w:jc w:val="both"/>
        <w:rPr>
          <w:szCs w:val="28"/>
        </w:rPr>
      </w:pPr>
    </w:p>
    <w:p w:rsidR="001A787A" w:rsidRDefault="001A787A" w:rsidP="00C85A20">
      <w:pPr>
        <w:spacing w:line="360" w:lineRule="auto"/>
        <w:ind w:left="426" w:firstLine="294"/>
        <w:jc w:val="both"/>
      </w:pPr>
      <w:r w:rsidRPr="00D823C1">
        <w:t>в тексте Программы:</w:t>
      </w:r>
    </w:p>
    <w:p w:rsidR="00654A27" w:rsidRDefault="008E7B29" w:rsidP="00C85A20">
      <w:pPr>
        <w:spacing w:line="360" w:lineRule="auto"/>
        <w:ind w:firstLine="720"/>
        <w:jc w:val="both"/>
      </w:pPr>
      <w:r>
        <w:t>в разделе 1:</w:t>
      </w:r>
    </w:p>
    <w:p w:rsidR="008E7B29" w:rsidRDefault="008214F8" w:rsidP="00C85A20">
      <w:pPr>
        <w:spacing w:line="360" w:lineRule="auto"/>
        <w:ind w:firstLine="720"/>
        <w:jc w:val="both"/>
      </w:pPr>
      <w:r>
        <w:t>п.2 исключить;</w:t>
      </w:r>
    </w:p>
    <w:p w:rsidR="008214F8" w:rsidRDefault="008214F8" w:rsidP="00C85A20">
      <w:pPr>
        <w:spacing w:line="360" w:lineRule="auto"/>
        <w:ind w:firstLine="720"/>
        <w:jc w:val="both"/>
      </w:pPr>
      <w:r>
        <w:t>п.3 до слов «Использование программно-целевого метода…» исключить;</w:t>
      </w:r>
    </w:p>
    <w:p w:rsidR="001A787A" w:rsidRDefault="001A787A" w:rsidP="00C85A20">
      <w:pPr>
        <w:spacing w:line="360" w:lineRule="auto"/>
        <w:ind w:firstLine="720"/>
        <w:jc w:val="both"/>
      </w:pPr>
      <w:r w:rsidRPr="00326D01">
        <w:t xml:space="preserve">в разделе </w:t>
      </w:r>
      <w:r>
        <w:t xml:space="preserve">4 </w:t>
      </w:r>
      <w:r w:rsidRPr="00326D01">
        <w:t>«Финансирование мероприятий Программы» в абзаце втором сумму «</w:t>
      </w:r>
      <w:r w:rsidR="004E527E">
        <w:rPr>
          <w:szCs w:val="28"/>
        </w:rPr>
        <w:t>546 050,71</w:t>
      </w:r>
      <w:r w:rsidRPr="00326D01">
        <w:t>» заменить суммой «</w:t>
      </w:r>
      <w:r w:rsidR="00E3296A">
        <w:rPr>
          <w:szCs w:val="28"/>
        </w:rPr>
        <w:t>897 198,56</w:t>
      </w:r>
      <w:r w:rsidRPr="00326D01">
        <w:t>», сумму «</w:t>
      </w:r>
      <w:r w:rsidR="004E527E">
        <w:t>22 224,01</w:t>
      </w:r>
      <w:r w:rsidRPr="00326D01">
        <w:t>» заменить суммой «</w:t>
      </w:r>
      <w:r w:rsidR="00E3296A">
        <w:rPr>
          <w:szCs w:val="28"/>
        </w:rPr>
        <w:t>59 934,34</w:t>
      </w:r>
      <w:r w:rsidRPr="00326D01">
        <w:t>»</w:t>
      </w:r>
      <w:r>
        <w:t>, сумму «</w:t>
      </w:r>
      <w:r w:rsidR="00AD5303" w:rsidRPr="00AD5303">
        <w:rPr>
          <w:szCs w:val="28"/>
        </w:rPr>
        <w:t>523</w:t>
      </w:r>
      <w:r w:rsidR="00AD5303">
        <w:rPr>
          <w:szCs w:val="28"/>
        </w:rPr>
        <w:t> </w:t>
      </w:r>
      <w:r w:rsidR="00AD5303" w:rsidRPr="00AD5303">
        <w:rPr>
          <w:szCs w:val="28"/>
        </w:rPr>
        <w:t>826</w:t>
      </w:r>
      <w:r w:rsidR="00AD5303">
        <w:rPr>
          <w:szCs w:val="28"/>
        </w:rPr>
        <w:t>,</w:t>
      </w:r>
      <w:r w:rsidR="00AD5303" w:rsidRPr="00AD5303">
        <w:rPr>
          <w:szCs w:val="28"/>
        </w:rPr>
        <w:t>7</w:t>
      </w:r>
      <w:r>
        <w:t>» заменить суммой «</w:t>
      </w:r>
      <w:r w:rsidR="00AD5303" w:rsidRPr="00AD5303">
        <w:rPr>
          <w:szCs w:val="28"/>
        </w:rPr>
        <w:t>837</w:t>
      </w:r>
      <w:r w:rsidR="00AD5303">
        <w:rPr>
          <w:szCs w:val="28"/>
        </w:rPr>
        <w:t> </w:t>
      </w:r>
      <w:r w:rsidR="00AD5303" w:rsidRPr="00AD5303">
        <w:rPr>
          <w:szCs w:val="28"/>
        </w:rPr>
        <w:t>264</w:t>
      </w:r>
      <w:r w:rsidR="00AD5303">
        <w:rPr>
          <w:szCs w:val="28"/>
        </w:rPr>
        <w:t>,</w:t>
      </w:r>
      <w:r w:rsidR="00AD5303" w:rsidRPr="00AD5303">
        <w:rPr>
          <w:szCs w:val="28"/>
        </w:rPr>
        <w:t>22</w:t>
      </w:r>
      <w:r>
        <w:t>»</w:t>
      </w:r>
      <w:r w:rsidR="00AB1BBE">
        <w:t>;</w:t>
      </w:r>
    </w:p>
    <w:p w:rsidR="004E527E" w:rsidRDefault="004E527E" w:rsidP="004E527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приложение №1 к Программе изложить в редакции согласно приложению к настоящему постановлению.</w:t>
      </w:r>
    </w:p>
    <w:p w:rsidR="009C1D06" w:rsidRPr="000524A8" w:rsidRDefault="009C1D06" w:rsidP="00C85A20">
      <w:pPr>
        <w:numPr>
          <w:ilvl w:val="0"/>
          <w:numId w:val="13"/>
        </w:numPr>
        <w:spacing w:line="336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Установить, что финансирование выполнения </w:t>
      </w:r>
      <w:r w:rsidR="008A086B" w:rsidRPr="000524A8">
        <w:rPr>
          <w:szCs w:val="28"/>
        </w:rPr>
        <w:t>П</w:t>
      </w:r>
      <w:r w:rsidRPr="000524A8">
        <w:rPr>
          <w:szCs w:val="28"/>
        </w:rPr>
        <w:t xml:space="preserve">рограммы осуществляется за счет и в пределах средств, предусмотренных в </w:t>
      </w:r>
      <w:r w:rsidR="00DB0330" w:rsidRPr="000524A8">
        <w:rPr>
          <w:szCs w:val="28"/>
        </w:rPr>
        <w:t>бюджете</w:t>
      </w:r>
      <w:r w:rsidRPr="000524A8">
        <w:rPr>
          <w:szCs w:val="28"/>
        </w:rPr>
        <w:t xml:space="preserve"> </w:t>
      </w:r>
      <w:r w:rsidR="00041FEC" w:rsidRPr="000524A8">
        <w:rPr>
          <w:szCs w:val="28"/>
        </w:rPr>
        <w:t xml:space="preserve">городского округа </w:t>
      </w:r>
      <w:r w:rsidRPr="000524A8">
        <w:rPr>
          <w:szCs w:val="28"/>
        </w:rPr>
        <w:t>на соответствующий финансовый год.</w:t>
      </w:r>
    </w:p>
    <w:p w:rsidR="009C1D06" w:rsidRPr="009C1D06" w:rsidRDefault="009C1D06" w:rsidP="00C85A20">
      <w:pPr>
        <w:numPr>
          <w:ilvl w:val="0"/>
          <w:numId w:val="13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Управлению финансов городского округа </w:t>
      </w:r>
      <w:proofErr w:type="spellStart"/>
      <w:r>
        <w:rPr>
          <w:szCs w:val="28"/>
        </w:rPr>
        <w:t>Кинель</w:t>
      </w:r>
      <w:proofErr w:type="spellEnd"/>
      <w:r w:rsidRPr="009C1D06">
        <w:rPr>
          <w:szCs w:val="28"/>
        </w:rPr>
        <w:t xml:space="preserve"> при формировании проект</w:t>
      </w:r>
      <w:r w:rsidR="00C603C9">
        <w:rPr>
          <w:szCs w:val="28"/>
        </w:rPr>
        <w:t>ов</w:t>
      </w:r>
      <w:r w:rsidRPr="009C1D06">
        <w:rPr>
          <w:szCs w:val="28"/>
        </w:rPr>
        <w:t xml:space="preserve"> бюджет</w:t>
      </w:r>
      <w:r w:rsidR="00C603C9">
        <w:rPr>
          <w:szCs w:val="28"/>
        </w:rPr>
        <w:t>ов</w:t>
      </w:r>
      <w:r w:rsidRPr="009C1D06">
        <w:rPr>
          <w:szCs w:val="28"/>
        </w:rPr>
        <w:t xml:space="preserve"> на </w:t>
      </w:r>
      <w:r w:rsidR="00C603C9">
        <w:rPr>
          <w:szCs w:val="28"/>
        </w:rPr>
        <w:t>соответствующий финансовый год</w:t>
      </w:r>
      <w:r w:rsidRPr="009C1D06">
        <w:rPr>
          <w:szCs w:val="28"/>
        </w:rPr>
        <w:t xml:space="preserve"> </w:t>
      </w:r>
      <w:r w:rsidRPr="009C1D06">
        <w:rPr>
          <w:szCs w:val="28"/>
        </w:rPr>
        <w:lastRenderedPageBreak/>
        <w:t>предусм</w:t>
      </w:r>
      <w:r w:rsidR="00041FEC">
        <w:rPr>
          <w:szCs w:val="28"/>
        </w:rPr>
        <w:t>о</w:t>
      </w:r>
      <w:r>
        <w:rPr>
          <w:szCs w:val="28"/>
        </w:rPr>
        <w:t>т</w:t>
      </w:r>
      <w:r w:rsidRPr="009C1D06">
        <w:rPr>
          <w:szCs w:val="28"/>
        </w:rPr>
        <w:t>р</w:t>
      </w:r>
      <w:r w:rsidR="00041FEC">
        <w:rPr>
          <w:szCs w:val="28"/>
        </w:rPr>
        <w:t>е</w:t>
      </w:r>
      <w:r>
        <w:rPr>
          <w:szCs w:val="28"/>
        </w:rPr>
        <w:t>т</w:t>
      </w:r>
      <w:r w:rsidRPr="009C1D06">
        <w:rPr>
          <w:szCs w:val="28"/>
        </w:rPr>
        <w:t xml:space="preserve">ь выделение бюджетных ассигнований на финансирование </w:t>
      </w:r>
      <w:r w:rsidR="00C561B7">
        <w:rPr>
          <w:szCs w:val="28"/>
        </w:rPr>
        <w:t>П</w:t>
      </w:r>
      <w:r w:rsidRPr="009C1D06">
        <w:rPr>
          <w:szCs w:val="28"/>
        </w:rPr>
        <w:t>рограммы.</w:t>
      </w:r>
    </w:p>
    <w:p w:rsidR="003064E7" w:rsidRDefault="003064E7" w:rsidP="00C85A20">
      <w:pPr>
        <w:numPr>
          <w:ilvl w:val="0"/>
          <w:numId w:val="13"/>
        </w:numPr>
        <w:spacing w:line="336" w:lineRule="auto"/>
        <w:ind w:left="0" w:firstLine="709"/>
        <w:jc w:val="both"/>
        <w:rPr>
          <w:szCs w:val="28"/>
        </w:rPr>
      </w:pPr>
      <w:r w:rsidRPr="003064E7">
        <w:rPr>
          <w:szCs w:val="28"/>
        </w:rPr>
        <w:t xml:space="preserve">Признать утратившим силу постановление администрации городского округа </w:t>
      </w:r>
      <w:r w:rsidR="00342A95" w:rsidRPr="00342A95">
        <w:rPr>
          <w:szCs w:val="28"/>
        </w:rPr>
        <w:t>от</w:t>
      </w:r>
      <w:r w:rsidR="00B277BF" w:rsidRPr="00B277BF">
        <w:rPr>
          <w:szCs w:val="28"/>
        </w:rPr>
        <w:t xml:space="preserve"> </w:t>
      </w:r>
      <w:r w:rsidR="004A21C6" w:rsidRPr="004A21C6">
        <w:rPr>
          <w:szCs w:val="28"/>
        </w:rPr>
        <w:t>31</w:t>
      </w:r>
      <w:r w:rsidR="00F95773" w:rsidRPr="00F95773">
        <w:rPr>
          <w:szCs w:val="28"/>
        </w:rPr>
        <w:t>.1</w:t>
      </w:r>
      <w:r w:rsidR="006072F2" w:rsidRPr="006072F2">
        <w:rPr>
          <w:szCs w:val="28"/>
        </w:rPr>
        <w:t>2</w:t>
      </w:r>
      <w:r w:rsidR="00F95773" w:rsidRPr="00F95773">
        <w:rPr>
          <w:szCs w:val="28"/>
        </w:rPr>
        <w:t>.2013г.</w:t>
      </w:r>
      <w:r w:rsidR="00837BBC">
        <w:rPr>
          <w:szCs w:val="28"/>
        </w:rPr>
        <w:t xml:space="preserve"> №</w:t>
      </w:r>
      <w:r w:rsidR="006072F2" w:rsidRPr="006072F2">
        <w:rPr>
          <w:szCs w:val="28"/>
        </w:rPr>
        <w:t>3</w:t>
      </w:r>
      <w:r w:rsidR="004A21C6" w:rsidRPr="004A21C6">
        <w:rPr>
          <w:szCs w:val="28"/>
        </w:rPr>
        <w:t>983</w:t>
      </w:r>
      <w:r w:rsidRPr="003064E7">
        <w:rPr>
          <w:szCs w:val="28"/>
        </w:rPr>
        <w:t xml:space="preserve"> </w:t>
      </w:r>
      <w:r>
        <w:rPr>
          <w:szCs w:val="28"/>
        </w:rPr>
        <w:t>«</w:t>
      </w:r>
      <w:r w:rsidR="004A21C6">
        <w:rPr>
          <w:szCs w:val="28"/>
        </w:rPr>
        <w:t xml:space="preserve">О внесении изменений в постановление администрации городского округа </w:t>
      </w:r>
      <w:proofErr w:type="spellStart"/>
      <w:r w:rsidR="004A21C6">
        <w:rPr>
          <w:szCs w:val="28"/>
        </w:rPr>
        <w:t>Кинель</w:t>
      </w:r>
      <w:proofErr w:type="spellEnd"/>
      <w:r w:rsidR="004A21C6">
        <w:rPr>
          <w:szCs w:val="28"/>
        </w:rPr>
        <w:t xml:space="preserve"> от 13.04.2010г. №1045 «</w:t>
      </w:r>
      <w:r w:rsidR="004A21C6" w:rsidRPr="009C1D06">
        <w:rPr>
          <w:szCs w:val="28"/>
        </w:rPr>
        <w:t xml:space="preserve">Об </w:t>
      </w:r>
      <w:r w:rsidR="004A21C6">
        <w:rPr>
          <w:szCs w:val="28"/>
        </w:rPr>
        <w:t xml:space="preserve">утверждении городской целевой </w:t>
      </w:r>
      <w:r w:rsidR="004A21C6" w:rsidRPr="009C1D06">
        <w:rPr>
          <w:szCs w:val="28"/>
        </w:rPr>
        <w:t>программ</w:t>
      </w:r>
      <w:r w:rsidR="004A21C6">
        <w:rPr>
          <w:szCs w:val="28"/>
        </w:rPr>
        <w:t>ы</w:t>
      </w:r>
      <w:r w:rsidR="004A21C6" w:rsidRPr="009C1D06">
        <w:rPr>
          <w:szCs w:val="28"/>
        </w:rPr>
        <w:t xml:space="preserve"> </w:t>
      </w:r>
      <w:r w:rsidR="004A21C6">
        <w:rPr>
          <w:szCs w:val="28"/>
        </w:rPr>
        <w:t xml:space="preserve">«Модернизация объектов коммунальной инфраструктуры городского округа </w:t>
      </w:r>
      <w:proofErr w:type="spellStart"/>
      <w:r w:rsidR="004A21C6">
        <w:rPr>
          <w:szCs w:val="28"/>
        </w:rPr>
        <w:t>Кинель</w:t>
      </w:r>
      <w:proofErr w:type="spellEnd"/>
      <w:r w:rsidR="004A21C6" w:rsidRPr="009C1D06">
        <w:rPr>
          <w:szCs w:val="28"/>
        </w:rPr>
        <w:t xml:space="preserve"> на 20</w:t>
      </w:r>
      <w:r w:rsidR="004A21C6">
        <w:rPr>
          <w:szCs w:val="28"/>
        </w:rPr>
        <w:t>10-2014 годы»</w:t>
      </w:r>
      <w:r>
        <w:rPr>
          <w:szCs w:val="28"/>
        </w:rPr>
        <w:t>.</w:t>
      </w:r>
    </w:p>
    <w:p w:rsidR="001D33F4" w:rsidRPr="003064E7" w:rsidRDefault="001D33F4" w:rsidP="00B079C0">
      <w:pPr>
        <w:numPr>
          <w:ilvl w:val="0"/>
          <w:numId w:val="13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средствах массовой информации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области.</w:t>
      </w:r>
    </w:p>
    <w:p w:rsidR="009C1D06" w:rsidRPr="000524A8" w:rsidRDefault="009C1D06" w:rsidP="00B079C0">
      <w:pPr>
        <w:numPr>
          <w:ilvl w:val="0"/>
          <w:numId w:val="13"/>
        </w:numPr>
        <w:spacing w:line="336" w:lineRule="auto"/>
        <w:ind w:left="0" w:firstLine="709"/>
        <w:jc w:val="both"/>
        <w:rPr>
          <w:szCs w:val="28"/>
        </w:rPr>
      </w:pPr>
      <w:proofErr w:type="gramStart"/>
      <w:r w:rsidRPr="000524A8">
        <w:rPr>
          <w:szCs w:val="28"/>
        </w:rPr>
        <w:t xml:space="preserve">Контроль за выполнением постановления возложить на </w:t>
      </w:r>
      <w:r w:rsidR="00C53238">
        <w:rPr>
          <w:szCs w:val="28"/>
        </w:rPr>
        <w:t>Заместителя Главы администрации по экономике – руководителя Управления</w:t>
      </w:r>
      <w:r w:rsidR="000524A8">
        <w:rPr>
          <w:szCs w:val="28"/>
        </w:rPr>
        <w:t xml:space="preserve"> </w:t>
      </w:r>
      <w:r w:rsidR="00C603C9">
        <w:rPr>
          <w:szCs w:val="28"/>
        </w:rPr>
        <w:t>экономического развития, инвестиций и потребительского рынка</w:t>
      </w:r>
      <w:r w:rsidR="00C53238">
        <w:rPr>
          <w:szCs w:val="28"/>
        </w:rPr>
        <w:t xml:space="preserve"> (</w:t>
      </w:r>
      <w:proofErr w:type="spellStart"/>
      <w:r w:rsidR="00C53238">
        <w:rPr>
          <w:szCs w:val="28"/>
        </w:rPr>
        <w:t>Л.Г.Фокину</w:t>
      </w:r>
      <w:proofErr w:type="spellEnd"/>
      <w:r w:rsidR="00C53238">
        <w:rPr>
          <w:szCs w:val="28"/>
        </w:rPr>
        <w:t>)</w:t>
      </w:r>
      <w:r w:rsidR="000524A8">
        <w:rPr>
          <w:szCs w:val="28"/>
        </w:rPr>
        <w:t>.</w:t>
      </w:r>
      <w:proofErr w:type="gramEnd"/>
    </w:p>
    <w:bookmarkEnd w:id="1"/>
    <w:p w:rsidR="007C770A" w:rsidRDefault="007C770A" w:rsidP="00607ABE">
      <w:pPr>
        <w:jc w:val="both"/>
        <w:rPr>
          <w:szCs w:val="28"/>
        </w:rPr>
      </w:pPr>
    </w:p>
    <w:p w:rsidR="004E527E" w:rsidRDefault="004E527E" w:rsidP="00607ABE">
      <w:pPr>
        <w:jc w:val="both"/>
        <w:rPr>
          <w:szCs w:val="28"/>
        </w:rPr>
      </w:pPr>
    </w:p>
    <w:p w:rsidR="004E527E" w:rsidRDefault="004E527E" w:rsidP="00607ABE">
      <w:pPr>
        <w:jc w:val="both"/>
        <w:rPr>
          <w:szCs w:val="28"/>
        </w:rPr>
      </w:pPr>
    </w:p>
    <w:p w:rsidR="004E527E" w:rsidRDefault="004E527E" w:rsidP="00607ABE">
      <w:pPr>
        <w:jc w:val="both"/>
        <w:rPr>
          <w:szCs w:val="28"/>
        </w:rPr>
      </w:pPr>
    </w:p>
    <w:p w:rsidR="004E527E" w:rsidRDefault="004E527E" w:rsidP="00607ABE">
      <w:pPr>
        <w:jc w:val="both"/>
        <w:rPr>
          <w:szCs w:val="28"/>
        </w:rPr>
      </w:pPr>
    </w:p>
    <w:p w:rsidR="009444B5" w:rsidRPr="006628FB" w:rsidRDefault="009444B5" w:rsidP="00607ABE">
      <w:pPr>
        <w:jc w:val="both"/>
        <w:rPr>
          <w:szCs w:val="28"/>
        </w:rPr>
      </w:pPr>
    </w:p>
    <w:p w:rsidR="00607ABE" w:rsidRDefault="00412CBC" w:rsidP="00607ABE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4424C3">
        <w:rPr>
          <w:szCs w:val="28"/>
        </w:rPr>
        <w:tab/>
      </w:r>
      <w:proofErr w:type="spellStart"/>
      <w:r w:rsidR="004424C3">
        <w:rPr>
          <w:szCs w:val="28"/>
        </w:rPr>
        <w:t>А.А.Прокудин</w:t>
      </w:r>
      <w:proofErr w:type="spellEnd"/>
    </w:p>
    <w:p w:rsidR="0038254B" w:rsidRDefault="0038254B" w:rsidP="00607ABE">
      <w:pPr>
        <w:jc w:val="both"/>
        <w:rPr>
          <w:sz w:val="18"/>
          <w:szCs w:val="28"/>
        </w:rPr>
      </w:pPr>
    </w:p>
    <w:p w:rsidR="004E527E" w:rsidRDefault="004E527E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91175F" w:rsidRDefault="0091175F" w:rsidP="00607ABE">
      <w:pPr>
        <w:jc w:val="both"/>
        <w:rPr>
          <w:sz w:val="18"/>
          <w:szCs w:val="28"/>
        </w:rPr>
      </w:pPr>
    </w:p>
    <w:p w:rsidR="004E527E" w:rsidRDefault="004E527E" w:rsidP="00607ABE">
      <w:pPr>
        <w:jc w:val="both"/>
        <w:rPr>
          <w:sz w:val="18"/>
          <w:szCs w:val="28"/>
        </w:rPr>
      </w:pPr>
    </w:p>
    <w:p w:rsidR="003064E7" w:rsidRDefault="003064E7" w:rsidP="00607ABE">
      <w:pPr>
        <w:jc w:val="both"/>
        <w:rPr>
          <w:sz w:val="18"/>
          <w:szCs w:val="28"/>
        </w:rPr>
      </w:pPr>
    </w:p>
    <w:p w:rsidR="00123945" w:rsidRDefault="00123945" w:rsidP="004E527E">
      <w:pPr>
        <w:jc w:val="both"/>
        <w:rPr>
          <w:szCs w:val="28"/>
        </w:rPr>
      </w:pPr>
      <w:r>
        <w:rPr>
          <w:szCs w:val="28"/>
        </w:rPr>
        <w:t>Фокина 21384</w:t>
      </w:r>
    </w:p>
    <w:p w:rsidR="00F1778F" w:rsidRDefault="00F1778F" w:rsidP="004E527E">
      <w:pPr>
        <w:jc w:val="both"/>
        <w:rPr>
          <w:szCs w:val="28"/>
        </w:rPr>
      </w:pPr>
      <w:r>
        <w:rPr>
          <w:szCs w:val="28"/>
        </w:rPr>
        <w:t>Москаленко 61276</w:t>
      </w:r>
    </w:p>
    <w:p w:rsidR="001756FA" w:rsidRDefault="001756FA" w:rsidP="00477083">
      <w:pPr>
        <w:spacing w:line="360" w:lineRule="auto"/>
        <w:ind w:firstLine="720"/>
        <w:jc w:val="both"/>
        <w:rPr>
          <w:szCs w:val="28"/>
        </w:rPr>
        <w:sectPr w:rsidR="001756FA" w:rsidSect="00A01CDD">
          <w:pgSz w:w="11906" w:h="16838" w:code="9"/>
          <w:pgMar w:top="1134" w:right="1134" w:bottom="1134" w:left="1701" w:header="720" w:footer="1134" w:gutter="0"/>
          <w:cols w:space="720"/>
          <w:titlePg/>
          <w:docGrid w:linePitch="381"/>
        </w:sectPr>
      </w:pPr>
    </w:p>
    <w:p w:rsidR="004E527E" w:rsidRDefault="004E527E" w:rsidP="004E527E">
      <w:pPr>
        <w:ind w:left="9923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</w:p>
    <w:p w:rsidR="004E527E" w:rsidRPr="00DC3228" w:rsidRDefault="004E527E" w:rsidP="004E527E">
      <w:pPr>
        <w:ind w:left="9923"/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DC3228" w:rsidRPr="00DC3228">
        <w:rPr>
          <w:szCs w:val="28"/>
          <w:u w:val="single"/>
        </w:rPr>
        <w:t>07.02.2014</w:t>
      </w:r>
      <w:r w:rsidR="00FF2413" w:rsidRPr="00DC3228">
        <w:rPr>
          <w:szCs w:val="28"/>
          <w:u w:val="single"/>
        </w:rPr>
        <w:t>г.</w:t>
      </w:r>
      <w:r w:rsidRPr="00DC3228">
        <w:rPr>
          <w:szCs w:val="28"/>
          <w:u w:val="single"/>
        </w:rPr>
        <w:t xml:space="preserve"> № </w:t>
      </w:r>
      <w:r w:rsidR="00DC3228" w:rsidRPr="00DC3228">
        <w:rPr>
          <w:szCs w:val="28"/>
          <w:u w:val="single"/>
        </w:rPr>
        <w:t>353</w:t>
      </w:r>
    </w:p>
    <w:p w:rsidR="004E527E" w:rsidRDefault="004E527E" w:rsidP="004E527E">
      <w:pPr>
        <w:ind w:left="9923"/>
        <w:jc w:val="center"/>
        <w:rPr>
          <w:szCs w:val="28"/>
        </w:rPr>
      </w:pPr>
    </w:p>
    <w:p w:rsidR="000231FC" w:rsidRDefault="003D255D" w:rsidP="004E527E">
      <w:pPr>
        <w:ind w:left="9923"/>
        <w:jc w:val="center"/>
        <w:rPr>
          <w:szCs w:val="28"/>
        </w:rPr>
      </w:pPr>
      <w:r>
        <w:rPr>
          <w:szCs w:val="28"/>
        </w:rPr>
        <w:t>«</w:t>
      </w:r>
      <w:r w:rsidR="00635C27">
        <w:rPr>
          <w:szCs w:val="28"/>
        </w:rPr>
        <w:t>Приложение №1</w:t>
      </w:r>
    </w:p>
    <w:p w:rsidR="001756FA" w:rsidRDefault="00635C27" w:rsidP="004E527E">
      <w:pPr>
        <w:ind w:left="9923"/>
        <w:jc w:val="center"/>
        <w:rPr>
          <w:szCs w:val="28"/>
        </w:rPr>
      </w:pPr>
      <w:r>
        <w:rPr>
          <w:szCs w:val="28"/>
        </w:rPr>
        <w:t xml:space="preserve">к </w:t>
      </w:r>
      <w:r w:rsidR="000231FC">
        <w:rPr>
          <w:szCs w:val="28"/>
        </w:rPr>
        <w:t xml:space="preserve">городской целевой программе «Модернизация объектов коммунальной инфраструктуры городского округа </w:t>
      </w:r>
      <w:proofErr w:type="spellStart"/>
      <w:r w:rsidR="000231FC">
        <w:rPr>
          <w:szCs w:val="28"/>
        </w:rPr>
        <w:t>Кинель</w:t>
      </w:r>
      <w:proofErr w:type="spellEnd"/>
      <w:r w:rsidR="000231FC">
        <w:rPr>
          <w:szCs w:val="28"/>
        </w:rPr>
        <w:t xml:space="preserve"> на 2010-2014 годы»</w:t>
      </w:r>
    </w:p>
    <w:p w:rsidR="00520486" w:rsidRDefault="00520486" w:rsidP="000231FC">
      <w:pPr>
        <w:ind w:left="10773"/>
        <w:jc w:val="center"/>
        <w:rPr>
          <w:szCs w:val="28"/>
        </w:rPr>
      </w:pPr>
    </w:p>
    <w:p w:rsidR="007A0F64" w:rsidRDefault="007A0F64" w:rsidP="000231FC">
      <w:pPr>
        <w:ind w:left="10773"/>
        <w:jc w:val="center"/>
        <w:rPr>
          <w:szCs w:val="28"/>
        </w:rPr>
      </w:pPr>
    </w:p>
    <w:p w:rsidR="00520486" w:rsidRPr="00520486" w:rsidRDefault="00520486" w:rsidP="00520486">
      <w:pPr>
        <w:shd w:val="clear" w:color="auto" w:fill="FFFFFF"/>
        <w:jc w:val="center"/>
        <w:rPr>
          <w:b/>
          <w:szCs w:val="28"/>
        </w:rPr>
      </w:pPr>
      <w:r w:rsidRPr="00520486">
        <w:rPr>
          <w:b/>
          <w:szCs w:val="28"/>
        </w:rPr>
        <w:t>Перечень программных мероприятий</w:t>
      </w:r>
    </w:p>
    <w:p w:rsidR="00520486" w:rsidRDefault="00520486" w:rsidP="000231FC">
      <w:pPr>
        <w:ind w:left="10773"/>
        <w:jc w:val="center"/>
        <w:rPr>
          <w:szCs w:val="28"/>
        </w:rPr>
      </w:pPr>
    </w:p>
    <w:tbl>
      <w:tblPr>
        <w:tblW w:w="498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4392"/>
        <w:gridCol w:w="1560"/>
        <w:gridCol w:w="1560"/>
        <w:gridCol w:w="1275"/>
        <w:gridCol w:w="1985"/>
        <w:gridCol w:w="1985"/>
        <w:gridCol w:w="2000"/>
      </w:tblGrid>
      <w:tr w:rsidR="00024320" w:rsidRPr="005F3764" w:rsidTr="00677A82">
        <w:trPr>
          <w:trHeight w:val="612"/>
          <w:tblHeader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0" w:rsidRPr="005F3764" w:rsidRDefault="00024320" w:rsidP="00A4494D">
            <w:pPr>
              <w:ind w:left="-57"/>
              <w:jc w:val="center"/>
              <w:rPr>
                <w:sz w:val="24"/>
                <w:szCs w:val="24"/>
              </w:rPr>
            </w:pPr>
            <w:bookmarkStart w:id="2" w:name="OLE_LINK1"/>
            <w:bookmarkStart w:id="3" w:name="OLE_LINK2"/>
            <w:r w:rsidRPr="005F3764">
              <w:rPr>
                <w:sz w:val="24"/>
                <w:szCs w:val="24"/>
              </w:rPr>
              <w:t>№</w:t>
            </w:r>
          </w:p>
          <w:p w:rsidR="00024320" w:rsidRPr="005F3764" w:rsidRDefault="00024320" w:rsidP="00A4494D">
            <w:pPr>
              <w:ind w:left="-57"/>
              <w:jc w:val="center"/>
              <w:rPr>
                <w:sz w:val="24"/>
                <w:szCs w:val="24"/>
              </w:rPr>
            </w:pPr>
            <w:proofErr w:type="gramStart"/>
            <w:r w:rsidRPr="005F3764">
              <w:rPr>
                <w:sz w:val="24"/>
                <w:szCs w:val="24"/>
              </w:rPr>
              <w:t>п</w:t>
            </w:r>
            <w:proofErr w:type="gramEnd"/>
            <w:r w:rsidRPr="005F3764">
              <w:rPr>
                <w:sz w:val="24"/>
                <w:szCs w:val="24"/>
              </w:rPr>
              <w:t>/п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20" w:rsidRPr="005F3764" w:rsidRDefault="00024320" w:rsidP="00D619C4">
            <w:pPr>
              <w:ind w:left="-51" w:right="-5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Наименование</w:t>
            </w:r>
          </w:p>
          <w:p w:rsidR="00024320" w:rsidRPr="005F3764" w:rsidRDefault="00677A82" w:rsidP="00D619C4">
            <w:pPr>
              <w:ind w:left="-51" w:right="-5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М</w:t>
            </w:r>
            <w:r w:rsidR="00024320" w:rsidRPr="005F3764">
              <w:rPr>
                <w:sz w:val="24"/>
                <w:szCs w:val="24"/>
              </w:rPr>
              <w:t>ероприятия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20" w:rsidRPr="005F3764" w:rsidRDefault="00024320" w:rsidP="00D619C4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Вводимая мощность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20" w:rsidRPr="005F3764" w:rsidRDefault="00024320" w:rsidP="00D619C4">
            <w:pPr>
              <w:ind w:left="-91" w:right="-7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 xml:space="preserve">Остаток сметной стоимости на 01.01.2010г., </w:t>
            </w:r>
            <w:proofErr w:type="spellStart"/>
            <w:r w:rsidRPr="005F3764">
              <w:rPr>
                <w:sz w:val="24"/>
                <w:szCs w:val="24"/>
              </w:rPr>
              <w:t>тыс</w:t>
            </w:r>
            <w:proofErr w:type="gramStart"/>
            <w:r w:rsidRPr="005F3764">
              <w:rPr>
                <w:sz w:val="24"/>
                <w:szCs w:val="24"/>
              </w:rPr>
              <w:t>.р</w:t>
            </w:r>
            <w:proofErr w:type="gramEnd"/>
            <w:r w:rsidRPr="005F3764"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2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0" w:rsidRPr="00A63F69" w:rsidRDefault="00024320" w:rsidP="00A63F69">
            <w:pPr>
              <w:ind w:left="-59" w:right="-84"/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 xml:space="preserve">Сроки исполнения и объем финансирования по годам, </w:t>
            </w:r>
            <w:proofErr w:type="spellStart"/>
            <w:r w:rsidRPr="00A63F69">
              <w:rPr>
                <w:sz w:val="24"/>
                <w:szCs w:val="24"/>
              </w:rPr>
              <w:t>тыс</w:t>
            </w:r>
            <w:proofErr w:type="gramStart"/>
            <w:r w:rsidRPr="00A63F69">
              <w:rPr>
                <w:sz w:val="24"/>
                <w:szCs w:val="24"/>
              </w:rPr>
              <w:t>.р</w:t>
            </w:r>
            <w:proofErr w:type="gramEnd"/>
            <w:r w:rsidRPr="00A63F69">
              <w:rPr>
                <w:sz w:val="24"/>
                <w:szCs w:val="24"/>
              </w:rPr>
              <w:t>ублей</w:t>
            </w:r>
            <w:proofErr w:type="spellEnd"/>
          </w:p>
        </w:tc>
      </w:tr>
      <w:tr w:rsidR="00024320" w:rsidRPr="005F3764" w:rsidTr="00677A82">
        <w:trPr>
          <w:trHeight w:val="1105"/>
          <w:tblHeader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0" w:rsidRPr="005F3764" w:rsidRDefault="00024320" w:rsidP="00A4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0" w:rsidRPr="005F3764" w:rsidRDefault="00024320" w:rsidP="00D619C4">
            <w:pPr>
              <w:ind w:left="-51" w:right="-5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0" w:rsidRPr="005F3764" w:rsidRDefault="00024320" w:rsidP="00D61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0" w:rsidRPr="005F3764" w:rsidRDefault="00024320" w:rsidP="00D61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0" w:rsidRPr="00A63F69" w:rsidRDefault="0002432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Срок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20" w:rsidRPr="00A63F69" w:rsidRDefault="0002432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20" w:rsidRPr="00A63F69" w:rsidRDefault="0002432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 xml:space="preserve">в </w:t>
            </w:r>
            <w:proofErr w:type="spellStart"/>
            <w:r w:rsidRPr="00A63F69">
              <w:rPr>
                <w:sz w:val="24"/>
                <w:szCs w:val="24"/>
              </w:rPr>
              <w:t>т</w:t>
            </w:r>
            <w:proofErr w:type="gramStart"/>
            <w:r w:rsidRPr="00A63F69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A63F69">
              <w:rPr>
                <w:sz w:val="24"/>
                <w:szCs w:val="24"/>
              </w:rPr>
              <w:t xml:space="preserve"> за счёт средств бюджета городского округа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20" w:rsidRPr="00A63F69" w:rsidRDefault="0002432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 xml:space="preserve">в </w:t>
            </w:r>
            <w:proofErr w:type="spellStart"/>
            <w:r w:rsidRPr="00A63F69">
              <w:rPr>
                <w:sz w:val="24"/>
                <w:szCs w:val="24"/>
              </w:rPr>
              <w:t>т.ч</w:t>
            </w:r>
            <w:proofErr w:type="spellEnd"/>
            <w:r w:rsidRPr="00A63F69">
              <w:rPr>
                <w:sz w:val="24"/>
                <w:szCs w:val="24"/>
              </w:rPr>
              <w:t>. за счёт средств иных источников финансирования</w:t>
            </w:r>
          </w:p>
        </w:tc>
      </w:tr>
      <w:tr w:rsidR="00D74E30" w:rsidRPr="005F3764" w:rsidTr="00D74E30">
        <w:trPr>
          <w:trHeight w:val="92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E30" w:rsidRPr="005F3764" w:rsidRDefault="00D74E30" w:rsidP="00A4494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1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30" w:rsidRPr="005F3764" w:rsidRDefault="00D74E30" w:rsidP="00D619C4">
            <w:pPr>
              <w:ind w:left="-51" w:right="-110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 xml:space="preserve">Техническое перевооружение и корректировка проекта строящихся очистных сооружений на насосно-фильтровальной станции </w:t>
            </w:r>
            <w:proofErr w:type="spellStart"/>
            <w:r w:rsidRPr="005F3764">
              <w:rPr>
                <w:sz w:val="24"/>
                <w:szCs w:val="24"/>
              </w:rPr>
              <w:t>г</w:t>
            </w:r>
            <w:proofErr w:type="gramStart"/>
            <w:r w:rsidRPr="005F3764">
              <w:rPr>
                <w:sz w:val="24"/>
                <w:szCs w:val="24"/>
              </w:rPr>
              <w:t>.К</w:t>
            </w:r>
            <w:proofErr w:type="gramEnd"/>
            <w:r w:rsidRPr="005F3764">
              <w:rPr>
                <w:sz w:val="24"/>
                <w:szCs w:val="24"/>
              </w:rPr>
              <w:t>инеля</w:t>
            </w:r>
            <w:proofErr w:type="spellEnd"/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25 000</w:t>
            </w:r>
          </w:p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  <w:proofErr w:type="spellStart"/>
            <w:r w:rsidRPr="005F3764">
              <w:rPr>
                <w:sz w:val="24"/>
                <w:szCs w:val="24"/>
              </w:rPr>
              <w:t>куб</w:t>
            </w:r>
            <w:proofErr w:type="gramStart"/>
            <w:r w:rsidRPr="005F3764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5F3764">
              <w:rPr>
                <w:sz w:val="24"/>
                <w:szCs w:val="24"/>
              </w:rPr>
              <w:t>/</w:t>
            </w:r>
          </w:p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сутки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CD2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516 694,47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30" w:rsidRPr="00A63F69" w:rsidRDefault="00D74E30" w:rsidP="00D74E30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2010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D74E30">
            <w:pPr>
              <w:jc w:val="center"/>
              <w:rPr>
                <w:color w:val="000000"/>
                <w:sz w:val="24"/>
                <w:szCs w:val="24"/>
              </w:rPr>
            </w:pPr>
            <w:r w:rsidRPr="00A63F69">
              <w:rPr>
                <w:color w:val="000000"/>
                <w:sz w:val="24"/>
                <w:szCs w:val="24"/>
              </w:rPr>
              <w:t>130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63F69">
              <w:rPr>
                <w:color w:val="000000"/>
                <w:sz w:val="24"/>
                <w:szCs w:val="24"/>
              </w:rPr>
              <w:t>504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63F6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D74E30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5 881,5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D74E30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124 622,9</w:t>
            </w:r>
            <w:r>
              <w:rPr>
                <w:sz w:val="24"/>
                <w:szCs w:val="24"/>
              </w:rPr>
              <w:t>0</w:t>
            </w:r>
          </w:p>
        </w:tc>
      </w:tr>
      <w:tr w:rsidR="00D74E30" w:rsidRPr="005F3764" w:rsidTr="00D74E30">
        <w:trPr>
          <w:trHeight w:val="20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30" w:rsidRPr="005F3764" w:rsidRDefault="00D74E30" w:rsidP="00A4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30" w:rsidRPr="005F3764" w:rsidRDefault="00D74E30" w:rsidP="00D619C4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633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E30" w:rsidRPr="00A63F69" w:rsidRDefault="00D74E30" w:rsidP="00D74E30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2011 год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D74E30">
            <w:pPr>
              <w:jc w:val="center"/>
              <w:rPr>
                <w:color w:val="000000"/>
                <w:sz w:val="24"/>
                <w:szCs w:val="24"/>
              </w:rPr>
            </w:pPr>
            <w:r w:rsidRPr="00A63F69">
              <w:rPr>
                <w:color w:val="000000"/>
                <w:sz w:val="24"/>
                <w:szCs w:val="24"/>
              </w:rPr>
              <w:t>133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63F69">
              <w:rPr>
                <w:color w:val="000000"/>
                <w:sz w:val="24"/>
                <w:szCs w:val="24"/>
              </w:rPr>
              <w:t>421</w:t>
            </w:r>
            <w:r>
              <w:rPr>
                <w:color w:val="000000"/>
                <w:sz w:val="24"/>
                <w:szCs w:val="24"/>
              </w:rPr>
              <w:t>,06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D74E30">
            <w:pPr>
              <w:jc w:val="center"/>
              <w:rPr>
                <w:sz w:val="24"/>
                <w:szCs w:val="24"/>
                <w:lang w:val="en-US"/>
              </w:rPr>
            </w:pPr>
            <w:r w:rsidRPr="00A63F69">
              <w:rPr>
                <w:sz w:val="24"/>
                <w:szCs w:val="24"/>
                <w:lang w:val="en-US"/>
              </w:rPr>
              <w:t>3 421</w:t>
            </w:r>
            <w:r w:rsidRPr="00A63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D74E30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130 000,0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D74E30" w:rsidRPr="005F3764" w:rsidTr="00D74E30">
        <w:trPr>
          <w:trHeight w:val="82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30" w:rsidRPr="005F3764" w:rsidRDefault="00D74E30" w:rsidP="00A4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30" w:rsidRPr="005F3764" w:rsidRDefault="00D74E30" w:rsidP="00D619C4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633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E30" w:rsidRPr="00A63F69" w:rsidRDefault="00D74E30" w:rsidP="00D74E30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D74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179 242,11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B05BA" w:rsidRDefault="00D74E30" w:rsidP="00D74E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962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D74E30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170 280,0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D74E30" w:rsidRPr="005F3764" w:rsidTr="00D74E30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30" w:rsidRPr="005F3764" w:rsidRDefault="00D74E30" w:rsidP="00A4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30" w:rsidRPr="005F3764" w:rsidRDefault="00D74E30" w:rsidP="00D619C4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633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E30" w:rsidRPr="00A63F69" w:rsidRDefault="00D74E30" w:rsidP="00D74E30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2013 год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Default="007F1DEF" w:rsidP="00D74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194 294,74</w:t>
            </w:r>
          </w:p>
          <w:p w:rsidR="00801DA9" w:rsidRPr="00A63F69" w:rsidRDefault="00801DA9" w:rsidP="00D74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945,00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Default="00801DA9" w:rsidP="00F9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9 714,74</w:t>
            </w:r>
          </w:p>
          <w:p w:rsidR="00801DA9" w:rsidRPr="000A226A" w:rsidRDefault="00801DA9" w:rsidP="00F9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945,00</w:t>
            </w:r>
            <w:r w:rsidR="005D240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Default="00D74E30" w:rsidP="00D74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184 580,00</w:t>
            </w:r>
          </w:p>
          <w:p w:rsidR="00801DA9" w:rsidRPr="00A63F69" w:rsidRDefault="00801DA9" w:rsidP="00D74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4E30" w:rsidRPr="005F3764" w:rsidTr="00D74E30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5F3764" w:rsidRDefault="00D74E30" w:rsidP="00A4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30" w:rsidRPr="005F3764" w:rsidRDefault="00D74E30" w:rsidP="00D619C4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633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A63F69" w:rsidRDefault="00D74E30" w:rsidP="00D74E30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A63F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D74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155 716,00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8F1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F1254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785</w:t>
            </w:r>
            <w:r w:rsidR="008F125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D74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147 930,20</w:t>
            </w:r>
          </w:p>
        </w:tc>
      </w:tr>
      <w:tr w:rsidR="00D74E30" w:rsidRPr="005F3764" w:rsidTr="00677A82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5F3764" w:rsidRDefault="00D74E30" w:rsidP="00A4494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30" w:rsidRPr="005F3764" w:rsidRDefault="00D74E30" w:rsidP="00D619C4">
            <w:pPr>
              <w:ind w:left="-51" w:right="-110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 xml:space="preserve">Реконструкция внутриквартальных и магистральных водопроводных сетей на территории городского округа </w:t>
            </w:r>
            <w:proofErr w:type="spellStart"/>
            <w:r w:rsidRPr="005F3764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25 000,0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2010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25 000,0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25 000,0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D74E30" w:rsidRPr="005F3764" w:rsidTr="00677A82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5F3764" w:rsidRDefault="00D74E30" w:rsidP="00A4494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30" w:rsidRPr="005F3764" w:rsidRDefault="00D74E30" w:rsidP="00D619C4">
            <w:pPr>
              <w:ind w:left="-51" w:right="-110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 xml:space="preserve">Реконструкция внутриквартальных и магистральных канализационных сетей на территории городского округа </w:t>
            </w:r>
            <w:proofErr w:type="spellStart"/>
            <w:r w:rsidRPr="005F3764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22 920,0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2010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22 920,0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22 920,0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D74E30" w:rsidRPr="005F3764" w:rsidTr="00677A82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5F3764" w:rsidRDefault="00D74E30" w:rsidP="00A4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30" w:rsidRPr="0078736C" w:rsidRDefault="00D74E30" w:rsidP="00D619C4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Прокладка водопровода по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олевая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FF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FF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262FCD" w:rsidRDefault="00D74E30" w:rsidP="00A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4E30" w:rsidRPr="005F3764" w:rsidTr="00677A82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6A717B" w:rsidRDefault="00D74E30" w:rsidP="00A449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30" w:rsidRPr="005F3764" w:rsidRDefault="00D74E30" w:rsidP="00D619C4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водопровода по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портивной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п.г.т.Усть-Кинельский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5F3764" w:rsidRDefault="00D74E30" w:rsidP="00D6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FF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A63F69" w:rsidRDefault="00D74E30" w:rsidP="00FF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FF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A63F69" w:rsidRDefault="00D74E30" w:rsidP="00A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4E30" w:rsidRPr="00D37443" w:rsidTr="00677A82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6A717B" w:rsidRDefault="00D74E30" w:rsidP="00A449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30" w:rsidRPr="00D37443" w:rsidRDefault="00D74E30" w:rsidP="00D619C4">
            <w:pPr>
              <w:ind w:left="-51" w:right="-110"/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 xml:space="preserve">Замена водопровода на ст.2 подъёма, </w:t>
            </w:r>
            <w:proofErr w:type="spellStart"/>
            <w:r w:rsidRPr="00D37443">
              <w:rPr>
                <w:sz w:val="24"/>
                <w:szCs w:val="24"/>
              </w:rPr>
              <w:t>п.г.т</w:t>
            </w:r>
            <w:proofErr w:type="gramStart"/>
            <w:r w:rsidRPr="00D37443">
              <w:rPr>
                <w:sz w:val="24"/>
                <w:szCs w:val="24"/>
              </w:rPr>
              <w:t>.А</w:t>
            </w:r>
            <w:proofErr w:type="gramEnd"/>
            <w:r w:rsidRPr="00D37443">
              <w:rPr>
                <w:sz w:val="24"/>
                <w:szCs w:val="24"/>
              </w:rPr>
              <w:t>лексеевка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D37443" w:rsidRDefault="00D74E30" w:rsidP="00D6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</w:t>
            </w: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D37443" w:rsidRDefault="00D74E30" w:rsidP="00FF46AE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Pr="00D37443" w:rsidRDefault="00D74E30" w:rsidP="00FF46AE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D37443" w:rsidRDefault="00D74E30" w:rsidP="00FF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D37443" w:rsidRDefault="00D74E30" w:rsidP="004E5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D37443" w:rsidRDefault="00D74E30" w:rsidP="00A63F69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-</w:t>
            </w:r>
          </w:p>
        </w:tc>
      </w:tr>
      <w:tr w:rsidR="00027652" w:rsidRPr="00D37443" w:rsidTr="00677A82">
        <w:trPr>
          <w:trHeight w:val="7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52" w:rsidRPr="007A0F64" w:rsidRDefault="00027652" w:rsidP="00A4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52" w:rsidRPr="00D37443" w:rsidRDefault="00027652" w:rsidP="00D619C4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сетей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652" w:rsidRDefault="00027652" w:rsidP="00D6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652" w:rsidRPr="00D37443" w:rsidRDefault="00027652" w:rsidP="00FF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52" w:rsidRPr="00D37443" w:rsidRDefault="00027652" w:rsidP="00FF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652" w:rsidRPr="00CE2578" w:rsidRDefault="00027652" w:rsidP="00F100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B13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 </w:t>
            </w:r>
            <w:r w:rsidR="005B13AA">
              <w:rPr>
                <w:sz w:val="24"/>
                <w:szCs w:val="24"/>
              </w:rPr>
              <w:t>5</w:t>
            </w:r>
            <w:r w:rsidR="00F100FC">
              <w:rPr>
                <w:sz w:val="24"/>
                <w:szCs w:val="24"/>
                <w:lang w:val="en-US"/>
              </w:rPr>
              <w:t>5</w:t>
            </w:r>
            <w:r w:rsidR="005B13A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652" w:rsidRPr="00CE2578" w:rsidRDefault="00027652" w:rsidP="00F100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B13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 </w:t>
            </w:r>
            <w:r w:rsidR="005B13AA">
              <w:rPr>
                <w:sz w:val="24"/>
                <w:szCs w:val="24"/>
              </w:rPr>
              <w:t>5</w:t>
            </w:r>
            <w:r w:rsidR="00F100FC">
              <w:rPr>
                <w:sz w:val="24"/>
                <w:szCs w:val="24"/>
                <w:lang w:val="en-US"/>
              </w:rPr>
              <w:t>5</w:t>
            </w:r>
            <w:r w:rsidR="005B13A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652" w:rsidRPr="00D37443" w:rsidRDefault="00027652" w:rsidP="00A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4E30" w:rsidRPr="00D37443" w:rsidTr="00677A82">
        <w:trPr>
          <w:trHeight w:val="74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Default="00D74E30" w:rsidP="00A4494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30" w:rsidRDefault="00D74E30" w:rsidP="00D619C4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Default="00D74E30" w:rsidP="00D61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D37443" w:rsidRDefault="00D74E30" w:rsidP="00FF4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30" w:rsidRDefault="00D74E30" w:rsidP="00FF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Default="00057B64" w:rsidP="00FF4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8 710,00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057B64" w:rsidRDefault="00057B64" w:rsidP="00057B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8 710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30" w:rsidRPr="00D37443" w:rsidRDefault="00D74E30" w:rsidP="00A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6BF5" w:rsidRPr="00CF6BF5" w:rsidTr="00677A82">
        <w:trPr>
          <w:trHeight w:val="74"/>
        </w:trPr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F5" w:rsidRPr="00CF6BF5" w:rsidRDefault="00CF6BF5" w:rsidP="00A4494D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>8</w:t>
            </w:r>
          </w:p>
        </w:tc>
        <w:tc>
          <w:tcPr>
            <w:tcW w:w="1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F5" w:rsidRPr="00CF6BF5" w:rsidRDefault="00CF6BF5" w:rsidP="00CF6BF5">
            <w:pPr>
              <w:jc w:val="center"/>
              <w:rPr>
                <w:color w:val="000000"/>
                <w:sz w:val="24"/>
                <w:szCs w:val="24"/>
              </w:rPr>
            </w:pPr>
            <w:r w:rsidRPr="00CF6BF5">
              <w:rPr>
                <w:color w:val="000000"/>
                <w:sz w:val="24"/>
                <w:szCs w:val="24"/>
              </w:rPr>
              <w:t xml:space="preserve">Капитальный ремонт существующего водопровода по </w:t>
            </w:r>
            <w:proofErr w:type="spellStart"/>
            <w:r w:rsidRPr="00CF6BF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CF6BF5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CF6BF5">
              <w:rPr>
                <w:color w:val="000000"/>
                <w:sz w:val="24"/>
                <w:szCs w:val="24"/>
              </w:rPr>
              <w:t>ромышленная-ул.Герцена</w:t>
            </w:r>
            <w:proofErr w:type="spellEnd"/>
            <w:r w:rsidRPr="00CF6B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BF5">
              <w:rPr>
                <w:color w:val="000000"/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F6BF5" w:rsidRDefault="00CF6BF5" w:rsidP="001B6420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 xml:space="preserve">1085 </w:t>
            </w:r>
            <w:proofErr w:type="spellStart"/>
            <w:r w:rsidRPr="00CF6BF5">
              <w:rPr>
                <w:sz w:val="24"/>
                <w:szCs w:val="24"/>
              </w:rPr>
              <w:t>п</w:t>
            </w:r>
            <w:proofErr w:type="gramStart"/>
            <w:r w:rsidRPr="00CF6BF5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F6BF5" w:rsidRDefault="00CF6BF5" w:rsidP="00CD6503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>14 934,69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F5" w:rsidRPr="00CF6BF5" w:rsidRDefault="00CF6BF5" w:rsidP="00081D7F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>2014 год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F6BF5" w:rsidRDefault="00CF6BF5" w:rsidP="00081D7F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>14 934,69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F6BF5" w:rsidRDefault="00CF6BF5" w:rsidP="00CF6BF5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>746,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F6BF5" w:rsidRDefault="00CF6BF5" w:rsidP="008F1254">
            <w:pPr>
              <w:jc w:val="center"/>
              <w:rPr>
                <w:color w:val="000000"/>
                <w:sz w:val="24"/>
                <w:szCs w:val="24"/>
              </w:rPr>
            </w:pPr>
            <w:r w:rsidRPr="00CF6BF5">
              <w:rPr>
                <w:color w:val="000000"/>
                <w:sz w:val="24"/>
                <w:szCs w:val="24"/>
              </w:rPr>
              <w:t>14</w:t>
            </w:r>
            <w:r w:rsidR="008F1254">
              <w:rPr>
                <w:color w:val="000000"/>
                <w:sz w:val="24"/>
                <w:szCs w:val="24"/>
              </w:rPr>
              <w:t> </w:t>
            </w:r>
            <w:r w:rsidRPr="00CF6BF5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7</w:t>
            </w:r>
            <w:r w:rsidR="008F125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95</w:t>
            </w:r>
          </w:p>
        </w:tc>
      </w:tr>
      <w:tr w:rsidR="00CF6BF5" w:rsidRPr="00CF6BF5" w:rsidTr="00677A82">
        <w:trPr>
          <w:trHeight w:val="74"/>
        </w:trPr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F5" w:rsidRPr="00CF6BF5" w:rsidRDefault="00CF6BF5" w:rsidP="00A4494D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>9</w:t>
            </w:r>
          </w:p>
        </w:tc>
        <w:tc>
          <w:tcPr>
            <w:tcW w:w="1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F5" w:rsidRPr="00CF6BF5" w:rsidRDefault="00CF6BF5" w:rsidP="00CF6BF5">
            <w:pPr>
              <w:jc w:val="center"/>
              <w:rPr>
                <w:color w:val="000000"/>
                <w:sz w:val="24"/>
                <w:szCs w:val="24"/>
              </w:rPr>
            </w:pPr>
            <w:r w:rsidRPr="00CF6BF5">
              <w:rPr>
                <w:color w:val="000000"/>
                <w:sz w:val="24"/>
                <w:szCs w:val="24"/>
              </w:rPr>
              <w:t xml:space="preserve">Ремонт водопровода диаметром 600мм (530мм) по </w:t>
            </w:r>
            <w:proofErr w:type="spellStart"/>
            <w:r w:rsidRPr="00CF6BF5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CF6BF5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CF6BF5">
              <w:rPr>
                <w:color w:val="000000"/>
                <w:sz w:val="24"/>
                <w:szCs w:val="24"/>
              </w:rPr>
              <w:t>рестьянская</w:t>
            </w:r>
            <w:proofErr w:type="spellEnd"/>
            <w:r w:rsidRPr="00CF6B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BF5">
              <w:rPr>
                <w:color w:val="000000"/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F6BF5" w:rsidRDefault="00CF6BF5" w:rsidP="001B6420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 xml:space="preserve">949,4 </w:t>
            </w:r>
            <w:proofErr w:type="spellStart"/>
            <w:r w:rsidRPr="00CF6BF5">
              <w:rPr>
                <w:sz w:val="24"/>
                <w:szCs w:val="24"/>
              </w:rPr>
              <w:t>п</w:t>
            </w:r>
            <w:proofErr w:type="gramStart"/>
            <w:r w:rsidRPr="00CF6BF5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F6BF5" w:rsidRDefault="00CF6BF5" w:rsidP="00CD6503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>18 677,03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F5" w:rsidRPr="00CF6BF5" w:rsidRDefault="00CF6BF5" w:rsidP="00081D7F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>2014 год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F6BF5" w:rsidRDefault="00CF6BF5" w:rsidP="00081D7F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>18 677,03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F6BF5" w:rsidRDefault="00CF6BF5" w:rsidP="00CF6BF5">
            <w:pPr>
              <w:jc w:val="center"/>
              <w:rPr>
                <w:sz w:val="24"/>
                <w:szCs w:val="24"/>
              </w:rPr>
            </w:pPr>
            <w:r w:rsidRPr="00CF6BF5">
              <w:rPr>
                <w:sz w:val="24"/>
                <w:szCs w:val="24"/>
              </w:rPr>
              <w:t>933,8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F6BF5" w:rsidRDefault="00CF6BF5" w:rsidP="008F1254">
            <w:pPr>
              <w:jc w:val="center"/>
              <w:rPr>
                <w:color w:val="000000"/>
                <w:sz w:val="24"/>
                <w:szCs w:val="24"/>
              </w:rPr>
            </w:pPr>
            <w:r w:rsidRPr="00CF6BF5">
              <w:rPr>
                <w:color w:val="000000"/>
                <w:sz w:val="24"/>
                <w:szCs w:val="24"/>
              </w:rPr>
              <w:t>17</w:t>
            </w:r>
            <w:r w:rsidR="008F1254">
              <w:rPr>
                <w:color w:val="000000"/>
                <w:sz w:val="24"/>
                <w:szCs w:val="24"/>
              </w:rPr>
              <w:t> </w:t>
            </w:r>
            <w:r w:rsidRPr="00CF6BF5">
              <w:rPr>
                <w:color w:val="000000"/>
                <w:sz w:val="24"/>
                <w:szCs w:val="24"/>
              </w:rPr>
              <w:t>743</w:t>
            </w:r>
            <w:r w:rsidR="008F125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CF6BF5" w:rsidRPr="00D37443" w:rsidTr="00677A82">
        <w:trPr>
          <w:trHeight w:val="43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F5" w:rsidRPr="00D37443" w:rsidRDefault="00CF6BF5" w:rsidP="00D374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F5" w:rsidRPr="00D37443" w:rsidRDefault="00CF6BF5" w:rsidP="00D37443">
            <w:pPr>
              <w:jc w:val="center"/>
              <w:rPr>
                <w:b/>
                <w:sz w:val="24"/>
                <w:szCs w:val="24"/>
              </w:rPr>
            </w:pPr>
            <w:r w:rsidRPr="00D37443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E6DF2" w:rsidRDefault="00027652" w:rsidP="00057B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89</w:t>
            </w:r>
            <w:r w:rsidR="00057B64"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="00057B64">
              <w:rPr>
                <w:b/>
                <w:color w:val="000000"/>
                <w:sz w:val="24"/>
                <w:szCs w:val="24"/>
              </w:rPr>
              <w:t>19</w:t>
            </w:r>
            <w:r w:rsidR="005B13AA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,56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E6DF2" w:rsidRDefault="00027652" w:rsidP="00057B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057B64">
              <w:rPr>
                <w:b/>
                <w:color w:val="000000"/>
                <w:sz w:val="24"/>
                <w:szCs w:val="24"/>
              </w:rPr>
              <w:t>9</w:t>
            </w:r>
            <w:r w:rsidR="00F95773">
              <w:rPr>
                <w:b/>
                <w:color w:val="000000"/>
                <w:sz w:val="24"/>
                <w:szCs w:val="24"/>
              </w:rPr>
              <w:t> </w:t>
            </w:r>
            <w:r w:rsidR="00057B64">
              <w:rPr>
                <w:b/>
                <w:color w:val="000000"/>
                <w:sz w:val="24"/>
                <w:szCs w:val="24"/>
              </w:rPr>
              <w:t>93</w:t>
            </w:r>
            <w:r w:rsidR="005B13AA">
              <w:rPr>
                <w:b/>
                <w:color w:val="000000"/>
                <w:sz w:val="24"/>
                <w:szCs w:val="24"/>
              </w:rPr>
              <w:t>4</w:t>
            </w:r>
            <w:r w:rsidR="00F95773">
              <w:rPr>
                <w:b/>
                <w:color w:val="000000"/>
                <w:sz w:val="24"/>
                <w:szCs w:val="24"/>
              </w:rPr>
              <w:t>,34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F5" w:rsidRPr="00CF6BF5" w:rsidRDefault="00A26EC2" w:rsidP="00A26E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6EC2">
              <w:rPr>
                <w:b/>
                <w:color w:val="000000"/>
                <w:sz w:val="24"/>
                <w:szCs w:val="24"/>
                <w:lang w:val="en-US"/>
              </w:rPr>
              <w:t>837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A26EC2">
              <w:rPr>
                <w:b/>
                <w:color w:val="000000"/>
                <w:sz w:val="24"/>
                <w:szCs w:val="24"/>
                <w:lang w:val="en-US"/>
              </w:rPr>
              <w:t>264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Pr="00A26EC2">
              <w:rPr>
                <w:b/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bookmarkEnd w:id="2"/>
      <w:bookmarkEnd w:id="3"/>
    </w:tbl>
    <w:p w:rsidR="003716CF" w:rsidRDefault="003716CF" w:rsidP="000A226A">
      <w:pPr>
        <w:shd w:val="clear" w:color="auto" w:fill="FFFFFF"/>
        <w:rPr>
          <w:b/>
          <w:szCs w:val="28"/>
        </w:rPr>
      </w:pPr>
    </w:p>
    <w:p w:rsidR="000A226A" w:rsidRPr="000A226A" w:rsidRDefault="000A226A" w:rsidP="000A226A">
      <w:pPr>
        <w:shd w:val="clear" w:color="auto" w:fill="FFFFFF"/>
        <w:rPr>
          <w:szCs w:val="28"/>
        </w:rPr>
      </w:pPr>
      <w:r w:rsidRPr="000A226A">
        <w:rPr>
          <w:szCs w:val="28"/>
        </w:rPr>
        <w:t xml:space="preserve">* - </w:t>
      </w:r>
      <w:r w:rsidR="005D240B">
        <w:rPr>
          <w:szCs w:val="28"/>
        </w:rPr>
        <w:t xml:space="preserve">средства, </w:t>
      </w:r>
      <w:r>
        <w:rPr>
          <w:szCs w:val="28"/>
        </w:rPr>
        <w:t>не входящи</w:t>
      </w:r>
      <w:r w:rsidR="005D240B">
        <w:rPr>
          <w:szCs w:val="28"/>
        </w:rPr>
        <w:t>е</w:t>
      </w:r>
      <w:r>
        <w:rPr>
          <w:szCs w:val="28"/>
        </w:rPr>
        <w:t xml:space="preserve"> в </w:t>
      </w:r>
      <w:proofErr w:type="spellStart"/>
      <w:r>
        <w:rPr>
          <w:szCs w:val="28"/>
        </w:rPr>
        <w:t>софинансирование</w:t>
      </w:r>
      <w:proofErr w:type="spellEnd"/>
      <w:r>
        <w:rPr>
          <w:szCs w:val="28"/>
        </w:rPr>
        <w:t xml:space="preserve"> по объекту за счет средств иных источников финансирования.</w:t>
      </w:r>
    </w:p>
    <w:sectPr w:rsidR="000A226A" w:rsidRPr="000A226A" w:rsidSect="006A717B">
      <w:pgSz w:w="16838" w:h="11906" w:orient="landscape" w:code="9"/>
      <w:pgMar w:top="851" w:right="851" w:bottom="426" w:left="85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B7" w:rsidRDefault="001A24B7" w:rsidP="00F04F24">
      <w:r>
        <w:separator/>
      </w:r>
    </w:p>
  </w:endnote>
  <w:endnote w:type="continuationSeparator" w:id="0">
    <w:p w:rsidR="001A24B7" w:rsidRDefault="001A24B7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B7" w:rsidRDefault="001A24B7" w:rsidP="00F04F24">
      <w:r>
        <w:separator/>
      </w:r>
    </w:p>
  </w:footnote>
  <w:footnote w:type="continuationSeparator" w:id="0">
    <w:p w:rsidR="001A24B7" w:rsidRDefault="001A24B7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6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29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14"/>
  </w:num>
  <w:num w:numId="4">
    <w:abstractNumId w:val="15"/>
  </w:num>
  <w:num w:numId="5">
    <w:abstractNumId w:val="25"/>
  </w:num>
  <w:num w:numId="6">
    <w:abstractNumId w:val="10"/>
  </w:num>
  <w:num w:numId="7">
    <w:abstractNumId w:val="20"/>
  </w:num>
  <w:num w:numId="8">
    <w:abstractNumId w:val="9"/>
  </w:num>
  <w:num w:numId="9">
    <w:abstractNumId w:val="1"/>
  </w:num>
  <w:num w:numId="10">
    <w:abstractNumId w:val="6"/>
  </w:num>
  <w:num w:numId="11">
    <w:abstractNumId w:val="21"/>
  </w:num>
  <w:num w:numId="12">
    <w:abstractNumId w:val="28"/>
  </w:num>
  <w:num w:numId="13">
    <w:abstractNumId w:val="23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0"/>
  </w:num>
  <w:num w:numId="17">
    <w:abstractNumId w:val="3"/>
  </w:num>
  <w:num w:numId="18">
    <w:abstractNumId w:val="17"/>
  </w:num>
  <w:num w:numId="19">
    <w:abstractNumId w:val="24"/>
  </w:num>
  <w:num w:numId="20">
    <w:abstractNumId w:val="26"/>
  </w:num>
  <w:num w:numId="21">
    <w:abstractNumId w:val="19"/>
  </w:num>
  <w:num w:numId="22">
    <w:abstractNumId w:val="11"/>
  </w:num>
  <w:num w:numId="23">
    <w:abstractNumId w:val="2"/>
  </w:num>
  <w:num w:numId="24">
    <w:abstractNumId w:val="31"/>
  </w:num>
  <w:num w:numId="25">
    <w:abstractNumId w:val="27"/>
  </w:num>
  <w:num w:numId="26">
    <w:abstractNumId w:val="5"/>
  </w:num>
  <w:num w:numId="27">
    <w:abstractNumId w:val="18"/>
  </w:num>
  <w:num w:numId="28">
    <w:abstractNumId w:val="32"/>
  </w:num>
  <w:num w:numId="29">
    <w:abstractNumId w:val="22"/>
  </w:num>
  <w:num w:numId="30">
    <w:abstractNumId w:val="7"/>
  </w:num>
  <w:num w:numId="31">
    <w:abstractNumId w:val="1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231FC"/>
    <w:rsid w:val="00024320"/>
    <w:rsid w:val="00027652"/>
    <w:rsid w:val="00027749"/>
    <w:rsid w:val="00033823"/>
    <w:rsid w:val="0003434A"/>
    <w:rsid w:val="00035136"/>
    <w:rsid w:val="00037B5C"/>
    <w:rsid w:val="00041FEC"/>
    <w:rsid w:val="00044ECB"/>
    <w:rsid w:val="00047A79"/>
    <w:rsid w:val="000524A8"/>
    <w:rsid w:val="00057B64"/>
    <w:rsid w:val="000678A7"/>
    <w:rsid w:val="00070C98"/>
    <w:rsid w:val="000738D3"/>
    <w:rsid w:val="0008264E"/>
    <w:rsid w:val="00083AEE"/>
    <w:rsid w:val="00093020"/>
    <w:rsid w:val="00097917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F04A2"/>
    <w:rsid w:val="00113D6F"/>
    <w:rsid w:val="00123945"/>
    <w:rsid w:val="00133CE8"/>
    <w:rsid w:val="001427A2"/>
    <w:rsid w:val="00172FD3"/>
    <w:rsid w:val="001756FA"/>
    <w:rsid w:val="00184AED"/>
    <w:rsid w:val="00192D72"/>
    <w:rsid w:val="00192FEE"/>
    <w:rsid w:val="001A0CA5"/>
    <w:rsid w:val="001A24B7"/>
    <w:rsid w:val="001A3F73"/>
    <w:rsid w:val="001A787A"/>
    <w:rsid w:val="001B2D47"/>
    <w:rsid w:val="001B33AA"/>
    <w:rsid w:val="001B4536"/>
    <w:rsid w:val="001B5425"/>
    <w:rsid w:val="001B67BE"/>
    <w:rsid w:val="001C176A"/>
    <w:rsid w:val="001D0293"/>
    <w:rsid w:val="001D0DEB"/>
    <w:rsid w:val="001D33F4"/>
    <w:rsid w:val="001D76DD"/>
    <w:rsid w:val="001E1233"/>
    <w:rsid w:val="002002F4"/>
    <w:rsid w:val="00200FC2"/>
    <w:rsid w:val="002022A7"/>
    <w:rsid w:val="00204937"/>
    <w:rsid w:val="002077AA"/>
    <w:rsid w:val="00220CB5"/>
    <w:rsid w:val="00222F02"/>
    <w:rsid w:val="002308C0"/>
    <w:rsid w:val="002421C2"/>
    <w:rsid w:val="0024627E"/>
    <w:rsid w:val="0025123B"/>
    <w:rsid w:val="00262E42"/>
    <w:rsid w:val="00262FCD"/>
    <w:rsid w:val="00263B0D"/>
    <w:rsid w:val="0027514B"/>
    <w:rsid w:val="00280DEF"/>
    <w:rsid w:val="0028293F"/>
    <w:rsid w:val="002858DC"/>
    <w:rsid w:val="002A436E"/>
    <w:rsid w:val="002C3EEB"/>
    <w:rsid w:val="002D1C1A"/>
    <w:rsid w:val="002E5AAA"/>
    <w:rsid w:val="002F51F3"/>
    <w:rsid w:val="002F72EE"/>
    <w:rsid w:val="00302780"/>
    <w:rsid w:val="00304FB2"/>
    <w:rsid w:val="003064E7"/>
    <w:rsid w:val="0031384E"/>
    <w:rsid w:val="00315AD1"/>
    <w:rsid w:val="003162D2"/>
    <w:rsid w:val="003170E8"/>
    <w:rsid w:val="003242B8"/>
    <w:rsid w:val="0032789C"/>
    <w:rsid w:val="00333190"/>
    <w:rsid w:val="00341D88"/>
    <w:rsid w:val="00342A95"/>
    <w:rsid w:val="00350E51"/>
    <w:rsid w:val="003526E3"/>
    <w:rsid w:val="00357CAB"/>
    <w:rsid w:val="00370E0C"/>
    <w:rsid w:val="003716CF"/>
    <w:rsid w:val="00376704"/>
    <w:rsid w:val="00381E63"/>
    <w:rsid w:val="0038254B"/>
    <w:rsid w:val="003839F2"/>
    <w:rsid w:val="003933B5"/>
    <w:rsid w:val="0039551D"/>
    <w:rsid w:val="003A455B"/>
    <w:rsid w:val="003B0F2A"/>
    <w:rsid w:val="003C2A2C"/>
    <w:rsid w:val="003C71E0"/>
    <w:rsid w:val="003D059D"/>
    <w:rsid w:val="003D228C"/>
    <w:rsid w:val="003D255D"/>
    <w:rsid w:val="003D476B"/>
    <w:rsid w:val="003D52D9"/>
    <w:rsid w:val="003D67C5"/>
    <w:rsid w:val="003F004A"/>
    <w:rsid w:val="003F16F2"/>
    <w:rsid w:val="003F251B"/>
    <w:rsid w:val="0040536F"/>
    <w:rsid w:val="004117A4"/>
    <w:rsid w:val="004121EA"/>
    <w:rsid w:val="00412CBC"/>
    <w:rsid w:val="004131F6"/>
    <w:rsid w:val="00425247"/>
    <w:rsid w:val="004424C3"/>
    <w:rsid w:val="00442C77"/>
    <w:rsid w:val="00463841"/>
    <w:rsid w:val="0046408F"/>
    <w:rsid w:val="004675CC"/>
    <w:rsid w:val="004712F0"/>
    <w:rsid w:val="004729AC"/>
    <w:rsid w:val="0047356C"/>
    <w:rsid w:val="00477083"/>
    <w:rsid w:val="00490C8D"/>
    <w:rsid w:val="004963C8"/>
    <w:rsid w:val="004A21C6"/>
    <w:rsid w:val="004A2C14"/>
    <w:rsid w:val="004A3273"/>
    <w:rsid w:val="004A4CA5"/>
    <w:rsid w:val="004A56AA"/>
    <w:rsid w:val="004C419B"/>
    <w:rsid w:val="004D044A"/>
    <w:rsid w:val="004D0FC2"/>
    <w:rsid w:val="004D4878"/>
    <w:rsid w:val="004D64F4"/>
    <w:rsid w:val="004E527E"/>
    <w:rsid w:val="004E5949"/>
    <w:rsid w:val="004E5950"/>
    <w:rsid w:val="004F0FED"/>
    <w:rsid w:val="005029DA"/>
    <w:rsid w:val="0051162A"/>
    <w:rsid w:val="005119A0"/>
    <w:rsid w:val="00520475"/>
    <w:rsid w:val="00520486"/>
    <w:rsid w:val="00523E6A"/>
    <w:rsid w:val="005247ED"/>
    <w:rsid w:val="00525EBA"/>
    <w:rsid w:val="0054028B"/>
    <w:rsid w:val="005470D7"/>
    <w:rsid w:val="00575CAB"/>
    <w:rsid w:val="00580583"/>
    <w:rsid w:val="00586284"/>
    <w:rsid w:val="0059509F"/>
    <w:rsid w:val="0059529F"/>
    <w:rsid w:val="00595A78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638E"/>
    <w:rsid w:val="005E6948"/>
    <w:rsid w:val="005F2E35"/>
    <w:rsid w:val="005F3764"/>
    <w:rsid w:val="00605061"/>
    <w:rsid w:val="006072F2"/>
    <w:rsid w:val="00607ABE"/>
    <w:rsid w:val="006108B6"/>
    <w:rsid w:val="00611B00"/>
    <w:rsid w:val="00614556"/>
    <w:rsid w:val="00622212"/>
    <w:rsid w:val="00623851"/>
    <w:rsid w:val="00632350"/>
    <w:rsid w:val="00633A11"/>
    <w:rsid w:val="00635C27"/>
    <w:rsid w:val="00637794"/>
    <w:rsid w:val="00640981"/>
    <w:rsid w:val="00640BBA"/>
    <w:rsid w:val="00642600"/>
    <w:rsid w:val="00646CA1"/>
    <w:rsid w:val="00651793"/>
    <w:rsid w:val="00654A27"/>
    <w:rsid w:val="006628FB"/>
    <w:rsid w:val="006718EA"/>
    <w:rsid w:val="00677A82"/>
    <w:rsid w:val="00694558"/>
    <w:rsid w:val="0069546C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6F0E"/>
    <w:rsid w:val="00703965"/>
    <w:rsid w:val="007167EF"/>
    <w:rsid w:val="0071782B"/>
    <w:rsid w:val="007544CD"/>
    <w:rsid w:val="00763F1A"/>
    <w:rsid w:val="00771868"/>
    <w:rsid w:val="007756C3"/>
    <w:rsid w:val="007765F9"/>
    <w:rsid w:val="0078736C"/>
    <w:rsid w:val="0078774E"/>
    <w:rsid w:val="0079070D"/>
    <w:rsid w:val="00790B28"/>
    <w:rsid w:val="007929B6"/>
    <w:rsid w:val="007A0F4C"/>
    <w:rsid w:val="007A0F64"/>
    <w:rsid w:val="007A2D1F"/>
    <w:rsid w:val="007A6F17"/>
    <w:rsid w:val="007B1D8B"/>
    <w:rsid w:val="007B23CB"/>
    <w:rsid w:val="007C1F64"/>
    <w:rsid w:val="007C5F4F"/>
    <w:rsid w:val="007C770A"/>
    <w:rsid w:val="007D0843"/>
    <w:rsid w:val="007D5682"/>
    <w:rsid w:val="007E09B8"/>
    <w:rsid w:val="007E1E4C"/>
    <w:rsid w:val="007F1DEF"/>
    <w:rsid w:val="00801DA9"/>
    <w:rsid w:val="008049B0"/>
    <w:rsid w:val="00804DDE"/>
    <w:rsid w:val="0081199B"/>
    <w:rsid w:val="00812DB7"/>
    <w:rsid w:val="008214F8"/>
    <w:rsid w:val="008242DC"/>
    <w:rsid w:val="00824895"/>
    <w:rsid w:val="00824E93"/>
    <w:rsid w:val="0082764F"/>
    <w:rsid w:val="00837BBC"/>
    <w:rsid w:val="00844946"/>
    <w:rsid w:val="0084540B"/>
    <w:rsid w:val="00852F9B"/>
    <w:rsid w:val="0086161C"/>
    <w:rsid w:val="00866A10"/>
    <w:rsid w:val="00881638"/>
    <w:rsid w:val="00887FB0"/>
    <w:rsid w:val="00890B72"/>
    <w:rsid w:val="0089673D"/>
    <w:rsid w:val="008A086B"/>
    <w:rsid w:val="008A6BB5"/>
    <w:rsid w:val="008C05B1"/>
    <w:rsid w:val="008C4C69"/>
    <w:rsid w:val="008C5CC5"/>
    <w:rsid w:val="008D40B5"/>
    <w:rsid w:val="008E075A"/>
    <w:rsid w:val="008E7B29"/>
    <w:rsid w:val="008F1254"/>
    <w:rsid w:val="008F246D"/>
    <w:rsid w:val="008F78C3"/>
    <w:rsid w:val="008F7EFE"/>
    <w:rsid w:val="00902AAF"/>
    <w:rsid w:val="0090584D"/>
    <w:rsid w:val="0091175F"/>
    <w:rsid w:val="0092228F"/>
    <w:rsid w:val="00924F84"/>
    <w:rsid w:val="00925795"/>
    <w:rsid w:val="009322C5"/>
    <w:rsid w:val="009444B5"/>
    <w:rsid w:val="009502D2"/>
    <w:rsid w:val="0095286E"/>
    <w:rsid w:val="00953E44"/>
    <w:rsid w:val="00973EA0"/>
    <w:rsid w:val="0099182F"/>
    <w:rsid w:val="00991C67"/>
    <w:rsid w:val="00993E29"/>
    <w:rsid w:val="009A1269"/>
    <w:rsid w:val="009A5DC9"/>
    <w:rsid w:val="009C1D06"/>
    <w:rsid w:val="009C54CA"/>
    <w:rsid w:val="009D0611"/>
    <w:rsid w:val="009D19CF"/>
    <w:rsid w:val="009E26D2"/>
    <w:rsid w:val="009F0399"/>
    <w:rsid w:val="009F14A9"/>
    <w:rsid w:val="009F3C6E"/>
    <w:rsid w:val="009F7012"/>
    <w:rsid w:val="00A01CDD"/>
    <w:rsid w:val="00A06325"/>
    <w:rsid w:val="00A22E38"/>
    <w:rsid w:val="00A26EC2"/>
    <w:rsid w:val="00A27347"/>
    <w:rsid w:val="00A340EF"/>
    <w:rsid w:val="00A4494D"/>
    <w:rsid w:val="00A47431"/>
    <w:rsid w:val="00A63F69"/>
    <w:rsid w:val="00A66B9F"/>
    <w:rsid w:val="00A67B2F"/>
    <w:rsid w:val="00A71F4F"/>
    <w:rsid w:val="00A742C0"/>
    <w:rsid w:val="00A77158"/>
    <w:rsid w:val="00AA2622"/>
    <w:rsid w:val="00AA2EC6"/>
    <w:rsid w:val="00AA438F"/>
    <w:rsid w:val="00AA597A"/>
    <w:rsid w:val="00AA5F91"/>
    <w:rsid w:val="00AA7765"/>
    <w:rsid w:val="00AB154A"/>
    <w:rsid w:val="00AB1BBE"/>
    <w:rsid w:val="00AC11BC"/>
    <w:rsid w:val="00AC5284"/>
    <w:rsid w:val="00AD5303"/>
    <w:rsid w:val="00AE1AD1"/>
    <w:rsid w:val="00AE7C81"/>
    <w:rsid w:val="00AF1B3D"/>
    <w:rsid w:val="00AF47E9"/>
    <w:rsid w:val="00AF4CF1"/>
    <w:rsid w:val="00AF5B91"/>
    <w:rsid w:val="00B02354"/>
    <w:rsid w:val="00B067ED"/>
    <w:rsid w:val="00B072EC"/>
    <w:rsid w:val="00B079C0"/>
    <w:rsid w:val="00B136E1"/>
    <w:rsid w:val="00B25AF9"/>
    <w:rsid w:val="00B277BF"/>
    <w:rsid w:val="00B335C3"/>
    <w:rsid w:val="00B40327"/>
    <w:rsid w:val="00B54CA9"/>
    <w:rsid w:val="00B64A9B"/>
    <w:rsid w:val="00B65E70"/>
    <w:rsid w:val="00B7330F"/>
    <w:rsid w:val="00B74E0F"/>
    <w:rsid w:val="00B8367E"/>
    <w:rsid w:val="00B92976"/>
    <w:rsid w:val="00BA572B"/>
    <w:rsid w:val="00BA684A"/>
    <w:rsid w:val="00BC097C"/>
    <w:rsid w:val="00BC402E"/>
    <w:rsid w:val="00BC5A03"/>
    <w:rsid w:val="00BD1559"/>
    <w:rsid w:val="00BD3796"/>
    <w:rsid w:val="00BD4E41"/>
    <w:rsid w:val="00BE323F"/>
    <w:rsid w:val="00BE7088"/>
    <w:rsid w:val="00BF33E2"/>
    <w:rsid w:val="00BF3AEB"/>
    <w:rsid w:val="00BF52FD"/>
    <w:rsid w:val="00BF5ABA"/>
    <w:rsid w:val="00BF69E4"/>
    <w:rsid w:val="00C04AC4"/>
    <w:rsid w:val="00C073F0"/>
    <w:rsid w:val="00C11AE4"/>
    <w:rsid w:val="00C157D4"/>
    <w:rsid w:val="00C16F71"/>
    <w:rsid w:val="00C21D3B"/>
    <w:rsid w:val="00C22296"/>
    <w:rsid w:val="00C42BA0"/>
    <w:rsid w:val="00C466B0"/>
    <w:rsid w:val="00C46FC8"/>
    <w:rsid w:val="00C47DFF"/>
    <w:rsid w:val="00C53238"/>
    <w:rsid w:val="00C561B7"/>
    <w:rsid w:val="00C603C9"/>
    <w:rsid w:val="00C62AEE"/>
    <w:rsid w:val="00C62E4B"/>
    <w:rsid w:val="00C6346C"/>
    <w:rsid w:val="00C6598D"/>
    <w:rsid w:val="00C736D4"/>
    <w:rsid w:val="00C77C1C"/>
    <w:rsid w:val="00C813B1"/>
    <w:rsid w:val="00C81959"/>
    <w:rsid w:val="00C85A20"/>
    <w:rsid w:val="00C91EA4"/>
    <w:rsid w:val="00C928B8"/>
    <w:rsid w:val="00CA6DC2"/>
    <w:rsid w:val="00CB2CEA"/>
    <w:rsid w:val="00CB3C1C"/>
    <w:rsid w:val="00CB6345"/>
    <w:rsid w:val="00CB6889"/>
    <w:rsid w:val="00CC4A92"/>
    <w:rsid w:val="00CC55DA"/>
    <w:rsid w:val="00CD22D7"/>
    <w:rsid w:val="00CE2578"/>
    <w:rsid w:val="00CE2F30"/>
    <w:rsid w:val="00CE40A5"/>
    <w:rsid w:val="00CE4D8F"/>
    <w:rsid w:val="00CE5C65"/>
    <w:rsid w:val="00CE6DF2"/>
    <w:rsid w:val="00CF2B74"/>
    <w:rsid w:val="00CF51C9"/>
    <w:rsid w:val="00CF6080"/>
    <w:rsid w:val="00CF6BF5"/>
    <w:rsid w:val="00CF7AB0"/>
    <w:rsid w:val="00D0018C"/>
    <w:rsid w:val="00D24304"/>
    <w:rsid w:val="00D37135"/>
    <w:rsid w:val="00D37443"/>
    <w:rsid w:val="00D37602"/>
    <w:rsid w:val="00D41D22"/>
    <w:rsid w:val="00D432B7"/>
    <w:rsid w:val="00D619C4"/>
    <w:rsid w:val="00D62ED9"/>
    <w:rsid w:val="00D6645C"/>
    <w:rsid w:val="00D66DB9"/>
    <w:rsid w:val="00D74E30"/>
    <w:rsid w:val="00D75AB2"/>
    <w:rsid w:val="00D820A3"/>
    <w:rsid w:val="00D82D55"/>
    <w:rsid w:val="00D87460"/>
    <w:rsid w:val="00D92DEC"/>
    <w:rsid w:val="00DA22C0"/>
    <w:rsid w:val="00DA418D"/>
    <w:rsid w:val="00DB00C6"/>
    <w:rsid w:val="00DB0330"/>
    <w:rsid w:val="00DC3228"/>
    <w:rsid w:val="00DC7314"/>
    <w:rsid w:val="00DE0BE2"/>
    <w:rsid w:val="00DF187B"/>
    <w:rsid w:val="00DF7D58"/>
    <w:rsid w:val="00E06478"/>
    <w:rsid w:val="00E1009E"/>
    <w:rsid w:val="00E12ACF"/>
    <w:rsid w:val="00E224B3"/>
    <w:rsid w:val="00E31BAF"/>
    <w:rsid w:val="00E3296A"/>
    <w:rsid w:val="00E450C2"/>
    <w:rsid w:val="00E45884"/>
    <w:rsid w:val="00E52EC9"/>
    <w:rsid w:val="00E61F37"/>
    <w:rsid w:val="00E623BB"/>
    <w:rsid w:val="00E667DA"/>
    <w:rsid w:val="00E7051B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C5BBB"/>
    <w:rsid w:val="00EE39C2"/>
    <w:rsid w:val="00EE60E1"/>
    <w:rsid w:val="00EE7619"/>
    <w:rsid w:val="00EF3B7A"/>
    <w:rsid w:val="00EF5B77"/>
    <w:rsid w:val="00EF641B"/>
    <w:rsid w:val="00F009A4"/>
    <w:rsid w:val="00F04F24"/>
    <w:rsid w:val="00F100FC"/>
    <w:rsid w:val="00F1778F"/>
    <w:rsid w:val="00F22766"/>
    <w:rsid w:val="00F348CB"/>
    <w:rsid w:val="00F51DD7"/>
    <w:rsid w:val="00F5734C"/>
    <w:rsid w:val="00F5745E"/>
    <w:rsid w:val="00F60656"/>
    <w:rsid w:val="00F7209A"/>
    <w:rsid w:val="00F723B4"/>
    <w:rsid w:val="00F72992"/>
    <w:rsid w:val="00F81992"/>
    <w:rsid w:val="00F9460E"/>
    <w:rsid w:val="00F94E01"/>
    <w:rsid w:val="00F95773"/>
    <w:rsid w:val="00FA4334"/>
    <w:rsid w:val="00FB3E35"/>
    <w:rsid w:val="00FB582C"/>
    <w:rsid w:val="00FC2405"/>
    <w:rsid w:val="00FD579F"/>
    <w:rsid w:val="00FD71D6"/>
    <w:rsid w:val="00FD7DFC"/>
    <w:rsid w:val="00FE1895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AC88-6D24-4B9B-923A-298116ED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1342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133</cp:revision>
  <cp:lastPrinted>2014-02-07T10:44:00Z</cp:lastPrinted>
  <dcterms:created xsi:type="dcterms:W3CDTF">2010-04-06T11:13:00Z</dcterms:created>
  <dcterms:modified xsi:type="dcterms:W3CDTF">2014-02-19T11:24:00Z</dcterms:modified>
</cp:coreProperties>
</file>