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786"/>
        <w:gridCol w:w="4255"/>
      </w:tblGrid>
      <w:tr w:rsidR="003A0402" w:rsidTr="008B11C5">
        <w:tc>
          <w:tcPr>
            <w:tcW w:w="4786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684EBF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8842B1">
              <w:rPr>
                <w:rFonts w:ascii="Times New Roman" w:hAnsi="Times New Roman" w:cs="Times New Roman"/>
              </w:rPr>
              <w:t xml:space="preserve"> </w:t>
            </w:r>
            <w:r w:rsidRPr="003A0402">
              <w:rPr>
                <w:rFonts w:ascii="Times New Roman" w:hAnsi="Times New Roman" w:cs="Times New Roman"/>
              </w:rPr>
              <w:t xml:space="preserve"> № 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4255" w:type="dxa"/>
          </w:tcPr>
          <w:p w:rsidR="003A0402" w:rsidRPr="003A0402" w:rsidRDefault="00D52B58" w:rsidP="003A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A0402" w:rsidRPr="007C61AE" w:rsidTr="008B1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5" w:type="dxa"/>
          <w:trHeight w:val="60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684EBF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постановление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Pr="00684EBF" w:rsidRDefault="00684EBF" w:rsidP="00970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>Уставом городского округа Отрадный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</w:p>
    <w:p w:rsidR="00D77E8D" w:rsidRDefault="00D77E8D" w:rsidP="0097071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543BED" w:rsidRPr="00543BED" w:rsidRDefault="00543BED" w:rsidP="00970717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lastRenderedPageBreak/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Pr="00543BED">
        <w:rPr>
          <w:rFonts w:ascii="Times New Roman" w:hAnsi="Times New Roman"/>
          <w:sz w:val="28"/>
          <w:szCs w:val="28"/>
        </w:rPr>
        <w:t>Кинель</w:t>
      </w:r>
      <w:proofErr w:type="spellEnd"/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 xml:space="preserve"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Pr="00543B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43BED">
        <w:rPr>
          <w:rFonts w:ascii="Times New Roman" w:hAnsi="Times New Roman" w:cs="Times New Roman"/>
          <w:sz w:val="28"/>
          <w:szCs w:val="28"/>
        </w:rPr>
        <w:t>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раздел</w:t>
      </w:r>
      <w:r w:rsidR="00B345E1">
        <w:rPr>
          <w:rFonts w:ascii="Times New Roman" w:eastAsia="Calibri" w:hAnsi="Times New Roman" w:cs="Times New Roman"/>
          <w:sz w:val="28"/>
          <w:szCs w:val="28"/>
        </w:rPr>
        <w:t>ами</w:t>
      </w:r>
      <w:r w:rsidR="007C6224">
        <w:rPr>
          <w:rFonts w:ascii="Times New Roman" w:hAnsi="Times New Roman"/>
          <w:sz w:val="28"/>
          <w:szCs w:val="28"/>
        </w:rPr>
        <w:t xml:space="preserve"> и схемами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схе-мы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>1. Детские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образовательные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9C1BC7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402" w:type="dxa"/>
            <w:vAlign w:val="center"/>
          </w:tcPr>
          <w:p w:rsidR="00B345E1" w:rsidRPr="004142A9" w:rsidRDefault="00B345E1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Детства»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 11в</w:t>
            </w:r>
          </w:p>
        </w:tc>
        <w:tc>
          <w:tcPr>
            <w:tcW w:w="1666" w:type="dxa"/>
            <w:vAlign w:val="center"/>
          </w:tcPr>
          <w:p w:rsidR="00B345E1" w:rsidRDefault="00B345E1" w:rsidP="00B345E1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ED" w:rsidRPr="004142A9" w:rsidTr="00970717">
        <w:tc>
          <w:tcPr>
            <w:tcW w:w="9463" w:type="dxa"/>
            <w:gridSpan w:val="4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перед парком Победы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446400,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улиц Мира, Фурманова, Некрасова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3BED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прилегающая к памятнику В. И. Ленина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п.г.т.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97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Спортивная</w:t>
            </w:r>
            <w:proofErr w:type="gramEnd"/>
          </w:p>
        </w:tc>
        <w:tc>
          <w:tcPr>
            <w:tcW w:w="1666" w:type="dxa"/>
            <w:vAlign w:val="center"/>
          </w:tcPr>
          <w:p w:rsidR="00543BED" w:rsidRDefault="00543BED" w:rsidP="00B34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4" w:rsidRDefault="007C6224" w:rsidP="00970717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розничная продажа алкогольной продукции не допускается в местах массового скопления граждан и на прилегающих к ним территориях, указанных в разделе 6 Приложения</w:t>
      </w:r>
      <w:r w:rsidR="00970717">
        <w:rPr>
          <w:sz w:val="28"/>
          <w:szCs w:val="28"/>
        </w:rPr>
        <w:t xml:space="preserve"> </w:t>
      </w:r>
      <w:r>
        <w:rPr>
          <w:sz w:val="28"/>
          <w:szCs w:val="28"/>
        </w:rPr>
        <w:t>№ 1 настоящего постановления  в течение трех часов до начала проведения, во время проведения и в течение двух часов после окончания проведения публичного мероприятия.</w:t>
      </w:r>
    </w:p>
    <w:p w:rsidR="007072B1" w:rsidRDefault="007072B1" w:rsidP="00970717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17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proofErr w:type="gramStart"/>
      <w:r w:rsidR="00970717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97071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97071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70717">
        <w:rPr>
          <w:rFonts w:ascii="Times New Roman" w:hAnsi="Times New Roman" w:cs="Times New Roman"/>
          <w:sz w:val="28"/>
          <w:szCs w:val="28"/>
        </w:rPr>
        <w:t>.</w:t>
      </w:r>
    </w:p>
    <w:p w:rsidR="00B345E1" w:rsidRPr="007072B1" w:rsidRDefault="00B345E1" w:rsidP="00B345E1">
      <w:pPr>
        <w:pStyle w:val="a6"/>
        <w:numPr>
          <w:ilvl w:val="0"/>
          <w:numId w:val="5"/>
        </w:numPr>
        <w:tabs>
          <w:tab w:val="left" w:pos="993"/>
        </w:tabs>
        <w:spacing w:after="240" w:line="360" w:lineRule="auto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</w:t>
      </w:r>
      <w:r w:rsidRPr="007072B1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70717">
      <w:pPr>
        <w:numPr>
          <w:ilvl w:val="0"/>
          <w:numId w:val="5"/>
        </w:numPr>
        <w:tabs>
          <w:tab w:val="left" w:pos="993"/>
        </w:tabs>
        <w:spacing w:after="240" w:line="36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B345E1" w:rsidRPr="00B345E1" w:rsidRDefault="00B345E1" w:rsidP="00B345E1">
      <w:pPr>
        <w:tabs>
          <w:tab w:val="left" w:pos="993"/>
        </w:tabs>
        <w:spacing w:after="2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70717" w:rsidRDefault="00970717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402">
        <w:rPr>
          <w:rFonts w:ascii="Times New Roman" w:hAnsi="Times New Roman" w:cs="Times New Roman"/>
          <w:sz w:val="28"/>
          <w:szCs w:val="28"/>
        </w:rPr>
        <w:t>А. А. Прокудин</w:t>
      </w: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Фокина 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6CA"/>
    <w:rsid w:val="00137CA6"/>
    <w:rsid w:val="001403B6"/>
    <w:rsid w:val="00142B2A"/>
    <w:rsid w:val="00143F6E"/>
    <w:rsid w:val="00144536"/>
    <w:rsid w:val="00146A33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54B0"/>
    <w:rsid w:val="00D45E59"/>
    <w:rsid w:val="00D46D06"/>
    <w:rsid w:val="00D50D23"/>
    <w:rsid w:val="00D52B58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5CF6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Admin</cp:lastModifiedBy>
  <cp:revision>12</cp:revision>
  <cp:lastPrinted>2014-05-20T07:14:00Z</cp:lastPrinted>
  <dcterms:created xsi:type="dcterms:W3CDTF">2013-05-27T13:01:00Z</dcterms:created>
  <dcterms:modified xsi:type="dcterms:W3CDTF">2014-05-20T08:57:00Z</dcterms:modified>
</cp:coreProperties>
</file>