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4A0"/>
      </w:tblPr>
      <w:tblGrid>
        <w:gridCol w:w="4396"/>
        <w:gridCol w:w="1559"/>
        <w:gridCol w:w="3585"/>
      </w:tblGrid>
      <w:tr w:rsidR="00B35578" w:rsidTr="00B35578">
        <w:tc>
          <w:tcPr>
            <w:tcW w:w="4395" w:type="dxa"/>
          </w:tcPr>
          <w:p w:rsidR="00B35578" w:rsidRDefault="00B35578" w:rsidP="00B35578">
            <w:pPr>
              <w:ind w:left="34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Российская Федерация</w:t>
            </w:r>
          </w:p>
          <w:p w:rsidR="00B35578" w:rsidRDefault="00B35578" w:rsidP="00B35578">
            <w:pPr>
              <w:ind w:left="34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Самарская область</w:t>
            </w:r>
          </w:p>
          <w:p w:rsidR="00B35578" w:rsidRDefault="00B35578" w:rsidP="00B35578">
            <w:pPr>
              <w:ind w:left="34"/>
              <w:jc w:val="center"/>
              <w:rPr>
                <w:lang w:eastAsia="en-US"/>
              </w:rPr>
            </w:pPr>
          </w:p>
          <w:p w:rsidR="00B35578" w:rsidRDefault="00B35578" w:rsidP="00B35578">
            <w:pPr>
              <w:ind w:left="34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АДМИНИСТРАЦИЯ</w:t>
            </w:r>
          </w:p>
          <w:p w:rsidR="00B35578" w:rsidRDefault="00B35578" w:rsidP="00B35578">
            <w:pPr>
              <w:ind w:left="34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городского округа Кинель</w:t>
            </w:r>
          </w:p>
          <w:p w:rsidR="00B35578" w:rsidRDefault="00B35578" w:rsidP="00B35578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B35578" w:rsidRDefault="00B35578" w:rsidP="00B35578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B35578" w:rsidRDefault="00B35578" w:rsidP="00B35578">
            <w:pPr>
              <w:pStyle w:val="1"/>
              <w:spacing w:line="240" w:lineRule="auto"/>
              <w:ind w:left="34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B35578" w:rsidRDefault="00B35578" w:rsidP="00B35578">
            <w:pPr>
              <w:ind w:left="34"/>
              <w:jc w:val="center"/>
              <w:rPr>
                <w:sz w:val="20"/>
                <w:lang w:eastAsia="en-US"/>
              </w:rPr>
            </w:pPr>
          </w:p>
          <w:p w:rsidR="00B35578" w:rsidRDefault="00B35578" w:rsidP="00B35578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от</w:t>
            </w:r>
            <w:r>
              <w:rPr>
                <w:u w:val="single"/>
                <w:lang w:eastAsia="en-US"/>
              </w:rPr>
              <w:t xml:space="preserve">  </w:t>
            </w:r>
            <w:r>
              <w:rPr>
                <w:szCs w:val="28"/>
                <w:u w:val="single"/>
                <w:lang w:eastAsia="en-US"/>
              </w:rPr>
              <w:t xml:space="preserve">                 </w:t>
            </w:r>
            <w:r>
              <w:rPr>
                <w:szCs w:val="28"/>
                <w:u w:val="single"/>
                <w:lang w:val="en-US" w:eastAsia="en-US"/>
              </w:rPr>
              <w:t xml:space="preserve">  </w:t>
            </w:r>
            <w:r>
              <w:rPr>
                <w:szCs w:val="28"/>
                <w:lang w:eastAsia="en-US"/>
              </w:rPr>
              <w:t>№______</w:t>
            </w:r>
          </w:p>
          <w:p w:rsidR="00B35578" w:rsidRDefault="00B35578" w:rsidP="00B35578">
            <w:pPr>
              <w:ind w:left="34"/>
              <w:jc w:val="center"/>
              <w:rPr>
                <w:lang w:eastAsia="en-US"/>
              </w:rPr>
            </w:pPr>
          </w:p>
        </w:tc>
        <w:tc>
          <w:tcPr>
            <w:tcW w:w="5143" w:type="dxa"/>
            <w:gridSpan w:val="2"/>
          </w:tcPr>
          <w:p w:rsidR="00B35578" w:rsidRPr="0095705A" w:rsidRDefault="0095705A" w:rsidP="00B3557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ПРОЕКТ</w:t>
            </w:r>
          </w:p>
        </w:tc>
      </w:tr>
      <w:tr w:rsidR="00B35578" w:rsidTr="00B35578">
        <w:trPr>
          <w:gridAfter w:val="1"/>
          <w:wAfter w:w="3584" w:type="dxa"/>
          <w:trHeight w:val="375"/>
        </w:trPr>
        <w:tc>
          <w:tcPr>
            <w:tcW w:w="5954" w:type="dxa"/>
            <w:gridSpan w:val="2"/>
            <w:hideMark/>
          </w:tcPr>
          <w:p w:rsidR="00B35578" w:rsidRDefault="00B35578" w:rsidP="00B35578">
            <w:pPr>
              <w:spacing w:line="276" w:lineRule="auto"/>
              <w:ind w:left="34"/>
              <w:jc w:val="both"/>
              <w:rPr>
                <w:szCs w:val="28"/>
                <w:u w:val="single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О внесении изменений в постановление администрации городского округа Кинель Самарской области от 10.12.2012 года № 3849 «Об утверждении муниципальной программы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годы» (с изменениями от 08.04.2013 № 1083, от 06.06.2013 № 1722</w:t>
            </w:r>
            <w:r>
              <w:rPr>
                <w:b/>
                <w:szCs w:val="28"/>
                <w:lang w:eastAsia="en-US"/>
              </w:rPr>
              <w:t xml:space="preserve">, </w:t>
            </w:r>
            <w:r>
              <w:rPr>
                <w:szCs w:val="28"/>
                <w:lang w:eastAsia="en-US"/>
              </w:rPr>
              <w:t>от 30.09.2013 № 2880, от 22.11.2013 № 3427, от 17.10.2014 № 3254)</w:t>
            </w:r>
            <w:proofErr w:type="gramEnd"/>
          </w:p>
        </w:tc>
      </w:tr>
    </w:tbl>
    <w:p w:rsidR="00B35578" w:rsidRDefault="00B35578" w:rsidP="00B35578">
      <w:pPr>
        <w:ind w:firstLine="709"/>
        <w:jc w:val="both"/>
        <w:rPr>
          <w:szCs w:val="28"/>
        </w:rPr>
      </w:pPr>
    </w:p>
    <w:p w:rsidR="00B35578" w:rsidRDefault="00B35578" w:rsidP="00B35578">
      <w:pPr>
        <w:suppressAutoHyphens/>
        <w:spacing w:after="120" w:line="360" w:lineRule="auto"/>
        <w:ind w:firstLine="709"/>
        <w:jc w:val="both"/>
      </w:pPr>
      <w:r>
        <w:rPr>
          <w:szCs w:val="28"/>
        </w:rPr>
        <w:t xml:space="preserve">В соответствии с постановлением администрации городского округа Кинель Самарской области от 07.03.2014 № 710 «Об 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 (с изменениями </w:t>
      </w:r>
      <w:r>
        <w:t>от 19.02.2015 г. № 688, от 02.06.2015 г. № 1784, от 30.09.2015г. № 3097),</w:t>
      </w:r>
    </w:p>
    <w:p w:rsidR="00B35578" w:rsidRDefault="00B35578" w:rsidP="00B35578">
      <w:pPr>
        <w:pStyle w:val="a3"/>
        <w:spacing w:before="120" w:after="120" w:line="360" w:lineRule="auto"/>
        <w:ind w:left="0"/>
        <w:jc w:val="center"/>
        <w:rPr>
          <w:szCs w:val="28"/>
        </w:rPr>
      </w:pPr>
      <w:r>
        <w:rPr>
          <w:szCs w:val="28"/>
        </w:rPr>
        <w:t>ПОСТАНОВЛЯЮ:</w:t>
      </w:r>
    </w:p>
    <w:p w:rsidR="00B35578" w:rsidRDefault="00B35578" w:rsidP="00B35578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Внести в постановление администрации городского округа от 10.12.2012 года № 3849 «Об утверждении муниципальной программы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годы» (с изменениями от 08.04.2013 № 1083, от 06.06.2013 № 1722, от 30.09.2013 № 2880, от 22.11.2013 № 3427, от 17.10.2014 № 3254) следующие изменения:</w:t>
      </w:r>
      <w:proofErr w:type="gramEnd"/>
    </w:p>
    <w:p w:rsidR="00B35578" w:rsidRDefault="00B35578" w:rsidP="00B35578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lastRenderedPageBreak/>
        <w:t xml:space="preserve">Пункт 2 изложить в новой редакции: «2. </w:t>
      </w:r>
      <w:proofErr w:type="gramStart"/>
      <w:r>
        <w:t>Контроль за</w:t>
      </w:r>
      <w:proofErr w:type="gramEnd"/>
      <w:r>
        <w:t xml:space="preserve"> исполнением муниципальной программы возложить на заместителя Главы городского округа Кинель по ЖКХ».</w:t>
      </w:r>
    </w:p>
    <w:p w:rsidR="00B35578" w:rsidRDefault="00B35578" w:rsidP="00B35578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>В Приложении № 1 к постановлению Паспорт муниципальной программы, р</w:t>
      </w:r>
      <w:r w:rsidRPr="00B35578">
        <w:rPr>
          <w:rStyle w:val="a5"/>
          <w:b w:val="0"/>
          <w:color w:val="auto"/>
          <w:szCs w:val="28"/>
        </w:rPr>
        <w:t xml:space="preserve">азделы 2, 3, 4, 6 и 7 </w:t>
      </w:r>
      <w:r>
        <w:rPr>
          <w:szCs w:val="28"/>
        </w:rPr>
        <w:t>изложить в новой редакции согласно приложению № 1 к настоящему постановлению (прилагается).</w:t>
      </w:r>
    </w:p>
    <w:p w:rsidR="00B35578" w:rsidRDefault="00B35578" w:rsidP="00B35578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>Приложение № 1 к муниципальной программе изложить в новой редакции согласно приложению № 2 к настоящему постановлению (прилагается).</w:t>
      </w:r>
    </w:p>
    <w:p w:rsidR="00B35578" w:rsidRDefault="00B35578" w:rsidP="00B35578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>Дополнить муниципальную программу приложением № 2 к муниципальной программе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 «Методика оценки эффективности реализации муниципальной программы» согласно приложению № 3 к настоящему постановлению (прилагается).</w:t>
      </w:r>
    </w:p>
    <w:p w:rsidR="00B35578" w:rsidRDefault="00B35578" w:rsidP="00B35578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B35578" w:rsidRDefault="00B35578" w:rsidP="00B35578">
      <w:pPr>
        <w:jc w:val="both"/>
        <w:rPr>
          <w:szCs w:val="28"/>
        </w:rPr>
      </w:pPr>
    </w:p>
    <w:p w:rsidR="00B35578" w:rsidRDefault="00B35578" w:rsidP="00B35578">
      <w:pPr>
        <w:jc w:val="both"/>
        <w:rPr>
          <w:szCs w:val="28"/>
        </w:rPr>
      </w:pPr>
    </w:p>
    <w:p w:rsidR="00B35578" w:rsidRDefault="00B35578" w:rsidP="00B35578">
      <w:pPr>
        <w:jc w:val="both"/>
        <w:rPr>
          <w:szCs w:val="28"/>
        </w:rPr>
      </w:pPr>
    </w:p>
    <w:p w:rsidR="00B35578" w:rsidRPr="0095705A" w:rsidRDefault="00B35578" w:rsidP="00B35578">
      <w:pPr>
        <w:jc w:val="both"/>
        <w:rPr>
          <w:szCs w:val="28"/>
        </w:rPr>
      </w:pPr>
    </w:p>
    <w:p w:rsidR="00B35578" w:rsidRPr="0095705A" w:rsidRDefault="00B35578" w:rsidP="00B35578">
      <w:pPr>
        <w:jc w:val="both"/>
        <w:rPr>
          <w:szCs w:val="28"/>
        </w:rPr>
      </w:pPr>
    </w:p>
    <w:p w:rsidR="00B35578" w:rsidRPr="0095705A" w:rsidRDefault="00B35578" w:rsidP="00B35578">
      <w:pPr>
        <w:jc w:val="both"/>
        <w:rPr>
          <w:szCs w:val="28"/>
        </w:rPr>
      </w:pPr>
    </w:p>
    <w:p w:rsidR="00B35578" w:rsidRDefault="00B35578" w:rsidP="00B35578">
      <w:pPr>
        <w:jc w:val="both"/>
        <w:rPr>
          <w:szCs w:val="28"/>
        </w:rPr>
      </w:pPr>
    </w:p>
    <w:p w:rsidR="00B35578" w:rsidRDefault="00B35578" w:rsidP="00B35578">
      <w:pPr>
        <w:jc w:val="both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В.А.Чихирев</w:t>
      </w:r>
    </w:p>
    <w:p w:rsidR="00B35578" w:rsidRDefault="00B35578" w:rsidP="00B35578">
      <w:pPr>
        <w:jc w:val="both"/>
        <w:rPr>
          <w:szCs w:val="28"/>
        </w:rPr>
      </w:pPr>
    </w:p>
    <w:p w:rsidR="00B35578" w:rsidRDefault="00B35578" w:rsidP="00B35578">
      <w:pPr>
        <w:jc w:val="both"/>
        <w:rPr>
          <w:szCs w:val="28"/>
        </w:rPr>
      </w:pPr>
    </w:p>
    <w:p w:rsidR="00B35578" w:rsidRDefault="00B35578" w:rsidP="00B35578">
      <w:pPr>
        <w:jc w:val="both"/>
        <w:rPr>
          <w:szCs w:val="28"/>
        </w:rPr>
      </w:pPr>
    </w:p>
    <w:p w:rsidR="00B35578" w:rsidRDefault="00B35578" w:rsidP="00B35578">
      <w:pPr>
        <w:jc w:val="both"/>
        <w:rPr>
          <w:szCs w:val="28"/>
        </w:rPr>
      </w:pPr>
    </w:p>
    <w:p w:rsidR="00B35578" w:rsidRDefault="00B35578" w:rsidP="00B35578">
      <w:pPr>
        <w:jc w:val="both"/>
        <w:rPr>
          <w:szCs w:val="28"/>
        </w:rPr>
      </w:pPr>
    </w:p>
    <w:p w:rsidR="00B35578" w:rsidRDefault="00B35578" w:rsidP="00B35578">
      <w:pPr>
        <w:jc w:val="both"/>
        <w:rPr>
          <w:szCs w:val="28"/>
        </w:rPr>
      </w:pPr>
    </w:p>
    <w:p w:rsidR="00B35578" w:rsidRPr="0095705A" w:rsidRDefault="00B35578" w:rsidP="00B35578">
      <w:pPr>
        <w:jc w:val="both"/>
        <w:rPr>
          <w:szCs w:val="28"/>
        </w:rPr>
      </w:pPr>
    </w:p>
    <w:p w:rsidR="00B35578" w:rsidRPr="0095705A" w:rsidRDefault="00B35578" w:rsidP="00B35578">
      <w:pPr>
        <w:jc w:val="both"/>
        <w:rPr>
          <w:szCs w:val="28"/>
        </w:rPr>
      </w:pPr>
    </w:p>
    <w:p w:rsidR="00B35578" w:rsidRPr="0095705A" w:rsidRDefault="00B35578" w:rsidP="00B35578">
      <w:pPr>
        <w:jc w:val="both"/>
        <w:rPr>
          <w:szCs w:val="28"/>
        </w:rPr>
      </w:pPr>
    </w:p>
    <w:p w:rsidR="00B35578" w:rsidRPr="0095705A" w:rsidRDefault="00B35578" w:rsidP="00B35578">
      <w:pPr>
        <w:jc w:val="both"/>
        <w:rPr>
          <w:szCs w:val="28"/>
        </w:rPr>
      </w:pPr>
    </w:p>
    <w:p w:rsidR="00B35578" w:rsidRDefault="00B35578" w:rsidP="00B35578">
      <w:pPr>
        <w:jc w:val="both"/>
        <w:rPr>
          <w:szCs w:val="28"/>
        </w:rPr>
      </w:pPr>
      <w:r>
        <w:rPr>
          <w:szCs w:val="28"/>
        </w:rPr>
        <w:t>Федотов 21287</w:t>
      </w:r>
    </w:p>
    <w:p w:rsidR="00B35578" w:rsidRDefault="00B35578" w:rsidP="00B35578">
      <w:pPr>
        <w:jc w:val="both"/>
        <w:rPr>
          <w:szCs w:val="28"/>
          <w:lang w:val="en-US"/>
        </w:rPr>
      </w:pPr>
      <w:proofErr w:type="spellStart"/>
      <w:r>
        <w:rPr>
          <w:szCs w:val="28"/>
        </w:rPr>
        <w:t>Москаленко</w:t>
      </w:r>
      <w:proofErr w:type="spellEnd"/>
      <w:r>
        <w:rPr>
          <w:szCs w:val="28"/>
        </w:rPr>
        <w:t xml:space="preserve"> 21698</w:t>
      </w:r>
    </w:p>
    <w:tbl>
      <w:tblPr>
        <w:tblW w:w="9356" w:type="dxa"/>
        <w:jc w:val="center"/>
        <w:tblLook w:val="01E0"/>
      </w:tblPr>
      <w:tblGrid>
        <w:gridCol w:w="3828"/>
        <w:gridCol w:w="5528"/>
      </w:tblGrid>
      <w:tr w:rsidR="00B35578" w:rsidTr="00B35578">
        <w:trPr>
          <w:jc w:val="center"/>
        </w:trPr>
        <w:tc>
          <w:tcPr>
            <w:tcW w:w="3828" w:type="dxa"/>
          </w:tcPr>
          <w:p w:rsidR="00B35578" w:rsidRDefault="00B35578" w:rsidP="00B3557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 1</w:t>
            </w:r>
          </w:p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 постановлению администрации городского округа Кинель Самарской области </w:t>
            </w:r>
          </w:p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</w:t>
            </w:r>
            <w:r>
              <w:rPr>
                <w:szCs w:val="28"/>
                <w:u w:val="single"/>
                <w:lang w:eastAsia="en-US"/>
              </w:rPr>
              <w:t xml:space="preserve">                           </w:t>
            </w:r>
            <w:r>
              <w:rPr>
                <w:szCs w:val="28"/>
                <w:lang w:eastAsia="en-US"/>
              </w:rPr>
              <w:t>№_______</w:t>
            </w:r>
          </w:p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</w:p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«Приложение № 1</w:t>
            </w:r>
          </w:p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 постановлению администрации городского округа Кинель Самарской области от 10.12.2012 года № 3849 «Об утверждении муниципальной программы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годы» (с изменениями от 08.04.2013 № 1083, от 06.06.2013 № 1722, от 30.09.2013 № 2880, от 22.11.2013 № 3427, от 17.10.2014 № 3254)»</w:t>
            </w:r>
            <w:proofErr w:type="gramEnd"/>
          </w:p>
        </w:tc>
      </w:tr>
    </w:tbl>
    <w:p w:rsidR="00B35578" w:rsidRDefault="00B35578" w:rsidP="00B35578">
      <w:pPr>
        <w:spacing w:line="360" w:lineRule="auto"/>
        <w:jc w:val="both"/>
        <w:rPr>
          <w:szCs w:val="28"/>
        </w:rPr>
      </w:pPr>
    </w:p>
    <w:p w:rsidR="00B35578" w:rsidRDefault="00B35578" w:rsidP="00B35578">
      <w:pPr>
        <w:jc w:val="center"/>
        <w:rPr>
          <w:b/>
          <w:szCs w:val="28"/>
        </w:rPr>
      </w:pPr>
      <w:r>
        <w:rPr>
          <w:b/>
          <w:szCs w:val="28"/>
        </w:rPr>
        <w:t xml:space="preserve">ПАСПОРТ </w:t>
      </w:r>
    </w:p>
    <w:p w:rsidR="00B35578" w:rsidRDefault="00B35578" w:rsidP="00B35578">
      <w:pPr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 ГОРОДСКОГО ОКРУГА КИНЕЛЬ САМАРСКОЙ ОБЛАСТИ</w:t>
      </w:r>
    </w:p>
    <w:p w:rsidR="00B35578" w:rsidRDefault="00B35578" w:rsidP="00B35578">
      <w:pPr>
        <w:jc w:val="center"/>
        <w:rPr>
          <w:b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310"/>
        <w:gridCol w:w="6948"/>
      </w:tblGrid>
      <w:tr w:rsidR="00B35578" w:rsidTr="00B35578">
        <w:trPr>
          <w:trHeight w:val="7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Pr="00B35578" w:rsidRDefault="00B35578" w:rsidP="00B35578">
            <w:pPr>
              <w:spacing w:before="120"/>
              <w:rPr>
                <w:b/>
                <w:sz w:val="24"/>
                <w:szCs w:val="24"/>
                <w:lang w:eastAsia="en-US"/>
              </w:rPr>
            </w:pPr>
            <w:r w:rsidRPr="00B35578">
              <w:rPr>
                <w:rStyle w:val="a5"/>
                <w:b w:val="0"/>
                <w:color w:val="auto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spacing w:before="120" w:after="1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 (далее – муниципальная программа)</w:t>
            </w:r>
          </w:p>
        </w:tc>
      </w:tr>
      <w:tr w:rsidR="00B35578" w:rsidTr="00B35578">
        <w:trPr>
          <w:trHeight w:val="94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Pr="00B35578" w:rsidRDefault="00B35578" w:rsidP="00B35578">
            <w:pPr>
              <w:spacing w:before="120"/>
              <w:rPr>
                <w:b/>
                <w:bCs/>
                <w:sz w:val="24"/>
                <w:szCs w:val="24"/>
                <w:lang w:eastAsia="en-US"/>
              </w:rPr>
            </w:pPr>
            <w:r w:rsidRPr="00B35578">
              <w:rPr>
                <w:rStyle w:val="a5"/>
                <w:b w:val="0"/>
                <w:color w:val="auto"/>
                <w:sz w:val="24"/>
                <w:szCs w:val="24"/>
                <w:lang w:eastAsia="en-US"/>
              </w:rPr>
              <w:t>Дата утверждения решения о разработке муниципальной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spacing w:before="120" w:after="120"/>
              <w:ind w:firstLine="17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администрации городского округа Кинель Самарской области от 05.04.2010 № 944 </w:t>
            </w:r>
          </w:p>
        </w:tc>
      </w:tr>
      <w:tr w:rsidR="00B35578" w:rsidTr="00B3557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Pr="00B35578" w:rsidRDefault="00B35578" w:rsidP="00B35578">
            <w:pPr>
              <w:spacing w:before="120"/>
              <w:rPr>
                <w:b/>
                <w:sz w:val="24"/>
                <w:szCs w:val="24"/>
                <w:lang w:eastAsia="en-US"/>
              </w:rPr>
            </w:pPr>
            <w:r w:rsidRPr="00B35578">
              <w:rPr>
                <w:rStyle w:val="a5"/>
                <w:b w:val="0"/>
                <w:color w:val="auto"/>
                <w:sz w:val="24"/>
                <w:szCs w:val="24"/>
                <w:lang w:eastAsia="en-US"/>
              </w:rPr>
              <w:t>Заказчик муниципальной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spacing w:before="120" w:after="120"/>
              <w:ind w:firstLine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городского округа Кинель Самарской области</w:t>
            </w:r>
          </w:p>
        </w:tc>
      </w:tr>
      <w:tr w:rsidR="00B35578" w:rsidTr="00B3557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Pr="00B35578" w:rsidRDefault="00B35578" w:rsidP="00B35578">
            <w:pPr>
              <w:spacing w:before="12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B35578">
              <w:rPr>
                <w:rStyle w:val="a5"/>
                <w:b w:val="0"/>
                <w:color w:val="auto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spacing w:before="120" w:after="120"/>
              <w:ind w:firstLine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городского округа Кинель Самарской области</w:t>
            </w:r>
          </w:p>
        </w:tc>
      </w:tr>
      <w:tr w:rsidR="00B35578" w:rsidTr="00B3557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78" w:rsidRPr="00B35578" w:rsidRDefault="00B35578" w:rsidP="00B35578">
            <w:pPr>
              <w:spacing w:before="12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B35578">
              <w:rPr>
                <w:rStyle w:val="a5"/>
                <w:b w:val="0"/>
                <w:color w:val="auto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  <w:p w:rsidR="00B35578" w:rsidRPr="00B35578" w:rsidRDefault="00B35578" w:rsidP="00B35578">
            <w:pPr>
              <w:spacing w:before="120"/>
              <w:rPr>
                <w:rStyle w:val="a5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spacing w:before="120" w:after="120"/>
              <w:ind w:firstLine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городского округа Кинель Самарской области</w:t>
            </w:r>
          </w:p>
        </w:tc>
      </w:tr>
      <w:tr w:rsidR="00B35578" w:rsidTr="00B3557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Pr="00B35578" w:rsidRDefault="00B35578" w:rsidP="00B35578">
            <w:pPr>
              <w:spacing w:before="12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B35578">
              <w:rPr>
                <w:rStyle w:val="a5"/>
                <w:b w:val="0"/>
                <w:color w:val="auto"/>
                <w:sz w:val="24"/>
                <w:szCs w:val="24"/>
                <w:lang w:eastAsia="en-US"/>
              </w:rPr>
              <w:lastRenderedPageBreak/>
              <w:t>Цели и задачи муниципальной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78" w:rsidRDefault="00B35578" w:rsidP="00B35578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spacing w:before="120"/>
              <w:ind w:firstLine="21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Снижение уровня незаконного потребления наркотических средств, психотропных веществ и их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на территории городского округа Кинель Самарской области: </w:t>
            </w:r>
          </w:p>
          <w:p w:rsidR="00B35578" w:rsidRDefault="00B35578" w:rsidP="00B35578">
            <w:pPr>
              <w:ind w:firstLine="2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распространения наркомании и связанных с ней правонарушений среди взрослого населения, детей и молодежи;</w:t>
            </w:r>
          </w:p>
          <w:p w:rsidR="00B35578" w:rsidRDefault="00B35578" w:rsidP="00B35578">
            <w:pPr>
              <w:ind w:firstLine="2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у потребителей наркотиков мотивации к отказу от </w:t>
            </w:r>
            <w:proofErr w:type="spellStart"/>
            <w:r>
              <w:rPr>
                <w:sz w:val="24"/>
                <w:szCs w:val="24"/>
                <w:lang w:eastAsia="en-US"/>
              </w:rPr>
              <w:t>наркопотребления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прохождению курса лечения, медицинской и социальной реабилитации;</w:t>
            </w:r>
          </w:p>
          <w:p w:rsidR="00B35578" w:rsidRDefault="00B35578" w:rsidP="00B35578">
            <w:pPr>
              <w:ind w:firstLine="2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общественного мнения, направленного на резкое негативное отношение к незаконному обороту и потреблению наркотиков.</w:t>
            </w:r>
          </w:p>
        </w:tc>
      </w:tr>
      <w:tr w:rsidR="00B35578" w:rsidTr="00B3557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Pr="00B35578" w:rsidRDefault="00B35578" w:rsidP="00B35578">
            <w:pPr>
              <w:spacing w:before="120"/>
              <w:rPr>
                <w:b/>
                <w:sz w:val="24"/>
                <w:szCs w:val="24"/>
                <w:lang w:eastAsia="en-US"/>
              </w:rPr>
            </w:pPr>
            <w:r w:rsidRPr="00B35578">
              <w:rPr>
                <w:rStyle w:val="a5"/>
                <w:b w:val="0"/>
                <w:color w:val="auto"/>
                <w:sz w:val="24"/>
                <w:szCs w:val="24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spacing w:before="120" w:after="1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Начало: 1 января 2013 года, окончание: 31 декабря 2017 года.</w:t>
            </w:r>
          </w:p>
        </w:tc>
      </w:tr>
      <w:tr w:rsidR="00B35578" w:rsidTr="00B3557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Pr="00B35578" w:rsidRDefault="00B35578" w:rsidP="00B35578">
            <w:pPr>
              <w:spacing w:before="120"/>
              <w:rPr>
                <w:b/>
                <w:sz w:val="24"/>
                <w:szCs w:val="24"/>
                <w:lang w:eastAsia="en-US"/>
              </w:rPr>
            </w:pPr>
            <w:r w:rsidRPr="00B35578">
              <w:rPr>
                <w:rStyle w:val="a5"/>
                <w:b w:val="0"/>
                <w:color w:val="auto"/>
                <w:sz w:val="24"/>
                <w:szCs w:val="24"/>
                <w:lang w:eastAsia="en-US"/>
              </w:rPr>
              <w:t>Показатели (индикаторы) муниципальной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ind w:firstLine="2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Охват учебных учреждений профилактическими </w:t>
            </w:r>
            <w:proofErr w:type="spellStart"/>
            <w:r>
              <w:rPr>
                <w:sz w:val="24"/>
                <w:szCs w:val="24"/>
                <w:lang w:eastAsia="en-US"/>
              </w:rPr>
              <w:t>антинаркотическми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мероприятиями.</w:t>
            </w:r>
          </w:p>
          <w:p w:rsidR="00B35578" w:rsidRDefault="00B35578" w:rsidP="00B35578">
            <w:pPr>
              <w:ind w:firstLine="2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больных наркоманией, прошедших лечение в наркологических учреждениях, участвующих в лечебных и реабилитационных программах от общего числа больных наркоманией, состоящих на наркологическом учете.</w:t>
            </w:r>
          </w:p>
          <w:p w:rsidR="00B35578" w:rsidRDefault="00B35578" w:rsidP="00B35578">
            <w:pPr>
              <w:spacing w:after="120"/>
              <w:ind w:firstLine="2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публикаций и иных материалов антинаркотической тематики, размещенных в средствах массовой информации, в том числе на сайте городского округа Кинель Самарской области.</w:t>
            </w:r>
          </w:p>
        </w:tc>
      </w:tr>
      <w:tr w:rsidR="00B35578" w:rsidTr="00B35578">
        <w:trPr>
          <w:trHeight w:val="65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Pr="00B35578" w:rsidRDefault="00B35578" w:rsidP="00B35578">
            <w:pPr>
              <w:pStyle w:val="a4"/>
              <w:spacing w:before="12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B35578">
              <w:rPr>
                <w:rStyle w:val="a5"/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Перечень подпрограмм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spacing w:before="120" w:after="1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не содержит подпрограмм</w:t>
            </w:r>
          </w:p>
        </w:tc>
      </w:tr>
      <w:tr w:rsidR="00B35578" w:rsidTr="00B3557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Pr="00B35578" w:rsidRDefault="00B35578" w:rsidP="00B35578">
            <w:pPr>
              <w:pStyle w:val="a4"/>
              <w:spacing w:before="12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B35578">
              <w:rPr>
                <w:rStyle w:val="a5"/>
                <w:rFonts w:ascii="Times New Roman" w:hAnsi="Times New Roman" w:cs="Times New Roman"/>
                <w:b w:val="0"/>
                <w:color w:val="auto"/>
                <w:lang w:eastAsia="en-US"/>
              </w:rPr>
              <w:t>Объемы и источники финансирования мероприятий, определенных муниципальной программой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spacing w:before="1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финансирования муниципальной программы составляет 499 тыс. рублей, в том числе за счет средств городского бюджета с распределением по годам:</w:t>
            </w:r>
          </w:p>
          <w:p w:rsidR="00B35578" w:rsidRDefault="00B35578" w:rsidP="00B355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2013 году - 99 тыс. рублей,</w:t>
            </w:r>
          </w:p>
          <w:p w:rsidR="00B35578" w:rsidRDefault="00B35578" w:rsidP="00B355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lang w:eastAsia="en-US"/>
              </w:rPr>
              <w:t>в 2014 году - 100 тыс. рублей,</w:t>
            </w:r>
          </w:p>
          <w:p w:rsidR="00B35578" w:rsidRDefault="00B35578" w:rsidP="00B3557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2015 году - 100 тыс. рублей</w:t>
            </w:r>
            <w:bookmarkEnd w:id="0"/>
            <w:bookmarkEnd w:id="1"/>
            <w:r>
              <w:rPr>
                <w:sz w:val="24"/>
                <w:szCs w:val="24"/>
                <w:lang w:eastAsia="en-US"/>
              </w:rPr>
              <w:t>,</w:t>
            </w:r>
          </w:p>
          <w:p w:rsidR="00B35578" w:rsidRDefault="00B35578" w:rsidP="00B355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2016 году - 100 тыс. рублей,</w:t>
            </w:r>
          </w:p>
          <w:p w:rsidR="00B35578" w:rsidRDefault="00B35578" w:rsidP="00B35578">
            <w:pPr>
              <w:spacing w:after="1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2017 году - 100 тыс. рублей.</w:t>
            </w:r>
          </w:p>
        </w:tc>
      </w:tr>
      <w:tr w:rsidR="00B35578" w:rsidTr="00B3557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Pr="00B35578" w:rsidRDefault="00B35578" w:rsidP="00B35578">
            <w:pPr>
              <w:spacing w:before="120"/>
              <w:rPr>
                <w:b/>
                <w:sz w:val="24"/>
                <w:szCs w:val="24"/>
                <w:lang w:eastAsia="en-US"/>
              </w:rPr>
            </w:pPr>
            <w:r w:rsidRPr="00B35578">
              <w:rPr>
                <w:rStyle w:val="a5"/>
                <w:b w:val="0"/>
                <w:color w:val="auto"/>
                <w:sz w:val="24"/>
                <w:szCs w:val="24"/>
                <w:lang w:eastAsia="en-US"/>
              </w:rPr>
              <w:t>Показатели социально-экономической эффективности реализации муниципальной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spacing w:before="1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Отношение степени достижения основных целевых показателей (индикаторов) Программы к уровню ее финансирования</w:t>
            </w:r>
          </w:p>
        </w:tc>
      </w:tr>
    </w:tbl>
    <w:p w:rsidR="00B35578" w:rsidRDefault="00B35578" w:rsidP="00B35578">
      <w:pPr>
        <w:spacing w:line="360" w:lineRule="auto"/>
        <w:jc w:val="both"/>
        <w:rPr>
          <w:szCs w:val="28"/>
        </w:rPr>
      </w:pPr>
    </w:p>
    <w:p w:rsidR="00B35578" w:rsidRDefault="00B35578" w:rsidP="00B35578">
      <w:pPr>
        <w:spacing w:line="360" w:lineRule="auto"/>
        <w:jc w:val="both"/>
        <w:rPr>
          <w:szCs w:val="28"/>
        </w:rPr>
      </w:pPr>
    </w:p>
    <w:p w:rsidR="00B35578" w:rsidRDefault="00B35578" w:rsidP="00B35578">
      <w:pPr>
        <w:spacing w:line="360" w:lineRule="auto"/>
        <w:jc w:val="both"/>
        <w:rPr>
          <w:szCs w:val="28"/>
        </w:rPr>
      </w:pPr>
    </w:p>
    <w:p w:rsidR="00B35578" w:rsidRDefault="00B35578" w:rsidP="00B35578">
      <w:pPr>
        <w:spacing w:line="360" w:lineRule="auto"/>
        <w:jc w:val="both"/>
        <w:rPr>
          <w:szCs w:val="28"/>
        </w:rPr>
      </w:pPr>
    </w:p>
    <w:p w:rsidR="00B35578" w:rsidRDefault="00B35578" w:rsidP="00B35578">
      <w:pPr>
        <w:pStyle w:val="1"/>
        <w:keepNext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center"/>
        <w:rPr>
          <w:sz w:val="28"/>
          <w:szCs w:val="28"/>
        </w:rPr>
      </w:pPr>
      <w:bookmarkStart w:id="2" w:name="sub_200"/>
      <w:r>
        <w:rPr>
          <w:sz w:val="28"/>
          <w:szCs w:val="28"/>
        </w:rPr>
        <w:lastRenderedPageBreak/>
        <w:t>Основные цели и задачи муниципальной программы,</w:t>
      </w:r>
    </w:p>
    <w:p w:rsidR="00B35578" w:rsidRDefault="00B35578" w:rsidP="00B35578">
      <w:pPr>
        <w:pStyle w:val="1"/>
        <w:keepNext w:val="0"/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сроки и этапы ее реализации</w:t>
      </w:r>
      <w:bookmarkEnd w:id="2"/>
    </w:p>
    <w:p w:rsidR="00B35578" w:rsidRDefault="00B35578" w:rsidP="00B35578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2.1. Цель муниципальной программы - снижение уровня незаконного потребления наркотических средств, психотропных веществ и их </w:t>
      </w:r>
      <w:proofErr w:type="spellStart"/>
      <w:r>
        <w:rPr>
          <w:szCs w:val="28"/>
        </w:rPr>
        <w:t>прекурсоров</w:t>
      </w:r>
      <w:proofErr w:type="spellEnd"/>
      <w:r>
        <w:rPr>
          <w:szCs w:val="28"/>
        </w:rPr>
        <w:t xml:space="preserve"> на территории городского округа Кинель Самарской области.</w:t>
      </w:r>
    </w:p>
    <w:p w:rsidR="00B35578" w:rsidRDefault="00B35578" w:rsidP="00B3557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Достижение цели Программы обеспечивается за счет решения следующих задач:</w:t>
      </w:r>
    </w:p>
    <w:p w:rsidR="00B35578" w:rsidRDefault="00B35578" w:rsidP="00B35578">
      <w:pPr>
        <w:ind w:firstLine="851"/>
        <w:jc w:val="both"/>
        <w:rPr>
          <w:szCs w:val="28"/>
        </w:rPr>
      </w:pPr>
      <w:r>
        <w:rPr>
          <w:szCs w:val="28"/>
        </w:rPr>
        <w:t>2.2.1. профилактика распространения наркомании и связанных с ней правонарушений среди взрослого населения, детей и молодежи;</w:t>
      </w:r>
    </w:p>
    <w:p w:rsidR="00B35578" w:rsidRDefault="00B35578" w:rsidP="00B35578">
      <w:pPr>
        <w:ind w:firstLine="851"/>
        <w:jc w:val="both"/>
        <w:rPr>
          <w:szCs w:val="28"/>
        </w:rPr>
      </w:pPr>
      <w:r>
        <w:rPr>
          <w:szCs w:val="28"/>
        </w:rPr>
        <w:t xml:space="preserve">2.2.2. формирование у потребителей наркотиков мотивации к отказу от </w:t>
      </w:r>
      <w:proofErr w:type="spellStart"/>
      <w:r>
        <w:rPr>
          <w:szCs w:val="28"/>
        </w:rPr>
        <w:t>наркопотребления</w:t>
      </w:r>
      <w:proofErr w:type="spellEnd"/>
      <w:r>
        <w:rPr>
          <w:szCs w:val="28"/>
        </w:rPr>
        <w:t xml:space="preserve"> и прохождению курса лечения, медицинской и социальной реабилитации;</w:t>
      </w:r>
    </w:p>
    <w:p w:rsidR="00B35578" w:rsidRDefault="00B35578" w:rsidP="00B35578">
      <w:pPr>
        <w:ind w:firstLine="851"/>
        <w:jc w:val="both"/>
        <w:rPr>
          <w:szCs w:val="28"/>
        </w:rPr>
      </w:pPr>
      <w:r>
        <w:rPr>
          <w:szCs w:val="28"/>
        </w:rPr>
        <w:t>2.2.3. формирование общественного мнения, направленного на резкое негативное отношение к незаконному обороту и потреблению наркотиков.</w:t>
      </w:r>
    </w:p>
    <w:p w:rsidR="00B35578" w:rsidRDefault="00B35578" w:rsidP="00B35578">
      <w:pPr>
        <w:ind w:firstLine="709"/>
        <w:jc w:val="both"/>
        <w:rPr>
          <w:szCs w:val="28"/>
        </w:rPr>
      </w:pPr>
      <w:r>
        <w:rPr>
          <w:szCs w:val="28"/>
        </w:rPr>
        <w:t xml:space="preserve">2.3. Программа реализуется с 2013 по 2017 год. Начало реализации Программы - 1 января 2013 года, окончание - 31 декабря 2017 года. </w:t>
      </w:r>
    </w:p>
    <w:p w:rsidR="00B35578" w:rsidRDefault="00B35578" w:rsidP="00B35578">
      <w:pPr>
        <w:ind w:firstLine="709"/>
        <w:jc w:val="both"/>
        <w:rPr>
          <w:szCs w:val="28"/>
        </w:rPr>
      </w:pPr>
    </w:p>
    <w:p w:rsidR="00B35578" w:rsidRDefault="00B35578" w:rsidP="00B35578">
      <w:pPr>
        <w:pStyle w:val="1"/>
        <w:keepNext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center"/>
        <w:rPr>
          <w:sz w:val="28"/>
          <w:szCs w:val="28"/>
        </w:rPr>
      </w:pPr>
      <w:bookmarkStart w:id="3" w:name="sub_300"/>
      <w:r>
        <w:rPr>
          <w:sz w:val="28"/>
          <w:szCs w:val="28"/>
        </w:rPr>
        <w:t xml:space="preserve">Целевые индикаторы и показатели, характеризующие </w:t>
      </w:r>
    </w:p>
    <w:p w:rsidR="00B35578" w:rsidRDefault="00B35578" w:rsidP="00B35578">
      <w:pPr>
        <w:pStyle w:val="1"/>
        <w:keepNext w:val="0"/>
        <w:tabs>
          <w:tab w:val="num" w:pos="426"/>
        </w:tabs>
        <w:spacing w:after="120" w:line="240" w:lineRule="auto"/>
        <w:ind w:left="567" w:firstLine="0"/>
        <w:jc w:val="center"/>
        <w:rPr>
          <w:sz w:val="28"/>
          <w:szCs w:val="28"/>
        </w:rPr>
      </w:pPr>
      <w:r>
        <w:rPr>
          <w:sz w:val="28"/>
          <w:szCs w:val="28"/>
        </w:rPr>
        <w:t>ежегодный ход и итоги реализации муниципальной программы</w:t>
      </w:r>
      <w:bookmarkEnd w:id="3"/>
    </w:p>
    <w:p w:rsidR="00B35578" w:rsidRDefault="00B35578" w:rsidP="00B35578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качестве целевых индикаторов для оценки хода реализации и эффективности муниципальной программы целесообразно использовать следующие показатели: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8"/>
        <w:gridCol w:w="2977"/>
        <w:gridCol w:w="709"/>
        <w:gridCol w:w="1134"/>
        <w:gridCol w:w="709"/>
        <w:gridCol w:w="708"/>
        <w:gridCol w:w="709"/>
        <w:gridCol w:w="709"/>
        <w:gridCol w:w="709"/>
        <w:gridCol w:w="708"/>
      </w:tblGrid>
      <w:tr w:rsidR="00B35578" w:rsidTr="00B3557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задачи и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578" w:rsidRDefault="00B35578" w:rsidP="00B3557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 измерения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целевых индикаторов (показателей) в плановом периоде (прогноз)</w:t>
            </w:r>
          </w:p>
        </w:tc>
      </w:tr>
      <w:tr w:rsidR="00B35578" w:rsidTr="00B35578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78" w:rsidRDefault="00B35578" w:rsidP="00B3557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78" w:rsidRDefault="00B35578" w:rsidP="00B3557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78" w:rsidRDefault="00B35578" w:rsidP="00B3557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2011 год</w:t>
            </w:r>
          </w:p>
          <w:p w:rsidR="00B35578" w:rsidRDefault="00B35578" w:rsidP="00B35578">
            <w:pPr>
              <w:pStyle w:val="a4"/>
              <w:ind w:left="-108" w:right="-47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" w:name="OLE_LINK3"/>
            <w:bookmarkStart w:id="5" w:name="OLE_LINK4"/>
            <w:r>
              <w:rPr>
                <w:rFonts w:ascii="Times New Roman" w:hAnsi="Times New Roman" w:cs="Times New Roman"/>
                <w:lang w:eastAsia="en-US"/>
              </w:rPr>
              <w:t>(базовый)</w:t>
            </w:r>
            <w:bookmarkEnd w:id="4"/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2012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</w:tr>
      <w:tr w:rsidR="00B35578" w:rsidTr="00B35578"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Цель муниципальной программы: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снижение уровня незаконного потребления наркотических средств, психотропных веществ и их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на территории городского округа Кинель Самарской области</w:t>
            </w:r>
          </w:p>
        </w:tc>
      </w:tr>
      <w:tr w:rsidR="00B35578" w:rsidTr="00B35578">
        <w:trPr>
          <w:trHeight w:val="300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Задача 1</w:t>
            </w:r>
            <w:r>
              <w:rPr>
                <w:rFonts w:ascii="Times New Roman" w:hAnsi="Times New Roman" w:cs="Times New Roman"/>
                <w:lang w:eastAsia="en-US"/>
              </w:rPr>
              <w:t>. Профилактика распространения наркомании и связанных с ней правонарушений среди взрослого населения, детей и молодежи</w:t>
            </w:r>
          </w:p>
        </w:tc>
      </w:tr>
      <w:tr w:rsidR="00B35578" w:rsidTr="00B35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Охват </w:t>
            </w:r>
            <w:proofErr w:type="gramStart"/>
            <w:r>
              <w:rPr>
                <w:sz w:val="24"/>
                <w:szCs w:val="24"/>
                <w:lang w:eastAsia="en-US"/>
              </w:rPr>
              <w:t>учебных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учреж-дений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профилактичес-кими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антинаркотичес-кими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мероприя-тиями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B35578" w:rsidTr="00B35578"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Задача 2</w:t>
            </w:r>
            <w:r>
              <w:rPr>
                <w:rFonts w:ascii="Times New Roman" w:hAnsi="Times New Roman" w:cs="Times New Roman"/>
                <w:lang w:eastAsia="en-US"/>
              </w:rPr>
              <w:t xml:space="preserve">. Формирование у потребителей наркотиков мотивации к отказу от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наркопотребления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прохождению курса лечения, медицинской и социальной реабилитации</w:t>
            </w:r>
          </w:p>
        </w:tc>
      </w:tr>
      <w:tr w:rsidR="00B35578" w:rsidTr="00B35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больных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наркома-нией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, прошедших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лече-ние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наркологических учреждениях,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участ-вующих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лечебных и реабилитационных программах от общего числа больных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нарко-манией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состоящих на наркологическом учете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*</w:t>
            </w:r>
          </w:p>
          <w:p w:rsidR="00B35578" w:rsidRDefault="00B35578" w:rsidP="00B35578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41,5</w:t>
            </w:r>
          </w:p>
        </w:tc>
      </w:tr>
      <w:tr w:rsidR="00B35578" w:rsidTr="00B35578"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Задача 3.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Формирование общественного мнения, направленного на резкое негативное отношение к незаконному обороту и потреблению наркотиков</w:t>
            </w:r>
          </w:p>
        </w:tc>
      </w:tr>
      <w:tr w:rsidR="00B35578" w:rsidTr="00B35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публикаций и иных материалов </w:t>
            </w:r>
            <w:proofErr w:type="spellStart"/>
            <w:r>
              <w:rPr>
                <w:sz w:val="24"/>
                <w:szCs w:val="24"/>
                <w:lang w:eastAsia="en-US"/>
              </w:rPr>
              <w:t>анти-наркотической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тематики, размещенных в средствах массовой информации, в том числе на сайте городского округа Кинель Самарской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</w:tbl>
    <w:p w:rsidR="00B35578" w:rsidRDefault="00B35578" w:rsidP="00B35578">
      <w:pPr>
        <w:pStyle w:val="1"/>
        <w:keepNext w:val="0"/>
        <w:spacing w:line="240" w:lineRule="auto"/>
        <w:ind w:firstLine="0"/>
        <w:rPr>
          <w:sz w:val="16"/>
          <w:szCs w:val="16"/>
        </w:rPr>
      </w:pPr>
      <w:bookmarkStart w:id="6" w:name="sub_400"/>
      <w:r>
        <w:rPr>
          <w:sz w:val="16"/>
          <w:szCs w:val="16"/>
        </w:rPr>
        <w:t>* При расчете значения целевого индикатора применяются данные ГБУЗ СО «Кинельская ЦБГ и </w:t>
      </w:r>
      <w:proofErr w:type="gramStart"/>
      <w:r>
        <w:rPr>
          <w:sz w:val="16"/>
          <w:szCs w:val="16"/>
        </w:rPr>
        <w:t>Р</w:t>
      </w:r>
      <w:proofErr w:type="gramEnd"/>
      <w:r>
        <w:rPr>
          <w:sz w:val="16"/>
          <w:szCs w:val="16"/>
        </w:rPr>
        <w:t>»</w:t>
      </w:r>
    </w:p>
    <w:p w:rsidR="00B35578" w:rsidRDefault="00B35578" w:rsidP="00B35578"/>
    <w:p w:rsidR="00B35578" w:rsidRDefault="00B35578" w:rsidP="00B35578">
      <w:pPr>
        <w:pStyle w:val="1"/>
        <w:keepNext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 Перечень мероприятий муниципальной программы</w:t>
      </w:r>
    </w:p>
    <w:p w:rsidR="00B35578" w:rsidRDefault="00B35578" w:rsidP="00B35578">
      <w:pPr>
        <w:spacing w:before="120"/>
        <w:ind w:firstLine="700"/>
        <w:jc w:val="both"/>
        <w:rPr>
          <w:szCs w:val="28"/>
        </w:rPr>
      </w:pPr>
      <w:r>
        <w:rPr>
          <w:szCs w:val="28"/>
        </w:rPr>
        <w:t>4.1. Приложение №1 к муниципальной программе содержит перечень программных мероприятий, осуществляемых по следующим направлениям:</w:t>
      </w:r>
    </w:p>
    <w:bookmarkEnd w:id="6"/>
    <w:p w:rsidR="00B35578" w:rsidRDefault="00B35578" w:rsidP="00B35578">
      <w:pPr>
        <w:ind w:firstLine="851"/>
        <w:jc w:val="both"/>
        <w:rPr>
          <w:szCs w:val="28"/>
        </w:rPr>
      </w:pPr>
      <w:r>
        <w:rPr>
          <w:szCs w:val="28"/>
        </w:rPr>
        <w:t>4.1.1. профилактика распространения наркомании и связанных с ней правонарушений среди взрослого населения, детей и молодежи;</w:t>
      </w:r>
    </w:p>
    <w:p w:rsidR="00B35578" w:rsidRDefault="00B35578" w:rsidP="00B35578">
      <w:pPr>
        <w:ind w:firstLine="851"/>
        <w:jc w:val="both"/>
        <w:rPr>
          <w:szCs w:val="28"/>
        </w:rPr>
      </w:pPr>
      <w:r>
        <w:rPr>
          <w:szCs w:val="28"/>
        </w:rPr>
        <w:t xml:space="preserve">4.1.2. формирование у потребителей наркотиков мотивации к отказу от </w:t>
      </w:r>
      <w:proofErr w:type="spellStart"/>
      <w:r>
        <w:rPr>
          <w:szCs w:val="28"/>
        </w:rPr>
        <w:t>наркопотребления</w:t>
      </w:r>
      <w:proofErr w:type="spellEnd"/>
      <w:r>
        <w:rPr>
          <w:szCs w:val="28"/>
        </w:rPr>
        <w:t xml:space="preserve"> и прохождению курса лечения, медицинской и социальной реабилитации;</w:t>
      </w:r>
    </w:p>
    <w:p w:rsidR="00B35578" w:rsidRDefault="00B35578" w:rsidP="00B35578">
      <w:pPr>
        <w:ind w:firstLine="851"/>
        <w:jc w:val="both"/>
        <w:rPr>
          <w:szCs w:val="28"/>
        </w:rPr>
      </w:pPr>
      <w:r>
        <w:rPr>
          <w:szCs w:val="28"/>
        </w:rPr>
        <w:t>4.1.3. формирование общественного мнения, направленного на резкое негативное отношение к незаконному обороту и потреблению наркотиков</w:t>
      </w:r>
    </w:p>
    <w:p w:rsidR="00B35578" w:rsidRDefault="00B35578" w:rsidP="00B35578">
      <w:pPr>
        <w:pStyle w:val="1"/>
        <w:keepNext w:val="0"/>
        <w:spacing w:line="240" w:lineRule="auto"/>
        <w:jc w:val="center"/>
        <w:rPr>
          <w:sz w:val="28"/>
          <w:szCs w:val="28"/>
        </w:rPr>
      </w:pPr>
      <w:bookmarkStart w:id="7" w:name="sub_600"/>
    </w:p>
    <w:bookmarkEnd w:id="7"/>
    <w:p w:rsidR="00B35578" w:rsidRDefault="00B35578" w:rsidP="00B35578">
      <w:pPr>
        <w:pStyle w:val="1"/>
        <w:keepNext w:val="0"/>
        <w:numPr>
          <w:ilvl w:val="0"/>
          <w:numId w:val="4"/>
        </w:num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Механизм реализации муниципальной программы</w:t>
      </w:r>
    </w:p>
    <w:p w:rsidR="00B35578" w:rsidRDefault="00B35578" w:rsidP="00B35578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b/>
          <w:szCs w:val="28"/>
        </w:rPr>
      </w:pPr>
      <w:r>
        <w:rPr>
          <w:szCs w:val="28"/>
        </w:rPr>
        <w:t>Ответственный исполнитель муниципальной программы осуществляет координацию и мониторинг хода ее выполнения, определяет формы и методы организации управления реализацией муниципальной программы. По мере необходимости уточняет состав исполнителей, вид мероприятий и перераспределение финансирования в пределах Программы. Вносит в установленном порядке предложения по финансированию Программы на рассмотрение Думы городского округа Кинель Самарской области.</w:t>
      </w:r>
    </w:p>
    <w:p w:rsidR="00B35578" w:rsidRDefault="00B35578" w:rsidP="00B35578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b/>
          <w:szCs w:val="28"/>
        </w:rPr>
      </w:pPr>
      <w:r>
        <w:rPr>
          <w:szCs w:val="28"/>
        </w:rPr>
        <w:t>Целевое использование бюджетных средств обеспечивает ответственный исполнитель мероприятий программы.</w:t>
      </w:r>
    </w:p>
    <w:p w:rsidR="00B35578" w:rsidRDefault="00B35578" w:rsidP="00B35578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использованием средств местного бюджета осуществляет Управление финансами администрации городского округа Кинель Самарской области.</w:t>
      </w:r>
    </w:p>
    <w:p w:rsidR="00B35578" w:rsidRDefault="00B35578" w:rsidP="00B35578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ходом реализации муниципальной программ осуществляется на основании отчетов об исполнении муниципальных программ, в соответствии с порядком принятия решений о разработке, формирования и реализации, оценки эффективности реализации муниципальных программ городского округа Кинель.</w:t>
      </w:r>
    </w:p>
    <w:p w:rsidR="00B35578" w:rsidRDefault="00B35578" w:rsidP="00B35578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b/>
          <w:szCs w:val="28"/>
        </w:rPr>
      </w:pPr>
      <w:r>
        <w:rPr>
          <w:szCs w:val="28"/>
        </w:rPr>
        <w:t>Исполнители мероприятий муниципальной программы несут ответственность за качественную и своевременную реализацию мероприятий, рациональное использование выделяемых средств. В срок до 10 февраля года представляет информацию об исполнении мероприятий муниципальной программы ответственному исполнителю муниципальной программы.</w:t>
      </w:r>
    </w:p>
    <w:p w:rsidR="00B35578" w:rsidRDefault="00B35578" w:rsidP="00B35578">
      <w:pPr>
        <w:pStyle w:val="1"/>
        <w:keepNext w:val="0"/>
        <w:numPr>
          <w:ilvl w:val="0"/>
          <w:numId w:val="4"/>
        </w:numPr>
        <w:spacing w:line="240" w:lineRule="auto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Оценка социально-экономической эффективности реализации муниципальной программы</w:t>
      </w:r>
      <w:r>
        <w:rPr>
          <w:b w:val="0"/>
          <w:sz w:val="28"/>
          <w:szCs w:val="28"/>
        </w:rPr>
        <w:t xml:space="preserve"> </w:t>
      </w:r>
    </w:p>
    <w:p w:rsidR="00B35578" w:rsidRDefault="00B35578" w:rsidP="00B35578"/>
    <w:p w:rsidR="00B35578" w:rsidRDefault="00B35578" w:rsidP="00B35578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По предварительным оценкам, реализация мероприятий муниципальной программы должна привести к следующим изменениям в социально-экономической сфере городского округа Кинель Самарской области:</w:t>
      </w:r>
    </w:p>
    <w:p w:rsidR="00B35578" w:rsidRDefault="00B35578" w:rsidP="00B35578">
      <w:pPr>
        <w:pStyle w:val="a3"/>
        <w:widowControl w:val="0"/>
        <w:numPr>
          <w:ilvl w:val="2"/>
          <w:numId w:val="4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>уменьшение числа наркозависимых граждан;</w:t>
      </w:r>
    </w:p>
    <w:p w:rsidR="00B35578" w:rsidRDefault="00B35578" w:rsidP="00B35578">
      <w:pPr>
        <w:pStyle w:val="a3"/>
        <w:widowControl w:val="0"/>
        <w:numPr>
          <w:ilvl w:val="2"/>
          <w:numId w:val="4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повышение уровня осведомленности среди жителей, в том числе детей и молодежи, о вреде наркомании, трагических последствиях употребления наркотических средств и психоактивных веществ и </w:t>
      </w:r>
      <w:r>
        <w:rPr>
          <w:bCs/>
          <w:szCs w:val="28"/>
        </w:rPr>
        <w:t>мерах уголовной и административной ответственности за участие в незаконном обороте наркотических средств</w:t>
      </w:r>
      <w:r>
        <w:rPr>
          <w:szCs w:val="28"/>
        </w:rPr>
        <w:t>;</w:t>
      </w:r>
    </w:p>
    <w:p w:rsidR="00B35578" w:rsidRDefault="00B35578" w:rsidP="00B35578">
      <w:pPr>
        <w:pStyle w:val="a3"/>
        <w:widowControl w:val="0"/>
        <w:numPr>
          <w:ilvl w:val="2"/>
          <w:numId w:val="4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>обеспечение доступности информации о специализированных учреждений по лечению и реабилитации наркозависимых граждан.</w:t>
      </w:r>
    </w:p>
    <w:p w:rsidR="00B35578" w:rsidRDefault="00B35578" w:rsidP="00B35578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Оценка эффективности реализации муниципальной программы осуществляется в соответствии с методикой </w:t>
      </w:r>
      <w:proofErr w:type="gramStart"/>
      <w:r>
        <w:rPr>
          <w:szCs w:val="28"/>
        </w:rPr>
        <w:t>проведения оценки эффективности реализации муниципальной программы городского округа</w:t>
      </w:r>
      <w:proofErr w:type="gramEnd"/>
      <w:r>
        <w:rPr>
          <w:szCs w:val="28"/>
        </w:rPr>
        <w:t xml:space="preserve"> Кинель, согласно приложению № 2 к муниципальной программе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годы.</w:t>
      </w:r>
    </w:p>
    <w:p w:rsidR="00B35578" w:rsidRDefault="00B35578" w:rsidP="00B35578">
      <w:pPr>
        <w:spacing w:line="360" w:lineRule="auto"/>
        <w:jc w:val="both"/>
        <w:rPr>
          <w:szCs w:val="28"/>
        </w:rPr>
      </w:pPr>
    </w:p>
    <w:p w:rsidR="00B35578" w:rsidRDefault="00B35578" w:rsidP="00B35578">
      <w:pPr>
        <w:spacing w:line="360" w:lineRule="auto"/>
        <w:jc w:val="both"/>
        <w:rPr>
          <w:szCs w:val="28"/>
        </w:rPr>
      </w:pPr>
    </w:p>
    <w:p w:rsidR="00B35578" w:rsidRDefault="00B35578" w:rsidP="00B35578">
      <w:pPr>
        <w:spacing w:line="360" w:lineRule="auto"/>
        <w:jc w:val="both"/>
        <w:rPr>
          <w:szCs w:val="28"/>
        </w:rPr>
      </w:pPr>
    </w:p>
    <w:p w:rsidR="00B35578" w:rsidRDefault="00B35578" w:rsidP="00B35578">
      <w:pPr>
        <w:spacing w:line="360" w:lineRule="auto"/>
        <w:rPr>
          <w:szCs w:val="28"/>
        </w:rPr>
        <w:sectPr w:rsidR="00B35578">
          <w:pgSz w:w="11906" w:h="16838"/>
          <w:pgMar w:top="1276" w:right="707" w:bottom="851" w:left="1701" w:header="708" w:footer="708" w:gutter="0"/>
          <w:cols w:space="720"/>
        </w:sectPr>
      </w:pPr>
    </w:p>
    <w:tbl>
      <w:tblPr>
        <w:tblW w:w="15417" w:type="dxa"/>
        <w:tblLook w:val="01E0"/>
      </w:tblPr>
      <w:tblGrid>
        <w:gridCol w:w="9322"/>
        <w:gridCol w:w="6095"/>
      </w:tblGrid>
      <w:tr w:rsidR="00B35578" w:rsidTr="00B35578">
        <w:tc>
          <w:tcPr>
            <w:tcW w:w="9322" w:type="dxa"/>
          </w:tcPr>
          <w:p w:rsidR="00B35578" w:rsidRDefault="00B35578" w:rsidP="00B3557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 2</w:t>
            </w:r>
          </w:p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 постановлению администрации</w:t>
            </w:r>
          </w:p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городского округа Кинель Самарской области</w:t>
            </w:r>
          </w:p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</w:t>
            </w:r>
            <w:r>
              <w:rPr>
                <w:szCs w:val="28"/>
                <w:u w:val="single"/>
                <w:lang w:eastAsia="en-US"/>
              </w:rPr>
              <w:t xml:space="preserve">                        </w:t>
            </w:r>
            <w:r>
              <w:rPr>
                <w:szCs w:val="28"/>
                <w:lang w:eastAsia="en-US"/>
              </w:rPr>
              <w:t>№______</w:t>
            </w:r>
          </w:p>
          <w:p w:rsidR="00B35578" w:rsidRDefault="00B35578" w:rsidP="00B35578">
            <w:pPr>
              <w:spacing w:after="120"/>
              <w:jc w:val="center"/>
              <w:rPr>
                <w:szCs w:val="28"/>
                <w:lang w:eastAsia="en-US"/>
              </w:rPr>
            </w:pPr>
          </w:p>
          <w:p w:rsidR="00B35578" w:rsidRDefault="00B35578" w:rsidP="00B35578">
            <w:pPr>
              <w:spacing w:after="12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«Приложение № 1</w:t>
            </w:r>
          </w:p>
          <w:p w:rsidR="00B35578" w:rsidRDefault="00B35578" w:rsidP="00B355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8"/>
                <w:lang w:eastAsia="en-US"/>
              </w:rPr>
              <w:t>к муниципальной программе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 (с изменениями от 08.04.2013 № 1083, от 06.06.2013 № 1722</w:t>
            </w:r>
            <w:r>
              <w:rPr>
                <w:b/>
                <w:szCs w:val="28"/>
                <w:lang w:eastAsia="en-US"/>
              </w:rPr>
              <w:t xml:space="preserve">, </w:t>
            </w:r>
            <w:r>
              <w:rPr>
                <w:szCs w:val="28"/>
                <w:lang w:eastAsia="en-US"/>
              </w:rPr>
              <w:t xml:space="preserve">от 30.09.2013 № 2880, от 22.11.2013 № 3427, </w:t>
            </w:r>
            <w:proofErr w:type="gramStart"/>
            <w:r>
              <w:rPr>
                <w:szCs w:val="28"/>
                <w:lang w:eastAsia="en-US"/>
              </w:rPr>
              <w:t>от</w:t>
            </w:r>
            <w:proofErr w:type="gramEnd"/>
            <w:r>
              <w:rPr>
                <w:szCs w:val="28"/>
                <w:lang w:eastAsia="en-US"/>
              </w:rPr>
              <w:t> 17.10.2014 № 3254)»</w:t>
            </w:r>
          </w:p>
        </w:tc>
      </w:tr>
    </w:tbl>
    <w:p w:rsidR="00B35578" w:rsidRDefault="00B35578" w:rsidP="00B35578">
      <w:pPr>
        <w:spacing w:after="240" w:line="360" w:lineRule="auto"/>
        <w:jc w:val="center"/>
        <w:rPr>
          <w:b/>
          <w:sz w:val="24"/>
          <w:szCs w:val="24"/>
        </w:rPr>
      </w:pPr>
    </w:p>
    <w:p w:rsidR="00B35578" w:rsidRDefault="00B35578" w:rsidP="00B35578">
      <w:pPr>
        <w:jc w:val="center"/>
        <w:rPr>
          <w:b/>
          <w:szCs w:val="28"/>
        </w:rPr>
      </w:pPr>
      <w:r>
        <w:rPr>
          <w:b/>
          <w:szCs w:val="28"/>
        </w:rPr>
        <w:t>Перечень мероприятий муниципальной программы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4292"/>
        <w:gridCol w:w="992"/>
        <w:gridCol w:w="992"/>
        <w:gridCol w:w="851"/>
        <w:gridCol w:w="850"/>
        <w:gridCol w:w="851"/>
        <w:gridCol w:w="850"/>
        <w:gridCol w:w="851"/>
        <w:gridCol w:w="4251"/>
      </w:tblGrid>
      <w:tr w:rsidR="00B35578" w:rsidTr="00B35578">
        <w:trPr>
          <w:tblHeader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Cs w:val="28"/>
                <w:lang w:eastAsia="en-US"/>
              </w:rPr>
              <w:t>/</w:t>
            </w:r>
            <w:proofErr w:type="spellStart"/>
            <w:r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Срок исполнения, годы</w:t>
            </w:r>
          </w:p>
        </w:tc>
        <w:tc>
          <w:tcPr>
            <w:tcW w:w="52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Планируемый объем финансирования по годам, тыс. рублей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Исполнитель</w:t>
            </w:r>
          </w:p>
        </w:tc>
      </w:tr>
      <w:tr w:rsidR="00B35578" w:rsidTr="00B35578">
        <w:trPr>
          <w:tblHeader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</w:p>
        </w:tc>
        <w:tc>
          <w:tcPr>
            <w:tcW w:w="4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2013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2017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</w:p>
        </w:tc>
      </w:tr>
      <w:tr w:rsidR="00B35578" w:rsidTr="00B35578">
        <w:tc>
          <w:tcPr>
            <w:tcW w:w="15559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Задача 1. Профилактика распространения наркомании и связанных с ней правонарушений среди взрослого населения, детей и молодежи</w:t>
            </w:r>
          </w:p>
        </w:tc>
      </w:tr>
      <w:tr w:rsidR="00B35578" w:rsidTr="00B355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Организация и проведение профилактических </w:t>
            </w:r>
            <w:r>
              <w:rPr>
                <w:szCs w:val="28"/>
                <w:lang w:eastAsia="en-US"/>
              </w:rPr>
              <w:lastRenderedPageBreak/>
              <w:t>антинаркотических мероприятий в общественных местах, местах массового скопления граждан, местах проведения массовых мероприятий.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2013 - 2017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рамках финансирования </w:t>
            </w:r>
          </w:p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Управление культуры и молодежной политики </w:t>
            </w:r>
            <w:r>
              <w:rPr>
                <w:szCs w:val="28"/>
                <w:lang w:eastAsia="en-US"/>
              </w:rPr>
              <w:lastRenderedPageBreak/>
              <w:t xml:space="preserve">администрации городского округа Кинель (далее - Управление культуры и молодежной политики), </w:t>
            </w:r>
          </w:p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Муниципальное бюджетное учреждение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</w:tr>
      <w:tr w:rsidR="00B35578" w:rsidTr="00B355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Проведение конкурса социальной рекламы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2013 - 2017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рамках финансирования</w:t>
            </w:r>
          </w:p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Управление культуры и молодежной политики, МБУ ДМО «Альянс молодых»</w:t>
            </w:r>
          </w:p>
        </w:tc>
      </w:tr>
      <w:tr w:rsidR="00B35578" w:rsidTr="00B355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конкурса антинаркотических социальных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2013 – 2017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рамках финансирования </w:t>
            </w:r>
          </w:p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Управление культуры и молодежной политики, МБУ ДМО «Альянс молодых»</w:t>
            </w:r>
          </w:p>
        </w:tc>
      </w:tr>
      <w:tr w:rsidR="00B35578" w:rsidTr="00B355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и проведение спортивных мероприятий, спартакиад, конкурсов, посвященных антинаркотической тематике «Спорт против наркотиков», приобретение спортивного инвентаря, призов и сувениров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2013 - 2017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Муниципальное бюджетное учреждение городского округа Кинель Самарской области «Спортивный центр «Кинель» (далее – МБУ «СЦ «Кинель»</w:t>
            </w:r>
            <w:proofErr w:type="gramEnd"/>
          </w:p>
        </w:tc>
      </w:tr>
      <w:tr w:rsidR="00B35578" w:rsidTr="00B355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1.7.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ind w:right="7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молодежной декады, направленной на профилактику злоупотребления наркотических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2013 - 2017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Управление культуры и молодежной политики, МБУ ДМО «Альянс молодых»</w:t>
            </w:r>
          </w:p>
        </w:tc>
      </w:tr>
      <w:tr w:rsidR="00B35578" w:rsidTr="00B355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1.8.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ind w:right="7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участия в проведении городских конкурсов:</w:t>
            </w:r>
          </w:p>
          <w:p w:rsidR="00B35578" w:rsidRDefault="00B35578" w:rsidP="00B35578">
            <w:pPr>
              <w:ind w:right="7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Лучшая электронная презентация «Жизнь без наркотиков»;</w:t>
            </w:r>
          </w:p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на лучшую печатную продукцию, пропагандирующую здоровый образ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2013 - 2017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Управление культуры и молодежной политики, МБУ ДМО «Альянс молодых»</w:t>
            </w:r>
          </w:p>
        </w:tc>
      </w:tr>
      <w:tr w:rsidR="00B35578" w:rsidTr="00B355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1.9.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Организация и проведение для учащихся 9,10,11 классов студентов первых курсов Самарской ГСХА лекций, бесед, </w:t>
            </w:r>
            <w:proofErr w:type="spellStart"/>
            <w:r>
              <w:rPr>
                <w:szCs w:val="28"/>
                <w:lang w:eastAsia="en-US"/>
              </w:rPr>
              <w:t>видеосеансов</w:t>
            </w:r>
            <w:proofErr w:type="spellEnd"/>
            <w:r>
              <w:rPr>
                <w:szCs w:val="28"/>
                <w:lang w:eastAsia="en-US"/>
              </w:rPr>
              <w:t xml:space="preserve"> антинаркотической тематики с участием представителей правоохранительных органов, лечебных учреждений и др. субъектов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2013 - 2017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рамках финансирования </w:t>
            </w:r>
          </w:p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Администрация Усть-Кинельского территориального управления администрации городского округа Кинель Самарской области (далее – администрация Усть-Кинельского ТУ), администрация Алексеевского территориального управления администрации городского округа Кинель Самарской </w:t>
            </w:r>
            <w:r>
              <w:rPr>
                <w:szCs w:val="28"/>
                <w:lang w:eastAsia="en-US"/>
              </w:rPr>
              <w:lastRenderedPageBreak/>
              <w:t>области (далее - администрация Алексеевского ТУ)</w:t>
            </w:r>
          </w:p>
        </w:tc>
      </w:tr>
      <w:tr w:rsidR="00B35578" w:rsidTr="00B355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1.10.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конкурса детского рисунка на тему «ФСКН России – 10 лет на страже будущего страны!», приобретение и вручение призов и подарков участникам и победителям конкурса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Администрация </w:t>
            </w:r>
            <w:proofErr w:type="gramStart"/>
            <w:r>
              <w:rPr>
                <w:szCs w:val="28"/>
                <w:lang w:eastAsia="en-US"/>
              </w:rPr>
              <w:t>г</w:t>
            </w:r>
            <w:proofErr w:type="gramEnd"/>
            <w:r>
              <w:rPr>
                <w:szCs w:val="28"/>
                <w:lang w:eastAsia="en-US"/>
              </w:rPr>
              <w:t>.о. Кинель</w:t>
            </w:r>
          </w:p>
        </w:tc>
      </w:tr>
      <w:tr w:rsidR="00B35578" w:rsidTr="00B355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Приобретение специальных методических, учебных и программных материалов, наглядных пособий, буклетов по профилактике наркомании.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2013 - 2017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2</w:t>
            </w: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МКУ «Управление семьи»</w:t>
            </w:r>
          </w:p>
        </w:tc>
      </w:tr>
      <w:tr w:rsidR="00B35578" w:rsidTr="00B355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в пресс-конференции, круглых столах по вопросам профилактики наркомании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2013 - 2017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рамках финансирования </w:t>
            </w:r>
          </w:p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Администрация </w:t>
            </w:r>
            <w:proofErr w:type="gramStart"/>
            <w:r>
              <w:rPr>
                <w:szCs w:val="28"/>
                <w:lang w:eastAsia="en-US"/>
              </w:rPr>
              <w:t>г</w:t>
            </w:r>
            <w:proofErr w:type="gramEnd"/>
            <w:r>
              <w:rPr>
                <w:szCs w:val="28"/>
                <w:lang w:eastAsia="en-US"/>
              </w:rPr>
              <w:t>.о. Кинель, Управление культуры и молодежной политики.</w:t>
            </w:r>
          </w:p>
        </w:tc>
      </w:tr>
      <w:tr w:rsidR="00B35578" w:rsidTr="00B355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Итого по задаче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</w:p>
        </w:tc>
      </w:tr>
      <w:tr w:rsidR="00B35578" w:rsidTr="00B35578"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Задача 2. Совершенствование системы выявления, лечения и реабилитации лиц, больных наркоманией</w:t>
            </w:r>
          </w:p>
        </w:tc>
      </w:tr>
      <w:tr w:rsidR="00B35578" w:rsidTr="00B355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Разработка и изготовление информационного материала по профилактике распространения наркомании (буклеты, листовки, </w:t>
            </w:r>
            <w:r>
              <w:rPr>
                <w:szCs w:val="28"/>
                <w:lang w:eastAsia="en-US"/>
              </w:rPr>
              <w:lastRenderedPageBreak/>
              <w:t xml:space="preserve">плакаты, баннеры и др.)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2013 - 2017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2</w:t>
            </w: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4</w:t>
            </w: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4</w:t>
            </w: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4</w:t>
            </w: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 администрации городского округа Кинель Самарской области (далее – администрация г.о.Кинель)</w:t>
            </w:r>
          </w:p>
        </w:tc>
      </w:tr>
      <w:tr w:rsidR="00B35578" w:rsidTr="00B355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Публикация мотивационного материала на прохождение лечения от наркомании, информации о работе на территории Самарской области специализированных учреждений по лечению и реабилитации наркозависимых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2013 - 2017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рамках финансирования </w:t>
            </w:r>
          </w:p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Муниципальное унитарное предприятие городского округа Кинель Самарской области «Кинельский информационный центр» (далее - МУП «Кинельский информационный центр»)</w:t>
            </w:r>
          </w:p>
        </w:tc>
      </w:tr>
      <w:tr w:rsidR="00B35578" w:rsidTr="00B355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Итого по задаче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2</w:t>
            </w: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4</w:t>
            </w: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4</w:t>
            </w: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4</w:t>
            </w: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</w:p>
        </w:tc>
      </w:tr>
      <w:tr w:rsidR="00B35578" w:rsidTr="00B35578"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Задача 3. Формирование общественного мнения, направленного на резкое негативное отношение к незаконному обороту и потреблению наркотиков</w:t>
            </w:r>
          </w:p>
        </w:tc>
      </w:tr>
      <w:tr w:rsidR="00B35578" w:rsidTr="00B355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ind w:right="-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Обеспечение прямой связи с населением городского округа по «Телефону доверия» с целью получения информации о местах сбыта, хранения и изготовления наркотиков, а также их перевозки.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2013 - 2017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рамках финансирования </w:t>
            </w:r>
          </w:p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Администрация г.о.Кинель, МУП «Кинельский информационный центр»)</w:t>
            </w:r>
            <w:proofErr w:type="gramEnd"/>
          </w:p>
        </w:tc>
      </w:tr>
      <w:tr w:rsidR="00B35578" w:rsidTr="00B355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Публикация информационных материалов антинаркотической 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2013 - 2017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рамках финансирования </w:t>
            </w:r>
          </w:p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МУП «Кинельский информационный центр», Администрация </w:t>
            </w:r>
            <w:proofErr w:type="gramStart"/>
            <w:r>
              <w:rPr>
                <w:szCs w:val="28"/>
                <w:lang w:eastAsia="en-US"/>
              </w:rPr>
              <w:t>г</w:t>
            </w:r>
            <w:proofErr w:type="gramEnd"/>
            <w:r>
              <w:rPr>
                <w:szCs w:val="28"/>
                <w:lang w:eastAsia="en-US"/>
              </w:rPr>
              <w:t>.о. Кинель</w:t>
            </w:r>
          </w:p>
        </w:tc>
      </w:tr>
      <w:tr w:rsidR="00B35578" w:rsidTr="00B355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Итого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t>1</w:t>
            </w:r>
            <w:r>
              <w:rPr>
                <w:szCs w:val="28"/>
                <w:lang w:val="en-US" w:eastAsia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4</w:t>
            </w: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4</w:t>
            </w: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4</w:t>
            </w: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78" w:rsidRDefault="00B35578" w:rsidP="00B35578">
            <w:pPr>
              <w:rPr>
                <w:szCs w:val="28"/>
                <w:lang w:eastAsia="en-US"/>
              </w:rPr>
            </w:pPr>
          </w:p>
        </w:tc>
      </w:tr>
      <w:tr w:rsidR="00B35578" w:rsidTr="00B355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78" w:rsidRDefault="00B35578" w:rsidP="00B35578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78" w:rsidRDefault="00B35578" w:rsidP="00B35578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szCs w:val="28"/>
                <w:lang w:val="en-US" w:eastAsia="en-US"/>
              </w:rPr>
              <w:t>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szCs w:val="28"/>
                <w:lang w:val="en-US"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78" w:rsidRDefault="00B35578" w:rsidP="00B3557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78" w:rsidRDefault="00B35578" w:rsidP="00B35578">
            <w:pPr>
              <w:rPr>
                <w:b/>
                <w:szCs w:val="28"/>
                <w:lang w:eastAsia="en-US"/>
              </w:rPr>
            </w:pPr>
          </w:p>
        </w:tc>
      </w:tr>
    </w:tbl>
    <w:p w:rsidR="00B35578" w:rsidRDefault="00B35578" w:rsidP="00B35578">
      <w:pPr>
        <w:rPr>
          <w:sz w:val="16"/>
          <w:szCs w:val="16"/>
        </w:rPr>
        <w:sectPr w:rsidR="00B35578">
          <w:pgSz w:w="16838" w:h="11906" w:orient="landscape"/>
          <w:pgMar w:top="1701" w:right="1276" w:bottom="707" w:left="851" w:header="708" w:footer="708" w:gutter="0"/>
          <w:cols w:space="720"/>
        </w:sectPr>
      </w:pPr>
    </w:p>
    <w:tbl>
      <w:tblPr>
        <w:tblW w:w="9748" w:type="dxa"/>
        <w:tblLook w:val="01E0"/>
      </w:tblPr>
      <w:tblGrid>
        <w:gridCol w:w="4361"/>
        <w:gridCol w:w="5387"/>
      </w:tblGrid>
      <w:tr w:rsidR="00B35578" w:rsidTr="00B35578">
        <w:tc>
          <w:tcPr>
            <w:tcW w:w="4361" w:type="dxa"/>
          </w:tcPr>
          <w:p w:rsidR="00B35578" w:rsidRDefault="00B35578" w:rsidP="00B3557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 3</w:t>
            </w:r>
          </w:p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 постановлению администрации</w:t>
            </w:r>
          </w:p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городского округа Кинель Самарской области</w:t>
            </w:r>
          </w:p>
          <w:p w:rsidR="00B35578" w:rsidRDefault="00B35578" w:rsidP="00B3557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</w:t>
            </w:r>
            <w:r>
              <w:rPr>
                <w:szCs w:val="28"/>
                <w:u w:val="single"/>
                <w:lang w:eastAsia="en-US"/>
              </w:rPr>
              <w:t xml:space="preserve">                        </w:t>
            </w:r>
            <w:r>
              <w:rPr>
                <w:szCs w:val="28"/>
                <w:lang w:eastAsia="en-US"/>
              </w:rPr>
              <w:t>№______</w:t>
            </w:r>
          </w:p>
          <w:p w:rsidR="00B35578" w:rsidRDefault="00B35578" w:rsidP="00B35578">
            <w:pPr>
              <w:spacing w:after="120"/>
              <w:jc w:val="center"/>
              <w:rPr>
                <w:szCs w:val="28"/>
                <w:lang w:eastAsia="en-US"/>
              </w:rPr>
            </w:pPr>
          </w:p>
          <w:p w:rsidR="00B35578" w:rsidRDefault="00B35578" w:rsidP="00B35578">
            <w:pPr>
              <w:spacing w:after="12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«Приложение № 2</w:t>
            </w:r>
          </w:p>
          <w:p w:rsidR="00B35578" w:rsidRDefault="00B35578" w:rsidP="00B355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8"/>
                <w:lang w:eastAsia="en-US"/>
              </w:rPr>
              <w:t>к муниципальной программе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 (с изменениями от 08.04.2013 № 1083, от 06.06.2013 № 1722</w:t>
            </w:r>
            <w:r>
              <w:rPr>
                <w:b/>
                <w:szCs w:val="28"/>
                <w:lang w:eastAsia="en-US"/>
              </w:rPr>
              <w:t xml:space="preserve">, </w:t>
            </w:r>
            <w:r>
              <w:rPr>
                <w:szCs w:val="28"/>
                <w:lang w:eastAsia="en-US"/>
              </w:rPr>
              <w:t xml:space="preserve">от 30.09.2013 № 2880, от 22.11.2013 № 3427, </w:t>
            </w:r>
            <w:proofErr w:type="gramStart"/>
            <w:r>
              <w:rPr>
                <w:szCs w:val="28"/>
                <w:lang w:eastAsia="en-US"/>
              </w:rPr>
              <w:t>от</w:t>
            </w:r>
            <w:proofErr w:type="gramEnd"/>
            <w:r>
              <w:rPr>
                <w:szCs w:val="28"/>
                <w:lang w:eastAsia="en-US"/>
              </w:rPr>
              <w:t> 17.10.2014 № 3254)»</w:t>
            </w:r>
          </w:p>
        </w:tc>
      </w:tr>
    </w:tbl>
    <w:p w:rsidR="00B35578" w:rsidRDefault="00B35578" w:rsidP="00B35578">
      <w:pPr>
        <w:jc w:val="both"/>
        <w:rPr>
          <w:szCs w:val="28"/>
        </w:rPr>
      </w:pPr>
    </w:p>
    <w:p w:rsidR="00B35578" w:rsidRDefault="00B35578" w:rsidP="00B35578">
      <w:pPr>
        <w:autoSpaceDE w:val="0"/>
        <w:autoSpaceDN w:val="0"/>
        <w:adjustRightInd w:val="0"/>
        <w:jc w:val="center"/>
        <w:rPr>
          <w:b/>
          <w:bCs/>
        </w:rPr>
      </w:pPr>
    </w:p>
    <w:p w:rsidR="00B35578" w:rsidRDefault="00B35578" w:rsidP="00B3557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МЕТОДИКА</w:t>
      </w:r>
    </w:p>
    <w:p w:rsidR="00B35578" w:rsidRDefault="00B35578" w:rsidP="00B3557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ПРОВЕДЕНИЯ ОЦЕНКИ ЭФФЕКТИВНОСТИ РЕАЛИЗАЦИИ</w:t>
      </w:r>
    </w:p>
    <w:p w:rsidR="00B35578" w:rsidRDefault="00B35578" w:rsidP="00B3557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МУНИЦИПАЛЬНЫХ ПРОГРАММ ГОРОДСКОГО ОКРУГА КИНЕЛЬ</w:t>
      </w:r>
    </w:p>
    <w:p w:rsidR="00B35578" w:rsidRDefault="00B35578" w:rsidP="00B35578">
      <w:pPr>
        <w:autoSpaceDE w:val="0"/>
        <w:autoSpaceDN w:val="0"/>
        <w:adjustRightInd w:val="0"/>
        <w:jc w:val="both"/>
      </w:pPr>
    </w:p>
    <w:p w:rsidR="00B35578" w:rsidRDefault="00B35578" w:rsidP="00B3557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Оценка эффективности реализации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результатам.</w:t>
      </w:r>
    </w:p>
    <w:p w:rsidR="00B35578" w:rsidRDefault="00B35578" w:rsidP="00B3557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Оценка эффективности реализации муниципальной программы осуществляется ответственным исполнителем муниципальной программы по годам в течение всего срока реализации муниципальной программы.</w:t>
      </w:r>
    </w:p>
    <w:p w:rsidR="00B35578" w:rsidRDefault="00B35578" w:rsidP="00B3557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Эффективность реализации муниципальной программы оценивается степенью достижения плановых значений показателей (индикаторов) программы.</w:t>
      </w:r>
    </w:p>
    <w:p w:rsidR="00B35578" w:rsidRDefault="00B35578" w:rsidP="00B3557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Степень достижения показателей (индикаторов) муниципальной программы должны быть представлены по форме, согласно таблице №1.</w:t>
      </w:r>
    </w:p>
    <w:p w:rsidR="00B35578" w:rsidRDefault="00B35578" w:rsidP="00B35578">
      <w:pPr>
        <w:autoSpaceDE w:val="0"/>
        <w:autoSpaceDN w:val="0"/>
        <w:adjustRightInd w:val="0"/>
        <w:jc w:val="right"/>
        <w:outlineLvl w:val="1"/>
      </w:pPr>
      <w:r>
        <w:t>Таблица №1</w:t>
      </w:r>
    </w:p>
    <w:tbl>
      <w:tblPr>
        <w:tblW w:w="952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1"/>
        <w:gridCol w:w="1921"/>
        <w:gridCol w:w="1450"/>
        <w:gridCol w:w="1831"/>
        <w:gridCol w:w="1801"/>
        <w:gridCol w:w="1921"/>
      </w:tblGrid>
      <w:tr w:rsidR="00B35578" w:rsidTr="00B35578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78" w:rsidRDefault="00B35578" w:rsidP="00B3557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N </w:t>
            </w:r>
          </w:p>
          <w:p w:rsidR="00B35578" w:rsidRDefault="00B35578" w:rsidP="00B35578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78" w:rsidRDefault="00B35578" w:rsidP="00B355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35578" w:rsidRDefault="00B35578" w:rsidP="00B355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B35578" w:rsidRDefault="00B35578" w:rsidP="00B355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индикатора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78" w:rsidRDefault="00B35578" w:rsidP="00B355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  <w:p w:rsidR="00B35578" w:rsidRDefault="00B35578" w:rsidP="00B355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</w:tc>
        <w:tc>
          <w:tcPr>
            <w:tcW w:w="3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78" w:rsidRDefault="00B35578" w:rsidP="00B355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78" w:rsidRDefault="00B35578" w:rsidP="00B355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</w:t>
            </w:r>
          </w:p>
          <w:p w:rsidR="00B35578" w:rsidRDefault="00B35578" w:rsidP="00B355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достижения</w:t>
            </w:r>
          </w:p>
          <w:p w:rsidR="00B35578" w:rsidRDefault="00B35578" w:rsidP="00B355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целевых</w:t>
            </w:r>
          </w:p>
          <w:p w:rsidR="00B35578" w:rsidRDefault="00B35578" w:rsidP="00B355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индикаторов, %</w:t>
            </w:r>
          </w:p>
        </w:tc>
      </w:tr>
      <w:tr w:rsidR="00B35578" w:rsidTr="00B35578">
        <w:trPr>
          <w:trHeight w:val="6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578" w:rsidRDefault="00B35578" w:rsidP="00B35578">
            <w:pPr>
              <w:rPr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578" w:rsidRDefault="00B35578" w:rsidP="00B35578">
            <w:pPr>
              <w:rPr>
                <w:lang w:eastAsia="en-US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578" w:rsidRDefault="00B35578" w:rsidP="00B35578">
            <w:pPr>
              <w:rPr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78" w:rsidRDefault="00B35578" w:rsidP="00B355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плановые</w:t>
            </w:r>
          </w:p>
          <w:p w:rsidR="00B35578" w:rsidRDefault="00B35578" w:rsidP="00B355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значения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B35578" w:rsidRDefault="00B35578" w:rsidP="00B355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Программе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78" w:rsidRDefault="00B35578" w:rsidP="00B355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</w:t>
            </w:r>
          </w:p>
          <w:p w:rsidR="00B35578" w:rsidRDefault="00B35578" w:rsidP="00B355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достигнутые</w:t>
            </w:r>
          </w:p>
          <w:p w:rsidR="00B35578" w:rsidRDefault="00B35578" w:rsidP="00B355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578" w:rsidRDefault="00B35578" w:rsidP="00B35578">
            <w:pPr>
              <w:rPr>
                <w:lang w:eastAsia="en-US"/>
              </w:rPr>
            </w:pPr>
          </w:p>
        </w:tc>
      </w:tr>
      <w:tr w:rsidR="00B35578" w:rsidTr="00B35578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78" w:rsidRDefault="00B35578" w:rsidP="00B3557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1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78" w:rsidRDefault="00B35578" w:rsidP="00B355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78" w:rsidRDefault="00B35578" w:rsidP="00B355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78" w:rsidRDefault="00B35578" w:rsidP="00B355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78" w:rsidRDefault="00B35578" w:rsidP="00B355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78" w:rsidRDefault="00B35578" w:rsidP="00B355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35578" w:rsidTr="00B35578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78" w:rsidRDefault="00B35578" w:rsidP="00B3557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2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78" w:rsidRDefault="00B35578" w:rsidP="00B355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78" w:rsidRDefault="00B35578" w:rsidP="00B355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78" w:rsidRDefault="00B35578" w:rsidP="00B355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78" w:rsidRDefault="00B35578" w:rsidP="00B355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78" w:rsidRDefault="00B35578" w:rsidP="00B355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35578" w:rsidTr="00B35578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78" w:rsidRDefault="00B35578" w:rsidP="00B355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78" w:rsidRDefault="00B35578" w:rsidP="00B355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78" w:rsidRDefault="00B35578" w:rsidP="00B355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78" w:rsidRDefault="00B35578" w:rsidP="00B355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78" w:rsidRDefault="00B35578" w:rsidP="00B355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78" w:rsidRDefault="00B35578" w:rsidP="00B355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B35578" w:rsidRDefault="00B35578" w:rsidP="00B3557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  <w:bookmarkStart w:id="8" w:name="Par1146"/>
      <w:bookmarkEnd w:id="8"/>
    </w:p>
    <w:p w:rsidR="00B35578" w:rsidRDefault="00B35578" w:rsidP="00B3557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lastRenderedPageBreak/>
        <w:t>Порядок расчета целевых показателей (индикаторов)</w:t>
      </w:r>
    </w:p>
    <w:p w:rsidR="00B35578" w:rsidRDefault="00B35578" w:rsidP="00B35578">
      <w:pPr>
        <w:widowControl w:val="0"/>
        <w:autoSpaceDE w:val="0"/>
        <w:autoSpaceDN w:val="0"/>
        <w:adjustRightInd w:val="0"/>
        <w:spacing w:before="120"/>
        <w:ind w:firstLine="539"/>
        <w:jc w:val="right"/>
        <w:rPr>
          <w:szCs w:val="28"/>
        </w:rPr>
      </w:pPr>
      <w:r>
        <w:rPr>
          <w:b/>
          <w:szCs w:val="28"/>
        </w:rPr>
        <w:t xml:space="preserve">Индикатор = </w:t>
      </w:r>
      <w:proofErr w:type="spellStart"/>
      <w:r>
        <w:rPr>
          <w:b/>
          <w:szCs w:val="28"/>
        </w:rPr>
        <w:t>Тг</w:t>
      </w:r>
      <w:proofErr w:type="spellEnd"/>
      <w:r>
        <w:rPr>
          <w:b/>
          <w:szCs w:val="28"/>
        </w:rPr>
        <w:t xml:space="preserve"> / </w:t>
      </w:r>
      <w:proofErr w:type="spellStart"/>
      <w:r>
        <w:rPr>
          <w:b/>
          <w:szCs w:val="28"/>
        </w:rPr>
        <w:t>Пг</w:t>
      </w:r>
      <w:proofErr w:type="spellEnd"/>
      <w:r>
        <w:rPr>
          <w:b/>
          <w:szCs w:val="28"/>
        </w:rPr>
        <w:t xml:space="preserve"> * 100%</w:t>
      </w:r>
      <w:r>
        <w:rPr>
          <w:szCs w:val="28"/>
        </w:rPr>
        <w:t xml:space="preserve"> </w:t>
      </w:r>
      <w:r>
        <w:rPr>
          <w:b/>
          <w:szCs w:val="28"/>
        </w:rPr>
        <w:t xml:space="preserve">- </w:t>
      </w:r>
      <w:r>
        <w:rPr>
          <w:szCs w:val="28"/>
        </w:rPr>
        <w:t>(значение в процентах),</w:t>
      </w:r>
    </w:p>
    <w:p w:rsidR="00B35578" w:rsidRDefault="00B35578" w:rsidP="00B35578">
      <w:pPr>
        <w:widowControl w:val="0"/>
        <w:autoSpaceDE w:val="0"/>
        <w:autoSpaceDN w:val="0"/>
        <w:adjustRightInd w:val="0"/>
        <w:ind w:firstLine="993"/>
        <w:jc w:val="both"/>
        <w:rPr>
          <w:szCs w:val="28"/>
        </w:rPr>
      </w:pPr>
      <w:r>
        <w:rPr>
          <w:szCs w:val="28"/>
        </w:rPr>
        <w:t>где:</w:t>
      </w:r>
    </w:p>
    <w:p w:rsidR="00B35578" w:rsidRDefault="00B35578" w:rsidP="00B35578">
      <w:pPr>
        <w:widowControl w:val="0"/>
        <w:autoSpaceDE w:val="0"/>
        <w:autoSpaceDN w:val="0"/>
        <w:adjustRightInd w:val="0"/>
        <w:ind w:firstLine="993"/>
        <w:jc w:val="both"/>
        <w:rPr>
          <w:szCs w:val="28"/>
        </w:rPr>
      </w:pPr>
      <w:proofErr w:type="spellStart"/>
      <w:r>
        <w:rPr>
          <w:b/>
          <w:szCs w:val="28"/>
        </w:rPr>
        <w:t>Тг</w:t>
      </w:r>
      <w:proofErr w:type="spellEnd"/>
      <w:r>
        <w:rPr>
          <w:szCs w:val="28"/>
        </w:rPr>
        <w:t xml:space="preserve"> - количественное значение показателя за отчетный период текущего года;</w:t>
      </w:r>
    </w:p>
    <w:p w:rsidR="00B35578" w:rsidRDefault="00B35578" w:rsidP="00B35578">
      <w:pPr>
        <w:widowControl w:val="0"/>
        <w:autoSpaceDE w:val="0"/>
        <w:autoSpaceDN w:val="0"/>
        <w:adjustRightInd w:val="0"/>
        <w:ind w:firstLine="993"/>
        <w:jc w:val="both"/>
        <w:rPr>
          <w:szCs w:val="28"/>
        </w:rPr>
      </w:pPr>
      <w:proofErr w:type="spellStart"/>
      <w:r>
        <w:rPr>
          <w:b/>
          <w:szCs w:val="28"/>
        </w:rPr>
        <w:t>Пг</w:t>
      </w:r>
      <w:proofErr w:type="spellEnd"/>
      <w:r>
        <w:rPr>
          <w:szCs w:val="28"/>
        </w:rPr>
        <w:t xml:space="preserve"> - количественное значение показателя за аналогичный период прошлого года.</w:t>
      </w:r>
    </w:p>
    <w:p w:rsidR="00B35578" w:rsidRDefault="00B35578" w:rsidP="00B35578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B35578" w:rsidRDefault="00B35578" w:rsidP="00B3557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p w:rsidR="005A36B7" w:rsidRDefault="0095705A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28C"/>
    <w:multiLevelType w:val="multilevel"/>
    <w:tmpl w:val="DFECDD52"/>
    <w:lvl w:ilvl="0">
      <w:start w:val="6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647" w:hanging="1080"/>
      </w:pPr>
      <w:rPr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b w:val="0"/>
        <w:sz w:val="28"/>
      </w:rPr>
    </w:lvl>
  </w:abstractNum>
  <w:abstractNum w:abstractNumId="1">
    <w:nsid w:val="36227127"/>
    <w:multiLevelType w:val="hybridMultilevel"/>
    <w:tmpl w:val="8458A484"/>
    <w:lvl w:ilvl="0" w:tplc="3CFC0462">
      <w:start w:val="2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47FA5"/>
    <w:multiLevelType w:val="hybridMultilevel"/>
    <w:tmpl w:val="D1CAEE22"/>
    <w:lvl w:ilvl="0" w:tplc="15F4B87C">
      <w:start w:val="1"/>
      <w:numFmt w:val="decimal"/>
      <w:lvlText w:val="%1."/>
      <w:lvlJc w:val="left"/>
      <w:pPr>
        <w:ind w:left="1350" w:hanging="81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747AC"/>
    <w:multiLevelType w:val="multilevel"/>
    <w:tmpl w:val="DCA8A9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4">
    <w:nsid w:val="7200414A"/>
    <w:multiLevelType w:val="multilevel"/>
    <w:tmpl w:val="BA7E145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78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45F7E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6DF7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05A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35578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78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5578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5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35578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rsid w:val="00B3557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B35578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2835</Words>
  <Characters>16164</Characters>
  <Application>Microsoft Office Word</Application>
  <DocSecurity>0</DocSecurity>
  <Lines>134</Lines>
  <Paragraphs>37</Paragraphs>
  <ScaleCrop>false</ScaleCrop>
  <Company>Microsoft</Company>
  <LinksUpToDate>false</LinksUpToDate>
  <CharactersWithSpaces>18962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2016-05-19T05:08:00Z</dcterms:created>
  <dcterms:modified xsi:type="dcterms:W3CDTF">2016-05-19T05:15:00Z</dcterms:modified>
</cp:coreProperties>
</file>