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-43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3"/>
      </w:tblGrid>
      <w:tr w:rsidR="001362F1" w:rsidTr="004F7933">
        <w:tc>
          <w:tcPr>
            <w:tcW w:w="5211" w:type="dxa"/>
          </w:tcPr>
          <w:p w:rsidR="001362F1" w:rsidRDefault="001362F1" w:rsidP="004F7933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362F1" w:rsidRDefault="001362F1" w:rsidP="004F7933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362F1" w:rsidRDefault="001362F1" w:rsidP="004F7933">
            <w:pPr>
              <w:ind w:left="34"/>
              <w:jc w:val="center"/>
              <w:rPr>
                <w:sz w:val="22"/>
              </w:rPr>
            </w:pPr>
          </w:p>
          <w:p w:rsidR="001362F1" w:rsidRDefault="001362F1" w:rsidP="004F7933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362F1" w:rsidRPr="00801403" w:rsidRDefault="001362F1" w:rsidP="004F7933">
            <w:pPr>
              <w:ind w:left="34"/>
              <w:jc w:val="center"/>
            </w:pPr>
            <w:r w:rsidRPr="00801403">
              <w:t>городского округа Кинель</w:t>
            </w:r>
          </w:p>
          <w:p w:rsidR="00CD3520" w:rsidRDefault="00CD3520" w:rsidP="004F7933">
            <w:pPr>
              <w:ind w:left="34"/>
              <w:jc w:val="center"/>
              <w:rPr>
                <w:sz w:val="32"/>
              </w:rPr>
            </w:pPr>
          </w:p>
          <w:p w:rsidR="001362F1" w:rsidRPr="00D23516" w:rsidRDefault="001362F1" w:rsidP="004F7933">
            <w:pPr>
              <w:ind w:left="34"/>
              <w:jc w:val="center"/>
              <w:rPr>
                <w:b/>
                <w:sz w:val="28"/>
              </w:rPr>
            </w:pPr>
            <w:r w:rsidRPr="00D23516">
              <w:rPr>
                <w:b/>
                <w:sz w:val="32"/>
              </w:rPr>
              <w:t>ПОСТАНОВЛЕНИЕ</w:t>
            </w:r>
            <w:r w:rsidRPr="00D23516">
              <w:rPr>
                <w:b/>
                <w:sz w:val="28"/>
              </w:rPr>
              <w:t xml:space="preserve"> </w:t>
            </w:r>
          </w:p>
          <w:p w:rsidR="001362F1" w:rsidRDefault="001362F1" w:rsidP="004F7933">
            <w:pPr>
              <w:ind w:left="34"/>
              <w:jc w:val="center"/>
              <w:rPr>
                <w:sz w:val="28"/>
              </w:rPr>
            </w:pPr>
          </w:p>
          <w:p w:rsidR="001362F1" w:rsidRPr="00DE3871" w:rsidRDefault="001362F1" w:rsidP="004F7933">
            <w:pPr>
              <w:ind w:left="34"/>
              <w:rPr>
                <w:sz w:val="28"/>
              </w:rPr>
            </w:pPr>
            <w:r w:rsidRPr="00DE3871">
              <w:rPr>
                <w:sz w:val="28"/>
              </w:rPr>
              <w:t xml:space="preserve">от </w:t>
            </w:r>
            <w:r w:rsidR="007A5CE0">
              <w:rPr>
                <w:sz w:val="28"/>
              </w:rPr>
              <w:t>«___» ____________</w:t>
            </w:r>
            <w:r w:rsidR="00F13EB1">
              <w:rPr>
                <w:sz w:val="28"/>
              </w:rPr>
              <w:t xml:space="preserve"> 201</w:t>
            </w:r>
            <w:r w:rsidR="007A5CE0">
              <w:rPr>
                <w:sz w:val="28"/>
              </w:rPr>
              <w:t>7 г.</w:t>
            </w:r>
            <w:r w:rsidRPr="00DE3871">
              <w:rPr>
                <w:sz w:val="28"/>
              </w:rPr>
              <w:t xml:space="preserve"> №</w:t>
            </w:r>
            <w:r w:rsidR="007A5CE0">
              <w:rPr>
                <w:sz w:val="28"/>
              </w:rPr>
              <w:t>______</w:t>
            </w:r>
          </w:p>
          <w:p w:rsidR="00367561" w:rsidRDefault="00367561" w:rsidP="004F7933">
            <w:pPr>
              <w:jc w:val="both"/>
              <w:rPr>
                <w:sz w:val="28"/>
              </w:rPr>
            </w:pPr>
          </w:p>
          <w:p w:rsidR="001362F1" w:rsidRPr="004F7933" w:rsidRDefault="001362F1" w:rsidP="004F7933">
            <w:pPr>
              <w:jc w:val="both"/>
              <w:rPr>
                <w:sz w:val="27"/>
                <w:szCs w:val="27"/>
              </w:rPr>
            </w:pPr>
            <w:r w:rsidRPr="004F7933">
              <w:rPr>
                <w:sz w:val="27"/>
                <w:szCs w:val="27"/>
              </w:rPr>
              <w:t xml:space="preserve">О </w:t>
            </w:r>
            <w:r w:rsidR="00A06BFD" w:rsidRPr="004F7933">
              <w:rPr>
                <w:sz w:val="27"/>
                <w:szCs w:val="27"/>
              </w:rPr>
              <w:t>внесении изменения</w:t>
            </w:r>
            <w:r w:rsidRPr="004F7933">
              <w:rPr>
                <w:sz w:val="27"/>
                <w:szCs w:val="27"/>
              </w:rPr>
              <w:t xml:space="preserve"> в постановление администрации городского округа </w:t>
            </w:r>
            <w:r w:rsidR="00BC1B43" w:rsidRPr="004F7933">
              <w:rPr>
                <w:sz w:val="27"/>
                <w:szCs w:val="27"/>
              </w:rPr>
              <w:t xml:space="preserve">Кинель Самарской области </w:t>
            </w:r>
            <w:r w:rsidRPr="004F7933">
              <w:rPr>
                <w:sz w:val="27"/>
                <w:szCs w:val="27"/>
              </w:rPr>
              <w:t>от 02.09.2014</w:t>
            </w:r>
            <w:r w:rsidR="00D23516" w:rsidRPr="004F7933">
              <w:rPr>
                <w:sz w:val="27"/>
                <w:szCs w:val="27"/>
              </w:rPr>
              <w:t xml:space="preserve"> </w:t>
            </w:r>
            <w:r w:rsidRPr="004F7933">
              <w:rPr>
                <w:sz w:val="27"/>
                <w:szCs w:val="27"/>
              </w:rPr>
              <w:t>г. №</w:t>
            </w:r>
            <w:r w:rsidR="00D23516" w:rsidRPr="004F7933">
              <w:rPr>
                <w:sz w:val="27"/>
                <w:szCs w:val="27"/>
              </w:rPr>
              <w:t xml:space="preserve"> </w:t>
            </w:r>
            <w:r w:rsidRPr="004F7933">
              <w:rPr>
                <w:sz w:val="27"/>
                <w:szCs w:val="27"/>
              </w:rPr>
              <w:t>2760 «О создании комиссии по повыш</w:t>
            </w:r>
            <w:r w:rsidRPr="004F7933">
              <w:rPr>
                <w:sz w:val="27"/>
                <w:szCs w:val="27"/>
              </w:rPr>
              <w:t>е</w:t>
            </w:r>
            <w:r w:rsidRPr="004F7933">
              <w:rPr>
                <w:sz w:val="27"/>
                <w:szCs w:val="27"/>
              </w:rPr>
              <w:t>нию устойчивости функционирования экономики городского округа»</w:t>
            </w:r>
            <w:r w:rsidR="005272BB" w:rsidRPr="004F7933">
              <w:rPr>
                <w:sz w:val="27"/>
                <w:szCs w:val="27"/>
              </w:rPr>
              <w:t xml:space="preserve"> (в реда</w:t>
            </w:r>
            <w:r w:rsidR="005272BB" w:rsidRPr="004F7933">
              <w:rPr>
                <w:sz w:val="27"/>
                <w:szCs w:val="27"/>
              </w:rPr>
              <w:t>к</w:t>
            </w:r>
            <w:r w:rsidR="005272BB" w:rsidRPr="004F7933">
              <w:rPr>
                <w:sz w:val="27"/>
                <w:szCs w:val="27"/>
              </w:rPr>
              <w:t xml:space="preserve">ции </w:t>
            </w:r>
            <w:r w:rsidR="00913B22" w:rsidRPr="004F7933">
              <w:rPr>
                <w:sz w:val="27"/>
                <w:szCs w:val="27"/>
              </w:rPr>
              <w:t xml:space="preserve">от </w:t>
            </w:r>
            <w:r w:rsidR="00A60D38" w:rsidRPr="004F7933">
              <w:rPr>
                <w:sz w:val="27"/>
                <w:szCs w:val="27"/>
              </w:rPr>
              <w:t>17.06</w:t>
            </w:r>
            <w:r w:rsidR="007A5CE0" w:rsidRPr="004F7933">
              <w:rPr>
                <w:sz w:val="27"/>
                <w:szCs w:val="27"/>
              </w:rPr>
              <w:t>.2016 г.</w:t>
            </w:r>
            <w:r w:rsidR="005272BB" w:rsidRPr="004F7933">
              <w:rPr>
                <w:sz w:val="27"/>
                <w:szCs w:val="27"/>
              </w:rPr>
              <w:t>)</w:t>
            </w:r>
          </w:p>
        </w:tc>
        <w:tc>
          <w:tcPr>
            <w:tcW w:w="4783" w:type="dxa"/>
          </w:tcPr>
          <w:p w:rsidR="0034258C" w:rsidRDefault="00AB7485" w:rsidP="004F7933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:rsidR="0034258C" w:rsidRDefault="00AB7485" w:rsidP="004F7933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34258C">
              <w:rPr>
                <w:sz w:val="28"/>
              </w:rPr>
              <w:t xml:space="preserve">               </w:t>
            </w:r>
          </w:p>
          <w:p w:rsidR="001362F1" w:rsidRDefault="0034258C" w:rsidP="004F7933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AB7485">
              <w:rPr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1362F1" w:rsidRDefault="001C5979" w:rsidP="001362F1">
      <w:pPr>
        <w:spacing w:line="336" w:lineRule="auto"/>
        <w:jc w:val="both"/>
        <w:rPr>
          <w:sz w:val="28"/>
        </w:rPr>
      </w:pPr>
      <w:r w:rsidRPr="001C5979">
        <w:rPr>
          <w:sz w:val="28"/>
        </w:rPr>
        <w:t xml:space="preserve"> </w:t>
      </w:r>
    </w:p>
    <w:p w:rsidR="00C34AAC" w:rsidRDefault="00C34AAC" w:rsidP="00555F70">
      <w:pPr>
        <w:spacing w:line="360" w:lineRule="auto"/>
        <w:ind w:firstLine="567"/>
        <w:jc w:val="both"/>
        <w:rPr>
          <w:sz w:val="27"/>
          <w:szCs w:val="27"/>
        </w:rPr>
      </w:pPr>
    </w:p>
    <w:p w:rsidR="001C5979" w:rsidRPr="004F7933" w:rsidRDefault="001C5979" w:rsidP="00555F70">
      <w:pPr>
        <w:spacing w:line="360" w:lineRule="auto"/>
        <w:ind w:firstLine="567"/>
        <w:jc w:val="both"/>
        <w:rPr>
          <w:sz w:val="27"/>
          <w:szCs w:val="27"/>
        </w:rPr>
      </w:pPr>
      <w:r w:rsidRPr="004F7933">
        <w:rPr>
          <w:sz w:val="27"/>
          <w:szCs w:val="27"/>
        </w:rPr>
        <w:t>В</w:t>
      </w:r>
      <w:r w:rsidR="00B65448" w:rsidRPr="004F7933">
        <w:rPr>
          <w:sz w:val="27"/>
          <w:szCs w:val="27"/>
        </w:rPr>
        <w:t xml:space="preserve"> связи с </w:t>
      </w:r>
      <w:r w:rsidR="00BC1B43" w:rsidRPr="004F7933">
        <w:rPr>
          <w:sz w:val="27"/>
          <w:szCs w:val="27"/>
        </w:rPr>
        <w:t xml:space="preserve">произошедшими </w:t>
      </w:r>
      <w:r w:rsidR="00B65448" w:rsidRPr="004F7933">
        <w:rPr>
          <w:sz w:val="27"/>
          <w:szCs w:val="27"/>
        </w:rPr>
        <w:t>изменениями</w:t>
      </w:r>
      <w:r w:rsidR="007A5CE0" w:rsidRPr="004F7933">
        <w:rPr>
          <w:sz w:val="27"/>
          <w:szCs w:val="27"/>
        </w:rPr>
        <w:t xml:space="preserve"> в составе комиссии по повышению устойчивости функционирования экономики городского округа</w:t>
      </w:r>
    </w:p>
    <w:p w:rsidR="001C5979" w:rsidRPr="004F7933" w:rsidRDefault="0099055B" w:rsidP="00555F70">
      <w:pPr>
        <w:tabs>
          <w:tab w:val="center" w:pos="4818"/>
          <w:tab w:val="left" w:pos="6180"/>
        </w:tabs>
        <w:spacing w:line="360" w:lineRule="auto"/>
        <w:rPr>
          <w:sz w:val="27"/>
          <w:szCs w:val="27"/>
        </w:rPr>
      </w:pPr>
      <w:r w:rsidRPr="004F7933">
        <w:rPr>
          <w:sz w:val="27"/>
          <w:szCs w:val="27"/>
        </w:rPr>
        <w:tab/>
      </w:r>
      <w:proofErr w:type="gramStart"/>
      <w:r w:rsidR="001C5979" w:rsidRPr="004F7933">
        <w:rPr>
          <w:sz w:val="27"/>
          <w:szCs w:val="27"/>
        </w:rPr>
        <w:t>П</w:t>
      </w:r>
      <w:proofErr w:type="gramEnd"/>
      <w:r w:rsidR="00D23516" w:rsidRPr="004F7933">
        <w:rPr>
          <w:sz w:val="27"/>
          <w:szCs w:val="27"/>
        </w:rPr>
        <w:t xml:space="preserve"> О С Т А Н О В Л Я Ю</w:t>
      </w:r>
      <w:r w:rsidR="001C5979" w:rsidRPr="004F7933">
        <w:rPr>
          <w:sz w:val="27"/>
          <w:szCs w:val="27"/>
        </w:rPr>
        <w:t>:</w:t>
      </w:r>
      <w:r w:rsidRPr="004F7933">
        <w:rPr>
          <w:sz w:val="27"/>
          <w:szCs w:val="27"/>
        </w:rPr>
        <w:tab/>
      </w:r>
    </w:p>
    <w:p w:rsidR="00411731" w:rsidRPr="004F7933" w:rsidRDefault="001C5979" w:rsidP="00555F70">
      <w:pPr>
        <w:tabs>
          <w:tab w:val="left" w:pos="2955"/>
        </w:tabs>
        <w:spacing w:line="360" w:lineRule="auto"/>
        <w:jc w:val="both"/>
        <w:rPr>
          <w:sz w:val="27"/>
          <w:szCs w:val="27"/>
        </w:rPr>
      </w:pPr>
      <w:r w:rsidRPr="004F7933">
        <w:rPr>
          <w:sz w:val="27"/>
          <w:szCs w:val="27"/>
        </w:rPr>
        <w:t xml:space="preserve">          1.</w:t>
      </w:r>
      <w:r w:rsidR="00924BE6" w:rsidRPr="004F7933">
        <w:rPr>
          <w:color w:val="FFFFFF" w:themeColor="background1"/>
          <w:sz w:val="27"/>
          <w:szCs w:val="27"/>
        </w:rPr>
        <w:t>0</w:t>
      </w:r>
      <w:proofErr w:type="gramStart"/>
      <w:r w:rsidR="006F20E8" w:rsidRPr="004F7933">
        <w:rPr>
          <w:sz w:val="27"/>
          <w:szCs w:val="27"/>
        </w:rPr>
        <w:t>В</w:t>
      </w:r>
      <w:proofErr w:type="gramEnd"/>
      <w:r w:rsidR="006F20E8" w:rsidRPr="004F7933">
        <w:rPr>
          <w:sz w:val="27"/>
          <w:szCs w:val="27"/>
        </w:rPr>
        <w:t xml:space="preserve">нести в постановление администрации городского округа </w:t>
      </w:r>
      <w:r w:rsidR="00BC1B43" w:rsidRPr="004F7933">
        <w:rPr>
          <w:sz w:val="27"/>
          <w:szCs w:val="27"/>
        </w:rPr>
        <w:t>Кинель С</w:t>
      </w:r>
      <w:r w:rsidR="00BC1B43" w:rsidRPr="004F7933">
        <w:rPr>
          <w:sz w:val="27"/>
          <w:szCs w:val="27"/>
        </w:rPr>
        <w:t>а</w:t>
      </w:r>
      <w:r w:rsidR="00BC1B43" w:rsidRPr="004F7933">
        <w:rPr>
          <w:sz w:val="27"/>
          <w:szCs w:val="27"/>
        </w:rPr>
        <w:t xml:space="preserve">марской области </w:t>
      </w:r>
      <w:r w:rsidR="006F20E8" w:rsidRPr="004F7933">
        <w:rPr>
          <w:sz w:val="27"/>
          <w:szCs w:val="27"/>
        </w:rPr>
        <w:t xml:space="preserve">от 02.09.2014 г. № </w:t>
      </w:r>
      <w:r w:rsidR="00DA4E88" w:rsidRPr="004F7933">
        <w:rPr>
          <w:sz w:val="27"/>
          <w:szCs w:val="27"/>
        </w:rPr>
        <w:t>2760</w:t>
      </w:r>
      <w:r w:rsidR="006F20E8" w:rsidRPr="004F7933">
        <w:rPr>
          <w:sz w:val="27"/>
          <w:szCs w:val="27"/>
        </w:rPr>
        <w:t xml:space="preserve"> «О создании комиссии по повышению устойчивости</w:t>
      </w:r>
      <w:r w:rsidR="000115DF" w:rsidRPr="004F7933">
        <w:rPr>
          <w:sz w:val="27"/>
          <w:szCs w:val="27"/>
        </w:rPr>
        <w:t xml:space="preserve"> функционирования экономики городского округа</w:t>
      </w:r>
      <w:r w:rsidR="006F20E8" w:rsidRPr="004F7933">
        <w:rPr>
          <w:sz w:val="27"/>
          <w:szCs w:val="27"/>
        </w:rPr>
        <w:t>»</w:t>
      </w:r>
      <w:r w:rsidR="000115DF" w:rsidRPr="004F7933">
        <w:rPr>
          <w:sz w:val="27"/>
          <w:szCs w:val="27"/>
        </w:rPr>
        <w:t xml:space="preserve"> </w:t>
      </w:r>
      <w:r w:rsidR="00CF36E7" w:rsidRPr="004F7933">
        <w:rPr>
          <w:sz w:val="27"/>
          <w:szCs w:val="27"/>
        </w:rPr>
        <w:t xml:space="preserve">(в редакции </w:t>
      </w:r>
      <w:r w:rsidR="007A5CE0" w:rsidRPr="004F7933">
        <w:rPr>
          <w:sz w:val="27"/>
          <w:szCs w:val="27"/>
        </w:rPr>
        <w:t>от</w:t>
      </w:r>
      <w:r w:rsidR="00CF36E7" w:rsidRPr="004F7933">
        <w:rPr>
          <w:sz w:val="27"/>
          <w:szCs w:val="27"/>
        </w:rPr>
        <w:t xml:space="preserve"> </w:t>
      </w:r>
      <w:r w:rsidR="007A5CE0" w:rsidRPr="004F7933">
        <w:rPr>
          <w:sz w:val="27"/>
          <w:szCs w:val="27"/>
        </w:rPr>
        <w:t>17</w:t>
      </w:r>
      <w:r w:rsidR="00CF36E7" w:rsidRPr="004F7933">
        <w:rPr>
          <w:sz w:val="27"/>
          <w:szCs w:val="27"/>
        </w:rPr>
        <w:t>.</w:t>
      </w:r>
      <w:r w:rsidR="00A60D38" w:rsidRPr="004F7933">
        <w:rPr>
          <w:sz w:val="27"/>
          <w:szCs w:val="27"/>
        </w:rPr>
        <w:t>06</w:t>
      </w:r>
      <w:r w:rsidR="007A5CE0" w:rsidRPr="004F7933">
        <w:rPr>
          <w:sz w:val="27"/>
          <w:szCs w:val="27"/>
        </w:rPr>
        <w:t>.2016</w:t>
      </w:r>
      <w:r w:rsidR="00CF36E7" w:rsidRPr="004F7933">
        <w:rPr>
          <w:sz w:val="27"/>
          <w:szCs w:val="27"/>
        </w:rPr>
        <w:t xml:space="preserve"> г.)</w:t>
      </w:r>
      <w:r w:rsidR="007A5CE0" w:rsidRPr="004F7933">
        <w:rPr>
          <w:sz w:val="27"/>
          <w:szCs w:val="27"/>
        </w:rPr>
        <w:t xml:space="preserve"> </w:t>
      </w:r>
      <w:r w:rsidR="00A06BFD" w:rsidRPr="004F7933">
        <w:rPr>
          <w:sz w:val="27"/>
          <w:szCs w:val="27"/>
        </w:rPr>
        <w:t>следующе</w:t>
      </w:r>
      <w:r w:rsidR="00411731" w:rsidRPr="004F7933">
        <w:rPr>
          <w:sz w:val="27"/>
          <w:szCs w:val="27"/>
        </w:rPr>
        <w:t>е из</w:t>
      </w:r>
      <w:r w:rsidR="00A06BFD" w:rsidRPr="004F7933">
        <w:rPr>
          <w:sz w:val="27"/>
          <w:szCs w:val="27"/>
        </w:rPr>
        <w:t>менение</w:t>
      </w:r>
      <w:r w:rsidR="00924BE6" w:rsidRPr="004F7933">
        <w:rPr>
          <w:sz w:val="27"/>
          <w:szCs w:val="27"/>
        </w:rPr>
        <w:t>:</w:t>
      </w:r>
    </w:p>
    <w:p w:rsidR="00A06BFD" w:rsidRPr="004F7933" w:rsidRDefault="00924BE6" w:rsidP="00555F70">
      <w:pPr>
        <w:tabs>
          <w:tab w:val="left" w:pos="2955"/>
        </w:tabs>
        <w:spacing w:line="360" w:lineRule="auto"/>
        <w:ind w:firstLine="709"/>
        <w:jc w:val="both"/>
        <w:rPr>
          <w:sz w:val="27"/>
          <w:szCs w:val="27"/>
        </w:rPr>
      </w:pPr>
      <w:r w:rsidRPr="004F7933">
        <w:rPr>
          <w:sz w:val="27"/>
          <w:szCs w:val="27"/>
        </w:rPr>
        <w:t xml:space="preserve">1.1. </w:t>
      </w:r>
      <w:r w:rsidR="007A5CE0" w:rsidRPr="004F7933">
        <w:rPr>
          <w:sz w:val="27"/>
          <w:szCs w:val="27"/>
        </w:rPr>
        <w:t xml:space="preserve"> </w:t>
      </w:r>
      <w:r w:rsidR="00A06BFD" w:rsidRPr="004F7933">
        <w:rPr>
          <w:sz w:val="27"/>
          <w:szCs w:val="27"/>
        </w:rPr>
        <w:t>Приложение № 2 изложить в редакции согласно Приложению к наст</w:t>
      </w:r>
      <w:r w:rsidR="00A06BFD" w:rsidRPr="004F7933">
        <w:rPr>
          <w:sz w:val="27"/>
          <w:szCs w:val="27"/>
        </w:rPr>
        <w:t>о</w:t>
      </w:r>
      <w:r w:rsidR="00A06BFD" w:rsidRPr="004F7933">
        <w:rPr>
          <w:sz w:val="27"/>
          <w:szCs w:val="27"/>
        </w:rPr>
        <w:t>ящему постановлению.</w:t>
      </w:r>
    </w:p>
    <w:p w:rsidR="004F7933" w:rsidRPr="004F7933" w:rsidRDefault="004F7933" w:rsidP="004F7933">
      <w:pPr>
        <w:tabs>
          <w:tab w:val="left" w:pos="2955"/>
        </w:tabs>
        <w:spacing w:line="360" w:lineRule="auto"/>
        <w:ind w:firstLine="709"/>
        <w:jc w:val="both"/>
        <w:rPr>
          <w:sz w:val="27"/>
          <w:szCs w:val="27"/>
        </w:rPr>
      </w:pPr>
      <w:r w:rsidRPr="004F7933">
        <w:rPr>
          <w:sz w:val="27"/>
          <w:szCs w:val="27"/>
        </w:rPr>
        <w:t>2. Официально опубликовать настоящее постановление путем размещения на официальном сайте администрации городского округа Кинель Самарской обл</w:t>
      </w:r>
      <w:r w:rsidRPr="004F7933">
        <w:rPr>
          <w:sz w:val="27"/>
          <w:szCs w:val="27"/>
        </w:rPr>
        <w:t>а</w:t>
      </w:r>
      <w:r w:rsidRPr="004F7933">
        <w:rPr>
          <w:sz w:val="27"/>
          <w:szCs w:val="27"/>
        </w:rPr>
        <w:t>сти в информационно-телекоммуникационной сети «Интернет» (</w:t>
      </w:r>
      <w:proofErr w:type="spellStart"/>
      <w:r w:rsidRPr="004F7933">
        <w:rPr>
          <w:sz w:val="27"/>
          <w:szCs w:val="27"/>
        </w:rPr>
        <w:t>кинельгород</w:t>
      </w:r>
      <w:proofErr w:type="gramStart"/>
      <w:r w:rsidRPr="004F7933">
        <w:rPr>
          <w:sz w:val="27"/>
          <w:szCs w:val="27"/>
        </w:rPr>
        <w:t>.р</w:t>
      </w:r>
      <w:proofErr w:type="gramEnd"/>
      <w:r w:rsidRPr="004F7933">
        <w:rPr>
          <w:sz w:val="27"/>
          <w:szCs w:val="27"/>
        </w:rPr>
        <w:t>ф</w:t>
      </w:r>
      <w:proofErr w:type="spellEnd"/>
      <w:r w:rsidRPr="004F7933">
        <w:rPr>
          <w:sz w:val="27"/>
          <w:szCs w:val="27"/>
        </w:rPr>
        <w:t>) в подразделе «Официальное опубликование» раздела «Информация».</w:t>
      </w:r>
    </w:p>
    <w:p w:rsidR="004F7933" w:rsidRPr="004F7933" w:rsidRDefault="004F7933" w:rsidP="004F7933">
      <w:pPr>
        <w:tabs>
          <w:tab w:val="left" w:pos="2955"/>
        </w:tabs>
        <w:spacing w:line="360" w:lineRule="auto"/>
        <w:ind w:firstLine="709"/>
        <w:jc w:val="both"/>
        <w:rPr>
          <w:sz w:val="27"/>
          <w:szCs w:val="27"/>
        </w:rPr>
      </w:pPr>
      <w:r w:rsidRPr="004F7933">
        <w:rPr>
          <w:sz w:val="27"/>
          <w:szCs w:val="27"/>
        </w:rPr>
        <w:t>3. Настоящее постановление вступает в силу на следующий день после дня его официального опубликования.</w:t>
      </w:r>
    </w:p>
    <w:p w:rsidR="004B5E8A" w:rsidRPr="004F7933" w:rsidRDefault="004F7933" w:rsidP="004F7933">
      <w:pPr>
        <w:tabs>
          <w:tab w:val="left" w:pos="2955"/>
        </w:tabs>
        <w:spacing w:line="360" w:lineRule="auto"/>
        <w:ind w:firstLine="709"/>
        <w:rPr>
          <w:sz w:val="27"/>
          <w:szCs w:val="27"/>
        </w:rPr>
      </w:pPr>
      <w:r w:rsidRPr="004F7933">
        <w:rPr>
          <w:sz w:val="27"/>
          <w:szCs w:val="27"/>
        </w:rPr>
        <w:t>4</w:t>
      </w:r>
      <w:r w:rsidR="00555F70" w:rsidRPr="004F7933">
        <w:rPr>
          <w:sz w:val="27"/>
          <w:szCs w:val="27"/>
        </w:rPr>
        <w:t xml:space="preserve">. </w:t>
      </w:r>
      <w:proofErr w:type="gramStart"/>
      <w:r w:rsidR="00555F70" w:rsidRPr="004F7933">
        <w:rPr>
          <w:sz w:val="27"/>
          <w:szCs w:val="27"/>
        </w:rPr>
        <w:t>Контроль за</w:t>
      </w:r>
      <w:proofErr w:type="gramEnd"/>
      <w:r w:rsidR="00555F70" w:rsidRPr="004F7933">
        <w:rPr>
          <w:sz w:val="27"/>
          <w:szCs w:val="27"/>
        </w:rPr>
        <w:t xml:space="preserve"> исполнением данного постановления возложить на руковод</w:t>
      </w:r>
      <w:r w:rsidR="00555F70" w:rsidRPr="004F7933">
        <w:rPr>
          <w:sz w:val="27"/>
          <w:szCs w:val="27"/>
        </w:rPr>
        <w:t>и</w:t>
      </w:r>
      <w:r w:rsidR="00555F70" w:rsidRPr="004F7933">
        <w:rPr>
          <w:sz w:val="27"/>
          <w:szCs w:val="27"/>
        </w:rPr>
        <w:t>теля управления экономического развития, инвестиций и потребительского</w:t>
      </w:r>
      <w:r>
        <w:rPr>
          <w:sz w:val="27"/>
          <w:szCs w:val="27"/>
        </w:rPr>
        <w:t xml:space="preserve"> рынка</w:t>
      </w:r>
      <w:r w:rsidR="004B5E8A" w:rsidRPr="004F7933">
        <w:rPr>
          <w:sz w:val="27"/>
          <w:szCs w:val="27"/>
        </w:rPr>
        <w:t xml:space="preserve"> (Фокина Л.Г.).</w:t>
      </w:r>
    </w:p>
    <w:p w:rsidR="004B5E8A" w:rsidRPr="004F7933" w:rsidRDefault="004B5E8A" w:rsidP="004F7933">
      <w:pPr>
        <w:tabs>
          <w:tab w:val="left" w:pos="2955"/>
        </w:tabs>
        <w:spacing w:line="336" w:lineRule="auto"/>
        <w:ind w:firstLine="720"/>
        <w:rPr>
          <w:sz w:val="27"/>
          <w:szCs w:val="27"/>
        </w:rPr>
      </w:pPr>
    </w:p>
    <w:p w:rsidR="001C5979" w:rsidRPr="004F7933" w:rsidRDefault="001C5979" w:rsidP="0099055B">
      <w:pPr>
        <w:tabs>
          <w:tab w:val="left" w:pos="2955"/>
        </w:tabs>
        <w:spacing w:line="336" w:lineRule="auto"/>
        <w:jc w:val="both"/>
        <w:rPr>
          <w:sz w:val="27"/>
          <w:szCs w:val="27"/>
        </w:rPr>
      </w:pPr>
      <w:r w:rsidRPr="004F7933">
        <w:rPr>
          <w:sz w:val="27"/>
          <w:szCs w:val="27"/>
        </w:rPr>
        <w:t>Глав</w:t>
      </w:r>
      <w:r w:rsidR="003202EC" w:rsidRPr="004F7933">
        <w:rPr>
          <w:sz w:val="27"/>
          <w:szCs w:val="27"/>
        </w:rPr>
        <w:t>а</w:t>
      </w:r>
      <w:r w:rsidRPr="004F7933">
        <w:rPr>
          <w:sz w:val="27"/>
          <w:szCs w:val="27"/>
        </w:rPr>
        <w:t xml:space="preserve"> </w:t>
      </w:r>
      <w:r w:rsidR="00EA32E8" w:rsidRPr="004F7933">
        <w:rPr>
          <w:sz w:val="27"/>
          <w:szCs w:val="27"/>
        </w:rPr>
        <w:t xml:space="preserve">городского округа </w:t>
      </w:r>
      <w:r w:rsidRPr="004F7933">
        <w:rPr>
          <w:sz w:val="27"/>
          <w:szCs w:val="27"/>
        </w:rPr>
        <w:t xml:space="preserve">             </w:t>
      </w:r>
      <w:r w:rsidR="003202EC" w:rsidRPr="004F7933">
        <w:rPr>
          <w:sz w:val="27"/>
          <w:szCs w:val="27"/>
        </w:rPr>
        <w:t xml:space="preserve"> </w:t>
      </w:r>
      <w:r w:rsidRPr="004F7933">
        <w:rPr>
          <w:sz w:val="27"/>
          <w:szCs w:val="27"/>
        </w:rPr>
        <w:t xml:space="preserve">                          </w:t>
      </w:r>
      <w:r w:rsidR="003202EC" w:rsidRPr="004F7933">
        <w:rPr>
          <w:sz w:val="27"/>
          <w:szCs w:val="27"/>
        </w:rPr>
        <w:t xml:space="preserve">          </w:t>
      </w:r>
      <w:r w:rsidRPr="004F7933">
        <w:rPr>
          <w:sz w:val="27"/>
          <w:szCs w:val="27"/>
        </w:rPr>
        <w:t xml:space="preserve">             </w:t>
      </w:r>
      <w:r w:rsidR="00EA32E8" w:rsidRPr="004F7933">
        <w:rPr>
          <w:sz w:val="27"/>
          <w:szCs w:val="27"/>
        </w:rPr>
        <w:t xml:space="preserve">   </w:t>
      </w:r>
      <w:r w:rsidRPr="004F7933">
        <w:rPr>
          <w:sz w:val="27"/>
          <w:szCs w:val="27"/>
        </w:rPr>
        <w:t xml:space="preserve">     </w:t>
      </w:r>
      <w:r w:rsidR="00EA32E8" w:rsidRPr="004F7933">
        <w:rPr>
          <w:sz w:val="27"/>
          <w:szCs w:val="27"/>
        </w:rPr>
        <w:t>В</w:t>
      </w:r>
      <w:r w:rsidR="003202EC" w:rsidRPr="004F7933">
        <w:rPr>
          <w:sz w:val="27"/>
          <w:szCs w:val="27"/>
        </w:rPr>
        <w:t xml:space="preserve">.А. </w:t>
      </w:r>
      <w:proofErr w:type="spellStart"/>
      <w:r w:rsidR="00EA32E8" w:rsidRPr="004F7933">
        <w:rPr>
          <w:sz w:val="27"/>
          <w:szCs w:val="27"/>
        </w:rPr>
        <w:t>Чихирев</w:t>
      </w:r>
      <w:proofErr w:type="spellEnd"/>
    </w:p>
    <w:p w:rsidR="0049543B" w:rsidRPr="004F7933" w:rsidRDefault="0049543B" w:rsidP="0099055B">
      <w:pPr>
        <w:tabs>
          <w:tab w:val="left" w:pos="2955"/>
        </w:tabs>
        <w:spacing w:line="336" w:lineRule="auto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D01D38" w:rsidTr="008B6687">
        <w:trPr>
          <w:trHeight w:val="2127"/>
        </w:trPr>
        <w:tc>
          <w:tcPr>
            <w:tcW w:w="4077" w:type="dxa"/>
            <w:shd w:val="clear" w:color="auto" w:fill="auto"/>
          </w:tcPr>
          <w:p w:rsidR="00D01D38" w:rsidRDefault="00D01D38" w:rsidP="008B6687">
            <w:pPr>
              <w:spacing w:line="360" w:lineRule="auto"/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CF36E7" w:rsidRPr="00CF36E7" w:rsidRDefault="00CF36E7" w:rsidP="00CF36E7">
            <w:pPr>
              <w:jc w:val="center"/>
              <w:rPr>
                <w:sz w:val="28"/>
              </w:rPr>
            </w:pPr>
            <w:r w:rsidRPr="00CF36E7">
              <w:rPr>
                <w:sz w:val="28"/>
              </w:rPr>
              <w:t xml:space="preserve">ПРИЛОЖЕНИЕ </w:t>
            </w:r>
          </w:p>
          <w:p w:rsidR="00CF36E7" w:rsidRPr="00CF36E7" w:rsidRDefault="00CF36E7" w:rsidP="00CF36E7">
            <w:pPr>
              <w:jc w:val="center"/>
              <w:rPr>
                <w:sz w:val="28"/>
              </w:rPr>
            </w:pPr>
            <w:r w:rsidRPr="00CF36E7">
              <w:rPr>
                <w:sz w:val="28"/>
              </w:rPr>
              <w:t xml:space="preserve">к постановлению администрации </w:t>
            </w:r>
          </w:p>
          <w:p w:rsidR="00CF36E7" w:rsidRPr="00CF36E7" w:rsidRDefault="00CF36E7" w:rsidP="00CF36E7">
            <w:pPr>
              <w:jc w:val="center"/>
              <w:rPr>
                <w:sz w:val="28"/>
              </w:rPr>
            </w:pPr>
            <w:r w:rsidRPr="00CF36E7">
              <w:rPr>
                <w:sz w:val="28"/>
              </w:rPr>
              <w:t xml:space="preserve">городского округа  </w:t>
            </w:r>
            <w:r>
              <w:rPr>
                <w:sz w:val="28"/>
              </w:rPr>
              <w:t>Кинель Самарской        области</w:t>
            </w:r>
          </w:p>
          <w:p w:rsidR="00CF36E7" w:rsidRDefault="00CF36E7" w:rsidP="00CF36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CF36E7">
              <w:rPr>
                <w:sz w:val="28"/>
              </w:rPr>
              <w:t xml:space="preserve">от </w:t>
            </w:r>
            <w:r w:rsidR="00555F70">
              <w:rPr>
                <w:sz w:val="28"/>
              </w:rPr>
              <w:t>«____»_____________</w:t>
            </w:r>
            <w:r w:rsidR="00F13EB1">
              <w:rPr>
                <w:sz w:val="28"/>
              </w:rPr>
              <w:t>201</w:t>
            </w:r>
            <w:r w:rsidR="00555F70">
              <w:rPr>
                <w:sz w:val="28"/>
              </w:rPr>
              <w:t>7</w:t>
            </w:r>
            <w:r w:rsidR="00F13EB1">
              <w:rPr>
                <w:sz w:val="28"/>
              </w:rPr>
              <w:t xml:space="preserve"> г.</w:t>
            </w:r>
            <w:r w:rsidR="00367561">
              <w:rPr>
                <w:sz w:val="28"/>
              </w:rPr>
              <w:t xml:space="preserve">  №______</w:t>
            </w:r>
          </w:p>
          <w:p w:rsidR="00A3122F" w:rsidRDefault="00A3122F" w:rsidP="00AD4618">
            <w:pPr>
              <w:jc w:val="center"/>
              <w:rPr>
                <w:sz w:val="28"/>
              </w:rPr>
            </w:pPr>
          </w:p>
          <w:p w:rsidR="00D01D38" w:rsidRPr="00B807AD" w:rsidRDefault="00A06BFD" w:rsidP="00AD46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D01D38" w:rsidRPr="00B807AD">
              <w:rPr>
                <w:sz w:val="28"/>
              </w:rPr>
              <w:t>П</w:t>
            </w:r>
            <w:r w:rsidR="00EA32E8">
              <w:rPr>
                <w:sz w:val="28"/>
              </w:rPr>
              <w:t>РИЛОЖЕНИЕ</w:t>
            </w:r>
            <w:r w:rsidR="00D01D38" w:rsidRPr="00B807AD">
              <w:rPr>
                <w:sz w:val="28"/>
              </w:rPr>
              <w:t xml:space="preserve"> </w:t>
            </w:r>
            <w:r w:rsidR="00D01D38">
              <w:rPr>
                <w:sz w:val="28"/>
              </w:rPr>
              <w:t>№ 2</w:t>
            </w:r>
          </w:p>
          <w:p w:rsidR="00D01D38" w:rsidRPr="00B807AD" w:rsidRDefault="00D01D38" w:rsidP="00AD4618">
            <w:pPr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к постановлению администрации </w:t>
            </w:r>
          </w:p>
          <w:p w:rsidR="00D01D38" w:rsidRPr="00EA32E8" w:rsidRDefault="00D01D38" w:rsidP="00A06BFD">
            <w:pPr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городского округа  </w:t>
            </w:r>
            <w:r w:rsidR="006856DB">
              <w:rPr>
                <w:sz w:val="28"/>
              </w:rPr>
              <w:t>Кинель Самарской     области</w:t>
            </w:r>
            <w:r w:rsidR="00A06BFD">
              <w:rPr>
                <w:sz w:val="28"/>
              </w:rPr>
              <w:t xml:space="preserve"> </w:t>
            </w:r>
            <w:r w:rsidR="00DE3871" w:rsidRPr="00DE3871">
              <w:rPr>
                <w:sz w:val="28"/>
              </w:rPr>
              <w:t xml:space="preserve">от </w:t>
            </w:r>
            <w:r w:rsidR="00CF36E7">
              <w:rPr>
                <w:sz w:val="28"/>
              </w:rPr>
              <w:t>02.09.2014 г.</w:t>
            </w:r>
            <w:r w:rsidR="00253634">
              <w:rPr>
                <w:sz w:val="28"/>
              </w:rPr>
              <w:t xml:space="preserve"> </w:t>
            </w:r>
            <w:r w:rsidR="00AD4618">
              <w:rPr>
                <w:sz w:val="28"/>
              </w:rPr>
              <w:t xml:space="preserve"> №</w:t>
            </w:r>
            <w:r w:rsidR="00253634">
              <w:rPr>
                <w:sz w:val="28"/>
              </w:rPr>
              <w:t xml:space="preserve"> </w:t>
            </w:r>
            <w:r w:rsidR="00CF36E7">
              <w:rPr>
                <w:sz w:val="28"/>
              </w:rPr>
              <w:t>2760</w:t>
            </w:r>
            <w:r w:rsidR="00A06BFD">
              <w:rPr>
                <w:sz w:val="28"/>
              </w:rPr>
              <w:t>»</w:t>
            </w:r>
          </w:p>
        </w:tc>
      </w:tr>
    </w:tbl>
    <w:p w:rsidR="00CF36E7" w:rsidRDefault="00CF36E7" w:rsidP="00D01D38">
      <w:pPr>
        <w:spacing w:line="360" w:lineRule="auto"/>
        <w:jc w:val="center"/>
        <w:rPr>
          <w:sz w:val="28"/>
          <w:szCs w:val="28"/>
        </w:rPr>
      </w:pPr>
    </w:p>
    <w:p w:rsidR="00D01D38" w:rsidRPr="000E26DC" w:rsidRDefault="00D01D38" w:rsidP="00D01D38">
      <w:pPr>
        <w:spacing w:line="360" w:lineRule="auto"/>
        <w:jc w:val="center"/>
        <w:rPr>
          <w:sz w:val="28"/>
          <w:szCs w:val="28"/>
        </w:rPr>
      </w:pPr>
      <w:r w:rsidRPr="000E26DC">
        <w:rPr>
          <w:sz w:val="28"/>
          <w:szCs w:val="28"/>
        </w:rPr>
        <w:t xml:space="preserve">Состав </w:t>
      </w:r>
    </w:p>
    <w:p w:rsidR="00D01D38" w:rsidRPr="000E26DC" w:rsidRDefault="00D01D38" w:rsidP="00D01D38">
      <w:pPr>
        <w:spacing w:line="360" w:lineRule="auto"/>
        <w:jc w:val="center"/>
        <w:rPr>
          <w:sz w:val="28"/>
        </w:rPr>
      </w:pPr>
      <w:r w:rsidRPr="000E26DC">
        <w:rPr>
          <w:sz w:val="28"/>
          <w:szCs w:val="28"/>
        </w:rPr>
        <w:t xml:space="preserve">комиссии </w:t>
      </w:r>
      <w:r w:rsidRPr="000E26DC">
        <w:rPr>
          <w:sz w:val="28"/>
        </w:rPr>
        <w:t xml:space="preserve">по повышению устойчивости функционирования </w:t>
      </w:r>
    </w:p>
    <w:p w:rsidR="00D01D38" w:rsidRPr="000E26DC" w:rsidRDefault="00D01D38" w:rsidP="00D01D38">
      <w:pPr>
        <w:spacing w:line="360" w:lineRule="auto"/>
        <w:jc w:val="center"/>
        <w:rPr>
          <w:sz w:val="28"/>
        </w:rPr>
      </w:pPr>
      <w:r w:rsidRPr="000E26DC">
        <w:rPr>
          <w:sz w:val="28"/>
        </w:rPr>
        <w:t>экономики городского округа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80"/>
      </w:tblGrid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Фокина Лариса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 Геннадьевна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EA32E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01D38" w:rsidRPr="000E26DC">
              <w:rPr>
                <w:sz w:val="28"/>
              </w:rPr>
              <w:t>руководитель управления экономического разв</w:t>
            </w:r>
            <w:r w:rsidR="00D01D38" w:rsidRPr="000E26DC">
              <w:rPr>
                <w:sz w:val="28"/>
              </w:rPr>
              <w:t>и</w:t>
            </w:r>
            <w:r w:rsidR="00D01D38" w:rsidRPr="000E26DC">
              <w:rPr>
                <w:sz w:val="28"/>
              </w:rPr>
              <w:t>тия, инвестиций и потребительского рынка, пре</w:t>
            </w:r>
            <w:r w:rsidR="00D01D38" w:rsidRPr="000E26DC">
              <w:rPr>
                <w:sz w:val="28"/>
              </w:rPr>
              <w:t>д</w:t>
            </w:r>
            <w:r w:rsidR="003757F1">
              <w:rPr>
                <w:sz w:val="28"/>
              </w:rPr>
              <w:t>седатель комиссии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Куликов Владислав Александрович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начальник отдела по мобилизационным вопросам городского округа, заместитель председателя к</w:t>
            </w:r>
            <w:r w:rsidRPr="000E26DC">
              <w:rPr>
                <w:sz w:val="28"/>
              </w:rPr>
              <w:t>о</w:t>
            </w:r>
            <w:r w:rsidR="003757F1">
              <w:rPr>
                <w:sz w:val="28"/>
              </w:rPr>
              <w:t>миссии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300409" w:rsidP="0030040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Василенко</w:t>
            </w:r>
            <w:r w:rsidR="00C21499">
              <w:rPr>
                <w:sz w:val="28"/>
              </w:rPr>
              <w:t xml:space="preserve"> Александр </w:t>
            </w:r>
            <w:r>
              <w:rPr>
                <w:sz w:val="28"/>
              </w:rPr>
              <w:t>Александрович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504D8E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- </w:t>
            </w:r>
            <w:r w:rsidR="00504D8E">
              <w:rPr>
                <w:sz w:val="28"/>
              </w:rPr>
              <w:t xml:space="preserve">ведущий </w:t>
            </w:r>
            <w:r>
              <w:rPr>
                <w:sz w:val="28"/>
              </w:rPr>
              <w:t xml:space="preserve">специалист отдела </w:t>
            </w:r>
            <w:r w:rsidR="00C21499">
              <w:rPr>
                <w:sz w:val="28"/>
              </w:rPr>
              <w:t xml:space="preserve">по делам ГО и ЧС </w:t>
            </w:r>
            <w:r>
              <w:rPr>
                <w:sz w:val="28"/>
              </w:rPr>
              <w:t>администрации</w:t>
            </w:r>
            <w:r w:rsidRPr="000E26DC">
              <w:rPr>
                <w:sz w:val="28"/>
              </w:rPr>
              <w:t xml:space="preserve"> городс</w:t>
            </w:r>
            <w:r w:rsidR="003757F1">
              <w:rPr>
                <w:sz w:val="28"/>
              </w:rPr>
              <w:t>кого округа, секретарь к</w:t>
            </w:r>
            <w:r w:rsidR="003757F1">
              <w:rPr>
                <w:sz w:val="28"/>
              </w:rPr>
              <w:t>о</w:t>
            </w:r>
            <w:r w:rsidR="003757F1">
              <w:rPr>
                <w:sz w:val="28"/>
              </w:rPr>
              <w:t>миссии</w:t>
            </w:r>
          </w:p>
        </w:tc>
      </w:tr>
      <w:tr w:rsidR="00D01D38" w:rsidRPr="000E26DC" w:rsidTr="00583A13">
        <w:tc>
          <w:tcPr>
            <w:tcW w:w="9749" w:type="dxa"/>
            <w:gridSpan w:val="2"/>
            <w:shd w:val="clear" w:color="auto" w:fill="auto"/>
          </w:tcPr>
          <w:p w:rsidR="00D01D38" w:rsidRPr="000E26DC" w:rsidRDefault="00D01D38" w:rsidP="00924B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E26DC">
              <w:rPr>
                <w:sz w:val="28"/>
              </w:rPr>
              <w:t>1. Подкомиссия по рациональному размещению производительных сил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Федюкин Сергей Геннадьевич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147EDC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1D38" w:rsidRPr="000E26DC">
              <w:rPr>
                <w:sz w:val="28"/>
                <w:szCs w:val="28"/>
              </w:rPr>
              <w:t xml:space="preserve">руководитель управления архитектуры и градостроительства администрации городского округа, руководитель </w:t>
            </w:r>
            <w:r w:rsidR="00D01D38">
              <w:rPr>
                <w:sz w:val="28"/>
                <w:szCs w:val="28"/>
              </w:rPr>
              <w:t>подкомиссии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Карпова Ольга 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Юрьевна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начальник отдела экономики и потребительского рынка управления экономического развития, инв</w:t>
            </w:r>
            <w:r w:rsidRPr="000E26DC">
              <w:rPr>
                <w:sz w:val="28"/>
              </w:rPr>
              <w:t>е</w:t>
            </w:r>
            <w:r w:rsidRPr="000E26DC">
              <w:rPr>
                <w:sz w:val="28"/>
              </w:rPr>
              <w:t xml:space="preserve">стиций и потребительского рынка </w:t>
            </w:r>
            <w:r w:rsidR="003757F1">
              <w:rPr>
                <w:sz w:val="28"/>
              </w:rPr>
              <w:t>администрации городского округа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Default="005272BB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Максимов Михаил</w:t>
            </w:r>
          </w:p>
          <w:p w:rsidR="005272BB" w:rsidRPr="000E26DC" w:rsidRDefault="005272BB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Викторович</w:t>
            </w:r>
          </w:p>
        </w:tc>
        <w:tc>
          <w:tcPr>
            <w:tcW w:w="6380" w:type="dxa"/>
            <w:shd w:val="clear" w:color="auto" w:fill="auto"/>
          </w:tcPr>
          <w:p w:rsidR="00DE3871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руководитель комитета по управлению муниц</w:t>
            </w:r>
            <w:r w:rsidRPr="000E26DC">
              <w:rPr>
                <w:sz w:val="28"/>
              </w:rPr>
              <w:t>и</w:t>
            </w:r>
            <w:r w:rsidRPr="000E26DC">
              <w:rPr>
                <w:sz w:val="28"/>
              </w:rPr>
              <w:t xml:space="preserve">пальным имуществом </w:t>
            </w:r>
            <w:r w:rsidR="003757F1">
              <w:rPr>
                <w:sz w:val="28"/>
              </w:rPr>
              <w:t>администрации городского округа</w:t>
            </w:r>
          </w:p>
        </w:tc>
      </w:tr>
      <w:tr w:rsidR="00D01D38" w:rsidRPr="000E26DC" w:rsidTr="00583A13">
        <w:tc>
          <w:tcPr>
            <w:tcW w:w="9749" w:type="dxa"/>
            <w:gridSpan w:val="2"/>
            <w:shd w:val="clear" w:color="auto" w:fill="auto"/>
          </w:tcPr>
          <w:p w:rsidR="00D01D38" w:rsidRPr="000E26DC" w:rsidRDefault="00D01D38" w:rsidP="00924B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0E26DC">
              <w:rPr>
                <w:sz w:val="28"/>
              </w:rPr>
              <w:lastRenderedPageBreak/>
              <w:t>2. Подкомисси</w:t>
            </w:r>
            <w:r>
              <w:rPr>
                <w:sz w:val="28"/>
              </w:rPr>
              <w:t>я</w:t>
            </w:r>
            <w:r w:rsidRPr="000E26DC">
              <w:rPr>
                <w:sz w:val="28"/>
              </w:rPr>
              <w:t xml:space="preserve"> по устойчивости топливно-энергетического ком</w:t>
            </w:r>
            <w:r w:rsidRPr="000E26DC">
              <w:rPr>
                <w:sz w:val="28"/>
              </w:rPr>
              <w:softHyphen/>
              <w:t>плекса, пр</w:t>
            </w:r>
            <w:r w:rsidRPr="000E26DC">
              <w:rPr>
                <w:sz w:val="28"/>
              </w:rPr>
              <w:t>о</w:t>
            </w:r>
            <w:r w:rsidRPr="000E26DC">
              <w:rPr>
                <w:sz w:val="28"/>
              </w:rPr>
              <w:t>мышленного производства и транспортной системы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Нижегородов Вячеслав Геннадьевич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913B22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директор МК</w:t>
            </w:r>
            <w:r w:rsidR="00D01D38" w:rsidRPr="000E26DC">
              <w:rPr>
                <w:sz w:val="28"/>
              </w:rPr>
              <w:t>У «Управление ЖКХ», руковод</w:t>
            </w:r>
            <w:r w:rsidR="00D01D38" w:rsidRPr="000E26DC">
              <w:rPr>
                <w:sz w:val="28"/>
              </w:rPr>
              <w:t>и</w:t>
            </w:r>
            <w:r w:rsidR="00D01D38" w:rsidRPr="000E26DC">
              <w:rPr>
                <w:sz w:val="28"/>
              </w:rPr>
              <w:t xml:space="preserve">тель </w:t>
            </w:r>
            <w:r w:rsidR="00D01D38">
              <w:rPr>
                <w:sz w:val="28"/>
              </w:rPr>
              <w:t>подкомиссии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 xml:space="preserve">Слезко Александр Григорьевич 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- начальник отдела по делам ГО и ЧС админи</w:t>
            </w:r>
            <w:r>
              <w:rPr>
                <w:sz w:val="28"/>
                <w:szCs w:val="28"/>
              </w:rPr>
              <w:t>с</w:t>
            </w:r>
            <w:r w:rsidRPr="000E26DC">
              <w:rPr>
                <w:sz w:val="28"/>
                <w:szCs w:val="28"/>
              </w:rPr>
              <w:t>трации</w:t>
            </w:r>
            <w:r w:rsidR="003757F1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8116C2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Алексей Александрович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367561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-</w:t>
            </w:r>
            <w:r w:rsidR="003757F1">
              <w:rPr>
                <w:sz w:val="28"/>
                <w:szCs w:val="28"/>
              </w:rPr>
              <w:t xml:space="preserve"> директор М</w:t>
            </w:r>
            <w:r w:rsidR="008116C2">
              <w:rPr>
                <w:sz w:val="28"/>
                <w:szCs w:val="28"/>
              </w:rPr>
              <w:t>БУ</w:t>
            </w:r>
            <w:r w:rsidR="003757F1">
              <w:rPr>
                <w:sz w:val="28"/>
                <w:szCs w:val="28"/>
              </w:rPr>
              <w:t xml:space="preserve"> «</w:t>
            </w:r>
            <w:r w:rsidR="008116C2">
              <w:rPr>
                <w:sz w:val="28"/>
                <w:szCs w:val="28"/>
              </w:rPr>
              <w:t>С</w:t>
            </w:r>
            <w:r w:rsidR="00367561">
              <w:rPr>
                <w:sz w:val="28"/>
                <w:szCs w:val="28"/>
              </w:rPr>
              <w:t>лужба благоустройства и содержания городского округа</w:t>
            </w:r>
            <w:r w:rsidR="003757F1">
              <w:rPr>
                <w:sz w:val="28"/>
                <w:szCs w:val="28"/>
              </w:rPr>
              <w:t>»</w:t>
            </w:r>
          </w:p>
        </w:tc>
      </w:tr>
      <w:tr w:rsidR="00D01D38" w:rsidRPr="000E26DC" w:rsidTr="00583A13">
        <w:tc>
          <w:tcPr>
            <w:tcW w:w="9749" w:type="dxa"/>
            <w:gridSpan w:val="2"/>
            <w:shd w:val="clear" w:color="auto" w:fill="auto"/>
          </w:tcPr>
          <w:p w:rsidR="00D01D38" w:rsidRPr="000E26DC" w:rsidRDefault="00D01D38" w:rsidP="003004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0E26DC">
              <w:rPr>
                <w:sz w:val="28"/>
              </w:rPr>
              <w:t>3. Подкомиссии п</w:t>
            </w:r>
            <w:r>
              <w:rPr>
                <w:sz w:val="28"/>
              </w:rPr>
              <w:t>о устойчивости социальной сферы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0E26DC">
              <w:rPr>
                <w:sz w:val="28"/>
              </w:rPr>
              <w:t>Кокова</w:t>
            </w:r>
            <w:proofErr w:type="spellEnd"/>
            <w:r w:rsidRPr="000E26DC">
              <w:rPr>
                <w:sz w:val="28"/>
              </w:rPr>
              <w:t xml:space="preserve"> Галина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Викторовна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C67FD6" w:rsidP="00147ED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руководитель </w:t>
            </w:r>
            <w:r w:rsidR="00147EDC">
              <w:rPr>
                <w:sz w:val="28"/>
              </w:rPr>
              <w:t>управления</w:t>
            </w:r>
            <w:r w:rsidRPr="00B114F4">
              <w:rPr>
                <w:sz w:val="28"/>
              </w:rPr>
              <w:t xml:space="preserve"> социальной защиты населения</w:t>
            </w:r>
            <w:r>
              <w:rPr>
                <w:sz w:val="28"/>
              </w:rPr>
              <w:t xml:space="preserve"> </w:t>
            </w:r>
            <w:r w:rsidR="00147EDC">
              <w:rPr>
                <w:sz w:val="28"/>
              </w:rPr>
              <w:t xml:space="preserve">по </w:t>
            </w:r>
            <w:r>
              <w:rPr>
                <w:sz w:val="28"/>
              </w:rPr>
              <w:t>городско</w:t>
            </w:r>
            <w:r w:rsidR="00147EDC">
              <w:rPr>
                <w:sz w:val="28"/>
              </w:rPr>
              <w:t xml:space="preserve">му </w:t>
            </w:r>
            <w:r>
              <w:rPr>
                <w:sz w:val="28"/>
              </w:rPr>
              <w:t xml:space="preserve"> округ</w:t>
            </w:r>
            <w:r w:rsidR="00147EDC">
              <w:rPr>
                <w:sz w:val="28"/>
              </w:rPr>
              <w:t>у</w:t>
            </w:r>
            <w:r>
              <w:rPr>
                <w:sz w:val="28"/>
              </w:rPr>
              <w:t xml:space="preserve"> Кинель ГКУ 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марской области </w:t>
            </w:r>
            <w:r w:rsidR="00147EDC">
              <w:rPr>
                <w:sz w:val="28"/>
              </w:rPr>
              <w:t xml:space="preserve"> «</w:t>
            </w:r>
            <w:r>
              <w:rPr>
                <w:sz w:val="28"/>
              </w:rPr>
              <w:t>ГУ СЗН Восточного округа» (по со</w:t>
            </w:r>
            <w:r w:rsidR="003757F1">
              <w:rPr>
                <w:sz w:val="28"/>
              </w:rPr>
              <w:t>гласованию)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 Владимир Владимирович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штаба гражданской обо</w:t>
            </w:r>
            <w:r w:rsidR="003757F1">
              <w:rPr>
                <w:sz w:val="28"/>
                <w:szCs w:val="28"/>
              </w:rPr>
              <w:t xml:space="preserve">роны ГБУЗ «Кинельская ЦБ Г и </w:t>
            </w:r>
            <w:proofErr w:type="gramStart"/>
            <w:r w:rsidR="003757F1">
              <w:rPr>
                <w:sz w:val="28"/>
                <w:szCs w:val="28"/>
              </w:rPr>
              <w:t>Р</w:t>
            </w:r>
            <w:proofErr w:type="gramEnd"/>
            <w:r w:rsidR="003757F1">
              <w:rPr>
                <w:sz w:val="28"/>
                <w:szCs w:val="28"/>
              </w:rPr>
              <w:t>»</w:t>
            </w:r>
            <w:r w:rsidR="00924BE6">
              <w:rPr>
                <w:sz w:val="28"/>
              </w:rPr>
              <w:t xml:space="preserve"> (по согласованию)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Башмакова Татьяна Александровна</w:t>
            </w:r>
          </w:p>
        </w:tc>
        <w:tc>
          <w:tcPr>
            <w:tcW w:w="6380" w:type="dxa"/>
            <w:shd w:val="clear" w:color="auto" w:fill="auto"/>
          </w:tcPr>
          <w:p w:rsidR="00D01D38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proofErr w:type="spellStart"/>
            <w:r w:rsidRPr="00D87C40">
              <w:rPr>
                <w:sz w:val="28"/>
                <w:szCs w:val="28"/>
              </w:rPr>
              <w:t>Кинельского</w:t>
            </w:r>
            <w:proofErr w:type="spellEnd"/>
            <w:r w:rsidRPr="00D87C40"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  <w:r w:rsidR="003757F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01D38" w:rsidRPr="000E26DC" w:rsidTr="00583A13">
        <w:tc>
          <w:tcPr>
            <w:tcW w:w="9749" w:type="dxa"/>
            <w:gridSpan w:val="2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854F86">
              <w:rPr>
                <w:sz w:val="28"/>
                <w:szCs w:val="28"/>
              </w:rPr>
              <w:t>4.</w:t>
            </w:r>
            <w:r w:rsidRPr="002B31EF">
              <w:rPr>
                <w:sz w:val="32"/>
              </w:rPr>
              <w:t xml:space="preserve"> </w:t>
            </w:r>
            <w:r w:rsidRPr="002B31EF">
              <w:rPr>
                <w:sz w:val="28"/>
              </w:rPr>
              <w:t>Подкомиссии по устойчивости управления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Ефимова Ольга Геннад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3757F1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01D38">
              <w:rPr>
                <w:sz w:val="28"/>
              </w:rPr>
              <w:t>руководитель аппарата администрации городск</w:t>
            </w:r>
            <w:r w:rsidR="00D01D38">
              <w:rPr>
                <w:sz w:val="28"/>
              </w:rPr>
              <w:t>о</w:t>
            </w:r>
            <w:r w:rsidR="00D01D38">
              <w:rPr>
                <w:sz w:val="28"/>
              </w:rPr>
              <w:t>го о</w:t>
            </w:r>
            <w:r>
              <w:rPr>
                <w:sz w:val="28"/>
              </w:rPr>
              <w:t>круга, руководитель подкомиссии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Ольга Владим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старший диспетчер ЕДДС городского округа К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нель и муниципального района </w:t>
            </w:r>
            <w:r w:rsidR="003757F1">
              <w:rPr>
                <w:sz w:val="28"/>
              </w:rPr>
              <w:t>Кинельский</w:t>
            </w:r>
          </w:p>
        </w:tc>
      </w:tr>
      <w:tr w:rsidR="00D01D38" w:rsidRPr="000E26DC" w:rsidTr="00583A13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0E26DC">
              <w:rPr>
                <w:sz w:val="28"/>
                <w:szCs w:val="28"/>
              </w:rPr>
              <w:t>Шаньшеров</w:t>
            </w:r>
            <w:proofErr w:type="spellEnd"/>
            <w:r w:rsidRPr="000E26DC"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AE2530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06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0E26DC">
              <w:rPr>
                <w:sz w:val="28"/>
                <w:szCs w:val="28"/>
              </w:rPr>
              <w:t>Ки</w:t>
            </w:r>
            <w:r w:rsidR="003757F1">
              <w:rPr>
                <w:sz w:val="28"/>
                <w:szCs w:val="28"/>
              </w:rPr>
              <w:t>нельского</w:t>
            </w:r>
            <w:proofErr w:type="spellEnd"/>
            <w:r w:rsidR="00AE2530">
              <w:rPr>
                <w:sz w:val="28"/>
                <w:szCs w:val="28"/>
              </w:rPr>
              <w:t xml:space="preserve"> ПАО «Ростелеком»</w:t>
            </w:r>
            <w:r w:rsidR="003757F1">
              <w:rPr>
                <w:sz w:val="28"/>
                <w:szCs w:val="28"/>
              </w:rPr>
              <w:t xml:space="preserve"> </w:t>
            </w:r>
            <w:r w:rsidR="00AE2530">
              <w:rPr>
                <w:sz w:val="28"/>
                <w:szCs w:val="28"/>
              </w:rPr>
              <w:t xml:space="preserve">Самарский  филиал ЛТЦ города </w:t>
            </w:r>
            <w:proofErr w:type="spellStart"/>
            <w:r w:rsidR="00AE2530">
              <w:rPr>
                <w:sz w:val="28"/>
                <w:szCs w:val="28"/>
              </w:rPr>
              <w:t>Кинеля</w:t>
            </w:r>
            <w:proofErr w:type="spellEnd"/>
            <w:r w:rsidR="00AE2530">
              <w:rPr>
                <w:sz w:val="28"/>
                <w:szCs w:val="28"/>
              </w:rPr>
              <w:t xml:space="preserve"> </w:t>
            </w:r>
            <w:r w:rsidR="003757F1">
              <w:rPr>
                <w:sz w:val="28"/>
                <w:szCs w:val="28"/>
              </w:rPr>
              <w:t>(по согласованию)</w:t>
            </w:r>
          </w:p>
        </w:tc>
      </w:tr>
    </w:tbl>
    <w:p w:rsidR="00D01D38" w:rsidRDefault="00D01D38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CA" w:rsidRDefault="004A62CA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56DB" w:rsidRDefault="006856DB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7561" w:rsidRDefault="00367561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70D5" w:rsidRDefault="004A62CA" w:rsidP="0034258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D570D5" w:rsidSect="000A2E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DB"/>
    <w:rsid w:val="00003EBD"/>
    <w:rsid w:val="000115DF"/>
    <w:rsid w:val="00027242"/>
    <w:rsid w:val="000375CF"/>
    <w:rsid w:val="000A2E43"/>
    <w:rsid w:val="000C1DEE"/>
    <w:rsid w:val="000E1A37"/>
    <w:rsid w:val="000E26DC"/>
    <w:rsid w:val="00103272"/>
    <w:rsid w:val="001362F1"/>
    <w:rsid w:val="00147EDC"/>
    <w:rsid w:val="001C5979"/>
    <w:rsid w:val="00247EDC"/>
    <w:rsid w:val="00253634"/>
    <w:rsid w:val="002559D3"/>
    <w:rsid w:val="00273422"/>
    <w:rsid w:val="002A2B16"/>
    <w:rsid w:val="002B31EF"/>
    <w:rsid w:val="002E55F2"/>
    <w:rsid w:val="002F56E4"/>
    <w:rsid w:val="00300409"/>
    <w:rsid w:val="003202EC"/>
    <w:rsid w:val="00322051"/>
    <w:rsid w:val="0034258C"/>
    <w:rsid w:val="00344A96"/>
    <w:rsid w:val="00367561"/>
    <w:rsid w:val="003757F1"/>
    <w:rsid w:val="00384CC2"/>
    <w:rsid w:val="003C28D9"/>
    <w:rsid w:val="00411731"/>
    <w:rsid w:val="00413201"/>
    <w:rsid w:val="004240E2"/>
    <w:rsid w:val="00443629"/>
    <w:rsid w:val="004809DB"/>
    <w:rsid w:val="0049543B"/>
    <w:rsid w:val="004A62CA"/>
    <w:rsid w:val="004B5E8A"/>
    <w:rsid w:val="004F7933"/>
    <w:rsid w:val="00504D8E"/>
    <w:rsid w:val="00516B75"/>
    <w:rsid w:val="005272BB"/>
    <w:rsid w:val="00527DB0"/>
    <w:rsid w:val="0054061A"/>
    <w:rsid w:val="005512FB"/>
    <w:rsid w:val="00555F70"/>
    <w:rsid w:val="00583A13"/>
    <w:rsid w:val="00605E7B"/>
    <w:rsid w:val="00627520"/>
    <w:rsid w:val="006856DB"/>
    <w:rsid w:val="006E74B9"/>
    <w:rsid w:val="006F20E8"/>
    <w:rsid w:val="007A5CE0"/>
    <w:rsid w:val="007B1809"/>
    <w:rsid w:val="007D12EE"/>
    <w:rsid w:val="008116C2"/>
    <w:rsid w:val="00843E6C"/>
    <w:rsid w:val="00854F86"/>
    <w:rsid w:val="008573D7"/>
    <w:rsid w:val="00887F20"/>
    <w:rsid w:val="008B5C40"/>
    <w:rsid w:val="00900CC3"/>
    <w:rsid w:val="0090720F"/>
    <w:rsid w:val="00913B22"/>
    <w:rsid w:val="00924BE6"/>
    <w:rsid w:val="0093268F"/>
    <w:rsid w:val="00940479"/>
    <w:rsid w:val="00986D4D"/>
    <w:rsid w:val="0099055B"/>
    <w:rsid w:val="009B227F"/>
    <w:rsid w:val="00A067CD"/>
    <w:rsid w:val="00A06BFD"/>
    <w:rsid w:val="00A3122F"/>
    <w:rsid w:val="00A53132"/>
    <w:rsid w:val="00A60D38"/>
    <w:rsid w:val="00A722F1"/>
    <w:rsid w:val="00AB7485"/>
    <w:rsid w:val="00AC6A74"/>
    <w:rsid w:val="00AD4618"/>
    <w:rsid w:val="00AE2530"/>
    <w:rsid w:val="00B530EB"/>
    <w:rsid w:val="00B55FFD"/>
    <w:rsid w:val="00B65448"/>
    <w:rsid w:val="00B807AD"/>
    <w:rsid w:val="00B87CDB"/>
    <w:rsid w:val="00BC1B43"/>
    <w:rsid w:val="00BD6F0F"/>
    <w:rsid w:val="00BF1FCB"/>
    <w:rsid w:val="00C21499"/>
    <w:rsid w:val="00C23225"/>
    <w:rsid w:val="00C34AAC"/>
    <w:rsid w:val="00C505B7"/>
    <w:rsid w:val="00C67FD6"/>
    <w:rsid w:val="00CC0A9F"/>
    <w:rsid w:val="00CC24A2"/>
    <w:rsid w:val="00CD3520"/>
    <w:rsid w:val="00CF36E7"/>
    <w:rsid w:val="00D00B9B"/>
    <w:rsid w:val="00D01D38"/>
    <w:rsid w:val="00D037BB"/>
    <w:rsid w:val="00D23516"/>
    <w:rsid w:val="00D34187"/>
    <w:rsid w:val="00D50ACC"/>
    <w:rsid w:val="00D570D5"/>
    <w:rsid w:val="00D60D11"/>
    <w:rsid w:val="00DA47DB"/>
    <w:rsid w:val="00DA4E88"/>
    <w:rsid w:val="00DB0859"/>
    <w:rsid w:val="00DE3871"/>
    <w:rsid w:val="00E0382D"/>
    <w:rsid w:val="00E445A8"/>
    <w:rsid w:val="00E92366"/>
    <w:rsid w:val="00EA32E8"/>
    <w:rsid w:val="00F13EB1"/>
    <w:rsid w:val="00F52770"/>
    <w:rsid w:val="00F528D3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13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13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6A87-D198-45C5-8BE0-C658CDC2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tatarencev</dc:creator>
  <cp:keywords/>
  <dc:description/>
  <cp:lastModifiedBy>tatarencev</cp:lastModifiedBy>
  <cp:revision>81</cp:revision>
  <cp:lastPrinted>2017-10-19T10:38:00Z</cp:lastPrinted>
  <dcterms:created xsi:type="dcterms:W3CDTF">2014-08-01T06:07:00Z</dcterms:created>
  <dcterms:modified xsi:type="dcterms:W3CDTF">2017-10-23T06:25:00Z</dcterms:modified>
</cp:coreProperties>
</file>