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4D1E1C" w:rsidRDefault="003B0857" w:rsidP="00A85960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BE31A4">
              <w:rPr>
                <w:sz w:val="28"/>
                <w:szCs w:val="22"/>
              </w:rPr>
              <w:t xml:space="preserve">О </w:t>
            </w:r>
            <w:r w:rsidR="002230B1">
              <w:rPr>
                <w:sz w:val="28"/>
                <w:szCs w:val="22"/>
              </w:rPr>
              <w:t xml:space="preserve">досрочном прекращении реализации </w:t>
            </w:r>
            <w:r w:rsidR="00526686" w:rsidRPr="00526686">
              <w:rPr>
                <w:sz w:val="28"/>
                <w:szCs w:val="22"/>
              </w:rPr>
              <w:t xml:space="preserve">муниципальной программы городского округа Кинель </w:t>
            </w:r>
            <w:r w:rsidR="00CA29D7">
              <w:rPr>
                <w:sz w:val="28"/>
                <w:szCs w:val="22"/>
              </w:rPr>
              <w:t xml:space="preserve">Самарской области </w:t>
            </w:r>
            <w:r w:rsidR="00526686" w:rsidRPr="00526686">
              <w:rPr>
                <w:sz w:val="28"/>
                <w:szCs w:val="22"/>
              </w:rPr>
              <w:t>«</w:t>
            </w:r>
            <w:r w:rsidR="007452AF" w:rsidRPr="007452AF">
              <w:rPr>
                <w:sz w:val="28"/>
                <w:szCs w:val="22"/>
              </w:rPr>
              <w:t>Организаци</w:t>
            </w:r>
            <w:r w:rsidR="00A85960">
              <w:rPr>
                <w:sz w:val="28"/>
                <w:szCs w:val="22"/>
              </w:rPr>
              <w:t>я</w:t>
            </w:r>
            <w:r w:rsidR="007452AF" w:rsidRPr="007452AF">
              <w:rPr>
                <w:sz w:val="28"/>
                <w:szCs w:val="22"/>
              </w:rPr>
              <w:t xml:space="preserve"> похоронного</w:t>
            </w:r>
            <w:r w:rsidR="007452AF">
              <w:rPr>
                <w:sz w:val="28"/>
                <w:szCs w:val="22"/>
              </w:rPr>
              <w:t xml:space="preserve"> </w:t>
            </w:r>
            <w:r w:rsidR="007452AF" w:rsidRPr="007452AF">
              <w:rPr>
                <w:sz w:val="28"/>
                <w:szCs w:val="22"/>
              </w:rPr>
              <w:t>дела на территории городского округа Кинель на 2016-2018 годы</w:t>
            </w:r>
            <w:r w:rsidR="00526686" w:rsidRPr="00526686">
              <w:rPr>
                <w:sz w:val="28"/>
                <w:szCs w:val="22"/>
              </w:rPr>
              <w:t>»</w:t>
            </w:r>
            <w:r w:rsidR="002230B1">
              <w:rPr>
                <w:sz w:val="28"/>
                <w:szCs w:val="22"/>
              </w:rPr>
              <w:t xml:space="preserve">, </w:t>
            </w:r>
            <w:r w:rsidR="002230B1" w:rsidRPr="002230B1">
              <w:rPr>
                <w:sz w:val="28"/>
                <w:szCs w:val="28"/>
              </w:rPr>
              <w:t xml:space="preserve"> </w:t>
            </w:r>
            <w:r w:rsidR="002230B1" w:rsidRPr="002230B1">
              <w:rPr>
                <w:sz w:val="28"/>
                <w:szCs w:val="22"/>
              </w:rPr>
              <w:t>утверждённой постановлением администрации городского округа Кинель Самарской области от 30.09.2015г. №3106</w:t>
            </w:r>
          </w:p>
        </w:tc>
      </w:tr>
    </w:tbl>
    <w:p w:rsidR="00EF5088" w:rsidRPr="002230B1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EF5088" w:rsidRPr="002230B1" w:rsidRDefault="00EF5088" w:rsidP="004D1E1C">
      <w:pPr>
        <w:shd w:val="clear" w:color="auto" w:fill="FFFFFF"/>
        <w:ind w:firstLine="709"/>
        <w:rPr>
          <w:sz w:val="28"/>
          <w:szCs w:val="28"/>
        </w:rPr>
      </w:pPr>
    </w:p>
    <w:p w:rsidR="004D1E1C" w:rsidRPr="004D1E1C" w:rsidRDefault="004D1E1C" w:rsidP="004D1E1C">
      <w:pPr>
        <w:ind w:firstLine="709"/>
        <w:rPr>
          <w:sz w:val="28"/>
          <w:szCs w:val="28"/>
        </w:rPr>
      </w:pPr>
      <w:r w:rsidRPr="004D1E1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="002230B1" w:rsidRPr="002230B1">
        <w:rPr>
          <w:sz w:val="28"/>
          <w:szCs w:val="28"/>
        </w:rPr>
        <w:t>решением Думы городского округа Кинель Самарской области от 15.12.2016 г. № 214 «О бюджете городского округа Кинель на 2017 год и на плановый период 2018 и 2019 годов»</w:t>
      </w:r>
      <w:r w:rsidR="002230B1">
        <w:rPr>
          <w:sz w:val="28"/>
          <w:szCs w:val="28"/>
        </w:rPr>
        <w:t xml:space="preserve">, </w:t>
      </w:r>
      <w:r w:rsidRPr="004D1E1C">
        <w:rPr>
          <w:sz w:val="28"/>
          <w:szCs w:val="28"/>
        </w:rPr>
        <w:t xml:space="preserve">постановлением администрации городского округа Кинель </w:t>
      </w:r>
      <w:r w:rsidR="00CA29D7">
        <w:rPr>
          <w:sz w:val="28"/>
          <w:szCs w:val="28"/>
        </w:rPr>
        <w:t xml:space="preserve">Самарской области </w:t>
      </w:r>
      <w:r w:rsidRPr="004D1E1C">
        <w:rPr>
          <w:sz w:val="28"/>
          <w:szCs w:val="28"/>
        </w:rPr>
        <w:t>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</w:p>
    <w:p w:rsidR="003B0857" w:rsidRPr="00BE31A4" w:rsidRDefault="003B0857" w:rsidP="004D1E1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2230B1" w:rsidRDefault="00CA29D7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2230B1" w:rsidRPr="002230B1">
        <w:rPr>
          <w:sz w:val="28"/>
          <w:szCs w:val="28"/>
        </w:rPr>
        <w:t>еализацию муниципальной программы</w:t>
      </w:r>
      <w:r w:rsidR="002230B1">
        <w:rPr>
          <w:sz w:val="28"/>
          <w:szCs w:val="28"/>
        </w:rPr>
        <w:t xml:space="preserve"> </w:t>
      </w:r>
      <w:r w:rsidR="002A3F54">
        <w:rPr>
          <w:sz w:val="28"/>
          <w:szCs w:val="28"/>
        </w:rPr>
        <w:t xml:space="preserve">городского округа Кинель Самарской области </w:t>
      </w:r>
      <w:r w:rsidR="002230B1" w:rsidRPr="002230B1">
        <w:rPr>
          <w:sz w:val="28"/>
          <w:szCs w:val="28"/>
        </w:rPr>
        <w:t>«Организаци</w:t>
      </w:r>
      <w:r w:rsidR="00FA3277">
        <w:rPr>
          <w:sz w:val="28"/>
          <w:szCs w:val="28"/>
        </w:rPr>
        <w:t>я</w:t>
      </w:r>
      <w:r w:rsidR="002230B1" w:rsidRPr="002230B1">
        <w:rPr>
          <w:sz w:val="28"/>
          <w:szCs w:val="28"/>
        </w:rPr>
        <w:t xml:space="preserve"> похоронного дела на территории городского округа Кинель на 2016-2018 годы», утверждённ</w:t>
      </w:r>
      <w:r>
        <w:rPr>
          <w:sz w:val="28"/>
          <w:szCs w:val="28"/>
        </w:rPr>
        <w:t xml:space="preserve">ую </w:t>
      </w:r>
      <w:r w:rsidR="002230B1" w:rsidRPr="002230B1">
        <w:rPr>
          <w:sz w:val="28"/>
          <w:szCs w:val="28"/>
        </w:rPr>
        <w:t>постановлением администрации городского округа Кинель Самарской области от 30.09.2015г. №3106</w:t>
      </w:r>
      <w:r>
        <w:rPr>
          <w:sz w:val="28"/>
          <w:szCs w:val="28"/>
        </w:rPr>
        <w:t>, д</w:t>
      </w:r>
      <w:r w:rsidRPr="00CA29D7">
        <w:rPr>
          <w:sz w:val="28"/>
          <w:szCs w:val="28"/>
        </w:rPr>
        <w:t xml:space="preserve">осрочно прекратить </w:t>
      </w:r>
      <w:r>
        <w:rPr>
          <w:sz w:val="28"/>
          <w:szCs w:val="28"/>
        </w:rPr>
        <w:t>с</w:t>
      </w:r>
      <w:r w:rsidRPr="002A3F54">
        <w:rPr>
          <w:sz w:val="28"/>
          <w:szCs w:val="28"/>
        </w:rPr>
        <w:t xml:space="preserve"> 01.01.2017г.</w:t>
      </w:r>
    </w:p>
    <w:p w:rsidR="002230B1" w:rsidRDefault="002230B1" w:rsidP="004D1E1C">
      <w:pPr>
        <w:pStyle w:val="a4"/>
        <w:numPr>
          <w:ilvl w:val="0"/>
          <w:numId w:val="1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230B1">
        <w:rPr>
          <w:sz w:val="28"/>
          <w:szCs w:val="28"/>
        </w:rPr>
        <w:t>остановление администрации городского округа Кинель Самарской области от 30.09.2015г. №3106</w:t>
      </w:r>
      <w:r>
        <w:rPr>
          <w:sz w:val="28"/>
          <w:szCs w:val="28"/>
        </w:rPr>
        <w:t xml:space="preserve"> «</w:t>
      </w:r>
      <w:r w:rsidRPr="002230B1">
        <w:rPr>
          <w:sz w:val="28"/>
          <w:szCs w:val="28"/>
        </w:rPr>
        <w:t>Об утверждении муниципальной программы городского округа Кинель Самарской области «Организация похоронного дела на территории городского округа Кинель Самарской области в 2016-2018 годах»</w:t>
      </w:r>
      <w:r>
        <w:rPr>
          <w:sz w:val="28"/>
          <w:szCs w:val="28"/>
        </w:rPr>
        <w:t xml:space="preserve"> признать утратившим силу.</w:t>
      </w:r>
    </w:p>
    <w:bookmarkEnd w:id="0"/>
    <w:p w:rsidR="00CA29D7" w:rsidRDefault="00CA29D7" w:rsidP="00CA29D7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 w:rsidRPr="00004EBD">
        <w:rPr>
          <w:sz w:val="28"/>
          <w:szCs w:val="28"/>
        </w:rPr>
        <w:t>Официально опубликовать настоящее постановление 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«Информация».</w:t>
      </w:r>
    </w:p>
    <w:p w:rsidR="00CA29D7" w:rsidRPr="00004EBD" w:rsidRDefault="00CA29D7" w:rsidP="00CA29D7">
      <w:pPr>
        <w:pStyle w:val="a4"/>
        <w:numPr>
          <w:ilvl w:val="0"/>
          <w:numId w:val="19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B0857" w:rsidRDefault="003B0857" w:rsidP="003B0857">
      <w:pPr>
        <w:ind w:firstLine="0"/>
        <w:rPr>
          <w:sz w:val="28"/>
          <w:szCs w:val="28"/>
        </w:rPr>
      </w:pPr>
    </w:p>
    <w:p w:rsidR="002230B1" w:rsidRDefault="002230B1" w:rsidP="003B0857">
      <w:pPr>
        <w:ind w:firstLine="0"/>
        <w:rPr>
          <w:sz w:val="28"/>
          <w:szCs w:val="28"/>
        </w:rPr>
      </w:pPr>
    </w:p>
    <w:p w:rsidR="002230B1" w:rsidRDefault="002230B1" w:rsidP="003B0857">
      <w:pPr>
        <w:ind w:firstLine="0"/>
        <w:rPr>
          <w:sz w:val="28"/>
          <w:szCs w:val="28"/>
        </w:rPr>
      </w:pPr>
    </w:p>
    <w:p w:rsidR="002230B1" w:rsidRDefault="002230B1" w:rsidP="003B0857">
      <w:pPr>
        <w:ind w:firstLine="0"/>
        <w:rPr>
          <w:sz w:val="28"/>
          <w:szCs w:val="28"/>
        </w:rPr>
      </w:pPr>
    </w:p>
    <w:p w:rsidR="002230B1" w:rsidRPr="00BE31A4" w:rsidRDefault="002230B1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 xml:space="preserve">Глава </w:t>
      </w:r>
      <w:r w:rsidR="009455AA">
        <w:rPr>
          <w:sz w:val="28"/>
          <w:szCs w:val="28"/>
        </w:rPr>
        <w:t>городского округа</w:t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</w:r>
      <w:r w:rsidR="009455AA">
        <w:rPr>
          <w:sz w:val="28"/>
          <w:szCs w:val="28"/>
        </w:rPr>
        <w:tab/>
        <w:t>В.А.Чихирев</w:t>
      </w:r>
    </w:p>
    <w:p w:rsidR="00894940" w:rsidRDefault="00894940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Default="002230B1" w:rsidP="009836D1">
      <w:pPr>
        <w:pStyle w:val="ac"/>
        <w:spacing w:line="276" w:lineRule="auto"/>
        <w:ind w:firstLine="0"/>
      </w:pPr>
    </w:p>
    <w:p w:rsidR="002230B1" w:rsidRPr="00762001" w:rsidRDefault="002230B1" w:rsidP="009836D1">
      <w:pPr>
        <w:pStyle w:val="ac"/>
        <w:spacing w:line="276" w:lineRule="auto"/>
        <w:ind w:firstLine="0"/>
      </w:pPr>
    </w:p>
    <w:p w:rsidR="002230B1" w:rsidRPr="002230B1" w:rsidRDefault="00CA29D7" w:rsidP="00250669">
      <w:pPr>
        <w:ind w:firstLine="0"/>
        <w:rPr>
          <w:sz w:val="28"/>
          <w:szCs w:val="28"/>
        </w:rPr>
      </w:pPr>
      <w:r>
        <w:rPr>
          <w:sz w:val="28"/>
        </w:rPr>
        <w:t>Прокудин 21760</w:t>
      </w:r>
      <w:r w:rsidR="002230B1" w:rsidRPr="002230B1">
        <w:rPr>
          <w:sz w:val="28"/>
          <w:szCs w:val="28"/>
        </w:rPr>
        <w:br w:type="page"/>
      </w:r>
    </w:p>
    <w:p w:rsidR="002230B1" w:rsidRPr="002230B1" w:rsidRDefault="002230B1" w:rsidP="002230B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230B1">
        <w:rPr>
          <w:b/>
          <w:bCs/>
          <w:sz w:val="20"/>
          <w:szCs w:val="20"/>
        </w:rPr>
        <w:lastRenderedPageBreak/>
        <w:t>Администрация городского округа Кинель</w:t>
      </w:r>
    </w:p>
    <w:p w:rsidR="002230B1" w:rsidRPr="002230B1" w:rsidRDefault="002230B1" w:rsidP="002230B1">
      <w:pPr>
        <w:spacing w:line="240" w:lineRule="auto"/>
        <w:ind w:firstLine="0"/>
        <w:jc w:val="center"/>
        <w:rPr>
          <w:sz w:val="28"/>
          <w:szCs w:val="20"/>
        </w:rPr>
      </w:pPr>
    </w:p>
    <w:p w:rsidR="002230B1" w:rsidRPr="002230B1" w:rsidRDefault="002230B1" w:rsidP="002230B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30B1">
        <w:rPr>
          <w:b/>
          <w:bCs/>
          <w:sz w:val="28"/>
          <w:szCs w:val="28"/>
        </w:rPr>
        <w:t xml:space="preserve">ЛИСТ СОГЛАСОВАНИЯ </w:t>
      </w:r>
    </w:p>
    <w:p w:rsidR="002230B1" w:rsidRPr="002230B1" w:rsidRDefault="002230B1" w:rsidP="002230B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2230B1" w:rsidRPr="002230B1" w:rsidRDefault="002230B1" w:rsidP="002230B1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2230B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2230B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2230B1">
        <w:rPr>
          <w:sz w:val="28"/>
          <w:szCs w:val="28"/>
        </w:rPr>
        <w:t xml:space="preserve"> </w:t>
      </w:r>
      <w:r w:rsidRPr="002230B1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250669" w:rsidRPr="00250669">
        <w:rPr>
          <w:sz w:val="28"/>
          <w:szCs w:val="28"/>
        </w:rPr>
        <w:t>О досрочном прекращении реализации муниципальной программы городского округа Кинель «Организаци</w:t>
      </w:r>
      <w:r w:rsidR="00FA3277">
        <w:rPr>
          <w:sz w:val="28"/>
          <w:szCs w:val="28"/>
        </w:rPr>
        <w:t>я</w:t>
      </w:r>
      <w:r w:rsidR="00250669" w:rsidRPr="00250669">
        <w:rPr>
          <w:sz w:val="28"/>
          <w:szCs w:val="28"/>
        </w:rPr>
        <w:t xml:space="preserve"> похоронного дела на территории городского округа Кинель на 2016-2018 годы»,  утверждённой постановлением администрации городского округа Кинель Самарской области от 30.09.2015г. №3106</w:t>
      </w:r>
      <w:r w:rsidRPr="002230B1">
        <w:rPr>
          <w:color w:val="000000"/>
          <w:sz w:val="28"/>
          <w:szCs w:val="28"/>
        </w:rPr>
        <w:t>»</w:t>
      </w:r>
    </w:p>
    <w:p w:rsidR="002230B1" w:rsidRPr="002230B1" w:rsidRDefault="002230B1" w:rsidP="002230B1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21"/>
        <w:tblW w:w="9389" w:type="dxa"/>
        <w:tblLayout w:type="fixed"/>
        <w:tblLook w:val="01E0"/>
      </w:tblPr>
      <w:tblGrid>
        <w:gridCol w:w="5778"/>
        <w:gridCol w:w="1520"/>
        <w:gridCol w:w="2091"/>
      </w:tblGrid>
      <w:tr w:rsidR="00250669" w:rsidRPr="002230B1" w:rsidTr="00250669">
        <w:tc>
          <w:tcPr>
            <w:tcW w:w="5778" w:type="dxa"/>
            <w:vAlign w:val="center"/>
          </w:tcPr>
          <w:p w:rsidR="00250669" w:rsidRPr="002230B1" w:rsidRDefault="00250669" w:rsidP="002230B1">
            <w:pPr>
              <w:jc w:val="center"/>
              <w:rPr>
                <w:b/>
                <w:bCs/>
                <w:sz w:val="20"/>
                <w:szCs w:val="20"/>
              </w:rPr>
            </w:pPr>
            <w:r w:rsidRPr="002230B1">
              <w:rPr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520" w:type="dxa"/>
            <w:vAlign w:val="center"/>
          </w:tcPr>
          <w:p w:rsidR="00250669" w:rsidRPr="002230B1" w:rsidRDefault="00250669" w:rsidP="002230B1">
            <w:pPr>
              <w:jc w:val="center"/>
              <w:rPr>
                <w:b/>
                <w:bCs/>
                <w:sz w:val="20"/>
                <w:szCs w:val="20"/>
              </w:rPr>
            </w:pPr>
            <w:r w:rsidRPr="002230B1">
              <w:rPr>
                <w:b/>
                <w:bCs/>
                <w:sz w:val="20"/>
                <w:szCs w:val="20"/>
              </w:rPr>
              <w:t>Роспись,</w:t>
            </w:r>
          </w:p>
          <w:p w:rsidR="00250669" w:rsidRPr="002230B1" w:rsidRDefault="00250669" w:rsidP="002230B1">
            <w:pPr>
              <w:jc w:val="center"/>
              <w:rPr>
                <w:b/>
                <w:bCs/>
                <w:sz w:val="20"/>
                <w:szCs w:val="20"/>
              </w:rPr>
            </w:pPr>
            <w:r w:rsidRPr="002230B1">
              <w:rPr>
                <w:b/>
                <w:bCs/>
                <w:sz w:val="20"/>
                <w:szCs w:val="20"/>
              </w:rPr>
              <w:t>дата согласования</w:t>
            </w:r>
          </w:p>
        </w:tc>
        <w:tc>
          <w:tcPr>
            <w:tcW w:w="2091" w:type="dxa"/>
            <w:vAlign w:val="center"/>
          </w:tcPr>
          <w:p w:rsidR="00250669" w:rsidRPr="002230B1" w:rsidRDefault="00250669" w:rsidP="002230B1">
            <w:pPr>
              <w:jc w:val="center"/>
              <w:rPr>
                <w:b/>
                <w:bCs/>
                <w:sz w:val="20"/>
                <w:szCs w:val="20"/>
              </w:rPr>
            </w:pPr>
            <w:r w:rsidRPr="002230B1">
              <w:rPr>
                <w:b/>
                <w:bCs/>
                <w:sz w:val="20"/>
                <w:szCs w:val="20"/>
              </w:rPr>
              <w:t>Фамилия, инициалы</w:t>
            </w:r>
          </w:p>
        </w:tc>
      </w:tr>
      <w:tr w:rsidR="00250669" w:rsidRPr="002230B1" w:rsidTr="00250669">
        <w:trPr>
          <w:trHeight w:val="1104"/>
        </w:trPr>
        <w:tc>
          <w:tcPr>
            <w:tcW w:w="5778" w:type="dxa"/>
            <w:vAlign w:val="center"/>
          </w:tcPr>
          <w:p w:rsidR="00250669" w:rsidRPr="002230B1" w:rsidRDefault="00250669" w:rsidP="002230B1">
            <w:pPr>
              <w:rPr>
                <w:szCs w:val="20"/>
              </w:rPr>
            </w:pPr>
            <w:r w:rsidRPr="002230B1">
              <w:rPr>
                <w:szCs w:val="20"/>
              </w:rPr>
              <w:t>Руководитель управления финансами</w:t>
            </w:r>
          </w:p>
        </w:tc>
        <w:tc>
          <w:tcPr>
            <w:tcW w:w="1520" w:type="dxa"/>
            <w:vAlign w:val="center"/>
          </w:tcPr>
          <w:p w:rsidR="00250669" w:rsidRPr="002230B1" w:rsidRDefault="00250669" w:rsidP="002230B1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250669" w:rsidRPr="002230B1" w:rsidRDefault="00250669" w:rsidP="002230B1">
            <w:pPr>
              <w:jc w:val="center"/>
              <w:rPr>
                <w:szCs w:val="20"/>
              </w:rPr>
            </w:pPr>
            <w:r w:rsidRPr="002230B1">
              <w:rPr>
                <w:szCs w:val="20"/>
              </w:rPr>
              <w:t>Москаленко А.В.</w:t>
            </w:r>
          </w:p>
        </w:tc>
      </w:tr>
      <w:tr w:rsidR="00250669" w:rsidRPr="002230B1" w:rsidTr="00250669">
        <w:trPr>
          <w:trHeight w:val="1104"/>
        </w:trPr>
        <w:tc>
          <w:tcPr>
            <w:tcW w:w="5778" w:type="dxa"/>
            <w:vAlign w:val="center"/>
          </w:tcPr>
          <w:p w:rsidR="00250669" w:rsidRPr="002230B1" w:rsidRDefault="00250669" w:rsidP="002230B1">
            <w:pPr>
              <w:rPr>
                <w:szCs w:val="20"/>
              </w:rPr>
            </w:pPr>
            <w:r w:rsidRPr="002230B1">
              <w:rPr>
                <w:szCs w:val="20"/>
              </w:rPr>
              <w:t>Начальник юридического отдела аппарата</w:t>
            </w:r>
          </w:p>
        </w:tc>
        <w:tc>
          <w:tcPr>
            <w:tcW w:w="1520" w:type="dxa"/>
            <w:vAlign w:val="center"/>
          </w:tcPr>
          <w:p w:rsidR="00250669" w:rsidRPr="002230B1" w:rsidRDefault="00250669" w:rsidP="002230B1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250669" w:rsidRPr="002230B1" w:rsidRDefault="00250669" w:rsidP="002230B1">
            <w:pPr>
              <w:jc w:val="center"/>
              <w:rPr>
                <w:szCs w:val="20"/>
              </w:rPr>
            </w:pPr>
            <w:r w:rsidRPr="002230B1">
              <w:rPr>
                <w:szCs w:val="20"/>
              </w:rPr>
              <w:t>Рысаева С.Р.</w:t>
            </w:r>
          </w:p>
        </w:tc>
      </w:tr>
    </w:tbl>
    <w:p w:rsidR="009455AA" w:rsidRDefault="009455AA" w:rsidP="00F8623A">
      <w:pPr>
        <w:ind w:firstLine="0"/>
        <w:rPr>
          <w:sz w:val="28"/>
        </w:rPr>
      </w:pPr>
    </w:p>
    <w:sectPr w:rsidR="009455AA" w:rsidSect="002B322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DA" w:rsidRDefault="00CA53DA" w:rsidP="00BC38EB">
      <w:r>
        <w:separator/>
      </w:r>
    </w:p>
  </w:endnote>
  <w:endnote w:type="continuationSeparator" w:id="0">
    <w:p w:rsidR="00CA53DA" w:rsidRDefault="00CA53DA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DA" w:rsidRDefault="00CA53DA" w:rsidP="00BC38EB">
      <w:r>
        <w:separator/>
      </w:r>
    </w:p>
  </w:footnote>
  <w:footnote w:type="continuationSeparator" w:id="0">
    <w:p w:rsidR="00CA53DA" w:rsidRDefault="00CA53DA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6122"/>
    <w:multiLevelType w:val="hybridMultilevel"/>
    <w:tmpl w:val="11261F08"/>
    <w:lvl w:ilvl="0" w:tplc="0DA0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23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2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46A8"/>
    <w:rsid w:val="00006DC5"/>
    <w:rsid w:val="000173BB"/>
    <w:rsid w:val="000201EF"/>
    <w:rsid w:val="00021400"/>
    <w:rsid w:val="00022580"/>
    <w:rsid w:val="00033460"/>
    <w:rsid w:val="0004063C"/>
    <w:rsid w:val="00042748"/>
    <w:rsid w:val="000447A1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2048"/>
    <w:rsid w:val="000D512D"/>
    <w:rsid w:val="000D6589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174C"/>
    <w:rsid w:val="0016464F"/>
    <w:rsid w:val="001657C2"/>
    <w:rsid w:val="001663BE"/>
    <w:rsid w:val="00175BA0"/>
    <w:rsid w:val="00185E98"/>
    <w:rsid w:val="00186143"/>
    <w:rsid w:val="00186919"/>
    <w:rsid w:val="00191A4F"/>
    <w:rsid w:val="00197308"/>
    <w:rsid w:val="001A333A"/>
    <w:rsid w:val="001A3A65"/>
    <w:rsid w:val="001A50EE"/>
    <w:rsid w:val="001A551A"/>
    <w:rsid w:val="001C6731"/>
    <w:rsid w:val="001D441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30B1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0669"/>
    <w:rsid w:val="002545FF"/>
    <w:rsid w:val="00255A8D"/>
    <w:rsid w:val="002617F4"/>
    <w:rsid w:val="00270313"/>
    <w:rsid w:val="00272F2D"/>
    <w:rsid w:val="00282624"/>
    <w:rsid w:val="00283B3B"/>
    <w:rsid w:val="00283F06"/>
    <w:rsid w:val="0028416D"/>
    <w:rsid w:val="00287E36"/>
    <w:rsid w:val="00290F1E"/>
    <w:rsid w:val="00293271"/>
    <w:rsid w:val="00294FA7"/>
    <w:rsid w:val="002A155E"/>
    <w:rsid w:val="002A2659"/>
    <w:rsid w:val="002A2C3E"/>
    <w:rsid w:val="002A3F54"/>
    <w:rsid w:val="002A41ED"/>
    <w:rsid w:val="002A77EC"/>
    <w:rsid w:val="002B322C"/>
    <w:rsid w:val="002C3FAC"/>
    <w:rsid w:val="002C5DED"/>
    <w:rsid w:val="002C7CAE"/>
    <w:rsid w:val="002D02F5"/>
    <w:rsid w:val="002E199C"/>
    <w:rsid w:val="002E4596"/>
    <w:rsid w:val="002E5CEB"/>
    <w:rsid w:val="002F2026"/>
    <w:rsid w:val="002F7191"/>
    <w:rsid w:val="00306559"/>
    <w:rsid w:val="003148FD"/>
    <w:rsid w:val="00346B48"/>
    <w:rsid w:val="0035340C"/>
    <w:rsid w:val="003543DE"/>
    <w:rsid w:val="00356F98"/>
    <w:rsid w:val="00361657"/>
    <w:rsid w:val="003670FF"/>
    <w:rsid w:val="00373898"/>
    <w:rsid w:val="00376304"/>
    <w:rsid w:val="00383BA7"/>
    <w:rsid w:val="00384004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158D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5DB8"/>
    <w:rsid w:val="004867D4"/>
    <w:rsid w:val="00492488"/>
    <w:rsid w:val="00495950"/>
    <w:rsid w:val="0049671A"/>
    <w:rsid w:val="004970D6"/>
    <w:rsid w:val="004A334E"/>
    <w:rsid w:val="004A3AEB"/>
    <w:rsid w:val="004B3450"/>
    <w:rsid w:val="004B56F6"/>
    <w:rsid w:val="004D1E1C"/>
    <w:rsid w:val="004D6EE7"/>
    <w:rsid w:val="004F20DA"/>
    <w:rsid w:val="004F34BC"/>
    <w:rsid w:val="004F3756"/>
    <w:rsid w:val="00510418"/>
    <w:rsid w:val="00514DD8"/>
    <w:rsid w:val="00516BC2"/>
    <w:rsid w:val="00526686"/>
    <w:rsid w:val="00526912"/>
    <w:rsid w:val="00527F46"/>
    <w:rsid w:val="0053062C"/>
    <w:rsid w:val="00530C9C"/>
    <w:rsid w:val="00532E73"/>
    <w:rsid w:val="00552871"/>
    <w:rsid w:val="00552E5D"/>
    <w:rsid w:val="00560094"/>
    <w:rsid w:val="00561D49"/>
    <w:rsid w:val="0056719A"/>
    <w:rsid w:val="00575256"/>
    <w:rsid w:val="00591DFC"/>
    <w:rsid w:val="005923BA"/>
    <w:rsid w:val="00593199"/>
    <w:rsid w:val="00596FDD"/>
    <w:rsid w:val="005A0791"/>
    <w:rsid w:val="005A223E"/>
    <w:rsid w:val="005A2AB8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63F04"/>
    <w:rsid w:val="00676466"/>
    <w:rsid w:val="00680522"/>
    <w:rsid w:val="00681E97"/>
    <w:rsid w:val="00684A6F"/>
    <w:rsid w:val="00684B6A"/>
    <w:rsid w:val="006906C1"/>
    <w:rsid w:val="006945B0"/>
    <w:rsid w:val="00697589"/>
    <w:rsid w:val="00697C95"/>
    <w:rsid w:val="006A4538"/>
    <w:rsid w:val="006B7EBA"/>
    <w:rsid w:val="006C0224"/>
    <w:rsid w:val="006C0DC1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25D1F"/>
    <w:rsid w:val="007452AF"/>
    <w:rsid w:val="00747E8F"/>
    <w:rsid w:val="00751057"/>
    <w:rsid w:val="0075288A"/>
    <w:rsid w:val="007542E7"/>
    <w:rsid w:val="00756A18"/>
    <w:rsid w:val="00757DB0"/>
    <w:rsid w:val="00757DC6"/>
    <w:rsid w:val="007602B9"/>
    <w:rsid w:val="00762001"/>
    <w:rsid w:val="0076227D"/>
    <w:rsid w:val="00764A76"/>
    <w:rsid w:val="00766A46"/>
    <w:rsid w:val="0076711F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2545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06740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3574F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75D0A"/>
    <w:rsid w:val="0088412B"/>
    <w:rsid w:val="00884CE0"/>
    <w:rsid w:val="00891825"/>
    <w:rsid w:val="00893D89"/>
    <w:rsid w:val="00894940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00C"/>
    <w:rsid w:val="00926900"/>
    <w:rsid w:val="00930396"/>
    <w:rsid w:val="00931744"/>
    <w:rsid w:val="00932497"/>
    <w:rsid w:val="009339AD"/>
    <w:rsid w:val="00934C29"/>
    <w:rsid w:val="00940405"/>
    <w:rsid w:val="00942FE2"/>
    <w:rsid w:val="009430F8"/>
    <w:rsid w:val="0094489D"/>
    <w:rsid w:val="009455AA"/>
    <w:rsid w:val="00961DD8"/>
    <w:rsid w:val="009836D1"/>
    <w:rsid w:val="00983F3A"/>
    <w:rsid w:val="009851E8"/>
    <w:rsid w:val="00990A93"/>
    <w:rsid w:val="00995767"/>
    <w:rsid w:val="009966E1"/>
    <w:rsid w:val="009A107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3BBF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46950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960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D6B45"/>
    <w:rsid w:val="00AE065B"/>
    <w:rsid w:val="00AE267C"/>
    <w:rsid w:val="00AE6338"/>
    <w:rsid w:val="00AF616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25A0"/>
    <w:rsid w:val="00B53A40"/>
    <w:rsid w:val="00B7624A"/>
    <w:rsid w:val="00B764CB"/>
    <w:rsid w:val="00B847B9"/>
    <w:rsid w:val="00B86339"/>
    <w:rsid w:val="00B94517"/>
    <w:rsid w:val="00BA1246"/>
    <w:rsid w:val="00BA42E7"/>
    <w:rsid w:val="00BA4BC2"/>
    <w:rsid w:val="00BA72CD"/>
    <w:rsid w:val="00BB0AC2"/>
    <w:rsid w:val="00BB1263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076E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13BA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29D7"/>
    <w:rsid w:val="00CA53DA"/>
    <w:rsid w:val="00CA72B5"/>
    <w:rsid w:val="00CB337E"/>
    <w:rsid w:val="00CB7624"/>
    <w:rsid w:val="00CC2D9C"/>
    <w:rsid w:val="00CC68F3"/>
    <w:rsid w:val="00CD3C44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1F0D"/>
    <w:rsid w:val="00D76289"/>
    <w:rsid w:val="00D76D29"/>
    <w:rsid w:val="00D85987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24B9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8623A"/>
    <w:rsid w:val="00F902B5"/>
    <w:rsid w:val="00F95374"/>
    <w:rsid w:val="00F95F40"/>
    <w:rsid w:val="00F96B96"/>
    <w:rsid w:val="00FA3277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5A2AB8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230B1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13D0-52A7-4FD0-8EA5-B2D20406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4814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218</cp:revision>
  <cp:lastPrinted>2017-03-28T08:00:00Z</cp:lastPrinted>
  <dcterms:created xsi:type="dcterms:W3CDTF">2010-01-15T08:14:00Z</dcterms:created>
  <dcterms:modified xsi:type="dcterms:W3CDTF">2017-03-28T11:30:00Z</dcterms:modified>
</cp:coreProperties>
</file>