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1" w:type="dxa"/>
        <w:tblInd w:w="-34" w:type="dxa"/>
        <w:tblLayout w:type="fixed"/>
        <w:tblLook w:val="0000"/>
      </w:tblPr>
      <w:tblGrid>
        <w:gridCol w:w="4678"/>
        <w:gridCol w:w="4363"/>
      </w:tblGrid>
      <w:tr w:rsidR="009E2E09" w:rsidTr="00F62030">
        <w:tc>
          <w:tcPr>
            <w:tcW w:w="4678" w:type="dxa"/>
          </w:tcPr>
          <w:p w:rsidR="009E2E09" w:rsidRDefault="009E2E09" w:rsidP="006F76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9E2E09" w:rsidRDefault="009E2E09" w:rsidP="006F76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9E2E09" w:rsidRDefault="009E2E09" w:rsidP="006F7664">
            <w:pPr>
              <w:jc w:val="center"/>
            </w:pPr>
          </w:p>
          <w:p w:rsidR="009E2E09" w:rsidRDefault="009E2E09" w:rsidP="006F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9E2E09" w:rsidRDefault="009E2E09" w:rsidP="006F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9E2E09" w:rsidRDefault="009E2E09" w:rsidP="006F7664">
            <w:pPr>
              <w:jc w:val="center"/>
              <w:rPr>
                <w:sz w:val="18"/>
              </w:rPr>
            </w:pPr>
          </w:p>
          <w:p w:rsidR="009E2E09" w:rsidRDefault="009E2E09" w:rsidP="006F7664">
            <w:pPr>
              <w:jc w:val="center"/>
              <w:rPr>
                <w:sz w:val="18"/>
              </w:rPr>
            </w:pPr>
          </w:p>
          <w:p w:rsidR="009E2E09" w:rsidRDefault="009E2E09" w:rsidP="006F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9E2E09" w:rsidRDefault="009E2E09" w:rsidP="006F7664">
            <w:pPr>
              <w:jc w:val="center"/>
            </w:pPr>
          </w:p>
          <w:p w:rsidR="009E2E09" w:rsidRDefault="00786543" w:rsidP="00786543">
            <w:pPr>
              <w:jc w:val="center"/>
            </w:pPr>
            <w:r>
              <w:t>_________________</w:t>
            </w:r>
            <w:r w:rsidR="00C2187D">
              <w:t xml:space="preserve"> </w:t>
            </w:r>
            <w:r w:rsidR="005E4A13">
              <w:t>№</w:t>
            </w:r>
            <w:r w:rsidR="0099412E">
              <w:t xml:space="preserve"> </w:t>
            </w:r>
            <w:r>
              <w:t>_________</w:t>
            </w:r>
            <w:r w:rsidR="00C2187D">
              <w:t xml:space="preserve"> </w:t>
            </w:r>
          </w:p>
        </w:tc>
        <w:tc>
          <w:tcPr>
            <w:tcW w:w="4363" w:type="dxa"/>
          </w:tcPr>
          <w:p w:rsidR="009E2E09" w:rsidRDefault="008E733E" w:rsidP="00AC655E">
            <w:pPr>
              <w:jc w:val="center"/>
            </w:pPr>
            <w:r>
              <w:t>ПРОЕКТ</w:t>
            </w:r>
          </w:p>
        </w:tc>
      </w:tr>
      <w:tr w:rsidR="00315AD1" w:rsidRPr="001501C3" w:rsidTr="00F62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63" w:type="dxa"/>
          <w:trHeight w:val="6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D6537" w:rsidRDefault="006D6537" w:rsidP="00814BF1">
            <w:pPr>
              <w:jc w:val="both"/>
              <w:rPr>
                <w:szCs w:val="24"/>
              </w:rPr>
            </w:pPr>
          </w:p>
          <w:p w:rsidR="00315AD1" w:rsidRPr="001501C3" w:rsidRDefault="0083323D" w:rsidP="006B61D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B61FC3">
              <w:rPr>
                <w:szCs w:val="24"/>
              </w:rPr>
              <w:t>б</w:t>
            </w:r>
            <w:r>
              <w:rPr>
                <w:szCs w:val="24"/>
              </w:rPr>
              <w:t xml:space="preserve"> </w:t>
            </w:r>
            <w:r w:rsidR="00B61FC3">
              <w:rPr>
                <w:szCs w:val="24"/>
              </w:rPr>
              <w:t>утверждении</w:t>
            </w:r>
            <w:r>
              <w:rPr>
                <w:szCs w:val="24"/>
              </w:rPr>
              <w:t xml:space="preserve"> стоимост</w:t>
            </w:r>
            <w:r w:rsidR="001B4430">
              <w:rPr>
                <w:szCs w:val="24"/>
              </w:rPr>
              <w:t>и</w:t>
            </w:r>
            <w:r w:rsidR="00765301">
              <w:rPr>
                <w:szCs w:val="24"/>
              </w:rPr>
              <w:t xml:space="preserve"> услуг</w:t>
            </w:r>
            <w:r>
              <w:rPr>
                <w:szCs w:val="24"/>
              </w:rPr>
              <w:t xml:space="preserve"> по погребению</w:t>
            </w:r>
            <w:r w:rsidR="00765301">
              <w:rPr>
                <w:szCs w:val="24"/>
              </w:rPr>
              <w:t xml:space="preserve">, подлежащих возмещению специализированной службе  по вопросам похоронного дела, оказывающей данные услуги, за счет средств </w:t>
            </w:r>
            <w:r w:rsidR="002B6304">
              <w:rPr>
                <w:szCs w:val="24"/>
              </w:rPr>
              <w:t xml:space="preserve">областного бюджета </w:t>
            </w:r>
            <w:r w:rsidR="00D77396">
              <w:rPr>
                <w:szCs w:val="24"/>
              </w:rPr>
              <w:t>по</w:t>
            </w:r>
            <w:r w:rsidR="005B3DDA">
              <w:rPr>
                <w:szCs w:val="24"/>
              </w:rPr>
              <w:t xml:space="preserve"> городско</w:t>
            </w:r>
            <w:r w:rsidR="00D77396">
              <w:rPr>
                <w:szCs w:val="24"/>
              </w:rPr>
              <w:t>му</w:t>
            </w:r>
            <w:r w:rsidR="005B3DDA">
              <w:rPr>
                <w:szCs w:val="24"/>
              </w:rPr>
              <w:t xml:space="preserve"> округ</w:t>
            </w:r>
            <w:r w:rsidR="00D77396">
              <w:rPr>
                <w:szCs w:val="24"/>
              </w:rPr>
              <w:t>у</w:t>
            </w:r>
            <w:r w:rsidR="005B3DDA">
              <w:rPr>
                <w:szCs w:val="24"/>
              </w:rPr>
              <w:t xml:space="preserve"> Кинель Самарской области</w:t>
            </w:r>
            <w:r w:rsidR="00646962">
              <w:rPr>
                <w:szCs w:val="24"/>
              </w:rPr>
              <w:t xml:space="preserve"> с 1 февраля 2017года</w:t>
            </w:r>
          </w:p>
        </w:tc>
      </w:tr>
    </w:tbl>
    <w:p w:rsidR="002077AA" w:rsidRPr="001501C3" w:rsidRDefault="002077AA" w:rsidP="00E970D4">
      <w:pPr>
        <w:jc w:val="both"/>
        <w:rPr>
          <w:szCs w:val="28"/>
        </w:rPr>
      </w:pPr>
    </w:p>
    <w:p w:rsidR="0023754C" w:rsidRDefault="00E970D4" w:rsidP="006D6537">
      <w:pPr>
        <w:pStyle w:val="1"/>
        <w:keepNext w:val="0"/>
        <w:spacing w:line="336" w:lineRule="auto"/>
        <w:ind w:firstLine="720"/>
        <w:jc w:val="both"/>
        <w:rPr>
          <w:b w:val="0"/>
          <w:szCs w:val="28"/>
        </w:rPr>
      </w:pPr>
      <w:r w:rsidRPr="009943A9">
        <w:rPr>
          <w:b w:val="0"/>
          <w:szCs w:val="28"/>
        </w:rPr>
        <w:t>В   соответствии  со ст</w:t>
      </w:r>
      <w:r w:rsidR="006B61DF">
        <w:rPr>
          <w:b w:val="0"/>
          <w:szCs w:val="28"/>
        </w:rPr>
        <w:t xml:space="preserve">атьей </w:t>
      </w:r>
      <w:r w:rsidRPr="009943A9">
        <w:rPr>
          <w:b w:val="0"/>
          <w:szCs w:val="28"/>
        </w:rPr>
        <w:t>9 Федерального  закона  от 12.01.1996г. №8-ФЗ «О погребении и похоронном деле»</w:t>
      </w:r>
      <w:r w:rsidR="005B3DDA">
        <w:rPr>
          <w:b w:val="0"/>
          <w:szCs w:val="28"/>
        </w:rPr>
        <w:t xml:space="preserve">, </w:t>
      </w:r>
      <w:r w:rsidRPr="009943A9">
        <w:rPr>
          <w:b w:val="0"/>
          <w:szCs w:val="28"/>
        </w:rPr>
        <w:t xml:space="preserve"> Федеральным законом от 06.04.2015г. </w:t>
      </w:r>
      <w:r>
        <w:rPr>
          <w:b w:val="0"/>
          <w:szCs w:val="28"/>
        </w:rPr>
        <w:t>№68-ФЗ</w:t>
      </w:r>
      <w:r w:rsidRPr="009943A9">
        <w:rPr>
          <w:b w:val="0"/>
          <w:szCs w:val="28"/>
        </w:rPr>
        <w:t xml:space="preserve"> </w:t>
      </w:r>
      <w:r>
        <w:rPr>
          <w:b w:val="0"/>
          <w:szCs w:val="28"/>
        </w:rPr>
        <w:t>«</w:t>
      </w:r>
      <w:r w:rsidRPr="009943A9">
        <w:rPr>
          <w:b w:val="0"/>
        </w:rPr>
        <w:t xml:space="preserve">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служащих, военнослужащих и приравненных к ним лиц, должностных окладов судей, выплат, пособий и компенсаций и признании утратившим силу Федерального закона </w:t>
      </w:r>
      <w:r>
        <w:rPr>
          <w:b w:val="0"/>
        </w:rPr>
        <w:t>«</w:t>
      </w:r>
      <w:r w:rsidRPr="009943A9">
        <w:rPr>
          <w:b w:val="0"/>
        </w:rPr>
        <w:t xml:space="preserve">О приостановлении действия части 11 статьи 50 Федерального закона </w:t>
      </w:r>
      <w:r>
        <w:rPr>
          <w:b w:val="0"/>
        </w:rPr>
        <w:t>«</w:t>
      </w:r>
      <w:r w:rsidRPr="009943A9">
        <w:rPr>
          <w:b w:val="0"/>
        </w:rPr>
        <w:t>О государственной гражданской службе Российской Федерации</w:t>
      </w:r>
      <w:r>
        <w:rPr>
          <w:b w:val="0"/>
        </w:rPr>
        <w:t>»</w:t>
      </w:r>
      <w:r w:rsidRPr="009943A9">
        <w:rPr>
          <w:b w:val="0"/>
        </w:rPr>
        <w:t xml:space="preserve"> в связи с Федеральным законом </w:t>
      </w:r>
      <w:r>
        <w:rPr>
          <w:b w:val="0"/>
        </w:rPr>
        <w:t>«</w:t>
      </w:r>
      <w:r w:rsidRPr="009943A9">
        <w:rPr>
          <w:b w:val="0"/>
        </w:rPr>
        <w:t>О федеральном бюджете на 2015 год и на плановый период 2016 и 2017 годов</w:t>
      </w:r>
      <w:r>
        <w:rPr>
          <w:b w:val="0"/>
        </w:rPr>
        <w:t>»</w:t>
      </w:r>
      <w:r w:rsidR="005B3DDA">
        <w:rPr>
          <w:b w:val="0"/>
        </w:rPr>
        <w:t>, п</w:t>
      </w:r>
      <w:r w:rsidR="005B3DDA" w:rsidRPr="00E90CE8">
        <w:rPr>
          <w:b w:val="0"/>
        </w:rPr>
        <w:t>остановлени</w:t>
      </w:r>
      <w:r w:rsidR="005B3DDA">
        <w:rPr>
          <w:b w:val="0"/>
        </w:rPr>
        <w:t>ем</w:t>
      </w:r>
      <w:r w:rsidR="005B3DDA" w:rsidRPr="00E90CE8">
        <w:rPr>
          <w:b w:val="0"/>
        </w:rPr>
        <w:t xml:space="preserve"> Правите</w:t>
      </w:r>
      <w:r w:rsidR="006B61DF">
        <w:rPr>
          <w:b w:val="0"/>
        </w:rPr>
        <w:t>льства РФ от 26 января 2017 г. №</w:t>
      </w:r>
      <w:r w:rsidR="005B3DDA" w:rsidRPr="00E90CE8">
        <w:rPr>
          <w:b w:val="0"/>
        </w:rPr>
        <w:t> 88</w:t>
      </w:r>
      <w:r w:rsidR="005B3DDA">
        <w:rPr>
          <w:b w:val="0"/>
        </w:rPr>
        <w:t xml:space="preserve"> «</w:t>
      </w:r>
      <w:r w:rsidR="005B3DDA" w:rsidRPr="00E90CE8">
        <w:rPr>
          <w:b w:val="0"/>
        </w:rPr>
        <w:t>Об утверждении размера индексации выплат, пособий и компенсаций в</w:t>
      </w:r>
      <w:r w:rsidR="005B3DDA">
        <w:t xml:space="preserve"> </w:t>
      </w:r>
      <w:r w:rsidR="005B3DDA">
        <w:rPr>
          <w:b w:val="0"/>
        </w:rPr>
        <w:t xml:space="preserve">2017 году» </w:t>
      </w:r>
      <w:r w:rsidR="00C827D1" w:rsidRPr="00E970D4">
        <w:rPr>
          <w:b w:val="0"/>
          <w:szCs w:val="28"/>
        </w:rPr>
        <w:t>и приказом министерства экономического развития, инвестиций и торговли Самарской области от</w:t>
      </w:r>
      <w:r w:rsidR="002B6304" w:rsidRPr="00E970D4">
        <w:rPr>
          <w:b w:val="0"/>
          <w:szCs w:val="28"/>
        </w:rPr>
        <w:t xml:space="preserve"> </w:t>
      </w:r>
      <w:r w:rsidR="00C827D1" w:rsidRPr="00E970D4">
        <w:rPr>
          <w:b w:val="0"/>
          <w:szCs w:val="28"/>
        </w:rPr>
        <w:t>24.05.2012г. №105 «Об утверждении  Порядка согласования стоимости услуг по погребению, определяемой органами местного самоуправления</w:t>
      </w:r>
      <w:r w:rsidR="002B6304" w:rsidRPr="00E970D4">
        <w:rPr>
          <w:b w:val="0"/>
          <w:szCs w:val="28"/>
        </w:rPr>
        <w:t xml:space="preserve"> и подлежащей возмещению специализированной службе по вопросам </w:t>
      </w:r>
      <w:r w:rsidR="002B6304" w:rsidRPr="00E970D4">
        <w:rPr>
          <w:b w:val="0"/>
          <w:szCs w:val="28"/>
        </w:rPr>
        <w:lastRenderedPageBreak/>
        <w:t>похоронного дела, оказывающей данные услуги, за счет средств областного бюджета»</w:t>
      </w:r>
    </w:p>
    <w:p w:rsidR="00177F46" w:rsidRDefault="00177F46" w:rsidP="006D6537">
      <w:pPr>
        <w:spacing w:line="336" w:lineRule="auto"/>
        <w:ind w:firstLine="720"/>
        <w:jc w:val="center"/>
        <w:rPr>
          <w:szCs w:val="28"/>
        </w:rPr>
      </w:pPr>
      <w:r>
        <w:rPr>
          <w:szCs w:val="28"/>
        </w:rPr>
        <w:t>ПОСТАНОВЛЯЮ:</w:t>
      </w:r>
    </w:p>
    <w:p w:rsidR="007710D7" w:rsidRDefault="007710D7" w:rsidP="006D6537">
      <w:pPr>
        <w:pStyle w:val="a5"/>
        <w:numPr>
          <w:ilvl w:val="0"/>
          <w:numId w:val="13"/>
        </w:numPr>
        <w:spacing w:line="336" w:lineRule="auto"/>
        <w:ind w:left="0" w:firstLine="720"/>
        <w:jc w:val="both"/>
        <w:rPr>
          <w:szCs w:val="28"/>
        </w:rPr>
      </w:pPr>
      <w:r w:rsidRPr="00D42A21">
        <w:rPr>
          <w:szCs w:val="28"/>
        </w:rPr>
        <w:t>Утвердить стоимость услуг, предоставляемых согласно гарантированному перечню услуг по погребению умерших</w:t>
      </w:r>
      <w:r>
        <w:rPr>
          <w:szCs w:val="28"/>
        </w:rPr>
        <w:t xml:space="preserve">, </w:t>
      </w:r>
      <w:r w:rsidRPr="00D42A21">
        <w:rPr>
          <w:szCs w:val="28"/>
        </w:rPr>
        <w:t xml:space="preserve"> </w:t>
      </w:r>
      <w:r w:rsidR="002B6304">
        <w:rPr>
          <w:szCs w:val="28"/>
        </w:rPr>
        <w:t xml:space="preserve">не </w:t>
      </w:r>
      <w:r w:rsidRPr="00D42A21">
        <w:rPr>
          <w:szCs w:val="28"/>
        </w:rPr>
        <w:t>подлежавших обязательному социальному страхованию на случай временной нетрудоспособности</w:t>
      </w:r>
      <w:r w:rsidR="00814BF1">
        <w:rPr>
          <w:szCs w:val="28"/>
        </w:rPr>
        <w:t>,</w:t>
      </w:r>
      <w:r w:rsidRPr="00D42A21">
        <w:rPr>
          <w:szCs w:val="28"/>
        </w:rPr>
        <w:t xml:space="preserve"> и в связи с материнством на день смерти</w:t>
      </w:r>
      <w:r w:rsidR="00814BF1">
        <w:rPr>
          <w:szCs w:val="28"/>
        </w:rPr>
        <w:t>,</w:t>
      </w:r>
      <w:r w:rsidR="002B6304">
        <w:rPr>
          <w:szCs w:val="28"/>
        </w:rPr>
        <w:t xml:space="preserve"> и не являвшихся пенсионерами</w:t>
      </w:r>
      <w:r w:rsidR="00814BF1">
        <w:rPr>
          <w:szCs w:val="28"/>
        </w:rPr>
        <w:t xml:space="preserve">, </w:t>
      </w:r>
      <w:r w:rsidR="007467D6">
        <w:rPr>
          <w:szCs w:val="28"/>
        </w:rPr>
        <w:t xml:space="preserve"> </w:t>
      </w:r>
      <w:r w:rsidR="00D77396">
        <w:rPr>
          <w:szCs w:val="28"/>
        </w:rPr>
        <w:t xml:space="preserve">по </w:t>
      </w:r>
      <w:r w:rsidR="005B3DDA">
        <w:rPr>
          <w:szCs w:val="28"/>
        </w:rPr>
        <w:t>городско</w:t>
      </w:r>
      <w:r w:rsidR="00D77396">
        <w:rPr>
          <w:szCs w:val="28"/>
        </w:rPr>
        <w:t>му</w:t>
      </w:r>
      <w:r w:rsidR="005B3DDA">
        <w:rPr>
          <w:szCs w:val="28"/>
        </w:rPr>
        <w:t xml:space="preserve"> округ</w:t>
      </w:r>
      <w:r w:rsidR="00D77396">
        <w:rPr>
          <w:szCs w:val="28"/>
        </w:rPr>
        <w:t>у</w:t>
      </w:r>
      <w:r w:rsidR="005B3DDA">
        <w:rPr>
          <w:szCs w:val="28"/>
        </w:rPr>
        <w:t xml:space="preserve"> Кинель Самарской области</w:t>
      </w:r>
      <w:r w:rsidR="006B61DF">
        <w:rPr>
          <w:szCs w:val="28"/>
        </w:rPr>
        <w:t xml:space="preserve"> </w:t>
      </w:r>
      <w:r w:rsidR="006F7664">
        <w:rPr>
          <w:szCs w:val="28"/>
        </w:rPr>
        <w:t>с 1 февраля 2017года</w:t>
      </w:r>
      <w:r w:rsidR="005B3DDA">
        <w:rPr>
          <w:szCs w:val="28"/>
        </w:rPr>
        <w:t xml:space="preserve"> </w:t>
      </w:r>
      <w:r w:rsidRPr="00D42A21">
        <w:rPr>
          <w:szCs w:val="28"/>
        </w:rPr>
        <w:t xml:space="preserve">согласно </w:t>
      </w:r>
      <w:r w:rsidR="005B3DDA">
        <w:rPr>
          <w:szCs w:val="28"/>
        </w:rPr>
        <w:t>П</w:t>
      </w:r>
      <w:r w:rsidRPr="00D42A21">
        <w:rPr>
          <w:szCs w:val="28"/>
        </w:rPr>
        <w:t>риложению</w:t>
      </w:r>
      <w:r w:rsidR="002B6304">
        <w:rPr>
          <w:szCs w:val="28"/>
        </w:rPr>
        <w:t xml:space="preserve"> 1</w:t>
      </w:r>
      <w:r w:rsidRPr="00D42A21">
        <w:rPr>
          <w:szCs w:val="28"/>
        </w:rPr>
        <w:t xml:space="preserve">  </w:t>
      </w:r>
      <w:r>
        <w:rPr>
          <w:szCs w:val="28"/>
        </w:rPr>
        <w:t>к настоящему постановлению.</w:t>
      </w:r>
    </w:p>
    <w:p w:rsidR="002B6304" w:rsidRDefault="002B6304" w:rsidP="006D6537">
      <w:pPr>
        <w:pStyle w:val="a5"/>
        <w:numPr>
          <w:ilvl w:val="0"/>
          <w:numId w:val="13"/>
        </w:numPr>
        <w:spacing w:line="336" w:lineRule="auto"/>
        <w:ind w:left="0" w:firstLine="720"/>
        <w:jc w:val="both"/>
        <w:rPr>
          <w:szCs w:val="28"/>
        </w:rPr>
      </w:pPr>
      <w:r w:rsidRPr="00D42A21">
        <w:rPr>
          <w:szCs w:val="28"/>
        </w:rPr>
        <w:t>Утвердить стоимость услуг, предоставляемых согласно гарантированному перечню услуг по погребению</w:t>
      </w:r>
      <w:r>
        <w:rPr>
          <w:szCs w:val="28"/>
        </w:rPr>
        <w:t xml:space="preserve"> в случае  рождения мертвого ребенка по истечении 154 дней беременности</w:t>
      </w:r>
      <w:r w:rsidR="005B3DDA">
        <w:rPr>
          <w:szCs w:val="28"/>
        </w:rPr>
        <w:t xml:space="preserve"> </w:t>
      </w:r>
      <w:r w:rsidR="00D77396">
        <w:rPr>
          <w:szCs w:val="28"/>
        </w:rPr>
        <w:t>по</w:t>
      </w:r>
      <w:r w:rsidR="005B3DDA">
        <w:rPr>
          <w:szCs w:val="28"/>
        </w:rPr>
        <w:t xml:space="preserve"> городско</w:t>
      </w:r>
      <w:r w:rsidR="00D77396">
        <w:rPr>
          <w:szCs w:val="28"/>
        </w:rPr>
        <w:t xml:space="preserve">му </w:t>
      </w:r>
      <w:r w:rsidR="005B3DDA">
        <w:rPr>
          <w:szCs w:val="28"/>
        </w:rPr>
        <w:t xml:space="preserve"> округ</w:t>
      </w:r>
      <w:r w:rsidR="00D77396">
        <w:rPr>
          <w:szCs w:val="28"/>
        </w:rPr>
        <w:t xml:space="preserve">у </w:t>
      </w:r>
      <w:r w:rsidR="005B3DDA">
        <w:rPr>
          <w:szCs w:val="28"/>
        </w:rPr>
        <w:t xml:space="preserve"> Кинель Самарской области </w:t>
      </w:r>
      <w:r w:rsidR="006F7664">
        <w:rPr>
          <w:szCs w:val="28"/>
        </w:rPr>
        <w:t xml:space="preserve"> с 1 февраля 2017года</w:t>
      </w:r>
      <w:r w:rsidR="005B3DDA">
        <w:rPr>
          <w:szCs w:val="28"/>
        </w:rPr>
        <w:t xml:space="preserve"> </w:t>
      </w:r>
      <w:r w:rsidR="00D77396">
        <w:rPr>
          <w:szCs w:val="28"/>
        </w:rPr>
        <w:t>согласно П</w:t>
      </w:r>
      <w:r w:rsidRPr="00D42A21">
        <w:rPr>
          <w:szCs w:val="28"/>
        </w:rPr>
        <w:t>риложению</w:t>
      </w:r>
      <w:r>
        <w:rPr>
          <w:szCs w:val="28"/>
        </w:rPr>
        <w:t xml:space="preserve"> 2</w:t>
      </w:r>
      <w:r w:rsidRPr="00D42A21">
        <w:rPr>
          <w:szCs w:val="28"/>
        </w:rPr>
        <w:t xml:space="preserve">  </w:t>
      </w:r>
      <w:r>
        <w:rPr>
          <w:szCs w:val="28"/>
        </w:rPr>
        <w:t>к настоящему постановлению.</w:t>
      </w:r>
    </w:p>
    <w:p w:rsidR="002B6304" w:rsidRDefault="002B6304" w:rsidP="006D6537">
      <w:pPr>
        <w:pStyle w:val="a5"/>
        <w:numPr>
          <w:ilvl w:val="0"/>
          <w:numId w:val="13"/>
        </w:numPr>
        <w:spacing w:line="336" w:lineRule="auto"/>
        <w:ind w:left="0" w:firstLine="720"/>
        <w:jc w:val="both"/>
        <w:rPr>
          <w:szCs w:val="28"/>
        </w:rPr>
      </w:pPr>
      <w:r w:rsidRPr="00D42A21">
        <w:rPr>
          <w:szCs w:val="28"/>
        </w:rPr>
        <w:t>Утвердить стоимость услуг</w:t>
      </w:r>
      <w:r>
        <w:rPr>
          <w:szCs w:val="28"/>
        </w:rPr>
        <w:t xml:space="preserve"> </w:t>
      </w:r>
      <w:r w:rsidRPr="00D42A21">
        <w:rPr>
          <w:szCs w:val="28"/>
        </w:rPr>
        <w:t>по погребению умерших</w:t>
      </w:r>
      <w:r>
        <w:rPr>
          <w:szCs w:val="28"/>
        </w:rPr>
        <w:t xml:space="preserve">, </w:t>
      </w:r>
      <w:r w:rsidRPr="00D42A21">
        <w:rPr>
          <w:szCs w:val="28"/>
        </w:rPr>
        <w:t xml:space="preserve"> </w:t>
      </w:r>
      <w:r>
        <w:rPr>
          <w:szCs w:val="28"/>
        </w:rPr>
        <w:t xml:space="preserve">не </w:t>
      </w:r>
      <w:r w:rsidRPr="00D42A21">
        <w:rPr>
          <w:szCs w:val="28"/>
        </w:rPr>
        <w:t>подлежавших обязательному социальному страхованию на случай временной нетрудоспособности</w:t>
      </w:r>
      <w:r w:rsidR="00814BF1">
        <w:rPr>
          <w:szCs w:val="28"/>
        </w:rPr>
        <w:t>,</w:t>
      </w:r>
      <w:r w:rsidRPr="00D42A21">
        <w:rPr>
          <w:szCs w:val="28"/>
        </w:rPr>
        <w:t xml:space="preserve"> и в связи с материнством на день смерти</w:t>
      </w:r>
      <w:r w:rsidR="00814BF1">
        <w:rPr>
          <w:szCs w:val="28"/>
        </w:rPr>
        <w:t>,</w:t>
      </w:r>
      <w:r>
        <w:rPr>
          <w:szCs w:val="28"/>
        </w:rPr>
        <w:t xml:space="preserve"> и не являвшихся пенсионерами, при отсутствии </w:t>
      </w:r>
      <w:r w:rsidR="007471F2">
        <w:rPr>
          <w:szCs w:val="28"/>
        </w:rPr>
        <w:t>супруга, близких родственников, иных родственников 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а также умерших личность которых не установлена</w:t>
      </w:r>
      <w:r w:rsidR="005B3DDA">
        <w:rPr>
          <w:szCs w:val="28"/>
        </w:rPr>
        <w:t xml:space="preserve">, </w:t>
      </w:r>
      <w:r w:rsidR="00D77396">
        <w:rPr>
          <w:szCs w:val="28"/>
        </w:rPr>
        <w:t>по</w:t>
      </w:r>
      <w:r w:rsidR="005B3DDA">
        <w:rPr>
          <w:szCs w:val="28"/>
        </w:rPr>
        <w:t xml:space="preserve"> городско</w:t>
      </w:r>
      <w:r w:rsidR="00D77396">
        <w:rPr>
          <w:szCs w:val="28"/>
        </w:rPr>
        <w:t>му</w:t>
      </w:r>
      <w:r w:rsidR="005B3DDA">
        <w:rPr>
          <w:szCs w:val="28"/>
        </w:rPr>
        <w:t xml:space="preserve"> округ</w:t>
      </w:r>
      <w:r w:rsidR="00D77396">
        <w:rPr>
          <w:szCs w:val="28"/>
        </w:rPr>
        <w:t>у</w:t>
      </w:r>
      <w:r w:rsidR="00814BF1">
        <w:rPr>
          <w:szCs w:val="28"/>
        </w:rPr>
        <w:t xml:space="preserve"> Кинель</w:t>
      </w:r>
      <w:r w:rsidR="005B3DDA">
        <w:rPr>
          <w:szCs w:val="28"/>
        </w:rPr>
        <w:t xml:space="preserve"> Самарской области</w:t>
      </w:r>
      <w:r w:rsidRPr="00D42A21">
        <w:rPr>
          <w:szCs w:val="28"/>
        </w:rPr>
        <w:t xml:space="preserve"> </w:t>
      </w:r>
      <w:r w:rsidR="006B61DF">
        <w:rPr>
          <w:szCs w:val="28"/>
        </w:rPr>
        <w:t>с 1 февраля 2017года</w:t>
      </w:r>
      <w:r w:rsidR="006F7664">
        <w:rPr>
          <w:szCs w:val="28"/>
        </w:rPr>
        <w:t xml:space="preserve"> </w:t>
      </w:r>
      <w:r w:rsidRPr="00D42A21">
        <w:rPr>
          <w:szCs w:val="28"/>
        </w:rPr>
        <w:t xml:space="preserve">согласно </w:t>
      </w:r>
      <w:r w:rsidR="00D77396">
        <w:rPr>
          <w:szCs w:val="28"/>
        </w:rPr>
        <w:t>П</w:t>
      </w:r>
      <w:r w:rsidRPr="00D42A21">
        <w:rPr>
          <w:szCs w:val="28"/>
        </w:rPr>
        <w:t>риложению</w:t>
      </w:r>
      <w:r>
        <w:rPr>
          <w:szCs w:val="28"/>
        </w:rPr>
        <w:t xml:space="preserve"> </w:t>
      </w:r>
      <w:r w:rsidR="007471F2">
        <w:rPr>
          <w:szCs w:val="28"/>
        </w:rPr>
        <w:t>3</w:t>
      </w:r>
      <w:r w:rsidRPr="00D42A21">
        <w:rPr>
          <w:szCs w:val="28"/>
        </w:rPr>
        <w:t xml:space="preserve">  </w:t>
      </w:r>
      <w:r>
        <w:rPr>
          <w:szCs w:val="28"/>
        </w:rPr>
        <w:t>к настоящему постановлению.</w:t>
      </w:r>
    </w:p>
    <w:p w:rsidR="002B6304" w:rsidRDefault="002B6304" w:rsidP="006D6537">
      <w:pPr>
        <w:pStyle w:val="a5"/>
        <w:numPr>
          <w:ilvl w:val="0"/>
          <w:numId w:val="13"/>
        </w:numPr>
        <w:spacing w:line="336" w:lineRule="auto"/>
        <w:ind w:left="0" w:firstLine="720"/>
        <w:jc w:val="both"/>
        <w:rPr>
          <w:szCs w:val="28"/>
        </w:rPr>
      </w:pPr>
      <w:r w:rsidRPr="00D42A21">
        <w:rPr>
          <w:szCs w:val="28"/>
        </w:rPr>
        <w:t>Утвердить стоимость услуг</w:t>
      </w:r>
      <w:r w:rsidR="007471F2">
        <w:rPr>
          <w:szCs w:val="28"/>
        </w:rPr>
        <w:t xml:space="preserve"> </w:t>
      </w:r>
      <w:r w:rsidRPr="00D42A21">
        <w:rPr>
          <w:szCs w:val="28"/>
        </w:rPr>
        <w:t xml:space="preserve">по погребению </w:t>
      </w:r>
      <w:r w:rsidR="007471F2">
        <w:rPr>
          <w:szCs w:val="28"/>
        </w:rPr>
        <w:t xml:space="preserve"> в случае рождения мертвого ребенка по истечении 154 дней беременности при отсутствии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</w:t>
      </w:r>
      <w:r w:rsidR="00814BF1">
        <w:rPr>
          <w:szCs w:val="28"/>
        </w:rPr>
        <w:t xml:space="preserve">, по </w:t>
      </w:r>
      <w:r w:rsidR="00D77396">
        <w:rPr>
          <w:szCs w:val="28"/>
        </w:rPr>
        <w:t>городскому округу Кинель Самарской области</w:t>
      </w:r>
      <w:r w:rsidR="006B61DF">
        <w:rPr>
          <w:szCs w:val="28"/>
        </w:rPr>
        <w:t xml:space="preserve"> с 1 февраля 2017года</w:t>
      </w:r>
      <w:r w:rsidR="007471F2">
        <w:rPr>
          <w:szCs w:val="28"/>
        </w:rPr>
        <w:t xml:space="preserve"> сог</w:t>
      </w:r>
      <w:r w:rsidR="00D77396">
        <w:rPr>
          <w:szCs w:val="28"/>
        </w:rPr>
        <w:t>ласно П</w:t>
      </w:r>
      <w:r w:rsidRPr="00D42A21">
        <w:rPr>
          <w:szCs w:val="28"/>
        </w:rPr>
        <w:t>риложению</w:t>
      </w:r>
      <w:r>
        <w:rPr>
          <w:szCs w:val="28"/>
        </w:rPr>
        <w:t xml:space="preserve"> </w:t>
      </w:r>
      <w:r w:rsidR="007471F2">
        <w:rPr>
          <w:szCs w:val="28"/>
        </w:rPr>
        <w:t>4</w:t>
      </w:r>
      <w:r w:rsidRPr="00D42A21">
        <w:rPr>
          <w:szCs w:val="28"/>
        </w:rPr>
        <w:t xml:space="preserve">  </w:t>
      </w:r>
      <w:r>
        <w:rPr>
          <w:szCs w:val="28"/>
        </w:rPr>
        <w:t>к настоящему постановлению.</w:t>
      </w:r>
    </w:p>
    <w:p w:rsidR="001E1159" w:rsidRPr="0064432A" w:rsidRDefault="001E1159" w:rsidP="001E1159">
      <w:pPr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 w:rsidRPr="0064432A">
        <w:rPr>
          <w:szCs w:val="28"/>
        </w:rPr>
        <w:lastRenderedPageBreak/>
        <w:t xml:space="preserve">Официально опубликовать настоящее постановление </w:t>
      </w:r>
      <w:r w:rsidR="0064432A" w:rsidRPr="0064432A">
        <w:rPr>
          <w:szCs w:val="28"/>
        </w:rPr>
        <w:t xml:space="preserve">путем размещения на официальном сайте администрации городского округа Кинель Самарской области в информационно-телекоммуникационной сети «Интернет»  (Кинельгород.рф) в подразделе «Официальное опубликование» раздела «Информация»  и опубликовать </w:t>
      </w:r>
      <w:r w:rsidRPr="0064432A">
        <w:rPr>
          <w:szCs w:val="28"/>
        </w:rPr>
        <w:t>в газетах «Кинельская жизнь» или «Неделя Кинеля»</w:t>
      </w:r>
      <w:r w:rsidR="00646962">
        <w:rPr>
          <w:szCs w:val="28"/>
        </w:rPr>
        <w:t>.</w:t>
      </w:r>
      <w:r w:rsidRPr="0064432A">
        <w:rPr>
          <w:szCs w:val="28"/>
        </w:rPr>
        <w:t xml:space="preserve"> </w:t>
      </w:r>
    </w:p>
    <w:p w:rsidR="001E1159" w:rsidRDefault="001E1159" w:rsidP="001E1159">
      <w:pPr>
        <w:pStyle w:val="a5"/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 w:rsidRPr="0064432A">
        <w:rPr>
          <w:szCs w:val="28"/>
        </w:rPr>
        <w:t>Настоящее постановление  вступает  в силу на следующий день после  дня  его официального опубликования и  распространяет свое действие на отношения, возникшие  с 01.02.2017года.</w:t>
      </w:r>
    </w:p>
    <w:p w:rsidR="0064432A" w:rsidRDefault="0064432A" w:rsidP="0064432A">
      <w:pPr>
        <w:pStyle w:val="a5"/>
        <w:spacing w:line="360" w:lineRule="auto"/>
        <w:jc w:val="both"/>
        <w:rPr>
          <w:szCs w:val="28"/>
        </w:rPr>
      </w:pPr>
    </w:p>
    <w:p w:rsidR="0064432A" w:rsidRPr="009E47CF" w:rsidRDefault="0064432A" w:rsidP="0064432A">
      <w:pPr>
        <w:pStyle w:val="a5"/>
        <w:spacing w:line="360" w:lineRule="auto"/>
        <w:jc w:val="both"/>
        <w:rPr>
          <w:szCs w:val="28"/>
        </w:rPr>
      </w:pPr>
    </w:p>
    <w:p w:rsidR="00AF51FA" w:rsidRDefault="00AF51FA" w:rsidP="001E1159">
      <w:pPr>
        <w:pStyle w:val="a5"/>
        <w:spacing w:line="336" w:lineRule="auto"/>
        <w:jc w:val="both"/>
        <w:rPr>
          <w:szCs w:val="28"/>
        </w:rPr>
      </w:pPr>
    </w:p>
    <w:p w:rsidR="006F7664" w:rsidRDefault="006F7664" w:rsidP="001E1159">
      <w:pPr>
        <w:pStyle w:val="a5"/>
        <w:spacing w:line="336" w:lineRule="auto"/>
        <w:jc w:val="both"/>
        <w:rPr>
          <w:szCs w:val="28"/>
        </w:rPr>
      </w:pPr>
    </w:p>
    <w:p w:rsidR="00180051" w:rsidRPr="001501C3" w:rsidRDefault="00180051" w:rsidP="00E06F9A">
      <w:pPr>
        <w:jc w:val="both"/>
        <w:rPr>
          <w:szCs w:val="28"/>
        </w:rPr>
      </w:pPr>
    </w:p>
    <w:p w:rsidR="006D6537" w:rsidRDefault="00412CBC" w:rsidP="00E06F9A">
      <w:pPr>
        <w:jc w:val="both"/>
        <w:rPr>
          <w:szCs w:val="28"/>
        </w:rPr>
      </w:pPr>
      <w:r w:rsidRPr="001501C3">
        <w:rPr>
          <w:szCs w:val="28"/>
        </w:rPr>
        <w:t>Глав</w:t>
      </w:r>
      <w:r w:rsidR="0083323D">
        <w:rPr>
          <w:szCs w:val="28"/>
        </w:rPr>
        <w:t>а</w:t>
      </w:r>
      <w:r w:rsidRPr="001501C3">
        <w:rPr>
          <w:szCs w:val="28"/>
        </w:rPr>
        <w:t xml:space="preserve"> </w:t>
      </w:r>
      <w:r w:rsidR="006D6537">
        <w:rPr>
          <w:szCs w:val="28"/>
        </w:rPr>
        <w:t>городского</w:t>
      </w:r>
      <w:r w:rsidR="00D058A9">
        <w:rPr>
          <w:szCs w:val="28"/>
        </w:rPr>
        <w:t xml:space="preserve"> округа  </w:t>
      </w:r>
      <w:r w:rsidR="00B67260">
        <w:rPr>
          <w:szCs w:val="28"/>
        </w:rPr>
        <w:tab/>
      </w:r>
      <w:r w:rsidR="00DF7D58" w:rsidRPr="001501C3">
        <w:rPr>
          <w:szCs w:val="28"/>
        </w:rPr>
        <w:tab/>
      </w:r>
      <w:r w:rsidR="006D6537">
        <w:rPr>
          <w:szCs w:val="28"/>
        </w:rPr>
        <w:t xml:space="preserve"> </w:t>
      </w:r>
      <w:r w:rsidR="009307BC">
        <w:rPr>
          <w:szCs w:val="28"/>
        </w:rPr>
        <w:t xml:space="preserve">   </w:t>
      </w:r>
      <w:r w:rsidR="006D6537">
        <w:rPr>
          <w:szCs w:val="28"/>
        </w:rPr>
        <w:t xml:space="preserve">              </w:t>
      </w:r>
      <w:r w:rsidR="00D058A9">
        <w:rPr>
          <w:szCs w:val="28"/>
        </w:rPr>
        <w:t xml:space="preserve">         </w:t>
      </w:r>
      <w:r w:rsidR="006F7664">
        <w:rPr>
          <w:szCs w:val="28"/>
        </w:rPr>
        <w:t xml:space="preserve"> </w:t>
      </w:r>
      <w:r w:rsidR="006D6537">
        <w:rPr>
          <w:szCs w:val="28"/>
        </w:rPr>
        <w:t xml:space="preserve"> </w:t>
      </w:r>
      <w:r w:rsidR="001501C3">
        <w:rPr>
          <w:szCs w:val="28"/>
        </w:rPr>
        <w:tab/>
      </w:r>
      <w:r w:rsidR="006D6537">
        <w:rPr>
          <w:szCs w:val="28"/>
        </w:rPr>
        <w:t xml:space="preserve">   </w:t>
      </w:r>
      <w:r w:rsidRPr="001501C3">
        <w:rPr>
          <w:szCs w:val="28"/>
        </w:rPr>
        <w:tab/>
      </w:r>
      <w:r w:rsidR="006D6537">
        <w:rPr>
          <w:szCs w:val="28"/>
        </w:rPr>
        <w:t>В.А.Чихирёв</w:t>
      </w:r>
    </w:p>
    <w:p w:rsidR="00180051" w:rsidRPr="006D6537" w:rsidRDefault="00180051" w:rsidP="00E06F9A">
      <w:pPr>
        <w:jc w:val="both"/>
        <w:rPr>
          <w:sz w:val="16"/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64432A" w:rsidRDefault="0064432A" w:rsidP="00185511">
      <w:pPr>
        <w:jc w:val="both"/>
        <w:rPr>
          <w:szCs w:val="28"/>
        </w:rPr>
      </w:pPr>
    </w:p>
    <w:p w:rsidR="0083323D" w:rsidRDefault="006D6537" w:rsidP="00185511">
      <w:pPr>
        <w:jc w:val="both"/>
        <w:rPr>
          <w:szCs w:val="28"/>
        </w:rPr>
      </w:pPr>
      <w:r>
        <w:rPr>
          <w:szCs w:val="28"/>
        </w:rPr>
        <w:t>П</w:t>
      </w:r>
      <w:r w:rsidR="0064432A">
        <w:rPr>
          <w:szCs w:val="28"/>
        </w:rPr>
        <w:t>етропавлова 61459</w:t>
      </w:r>
    </w:p>
    <w:p w:rsidR="00646962" w:rsidRDefault="00646962" w:rsidP="00185511">
      <w:pPr>
        <w:jc w:val="both"/>
        <w:rPr>
          <w:szCs w:val="28"/>
        </w:rPr>
      </w:pPr>
    </w:p>
    <w:p w:rsidR="006F7664" w:rsidRPr="00941C89" w:rsidRDefault="006F7664" w:rsidP="006F7664">
      <w:pPr>
        <w:jc w:val="center"/>
        <w:rPr>
          <w:b/>
          <w:bCs/>
          <w:sz w:val="20"/>
        </w:rPr>
      </w:pPr>
      <w:r w:rsidRPr="00941C89">
        <w:rPr>
          <w:b/>
          <w:bCs/>
          <w:sz w:val="20"/>
        </w:rPr>
        <w:lastRenderedPageBreak/>
        <w:t>Администрация городского округа Кинель</w:t>
      </w:r>
    </w:p>
    <w:p w:rsidR="006F7664" w:rsidRDefault="006F7664" w:rsidP="006F7664">
      <w:pPr>
        <w:jc w:val="center"/>
      </w:pPr>
    </w:p>
    <w:p w:rsidR="006F7664" w:rsidRDefault="006F7664" w:rsidP="006F7664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6F7664" w:rsidRPr="00275FDA" w:rsidRDefault="006F7664" w:rsidP="006F7664">
      <w:pPr>
        <w:jc w:val="center"/>
        <w:rPr>
          <w:b/>
          <w:bCs/>
          <w:szCs w:val="28"/>
        </w:rPr>
      </w:pPr>
    </w:p>
    <w:p w:rsidR="006F7664" w:rsidRDefault="006F7664" w:rsidP="006F7664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szCs w:val="28"/>
        </w:rPr>
        <w:t xml:space="preserve">к проекту </w:t>
      </w:r>
      <w:r w:rsidRPr="00275FDA">
        <w:rPr>
          <w:szCs w:val="28"/>
        </w:rPr>
        <w:t>постановлени</w:t>
      </w:r>
      <w:r>
        <w:rPr>
          <w:szCs w:val="28"/>
        </w:rPr>
        <w:t xml:space="preserve">я </w:t>
      </w:r>
      <w:r>
        <w:rPr>
          <w:color w:val="000000"/>
          <w:szCs w:val="28"/>
        </w:rPr>
        <w:t>администрации городского округа Кинель Самарской области «</w:t>
      </w:r>
      <w:r w:rsidR="00646962">
        <w:rPr>
          <w:szCs w:val="24"/>
        </w:rPr>
        <w:t>Об утверждении стоимости услуг по погребению, подлежащих возмещению специализированной службе  по вопросам похоронного дела, оказывающей данные услуги, за счет средств областного бюджета по городскому округу Кинель Самарской области с 1 февраля 2017года»</w:t>
      </w:r>
    </w:p>
    <w:p w:rsidR="006F7664" w:rsidRDefault="006F7664" w:rsidP="006F7664">
      <w:pPr>
        <w:jc w:val="center"/>
      </w:pPr>
    </w:p>
    <w:tbl>
      <w:tblPr>
        <w:tblStyle w:val="a3"/>
        <w:tblW w:w="0" w:type="auto"/>
        <w:tblLayout w:type="fixed"/>
        <w:tblLook w:val="01E0"/>
      </w:tblPr>
      <w:tblGrid>
        <w:gridCol w:w="3936"/>
        <w:gridCol w:w="2409"/>
        <w:gridCol w:w="3119"/>
      </w:tblGrid>
      <w:tr w:rsidR="006F7664" w:rsidTr="006F7664">
        <w:tc>
          <w:tcPr>
            <w:tcW w:w="3936" w:type="dxa"/>
            <w:vAlign w:val="center"/>
          </w:tcPr>
          <w:p w:rsidR="006F7664" w:rsidRPr="00275FDA" w:rsidRDefault="006F7664" w:rsidP="006F7664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2409" w:type="dxa"/>
            <w:vAlign w:val="center"/>
          </w:tcPr>
          <w:p w:rsidR="006F7664" w:rsidRPr="00275FDA" w:rsidRDefault="006F7664" w:rsidP="006F7664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Роспись,</w:t>
            </w:r>
          </w:p>
          <w:p w:rsidR="006F7664" w:rsidRPr="00275FDA" w:rsidRDefault="006F7664" w:rsidP="006F7664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дата согласования</w:t>
            </w:r>
          </w:p>
        </w:tc>
        <w:tc>
          <w:tcPr>
            <w:tcW w:w="3119" w:type="dxa"/>
            <w:vAlign w:val="center"/>
          </w:tcPr>
          <w:p w:rsidR="006F7664" w:rsidRPr="00275FDA" w:rsidRDefault="006F7664" w:rsidP="006F7664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Фамилия, инициалы</w:t>
            </w:r>
          </w:p>
        </w:tc>
      </w:tr>
      <w:tr w:rsidR="006F7664" w:rsidRPr="006F1F1F" w:rsidTr="006F7664">
        <w:trPr>
          <w:trHeight w:val="1104"/>
        </w:trPr>
        <w:tc>
          <w:tcPr>
            <w:tcW w:w="3936" w:type="dxa"/>
            <w:vAlign w:val="center"/>
          </w:tcPr>
          <w:p w:rsidR="006F7664" w:rsidRPr="006F1F1F" w:rsidRDefault="006F7664" w:rsidP="006F7664">
            <w:pPr>
              <w:rPr>
                <w:sz w:val="24"/>
              </w:rPr>
            </w:pPr>
            <w:r>
              <w:rPr>
                <w:sz w:val="24"/>
              </w:rPr>
              <w:t>Первый заместитель Главы городского округа</w:t>
            </w:r>
          </w:p>
        </w:tc>
        <w:tc>
          <w:tcPr>
            <w:tcW w:w="2409" w:type="dxa"/>
            <w:vAlign w:val="center"/>
          </w:tcPr>
          <w:p w:rsidR="006F7664" w:rsidRPr="006F1F1F" w:rsidRDefault="006F7664" w:rsidP="006F7664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:rsidR="006F7664" w:rsidRPr="006F1F1F" w:rsidRDefault="006F7664" w:rsidP="006F76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Прокудин А.А.</w:t>
            </w:r>
          </w:p>
        </w:tc>
      </w:tr>
      <w:tr w:rsidR="006F7664" w:rsidRPr="006F1F1F" w:rsidTr="006F7664">
        <w:trPr>
          <w:trHeight w:val="1104"/>
        </w:trPr>
        <w:tc>
          <w:tcPr>
            <w:tcW w:w="3936" w:type="dxa"/>
            <w:vAlign w:val="center"/>
          </w:tcPr>
          <w:p w:rsidR="006F7664" w:rsidRPr="006F1F1F" w:rsidRDefault="006F7664" w:rsidP="006F7664">
            <w:pPr>
              <w:rPr>
                <w:sz w:val="24"/>
              </w:rPr>
            </w:pPr>
            <w:r w:rsidRPr="006F1F1F">
              <w:rPr>
                <w:sz w:val="24"/>
              </w:rPr>
              <w:t>Начальник юридического отдела аппарата</w:t>
            </w:r>
            <w:r w:rsidR="00646962">
              <w:rPr>
                <w:sz w:val="24"/>
              </w:rPr>
              <w:t xml:space="preserve"> администрации</w:t>
            </w:r>
          </w:p>
        </w:tc>
        <w:tc>
          <w:tcPr>
            <w:tcW w:w="2409" w:type="dxa"/>
            <w:vAlign w:val="center"/>
          </w:tcPr>
          <w:p w:rsidR="006F7664" w:rsidRPr="006F1F1F" w:rsidRDefault="006F7664" w:rsidP="006F7664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:rsidR="006F7664" w:rsidRPr="006F1F1F" w:rsidRDefault="006F7664" w:rsidP="006F7664">
            <w:pPr>
              <w:jc w:val="center"/>
              <w:rPr>
                <w:sz w:val="24"/>
              </w:rPr>
            </w:pPr>
            <w:r w:rsidRPr="006F1F1F">
              <w:rPr>
                <w:sz w:val="24"/>
              </w:rPr>
              <w:t>Рысаева С.Р.</w:t>
            </w:r>
          </w:p>
        </w:tc>
      </w:tr>
    </w:tbl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46962" w:rsidRDefault="00646962" w:rsidP="00225335">
      <w:pPr>
        <w:spacing w:line="276" w:lineRule="auto"/>
        <w:ind w:left="4820"/>
        <w:jc w:val="center"/>
        <w:rPr>
          <w:szCs w:val="28"/>
        </w:rPr>
      </w:pPr>
    </w:p>
    <w:p w:rsidR="00646962" w:rsidRDefault="00646962" w:rsidP="00225335">
      <w:pPr>
        <w:spacing w:line="276" w:lineRule="auto"/>
        <w:ind w:left="4820"/>
        <w:jc w:val="center"/>
        <w:rPr>
          <w:szCs w:val="28"/>
        </w:rPr>
      </w:pPr>
    </w:p>
    <w:p w:rsidR="00646962" w:rsidRDefault="00646962" w:rsidP="00225335">
      <w:pPr>
        <w:spacing w:line="276" w:lineRule="auto"/>
        <w:ind w:left="4820"/>
        <w:jc w:val="center"/>
        <w:rPr>
          <w:szCs w:val="28"/>
        </w:rPr>
      </w:pPr>
    </w:p>
    <w:p w:rsidR="00646962" w:rsidRDefault="00646962" w:rsidP="00225335">
      <w:pPr>
        <w:spacing w:line="276" w:lineRule="auto"/>
        <w:ind w:left="4820"/>
        <w:jc w:val="center"/>
        <w:rPr>
          <w:szCs w:val="28"/>
        </w:rPr>
      </w:pPr>
    </w:p>
    <w:p w:rsidR="00646962" w:rsidRDefault="00646962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7710D7" w:rsidRDefault="0064432A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7471F2">
        <w:rPr>
          <w:szCs w:val="28"/>
        </w:rPr>
        <w:t xml:space="preserve"> 1</w:t>
      </w:r>
    </w:p>
    <w:p w:rsidR="006B61DF" w:rsidRDefault="007710D7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</w:t>
      </w:r>
      <w:r w:rsidR="00F217EB">
        <w:rPr>
          <w:szCs w:val="28"/>
        </w:rPr>
        <w:t xml:space="preserve"> Кинель</w:t>
      </w:r>
    </w:p>
    <w:p w:rsidR="007710D7" w:rsidRDefault="006B61DF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 xml:space="preserve"> Самарской области</w:t>
      </w:r>
    </w:p>
    <w:p w:rsidR="007710D7" w:rsidRPr="006A2FE8" w:rsidRDefault="007710D7" w:rsidP="00225335">
      <w:pPr>
        <w:pStyle w:val="a6"/>
        <w:spacing w:line="276" w:lineRule="auto"/>
        <w:ind w:left="4820"/>
        <w:jc w:val="center"/>
        <w:rPr>
          <w:szCs w:val="28"/>
        </w:rPr>
      </w:pPr>
      <w:r w:rsidRPr="006A2FE8">
        <w:rPr>
          <w:szCs w:val="28"/>
        </w:rPr>
        <w:t>от</w:t>
      </w:r>
      <w:r w:rsidR="0064432A">
        <w:rPr>
          <w:szCs w:val="28"/>
        </w:rPr>
        <w:t xml:space="preserve">____________  </w:t>
      </w:r>
      <w:r w:rsidRPr="006A2FE8">
        <w:rPr>
          <w:szCs w:val="28"/>
        </w:rPr>
        <w:t>№</w:t>
      </w:r>
      <w:r w:rsidR="003157C1">
        <w:rPr>
          <w:szCs w:val="28"/>
        </w:rPr>
        <w:t xml:space="preserve"> </w:t>
      </w:r>
      <w:r w:rsidR="0064432A">
        <w:rPr>
          <w:szCs w:val="28"/>
        </w:rPr>
        <w:t>________</w:t>
      </w:r>
    </w:p>
    <w:p w:rsidR="007710D7" w:rsidRPr="00F217EB" w:rsidRDefault="007710D7" w:rsidP="00225335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710D7" w:rsidRDefault="007710D7" w:rsidP="002402EF">
      <w:pPr>
        <w:spacing w:line="276" w:lineRule="auto"/>
        <w:ind w:firstLine="684"/>
        <w:jc w:val="center"/>
        <w:rPr>
          <w:szCs w:val="28"/>
        </w:rPr>
      </w:pPr>
      <w:r w:rsidRPr="00F217EB">
        <w:rPr>
          <w:szCs w:val="28"/>
        </w:rPr>
        <w:t>С</w:t>
      </w:r>
      <w:r w:rsidR="00FC75C9" w:rsidRPr="00F217EB">
        <w:rPr>
          <w:szCs w:val="28"/>
        </w:rPr>
        <w:t>тоимость</w:t>
      </w:r>
    </w:p>
    <w:p w:rsidR="006F7664" w:rsidRDefault="007471F2" w:rsidP="002402EF">
      <w:pPr>
        <w:spacing w:line="276" w:lineRule="auto"/>
        <w:ind w:firstLine="684"/>
        <w:jc w:val="center"/>
        <w:rPr>
          <w:szCs w:val="28"/>
        </w:rPr>
      </w:pPr>
      <w:r w:rsidRPr="00D42A21">
        <w:rPr>
          <w:szCs w:val="28"/>
        </w:rPr>
        <w:t>услуг, предоставляемых согласно гарантированному перечню услуг по погребению умерших</w:t>
      </w:r>
      <w:r>
        <w:rPr>
          <w:szCs w:val="28"/>
        </w:rPr>
        <w:t xml:space="preserve">, </w:t>
      </w:r>
      <w:r w:rsidRPr="00D42A21">
        <w:rPr>
          <w:szCs w:val="28"/>
        </w:rPr>
        <w:t xml:space="preserve"> </w:t>
      </w:r>
      <w:r>
        <w:rPr>
          <w:szCs w:val="28"/>
        </w:rPr>
        <w:t xml:space="preserve">не </w:t>
      </w:r>
      <w:r w:rsidRPr="00D42A21">
        <w:rPr>
          <w:szCs w:val="28"/>
        </w:rPr>
        <w:t>подлежавших обязательному социальному страхованию на случай временной нетрудоспособности</w:t>
      </w:r>
      <w:r w:rsidR="00321126">
        <w:rPr>
          <w:szCs w:val="28"/>
        </w:rPr>
        <w:t>,</w:t>
      </w:r>
      <w:r w:rsidRPr="00D42A21">
        <w:rPr>
          <w:szCs w:val="28"/>
        </w:rPr>
        <w:t xml:space="preserve"> и в связи с материнством на день смерти</w:t>
      </w:r>
      <w:r w:rsidR="00321126">
        <w:rPr>
          <w:szCs w:val="28"/>
        </w:rPr>
        <w:t>,</w:t>
      </w:r>
      <w:r>
        <w:rPr>
          <w:szCs w:val="28"/>
        </w:rPr>
        <w:t xml:space="preserve"> и не являвшихся пенсионерами</w:t>
      </w:r>
      <w:r w:rsidR="00321126">
        <w:rPr>
          <w:szCs w:val="28"/>
        </w:rPr>
        <w:t>,</w:t>
      </w:r>
      <w:r w:rsidR="006F7664">
        <w:rPr>
          <w:szCs w:val="28"/>
        </w:rPr>
        <w:t xml:space="preserve"> </w:t>
      </w:r>
    </w:p>
    <w:p w:rsidR="006F7664" w:rsidRDefault="00321126" w:rsidP="006F7664">
      <w:pPr>
        <w:spacing w:line="276" w:lineRule="auto"/>
        <w:ind w:firstLine="684"/>
        <w:jc w:val="center"/>
        <w:rPr>
          <w:szCs w:val="28"/>
        </w:rPr>
      </w:pPr>
      <w:r>
        <w:rPr>
          <w:szCs w:val="28"/>
        </w:rPr>
        <w:t>по г</w:t>
      </w:r>
      <w:r w:rsidR="0064432A">
        <w:rPr>
          <w:szCs w:val="28"/>
        </w:rPr>
        <w:t xml:space="preserve">ородскому округу </w:t>
      </w:r>
      <w:r>
        <w:rPr>
          <w:szCs w:val="28"/>
        </w:rPr>
        <w:t>Кинель</w:t>
      </w:r>
      <w:r w:rsidR="0064432A">
        <w:rPr>
          <w:szCs w:val="28"/>
        </w:rPr>
        <w:t xml:space="preserve"> Самарской области</w:t>
      </w:r>
    </w:p>
    <w:p w:rsidR="006F7664" w:rsidRDefault="006F7664" w:rsidP="006F7664">
      <w:pPr>
        <w:spacing w:line="276" w:lineRule="auto"/>
        <w:ind w:firstLine="684"/>
        <w:jc w:val="center"/>
        <w:rPr>
          <w:szCs w:val="28"/>
        </w:rPr>
      </w:pPr>
      <w:r w:rsidRPr="006F7664">
        <w:rPr>
          <w:szCs w:val="28"/>
        </w:rPr>
        <w:t xml:space="preserve"> </w:t>
      </w:r>
      <w:r>
        <w:rPr>
          <w:szCs w:val="28"/>
        </w:rPr>
        <w:t>с 1 февраля 2017года</w:t>
      </w:r>
    </w:p>
    <w:p w:rsidR="007471F2" w:rsidRPr="00F217EB" w:rsidRDefault="007471F2" w:rsidP="002402EF">
      <w:pPr>
        <w:spacing w:line="276" w:lineRule="auto"/>
        <w:ind w:firstLine="684"/>
        <w:jc w:val="center"/>
        <w:rPr>
          <w:szCs w:val="28"/>
        </w:rPr>
      </w:pPr>
    </w:p>
    <w:tbl>
      <w:tblPr>
        <w:tblStyle w:val="a3"/>
        <w:tblW w:w="10004" w:type="dxa"/>
        <w:tblInd w:w="-176" w:type="dxa"/>
        <w:tblLayout w:type="fixed"/>
        <w:tblLook w:val="01E0"/>
      </w:tblPr>
      <w:tblGrid>
        <w:gridCol w:w="707"/>
        <w:gridCol w:w="7657"/>
        <w:gridCol w:w="1640"/>
      </w:tblGrid>
      <w:tr w:rsidR="002E5A81" w:rsidRPr="00601804" w:rsidTr="00CB4A38">
        <w:tc>
          <w:tcPr>
            <w:tcW w:w="707" w:type="dxa"/>
          </w:tcPr>
          <w:p w:rsidR="002E5A81" w:rsidRPr="00601804" w:rsidRDefault="002E5A81" w:rsidP="006F7664">
            <w:pPr>
              <w:spacing w:line="320" w:lineRule="exact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№ п/п</w:t>
            </w:r>
          </w:p>
        </w:tc>
        <w:tc>
          <w:tcPr>
            <w:tcW w:w="7657" w:type="dxa"/>
            <w:vAlign w:val="center"/>
          </w:tcPr>
          <w:p w:rsidR="002E5A81" w:rsidRPr="00601804" w:rsidRDefault="002E5A81" w:rsidP="00CB4A38">
            <w:pPr>
              <w:spacing w:line="320" w:lineRule="exact"/>
              <w:ind w:firstLine="684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Вид услуг по погребению</w:t>
            </w:r>
          </w:p>
        </w:tc>
        <w:tc>
          <w:tcPr>
            <w:tcW w:w="1640" w:type="dxa"/>
          </w:tcPr>
          <w:p w:rsidR="002E5A81" w:rsidRDefault="002E5A81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Тариф</w:t>
            </w:r>
          </w:p>
          <w:p w:rsidR="002E5A81" w:rsidRPr="00601804" w:rsidRDefault="002E5A81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(цена),</w:t>
            </w:r>
          </w:p>
          <w:p w:rsidR="002E5A81" w:rsidRPr="00601804" w:rsidRDefault="002E5A81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руб.</w:t>
            </w:r>
          </w:p>
        </w:tc>
      </w:tr>
      <w:tr w:rsidR="00CA10B8" w:rsidRPr="002E5A81" w:rsidTr="002E5A81">
        <w:trPr>
          <w:trHeight w:val="543"/>
        </w:trPr>
        <w:tc>
          <w:tcPr>
            <w:tcW w:w="707" w:type="dxa"/>
            <w:vAlign w:val="center"/>
          </w:tcPr>
          <w:p w:rsidR="00CA10B8" w:rsidRPr="002E5A81" w:rsidRDefault="00CA10B8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1.</w:t>
            </w:r>
          </w:p>
        </w:tc>
        <w:tc>
          <w:tcPr>
            <w:tcW w:w="7657" w:type="dxa"/>
            <w:vAlign w:val="center"/>
          </w:tcPr>
          <w:p w:rsidR="00CA10B8" w:rsidRPr="002E5A81" w:rsidRDefault="00CA10B8" w:rsidP="006F7664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40" w:type="dxa"/>
            <w:vAlign w:val="center"/>
          </w:tcPr>
          <w:p w:rsidR="00CA10B8" w:rsidRPr="002E5A81" w:rsidRDefault="00CA10B8" w:rsidP="006F7664">
            <w:pPr>
              <w:spacing w:line="320" w:lineRule="exact"/>
              <w:ind w:firstLine="69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CA10B8" w:rsidRPr="00601804" w:rsidTr="006F7664">
        <w:trPr>
          <w:trHeight w:val="759"/>
        </w:trPr>
        <w:tc>
          <w:tcPr>
            <w:tcW w:w="707" w:type="dxa"/>
            <w:vAlign w:val="center"/>
          </w:tcPr>
          <w:p w:rsidR="00CA10B8" w:rsidRPr="002E5A81" w:rsidRDefault="00CA10B8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2.</w:t>
            </w:r>
          </w:p>
        </w:tc>
        <w:tc>
          <w:tcPr>
            <w:tcW w:w="7657" w:type="dxa"/>
            <w:vAlign w:val="center"/>
          </w:tcPr>
          <w:p w:rsidR="00CA10B8" w:rsidRPr="002E5A81" w:rsidRDefault="00CA10B8" w:rsidP="006F7664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640" w:type="dxa"/>
            <w:vAlign w:val="center"/>
          </w:tcPr>
          <w:p w:rsidR="00CA10B8" w:rsidRPr="001D1FE8" w:rsidRDefault="00321126" w:rsidP="00225335">
            <w:pPr>
              <w:spacing w:line="320" w:lineRule="exact"/>
              <w:ind w:firstLine="69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225335">
              <w:rPr>
                <w:szCs w:val="28"/>
              </w:rPr>
              <w:t>255,00</w:t>
            </w:r>
          </w:p>
        </w:tc>
      </w:tr>
      <w:tr w:rsidR="00CA10B8" w:rsidRPr="002E5A81" w:rsidTr="00375A69">
        <w:trPr>
          <w:trHeight w:val="533"/>
        </w:trPr>
        <w:tc>
          <w:tcPr>
            <w:tcW w:w="707" w:type="dxa"/>
            <w:vAlign w:val="center"/>
          </w:tcPr>
          <w:p w:rsidR="00CA10B8" w:rsidRPr="002E5A81" w:rsidRDefault="00CA10B8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3.</w:t>
            </w:r>
          </w:p>
        </w:tc>
        <w:tc>
          <w:tcPr>
            <w:tcW w:w="7657" w:type="dxa"/>
            <w:vAlign w:val="center"/>
          </w:tcPr>
          <w:p w:rsidR="00CA10B8" w:rsidRPr="002E5A81" w:rsidRDefault="00CA10B8" w:rsidP="006F7664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Перевозка тела (останков) умершего на кладбище</w:t>
            </w:r>
            <w:r w:rsidR="00E057F2">
              <w:rPr>
                <w:szCs w:val="28"/>
              </w:rPr>
              <w:t xml:space="preserve"> </w:t>
            </w:r>
          </w:p>
        </w:tc>
        <w:tc>
          <w:tcPr>
            <w:tcW w:w="1640" w:type="dxa"/>
            <w:vAlign w:val="center"/>
          </w:tcPr>
          <w:p w:rsidR="00CA10B8" w:rsidRPr="001D1FE8" w:rsidRDefault="00CA10B8" w:rsidP="00225335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225335">
              <w:rPr>
                <w:szCs w:val="28"/>
              </w:rPr>
              <w:t>458,00</w:t>
            </w:r>
          </w:p>
        </w:tc>
      </w:tr>
      <w:tr w:rsidR="00CA10B8" w:rsidRPr="002E5A81" w:rsidTr="00375A69">
        <w:trPr>
          <w:trHeight w:val="555"/>
        </w:trPr>
        <w:tc>
          <w:tcPr>
            <w:tcW w:w="707" w:type="dxa"/>
            <w:vAlign w:val="center"/>
          </w:tcPr>
          <w:p w:rsidR="00CA10B8" w:rsidRPr="002E5A81" w:rsidRDefault="00CA10B8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4.</w:t>
            </w:r>
          </w:p>
        </w:tc>
        <w:tc>
          <w:tcPr>
            <w:tcW w:w="7657" w:type="dxa"/>
            <w:vAlign w:val="center"/>
          </w:tcPr>
          <w:p w:rsidR="00CA10B8" w:rsidRPr="002E5A81" w:rsidRDefault="00CA10B8" w:rsidP="006F7664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Погребение</w:t>
            </w:r>
          </w:p>
        </w:tc>
        <w:tc>
          <w:tcPr>
            <w:tcW w:w="1640" w:type="dxa"/>
            <w:vAlign w:val="center"/>
          </w:tcPr>
          <w:p w:rsidR="00CA10B8" w:rsidRPr="001D1FE8" w:rsidRDefault="00225335" w:rsidP="00225335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2849,25</w:t>
            </w:r>
          </w:p>
        </w:tc>
      </w:tr>
      <w:tr w:rsidR="00CA10B8" w:rsidRPr="002E5A81" w:rsidTr="00375A69">
        <w:trPr>
          <w:trHeight w:val="803"/>
        </w:trPr>
        <w:tc>
          <w:tcPr>
            <w:tcW w:w="707" w:type="dxa"/>
          </w:tcPr>
          <w:p w:rsidR="00CA10B8" w:rsidRPr="009C5B7B" w:rsidRDefault="00CA10B8" w:rsidP="006F7664">
            <w:pPr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657" w:type="dxa"/>
            <w:vAlign w:val="center"/>
          </w:tcPr>
          <w:p w:rsidR="00CA10B8" w:rsidRPr="002E5A81" w:rsidRDefault="00CA10B8" w:rsidP="006F7664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1640" w:type="dxa"/>
            <w:vAlign w:val="center"/>
          </w:tcPr>
          <w:p w:rsidR="00CA10B8" w:rsidRPr="002E5A81" w:rsidRDefault="00321126" w:rsidP="00225335">
            <w:pPr>
              <w:spacing w:line="320" w:lineRule="exact"/>
              <w:ind w:firstLine="24"/>
              <w:jc w:val="center"/>
            </w:pPr>
            <w:r>
              <w:t>5</w:t>
            </w:r>
            <w:r w:rsidR="00225335">
              <w:t>562,25</w:t>
            </w:r>
          </w:p>
        </w:tc>
      </w:tr>
    </w:tbl>
    <w:p w:rsidR="002E5A81" w:rsidRDefault="002E5A81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375A69" w:rsidRDefault="00375A69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646962" w:rsidRDefault="00646962" w:rsidP="007710D7">
      <w:pPr>
        <w:jc w:val="center"/>
        <w:rPr>
          <w:szCs w:val="28"/>
        </w:rPr>
      </w:pPr>
    </w:p>
    <w:p w:rsidR="00646962" w:rsidRDefault="00646962" w:rsidP="007710D7">
      <w:pPr>
        <w:jc w:val="center"/>
        <w:rPr>
          <w:szCs w:val="28"/>
        </w:rPr>
      </w:pPr>
    </w:p>
    <w:p w:rsidR="00646962" w:rsidRDefault="00646962" w:rsidP="007710D7">
      <w:pPr>
        <w:jc w:val="center"/>
        <w:rPr>
          <w:szCs w:val="28"/>
        </w:rPr>
      </w:pPr>
    </w:p>
    <w:p w:rsidR="007471F2" w:rsidRDefault="007471F2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lastRenderedPageBreak/>
        <w:t>П</w:t>
      </w:r>
      <w:r w:rsidR="00225335">
        <w:rPr>
          <w:szCs w:val="28"/>
        </w:rPr>
        <w:t xml:space="preserve">РИЛОЖЕНИЕ </w:t>
      </w:r>
      <w:r>
        <w:rPr>
          <w:szCs w:val="28"/>
        </w:rPr>
        <w:t xml:space="preserve"> 2</w:t>
      </w:r>
    </w:p>
    <w:p w:rsidR="007471F2" w:rsidRDefault="007471F2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 Кинель</w:t>
      </w:r>
    </w:p>
    <w:p w:rsidR="006B61DF" w:rsidRDefault="006B61DF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Самарской области</w:t>
      </w:r>
    </w:p>
    <w:p w:rsidR="00E32320" w:rsidRPr="006A2FE8" w:rsidRDefault="00E32320" w:rsidP="00225335">
      <w:pPr>
        <w:pStyle w:val="a6"/>
        <w:spacing w:line="276" w:lineRule="auto"/>
        <w:ind w:left="4820"/>
        <w:jc w:val="center"/>
        <w:rPr>
          <w:szCs w:val="28"/>
        </w:rPr>
      </w:pPr>
      <w:r w:rsidRPr="006A2FE8">
        <w:rPr>
          <w:szCs w:val="28"/>
        </w:rPr>
        <w:t>от</w:t>
      </w:r>
      <w:r w:rsidR="003157C1">
        <w:rPr>
          <w:szCs w:val="28"/>
        </w:rPr>
        <w:t xml:space="preserve"> </w:t>
      </w:r>
      <w:r w:rsidR="00225335">
        <w:rPr>
          <w:szCs w:val="28"/>
        </w:rPr>
        <w:t>_____________</w:t>
      </w:r>
      <w:r w:rsidRPr="006A2FE8">
        <w:rPr>
          <w:szCs w:val="28"/>
        </w:rPr>
        <w:t xml:space="preserve"> №</w:t>
      </w:r>
      <w:r>
        <w:rPr>
          <w:szCs w:val="28"/>
        </w:rPr>
        <w:t xml:space="preserve"> </w:t>
      </w:r>
      <w:r w:rsidR="00225335">
        <w:rPr>
          <w:szCs w:val="28"/>
        </w:rPr>
        <w:t>________</w:t>
      </w:r>
    </w:p>
    <w:p w:rsidR="007471F2" w:rsidRPr="00F217EB" w:rsidRDefault="007471F2" w:rsidP="007471F2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471F2" w:rsidRDefault="007471F2" w:rsidP="007471F2">
      <w:pPr>
        <w:spacing w:line="276" w:lineRule="auto"/>
        <w:ind w:firstLine="684"/>
        <w:jc w:val="center"/>
        <w:rPr>
          <w:szCs w:val="28"/>
        </w:rPr>
      </w:pPr>
      <w:r w:rsidRPr="00F217EB">
        <w:rPr>
          <w:szCs w:val="28"/>
        </w:rPr>
        <w:t>Стоимость</w:t>
      </w:r>
    </w:p>
    <w:p w:rsidR="006F7664" w:rsidRDefault="00E057F2" w:rsidP="006F7664">
      <w:pPr>
        <w:spacing w:line="276" w:lineRule="auto"/>
        <w:ind w:firstLine="684"/>
        <w:jc w:val="center"/>
        <w:rPr>
          <w:szCs w:val="28"/>
        </w:rPr>
      </w:pPr>
      <w:r w:rsidRPr="00D42A21">
        <w:rPr>
          <w:szCs w:val="28"/>
        </w:rPr>
        <w:t>услуг, предоставляемых согласно гарантированному перечню услуг по погребению</w:t>
      </w:r>
      <w:r>
        <w:rPr>
          <w:szCs w:val="28"/>
        </w:rPr>
        <w:t xml:space="preserve"> в случае  рождения мертвого ребенка по истечении 154 дней беременности</w:t>
      </w:r>
      <w:r w:rsidR="00321126">
        <w:rPr>
          <w:szCs w:val="28"/>
        </w:rPr>
        <w:t xml:space="preserve">, по </w:t>
      </w:r>
      <w:r w:rsidR="00225335">
        <w:rPr>
          <w:szCs w:val="28"/>
        </w:rPr>
        <w:t>городскому округу Кинель Самарской области</w:t>
      </w:r>
    </w:p>
    <w:p w:rsidR="006F7664" w:rsidRDefault="006F7664" w:rsidP="006F7664">
      <w:pPr>
        <w:spacing w:line="276" w:lineRule="auto"/>
        <w:ind w:firstLine="684"/>
        <w:jc w:val="center"/>
        <w:rPr>
          <w:szCs w:val="28"/>
        </w:rPr>
      </w:pPr>
      <w:r w:rsidRPr="006F7664">
        <w:rPr>
          <w:szCs w:val="28"/>
        </w:rPr>
        <w:t xml:space="preserve"> </w:t>
      </w:r>
      <w:r>
        <w:rPr>
          <w:szCs w:val="28"/>
        </w:rPr>
        <w:t>с 1 февраля 2017года</w:t>
      </w:r>
    </w:p>
    <w:p w:rsidR="007471F2" w:rsidRDefault="007471F2" w:rsidP="007471F2">
      <w:pPr>
        <w:spacing w:line="276" w:lineRule="auto"/>
        <w:jc w:val="center"/>
        <w:rPr>
          <w:szCs w:val="28"/>
        </w:rPr>
      </w:pPr>
    </w:p>
    <w:tbl>
      <w:tblPr>
        <w:tblStyle w:val="a3"/>
        <w:tblW w:w="10004" w:type="dxa"/>
        <w:tblInd w:w="-176" w:type="dxa"/>
        <w:tblLayout w:type="fixed"/>
        <w:tblLook w:val="01E0"/>
      </w:tblPr>
      <w:tblGrid>
        <w:gridCol w:w="707"/>
        <w:gridCol w:w="7657"/>
        <w:gridCol w:w="1640"/>
      </w:tblGrid>
      <w:tr w:rsidR="007471F2" w:rsidRPr="00601804" w:rsidTr="006F7664">
        <w:tc>
          <w:tcPr>
            <w:tcW w:w="707" w:type="dxa"/>
          </w:tcPr>
          <w:p w:rsidR="007471F2" w:rsidRPr="00601804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№ п/п</w:t>
            </w:r>
          </w:p>
        </w:tc>
        <w:tc>
          <w:tcPr>
            <w:tcW w:w="7657" w:type="dxa"/>
            <w:vAlign w:val="center"/>
          </w:tcPr>
          <w:p w:rsidR="007471F2" w:rsidRPr="00601804" w:rsidRDefault="007471F2" w:rsidP="006F7664">
            <w:pPr>
              <w:spacing w:line="320" w:lineRule="exact"/>
              <w:ind w:firstLine="684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Вид услуг по погребению</w:t>
            </w:r>
          </w:p>
        </w:tc>
        <w:tc>
          <w:tcPr>
            <w:tcW w:w="1640" w:type="dxa"/>
          </w:tcPr>
          <w:p w:rsidR="007471F2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Тариф</w:t>
            </w:r>
          </w:p>
          <w:p w:rsidR="007471F2" w:rsidRPr="00601804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(цена),</w:t>
            </w:r>
          </w:p>
          <w:p w:rsidR="007471F2" w:rsidRPr="00601804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руб.</w:t>
            </w:r>
          </w:p>
        </w:tc>
      </w:tr>
      <w:tr w:rsidR="007471F2" w:rsidRPr="002E5A81" w:rsidTr="006F7664">
        <w:trPr>
          <w:trHeight w:val="543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1.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6F7664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40" w:type="dxa"/>
            <w:vAlign w:val="center"/>
          </w:tcPr>
          <w:p w:rsidR="007471F2" w:rsidRPr="002E5A81" w:rsidRDefault="007471F2" w:rsidP="006F7664">
            <w:pPr>
              <w:spacing w:line="320" w:lineRule="exact"/>
              <w:ind w:firstLine="69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7471F2" w:rsidRPr="00601804" w:rsidTr="006F7664">
        <w:trPr>
          <w:trHeight w:val="759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2.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6F7664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640" w:type="dxa"/>
            <w:vAlign w:val="center"/>
          </w:tcPr>
          <w:p w:rsidR="007471F2" w:rsidRPr="001D1FE8" w:rsidRDefault="00225335" w:rsidP="00E057F2">
            <w:pPr>
              <w:spacing w:line="320" w:lineRule="exact"/>
              <w:ind w:firstLine="69"/>
              <w:jc w:val="center"/>
              <w:rPr>
                <w:szCs w:val="28"/>
              </w:rPr>
            </w:pPr>
            <w:r>
              <w:rPr>
                <w:szCs w:val="28"/>
              </w:rPr>
              <w:t>750,00</w:t>
            </w:r>
          </w:p>
        </w:tc>
      </w:tr>
      <w:tr w:rsidR="007471F2" w:rsidRPr="002E5A81" w:rsidTr="006F7664">
        <w:trPr>
          <w:trHeight w:val="533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3.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6F7664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640" w:type="dxa"/>
            <w:vAlign w:val="center"/>
          </w:tcPr>
          <w:p w:rsidR="007471F2" w:rsidRPr="001D1FE8" w:rsidRDefault="00321126" w:rsidP="00225335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225335">
              <w:rPr>
                <w:szCs w:val="28"/>
              </w:rPr>
              <w:t>024,00</w:t>
            </w:r>
          </w:p>
        </w:tc>
      </w:tr>
      <w:tr w:rsidR="007471F2" w:rsidRPr="002E5A81" w:rsidTr="006F7664">
        <w:trPr>
          <w:trHeight w:val="555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4.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6F7664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Погребение</w:t>
            </w:r>
          </w:p>
        </w:tc>
        <w:tc>
          <w:tcPr>
            <w:tcW w:w="1640" w:type="dxa"/>
            <w:vAlign w:val="center"/>
          </w:tcPr>
          <w:p w:rsidR="007471F2" w:rsidRPr="001D1FE8" w:rsidRDefault="00225335" w:rsidP="00E057F2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2126,91</w:t>
            </w:r>
          </w:p>
        </w:tc>
      </w:tr>
      <w:tr w:rsidR="007471F2" w:rsidRPr="002E5A81" w:rsidTr="006F7664">
        <w:trPr>
          <w:trHeight w:val="803"/>
        </w:trPr>
        <w:tc>
          <w:tcPr>
            <w:tcW w:w="707" w:type="dxa"/>
          </w:tcPr>
          <w:p w:rsidR="007471F2" w:rsidRPr="009C5B7B" w:rsidRDefault="007471F2" w:rsidP="006F7664">
            <w:pPr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657" w:type="dxa"/>
            <w:vAlign w:val="center"/>
          </w:tcPr>
          <w:p w:rsidR="007471F2" w:rsidRPr="002E5A81" w:rsidRDefault="007471F2" w:rsidP="006F7664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1640" w:type="dxa"/>
            <w:vAlign w:val="center"/>
          </w:tcPr>
          <w:p w:rsidR="007471F2" w:rsidRPr="002E5A81" w:rsidRDefault="00321126" w:rsidP="00225335">
            <w:pPr>
              <w:spacing w:line="320" w:lineRule="exact"/>
              <w:ind w:firstLine="24"/>
              <w:jc w:val="center"/>
            </w:pPr>
            <w:r>
              <w:t>3</w:t>
            </w:r>
            <w:r w:rsidR="00225335">
              <w:t>900,91</w:t>
            </w:r>
          </w:p>
        </w:tc>
      </w:tr>
    </w:tbl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7471F2" w:rsidRDefault="007471F2" w:rsidP="007710D7">
      <w:pPr>
        <w:jc w:val="center"/>
        <w:rPr>
          <w:szCs w:val="28"/>
        </w:rPr>
      </w:pPr>
    </w:p>
    <w:p w:rsidR="006F7664" w:rsidRDefault="006F7664" w:rsidP="007710D7">
      <w:pPr>
        <w:jc w:val="center"/>
        <w:rPr>
          <w:szCs w:val="28"/>
        </w:rPr>
      </w:pPr>
    </w:p>
    <w:p w:rsidR="006F7664" w:rsidRDefault="006F7664" w:rsidP="007710D7">
      <w:pPr>
        <w:jc w:val="center"/>
        <w:rPr>
          <w:szCs w:val="28"/>
        </w:rPr>
      </w:pPr>
    </w:p>
    <w:p w:rsidR="006F7664" w:rsidRDefault="006F7664" w:rsidP="007710D7">
      <w:pPr>
        <w:jc w:val="center"/>
        <w:rPr>
          <w:szCs w:val="28"/>
        </w:rPr>
      </w:pPr>
    </w:p>
    <w:p w:rsidR="006F7664" w:rsidRDefault="006F7664" w:rsidP="007710D7">
      <w:pPr>
        <w:jc w:val="center"/>
        <w:rPr>
          <w:szCs w:val="28"/>
        </w:rPr>
      </w:pPr>
    </w:p>
    <w:p w:rsidR="00E32320" w:rsidRDefault="00E32320" w:rsidP="007710D7">
      <w:pPr>
        <w:jc w:val="center"/>
        <w:rPr>
          <w:szCs w:val="28"/>
        </w:rPr>
      </w:pPr>
    </w:p>
    <w:p w:rsidR="00E057F2" w:rsidRDefault="00E057F2" w:rsidP="007710D7">
      <w:pPr>
        <w:jc w:val="center"/>
        <w:rPr>
          <w:szCs w:val="28"/>
        </w:rPr>
      </w:pPr>
    </w:p>
    <w:p w:rsidR="007471F2" w:rsidRDefault="007471F2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lastRenderedPageBreak/>
        <w:t>П</w:t>
      </w:r>
      <w:r w:rsidR="00225335">
        <w:rPr>
          <w:szCs w:val="28"/>
        </w:rPr>
        <w:t>РИЛОЖЕНИЕ  3</w:t>
      </w:r>
    </w:p>
    <w:p w:rsidR="007471F2" w:rsidRDefault="007471F2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 Кинель</w:t>
      </w:r>
    </w:p>
    <w:p w:rsidR="006B61DF" w:rsidRDefault="006B61DF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Самарской области</w:t>
      </w:r>
    </w:p>
    <w:p w:rsidR="00E32320" w:rsidRPr="006A2FE8" w:rsidRDefault="00E32320" w:rsidP="00225335">
      <w:pPr>
        <w:pStyle w:val="a6"/>
        <w:spacing w:line="276" w:lineRule="auto"/>
        <w:ind w:left="4820"/>
        <w:jc w:val="center"/>
        <w:rPr>
          <w:szCs w:val="28"/>
        </w:rPr>
      </w:pPr>
      <w:r w:rsidRPr="006A2FE8">
        <w:rPr>
          <w:szCs w:val="28"/>
        </w:rPr>
        <w:t>от</w:t>
      </w:r>
      <w:r>
        <w:rPr>
          <w:szCs w:val="28"/>
        </w:rPr>
        <w:t xml:space="preserve"> </w:t>
      </w:r>
      <w:r w:rsidR="006E60F5">
        <w:rPr>
          <w:szCs w:val="28"/>
        </w:rPr>
        <w:t xml:space="preserve"> </w:t>
      </w:r>
      <w:r w:rsidR="00225335">
        <w:rPr>
          <w:szCs w:val="28"/>
        </w:rPr>
        <w:t>____________</w:t>
      </w:r>
      <w:r w:rsidRPr="006A2FE8">
        <w:rPr>
          <w:szCs w:val="28"/>
        </w:rPr>
        <w:t xml:space="preserve"> №</w:t>
      </w:r>
      <w:r w:rsidR="003157C1">
        <w:rPr>
          <w:szCs w:val="28"/>
        </w:rPr>
        <w:t xml:space="preserve"> </w:t>
      </w:r>
      <w:r w:rsidR="00225335">
        <w:rPr>
          <w:szCs w:val="28"/>
        </w:rPr>
        <w:t>_______</w:t>
      </w:r>
    </w:p>
    <w:p w:rsidR="007471F2" w:rsidRPr="00F217EB" w:rsidRDefault="007471F2" w:rsidP="007471F2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471F2" w:rsidRPr="00F217EB" w:rsidRDefault="007471F2" w:rsidP="007471F2">
      <w:pPr>
        <w:spacing w:line="276" w:lineRule="auto"/>
        <w:ind w:firstLine="684"/>
        <w:jc w:val="center"/>
        <w:rPr>
          <w:szCs w:val="28"/>
        </w:rPr>
      </w:pPr>
      <w:r w:rsidRPr="00F217EB">
        <w:rPr>
          <w:szCs w:val="28"/>
        </w:rPr>
        <w:t>Стоимость</w:t>
      </w:r>
    </w:p>
    <w:p w:rsidR="007471F2" w:rsidRDefault="00E057F2" w:rsidP="007471F2">
      <w:pPr>
        <w:spacing w:line="276" w:lineRule="auto"/>
        <w:jc w:val="center"/>
        <w:rPr>
          <w:szCs w:val="28"/>
        </w:rPr>
      </w:pPr>
      <w:r w:rsidRPr="00D42A21">
        <w:rPr>
          <w:szCs w:val="28"/>
        </w:rPr>
        <w:t>услуг</w:t>
      </w:r>
      <w:r>
        <w:rPr>
          <w:szCs w:val="28"/>
        </w:rPr>
        <w:t xml:space="preserve"> </w:t>
      </w:r>
      <w:r w:rsidRPr="00D42A21">
        <w:rPr>
          <w:szCs w:val="28"/>
        </w:rPr>
        <w:t>по погребению умерших</w:t>
      </w:r>
      <w:r>
        <w:rPr>
          <w:szCs w:val="28"/>
        </w:rPr>
        <w:t xml:space="preserve">, </w:t>
      </w:r>
      <w:r w:rsidRPr="00D42A21">
        <w:rPr>
          <w:szCs w:val="28"/>
        </w:rPr>
        <w:t xml:space="preserve"> </w:t>
      </w:r>
      <w:r>
        <w:rPr>
          <w:szCs w:val="28"/>
        </w:rPr>
        <w:t xml:space="preserve">не </w:t>
      </w:r>
      <w:r w:rsidRPr="00D42A21">
        <w:rPr>
          <w:szCs w:val="28"/>
        </w:rPr>
        <w:t>подлежавших обязательному социальному страхованию на случай временной нетрудоспособности</w:t>
      </w:r>
      <w:r w:rsidR="00321126">
        <w:rPr>
          <w:szCs w:val="28"/>
        </w:rPr>
        <w:t>,</w:t>
      </w:r>
      <w:r w:rsidRPr="00D42A21">
        <w:rPr>
          <w:szCs w:val="28"/>
        </w:rPr>
        <w:t xml:space="preserve"> и в связи с материнством на день смерти</w:t>
      </w:r>
      <w:r w:rsidR="00321126">
        <w:rPr>
          <w:szCs w:val="28"/>
        </w:rPr>
        <w:t>,</w:t>
      </w:r>
      <w:r>
        <w:rPr>
          <w:szCs w:val="28"/>
        </w:rPr>
        <w:t xml:space="preserve"> и не являвшихся пенсионерами, при отсутствии супруга, близких родственников, иных родственников 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а также умерших личность которых не установлена</w:t>
      </w:r>
      <w:r w:rsidR="00321126">
        <w:rPr>
          <w:szCs w:val="28"/>
        </w:rPr>
        <w:t>,</w:t>
      </w:r>
      <w:r w:rsidRPr="00D42A21">
        <w:rPr>
          <w:szCs w:val="28"/>
        </w:rPr>
        <w:t xml:space="preserve"> </w:t>
      </w:r>
      <w:r w:rsidR="00321126">
        <w:rPr>
          <w:szCs w:val="28"/>
        </w:rPr>
        <w:t xml:space="preserve">по </w:t>
      </w:r>
      <w:r w:rsidR="00225335">
        <w:rPr>
          <w:szCs w:val="28"/>
        </w:rPr>
        <w:t>городскому округу</w:t>
      </w:r>
      <w:r w:rsidR="00321126">
        <w:rPr>
          <w:szCs w:val="28"/>
        </w:rPr>
        <w:t xml:space="preserve"> Кинель</w:t>
      </w:r>
      <w:r w:rsidR="00225335">
        <w:rPr>
          <w:szCs w:val="28"/>
        </w:rPr>
        <w:t xml:space="preserve"> Самарской области</w:t>
      </w:r>
    </w:p>
    <w:p w:rsidR="006F7664" w:rsidRDefault="006F7664" w:rsidP="006F7664">
      <w:pPr>
        <w:spacing w:line="276" w:lineRule="auto"/>
        <w:ind w:firstLine="684"/>
        <w:jc w:val="center"/>
        <w:rPr>
          <w:szCs w:val="28"/>
        </w:rPr>
      </w:pPr>
      <w:r>
        <w:rPr>
          <w:szCs w:val="28"/>
        </w:rPr>
        <w:t>с 1 февраля 2017года</w:t>
      </w:r>
    </w:p>
    <w:p w:rsidR="006F7664" w:rsidRDefault="006F7664" w:rsidP="007471F2">
      <w:pPr>
        <w:spacing w:line="276" w:lineRule="auto"/>
        <w:jc w:val="center"/>
        <w:rPr>
          <w:szCs w:val="28"/>
        </w:rPr>
      </w:pPr>
    </w:p>
    <w:tbl>
      <w:tblPr>
        <w:tblStyle w:val="a3"/>
        <w:tblW w:w="10004" w:type="dxa"/>
        <w:tblInd w:w="-176" w:type="dxa"/>
        <w:tblLayout w:type="fixed"/>
        <w:tblLook w:val="01E0"/>
      </w:tblPr>
      <w:tblGrid>
        <w:gridCol w:w="707"/>
        <w:gridCol w:w="7657"/>
        <w:gridCol w:w="1640"/>
      </w:tblGrid>
      <w:tr w:rsidR="007471F2" w:rsidRPr="00601804" w:rsidTr="006F7664">
        <w:tc>
          <w:tcPr>
            <w:tcW w:w="707" w:type="dxa"/>
          </w:tcPr>
          <w:p w:rsidR="007471F2" w:rsidRPr="00601804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№ п/п</w:t>
            </w:r>
          </w:p>
        </w:tc>
        <w:tc>
          <w:tcPr>
            <w:tcW w:w="7657" w:type="dxa"/>
            <w:vAlign w:val="center"/>
          </w:tcPr>
          <w:p w:rsidR="007471F2" w:rsidRPr="00601804" w:rsidRDefault="007471F2" w:rsidP="006F7664">
            <w:pPr>
              <w:spacing w:line="320" w:lineRule="exact"/>
              <w:ind w:firstLine="684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Вид услуг по погребению</w:t>
            </w:r>
          </w:p>
        </w:tc>
        <w:tc>
          <w:tcPr>
            <w:tcW w:w="1640" w:type="dxa"/>
          </w:tcPr>
          <w:p w:rsidR="007471F2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Тариф</w:t>
            </w:r>
          </w:p>
          <w:p w:rsidR="007471F2" w:rsidRPr="00601804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(цена),</w:t>
            </w:r>
          </w:p>
          <w:p w:rsidR="007471F2" w:rsidRPr="00601804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руб.</w:t>
            </w:r>
          </w:p>
        </w:tc>
      </w:tr>
      <w:tr w:rsidR="007471F2" w:rsidRPr="002E5A81" w:rsidTr="006F7664">
        <w:trPr>
          <w:trHeight w:val="543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1.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6F7664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40" w:type="dxa"/>
            <w:vAlign w:val="center"/>
          </w:tcPr>
          <w:p w:rsidR="007471F2" w:rsidRPr="002E5A81" w:rsidRDefault="007471F2" w:rsidP="006F7664">
            <w:pPr>
              <w:spacing w:line="320" w:lineRule="exact"/>
              <w:ind w:firstLine="69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7471F2" w:rsidRPr="00601804" w:rsidTr="006F7664">
        <w:trPr>
          <w:trHeight w:val="759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2.</w:t>
            </w:r>
          </w:p>
        </w:tc>
        <w:tc>
          <w:tcPr>
            <w:tcW w:w="7657" w:type="dxa"/>
            <w:vAlign w:val="center"/>
          </w:tcPr>
          <w:p w:rsidR="007471F2" w:rsidRPr="002E5A81" w:rsidRDefault="00321126" w:rsidP="00E057F2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Об</w:t>
            </w:r>
            <w:r>
              <w:rPr>
                <w:szCs w:val="28"/>
              </w:rPr>
              <w:t>лачение тела</w:t>
            </w:r>
          </w:p>
        </w:tc>
        <w:tc>
          <w:tcPr>
            <w:tcW w:w="1640" w:type="dxa"/>
            <w:vAlign w:val="center"/>
          </w:tcPr>
          <w:p w:rsidR="007471F2" w:rsidRPr="001D1FE8" w:rsidRDefault="00225335" w:rsidP="006F7664">
            <w:pPr>
              <w:spacing w:line="320" w:lineRule="exact"/>
              <w:ind w:firstLine="69"/>
              <w:jc w:val="center"/>
              <w:rPr>
                <w:szCs w:val="28"/>
              </w:rPr>
            </w:pPr>
            <w:r>
              <w:rPr>
                <w:szCs w:val="28"/>
              </w:rPr>
              <w:t>326,23</w:t>
            </w:r>
          </w:p>
        </w:tc>
      </w:tr>
      <w:tr w:rsidR="007471F2" w:rsidRPr="002E5A81" w:rsidTr="006F7664">
        <w:trPr>
          <w:trHeight w:val="533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3.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321126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>П</w:t>
            </w:r>
            <w:r w:rsidR="00321126">
              <w:rPr>
                <w:szCs w:val="28"/>
              </w:rPr>
              <w:t>редоставление гроба</w:t>
            </w:r>
          </w:p>
        </w:tc>
        <w:tc>
          <w:tcPr>
            <w:tcW w:w="1640" w:type="dxa"/>
            <w:vAlign w:val="center"/>
          </w:tcPr>
          <w:p w:rsidR="007471F2" w:rsidRPr="001D1FE8" w:rsidRDefault="00225335" w:rsidP="00225335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1255,00</w:t>
            </w:r>
          </w:p>
        </w:tc>
      </w:tr>
      <w:tr w:rsidR="007471F2" w:rsidRPr="002E5A81" w:rsidTr="006F7664">
        <w:trPr>
          <w:trHeight w:val="555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4.</w:t>
            </w:r>
          </w:p>
        </w:tc>
        <w:tc>
          <w:tcPr>
            <w:tcW w:w="7657" w:type="dxa"/>
            <w:vAlign w:val="center"/>
          </w:tcPr>
          <w:p w:rsidR="007471F2" w:rsidRPr="002E5A81" w:rsidRDefault="00321126" w:rsidP="006F7664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 xml:space="preserve">Перевозка </w:t>
            </w:r>
            <w:r>
              <w:rPr>
                <w:szCs w:val="28"/>
              </w:rPr>
              <w:t xml:space="preserve"> </w:t>
            </w:r>
            <w:r w:rsidRPr="002E5A81">
              <w:rPr>
                <w:szCs w:val="28"/>
              </w:rPr>
              <w:t>умершего на кладбище</w:t>
            </w:r>
          </w:p>
        </w:tc>
        <w:tc>
          <w:tcPr>
            <w:tcW w:w="1640" w:type="dxa"/>
            <w:vAlign w:val="center"/>
          </w:tcPr>
          <w:p w:rsidR="007471F2" w:rsidRPr="001D1FE8" w:rsidRDefault="00321126" w:rsidP="00225335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225335">
              <w:rPr>
                <w:szCs w:val="28"/>
              </w:rPr>
              <w:t>50,00</w:t>
            </w:r>
          </w:p>
        </w:tc>
      </w:tr>
      <w:tr w:rsidR="00E057F2" w:rsidRPr="002E5A81" w:rsidTr="006F7664">
        <w:trPr>
          <w:trHeight w:val="803"/>
        </w:trPr>
        <w:tc>
          <w:tcPr>
            <w:tcW w:w="707" w:type="dxa"/>
            <w:vAlign w:val="center"/>
          </w:tcPr>
          <w:p w:rsidR="00E057F2" w:rsidRPr="002E5A81" w:rsidRDefault="00E057F2" w:rsidP="006F7664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2E5A81">
              <w:rPr>
                <w:szCs w:val="28"/>
              </w:rPr>
              <w:t>.</w:t>
            </w:r>
          </w:p>
        </w:tc>
        <w:tc>
          <w:tcPr>
            <w:tcW w:w="7657" w:type="dxa"/>
            <w:vAlign w:val="center"/>
          </w:tcPr>
          <w:p w:rsidR="00E057F2" w:rsidRPr="002E5A81" w:rsidRDefault="00321126" w:rsidP="00321126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 xml:space="preserve">Погребение </w:t>
            </w:r>
          </w:p>
        </w:tc>
        <w:tc>
          <w:tcPr>
            <w:tcW w:w="1640" w:type="dxa"/>
            <w:vAlign w:val="center"/>
          </w:tcPr>
          <w:p w:rsidR="00E057F2" w:rsidRPr="002E5A81" w:rsidRDefault="00321126" w:rsidP="00225335">
            <w:pPr>
              <w:spacing w:line="320" w:lineRule="exact"/>
              <w:ind w:firstLine="24"/>
              <w:jc w:val="center"/>
            </w:pPr>
            <w:r>
              <w:t>2</w:t>
            </w:r>
            <w:r w:rsidR="00225335">
              <w:t>849,25</w:t>
            </w:r>
          </w:p>
        </w:tc>
      </w:tr>
      <w:tr w:rsidR="00E057F2" w:rsidRPr="002E5A81" w:rsidTr="006F7664">
        <w:trPr>
          <w:trHeight w:val="803"/>
        </w:trPr>
        <w:tc>
          <w:tcPr>
            <w:tcW w:w="707" w:type="dxa"/>
          </w:tcPr>
          <w:p w:rsidR="00E057F2" w:rsidRPr="009C5B7B" w:rsidRDefault="00E057F2" w:rsidP="006F7664">
            <w:pPr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657" w:type="dxa"/>
            <w:vAlign w:val="center"/>
          </w:tcPr>
          <w:p w:rsidR="00E057F2" w:rsidRPr="002E5A81" w:rsidRDefault="00E057F2" w:rsidP="003844D6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Общая стоимость  услуг по погребению</w:t>
            </w:r>
          </w:p>
        </w:tc>
        <w:tc>
          <w:tcPr>
            <w:tcW w:w="1640" w:type="dxa"/>
            <w:vAlign w:val="center"/>
          </w:tcPr>
          <w:p w:rsidR="00E057F2" w:rsidRPr="002E5A81" w:rsidRDefault="00321126" w:rsidP="00225335">
            <w:pPr>
              <w:spacing w:line="320" w:lineRule="exact"/>
              <w:ind w:firstLine="24"/>
              <w:jc w:val="center"/>
            </w:pPr>
            <w:r>
              <w:t>5</w:t>
            </w:r>
            <w:r w:rsidR="00225335">
              <w:t>480,48</w:t>
            </w:r>
          </w:p>
        </w:tc>
      </w:tr>
    </w:tbl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F7664" w:rsidRDefault="006F7664" w:rsidP="00225335">
      <w:pPr>
        <w:spacing w:line="276" w:lineRule="auto"/>
        <w:ind w:left="4820"/>
        <w:jc w:val="center"/>
        <w:rPr>
          <w:szCs w:val="28"/>
        </w:rPr>
      </w:pPr>
    </w:p>
    <w:p w:rsidR="00646962" w:rsidRDefault="00646962" w:rsidP="00225335">
      <w:pPr>
        <w:spacing w:line="276" w:lineRule="auto"/>
        <w:ind w:left="4820"/>
        <w:jc w:val="center"/>
        <w:rPr>
          <w:szCs w:val="28"/>
        </w:rPr>
      </w:pPr>
    </w:p>
    <w:p w:rsidR="007471F2" w:rsidRDefault="007471F2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lastRenderedPageBreak/>
        <w:t>П</w:t>
      </w:r>
      <w:r w:rsidR="00225335">
        <w:rPr>
          <w:szCs w:val="28"/>
        </w:rPr>
        <w:t xml:space="preserve">РИЛОЖЕНИЕ </w:t>
      </w:r>
      <w:r>
        <w:rPr>
          <w:szCs w:val="28"/>
        </w:rPr>
        <w:t xml:space="preserve"> 4</w:t>
      </w:r>
    </w:p>
    <w:p w:rsidR="007471F2" w:rsidRDefault="007471F2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 Кинель</w:t>
      </w:r>
    </w:p>
    <w:p w:rsidR="006B61DF" w:rsidRDefault="006B61DF" w:rsidP="00225335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Самарской области</w:t>
      </w:r>
    </w:p>
    <w:p w:rsidR="00E32320" w:rsidRPr="006A2FE8" w:rsidRDefault="00E32320" w:rsidP="00225335">
      <w:pPr>
        <w:pStyle w:val="a6"/>
        <w:spacing w:line="276" w:lineRule="auto"/>
        <w:ind w:left="4820"/>
        <w:jc w:val="center"/>
        <w:rPr>
          <w:szCs w:val="28"/>
        </w:rPr>
      </w:pPr>
      <w:r w:rsidRPr="006A2FE8">
        <w:rPr>
          <w:szCs w:val="28"/>
        </w:rPr>
        <w:t>от</w:t>
      </w:r>
      <w:r>
        <w:rPr>
          <w:szCs w:val="28"/>
        </w:rPr>
        <w:t xml:space="preserve"> </w:t>
      </w:r>
      <w:r w:rsidR="00225335">
        <w:rPr>
          <w:szCs w:val="28"/>
        </w:rPr>
        <w:t>____________</w:t>
      </w:r>
      <w:r w:rsidRPr="006A2FE8">
        <w:rPr>
          <w:szCs w:val="28"/>
        </w:rPr>
        <w:t xml:space="preserve"> №</w:t>
      </w:r>
      <w:r>
        <w:rPr>
          <w:szCs w:val="28"/>
        </w:rPr>
        <w:t xml:space="preserve"> </w:t>
      </w:r>
      <w:r w:rsidR="00225335">
        <w:rPr>
          <w:szCs w:val="28"/>
        </w:rPr>
        <w:t>_______</w:t>
      </w:r>
    </w:p>
    <w:p w:rsidR="007471F2" w:rsidRPr="00F217EB" w:rsidRDefault="007471F2" w:rsidP="00225335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471F2" w:rsidRPr="00F217EB" w:rsidRDefault="007471F2" w:rsidP="007471F2">
      <w:pPr>
        <w:spacing w:line="276" w:lineRule="auto"/>
        <w:ind w:firstLine="684"/>
        <w:jc w:val="center"/>
        <w:rPr>
          <w:szCs w:val="28"/>
        </w:rPr>
      </w:pPr>
      <w:r w:rsidRPr="00F217EB">
        <w:rPr>
          <w:szCs w:val="28"/>
        </w:rPr>
        <w:t>Стоимость</w:t>
      </w:r>
    </w:p>
    <w:p w:rsidR="00CB1A8E" w:rsidRDefault="00E057F2" w:rsidP="007471F2">
      <w:pPr>
        <w:spacing w:line="276" w:lineRule="auto"/>
        <w:jc w:val="center"/>
        <w:rPr>
          <w:szCs w:val="28"/>
        </w:rPr>
      </w:pPr>
      <w:r w:rsidRPr="00D42A21">
        <w:rPr>
          <w:szCs w:val="28"/>
        </w:rPr>
        <w:t>услуг</w:t>
      </w:r>
      <w:r>
        <w:rPr>
          <w:szCs w:val="28"/>
        </w:rPr>
        <w:t xml:space="preserve"> </w:t>
      </w:r>
      <w:r w:rsidRPr="00D42A21">
        <w:rPr>
          <w:szCs w:val="28"/>
        </w:rPr>
        <w:t xml:space="preserve">по погребению </w:t>
      </w:r>
      <w:r>
        <w:rPr>
          <w:szCs w:val="28"/>
        </w:rPr>
        <w:t xml:space="preserve"> в случае рождения мертвого ребенка по истечении 154 дней беременности при отсутствии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</w:t>
      </w:r>
      <w:r w:rsidR="00321126">
        <w:rPr>
          <w:szCs w:val="28"/>
        </w:rPr>
        <w:t>,</w:t>
      </w:r>
    </w:p>
    <w:p w:rsidR="007471F2" w:rsidRDefault="00321126" w:rsidP="007471F2">
      <w:pPr>
        <w:spacing w:line="276" w:lineRule="auto"/>
        <w:jc w:val="center"/>
        <w:rPr>
          <w:szCs w:val="28"/>
        </w:rPr>
      </w:pPr>
      <w:r>
        <w:rPr>
          <w:szCs w:val="28"/>
        </w:rPr>
        <w:t>по г</w:t>
      </w:r>
      <w:r w:rsidR="00225335">
        <w:rPr>
          <w:szCs w:val="28"/>
        </w:rPr>
        <w:t>ородскому округу</w:t>
      </w:r>
      <w:r>
        <w:rPr>
          <w:szCs w:val="28"/>
        </w:rPr>
        <w:t xml:space="preserve"> Кинель</w:t>
      </w:r>
      <w:r w:rsidR="00225335">
        <w:rPr>
          <w:szCs w:val="28"/>
        </w:rPr>
        <w:t xml:space="preserve"> Самарской области</w:t>
      </w:r>
    </w:p>
    <w:p w:rsidR="006F7664" w:rsidRDefault="006F7664" w:rsidP="006F7664">
      <w:pPr>
        <w:spacing w:line="276" w:lineRule="auto"/>
        <w:ind w:firstLine="684"/>
        <w:jc w:val="center"/>
        <w:rPr>
          <w:szCs w:val="28"/>
        </w:rPr>
      </w:pPr>
      <w:r>
        <w:rPr>
          <w:szCs w:val="28"/>
        </w:rPr>
        <w:t>с 1 февраля 2017года</w:t>
      </w:r>
    </w:p>
    <w:p w:rsidR="006F7664" w:rsidRDefault="006F7664" w:rsidP="007471F2">
      <w:pPr>
        <w:spacing w:line="276" w:lineRule="auto"/>
        <w:jc w:val="center"/>
        <w:rPr>
          <w:szCs w:val="28"/>
        </w:rPr>
      </w:pPr>
    </w:p>
    <w:tbl>
      <w:tblPr>
        <w:tblStyle w:val="a3"/>
        <w:tblW w:w="10004" w:type="dxa"/>
        <w:tblInd w:w="-176" w:type="dxa"/>
        <w:tblLayout w:type="fixed"/>
        <w:tblLook w:val="01E0"/>
      </w:tblPr>
      <w:tblGrid>
        <w:gridCol w:w="707"/>
        <w:gridCol w:w="7657"/>
        <w:gridCol w:w="1640"/>
      </w:tblGrid>
      <w:tr w:rsidR="007471F2" w:rsidRPr="00601804" w:rsidTr="006F7664">
        <w:tc>
          <w:tcPr>
            <w:tcW w:w="707" w:type="dxa"/>
          </w:tcPr>
          <w:p w:rsidR="007471F2" w:rsidRPr="00601804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№ п/п</w:t>
            </w:r>
          </w:p>
        </w:tc>
        <w:tc>
          <w:tcPr>
            <w:tcW w:w="7657" w:type="dxa"/>
            <w:vAlign w:val="center"/>
          </w:tcPr>
          <w:p w:rsidR="007471F2" w:rsidRPr="00601804" w:rsidRDefault="007471F2" w:rsidP="006F7664">
            <w:pPr>
              <w:spacing w:line="320" w:lineRule="exact"/>
              <w:ind w:firstLine="684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Вид услуг по погребению</w:t>
            </w:r>
          </w:p>
        </w:tc>
        <w:tc>
          <w:tcPr>
            <w:tcW w:w="1640" w:type="dxa"/>
          </w:tcPr>
          <w:p w:rsidR="007471F2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Тариф</w:t>
            </w:r>
          </w:p>
          <w:p w:rsidR="007471F2" w:rsidRPr="00601804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(цена),</w:t>
            </w:r>
          </w:p>
          <w:p w:rsidR="007471F2" w:rsidRPr="00601804" w:rsidRDefault="007471F2" w:rsidP="006F7664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601804">
              <w:rPr>
                <w:szCs w:val="28"/>
              </w:rPr>
              <w:t>руб.</w:t>
            </w:r>
          </w:p>
        </w:tc>
      </w:tr>
      <w:tr w:rsidR="007471F2" w:rsidRPr="002E5A81" w:rsidTr="006F7664">
        <w:trPr>
          <w:trHeight w:val="543"/>
        </w:trPr>
        <w:tc>
          <w:tcPr>
            <w:tcW w:w="707" w:type="dxa"/>
            <w:vAlign w:val="center"/>
          </w:tcPr>
          <w:p w:rsidR="007471F2" w:rsidRPr="002E5A81" w:rsidRDefault="007471F2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1.</w:t>
            </w:r>
          </w:p>
        </w:tc>
        <w:tc>
          <w:tcPr>
            <w:tcW w:w="7657" w:type="dxa"/>
            <w:vAlign w:val="center"/>
          </w:tcPr>
          <w:p w:rsidR="007471F2" w:rsidRPr="002E5A81" w:rsidRDefault="007471F2" w:rsidP="006F7664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40" w:type="dxa"/>
            <w:vAlign w:val="center"/>
          </w:tcPr>
          <w:p w:rsidR="007471F2" w:rsidRPr="002E5A81" w:rsidRDefault="007471F2" w:rsidP="006F7664">
            <w:pPr>
              <w:spacing w:line="320" w:lineRule="exact"/>
              <w:ind w:firstLine="69"/>
              <w:rPr>
                <w:szCs w:val="28"/>
              </w:rPr>
            </w:pPr>
            <w:r>
              <w:rPr>
                <w:szCs w:val="28"/>
              </w:rPr>
              <w:t>Бесплатно</w:t>
            </w:r>
          </w:p>
        </w:tc>
      </w:tr>
      <w:tr w:rsidR="00321126" w:rsidRPr="00601804" w:rsidTr="006F7664">
        <w:trPr>
          <w:trHeight w:val="759"/>
        </w:trPr>
        <w:tc>
          <w:tcPr>
            <w:tcW w:w="707" w:type="dxa"/>
            <w:vAlign w:val="center"/>
          </w:tcPr>
          <w:p w:rsidR="00321126" w:rsidRPr="002E5A81" w:rsidRDefault="00321126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2.</w:t>
            </w:r>
          </w:p>
        </w:tc>
        <w:tc>
          <w:tcPr>
            <w:tcW w:w="7657" w:type="dxa"/>
            <w:vAlign w:val="center"/>
          </w:tcPr>
          <w:p w:rsidR="00321126" w:rsidRPr="002E5A81" w:rsidRDefault="00321126" w:rsidP="006F7664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Об</w:t>
            </w:r>
            <w:r>
              <w:rPr>
                <w:szCs w:val="28"/>
              </w:rPr>
              <w:t>лачение тела</w:t>
            </w:r>
          </w:p>
        </w:tc>
        <w:tc>
          <w:tcPr>
            <w:tcW w:w="1640" w:type="dxa"/>
            <w:vAlign w:val="center"/>
          </w:tcPr>
          <w:p w:rsidR="00321126" w:rsidRPr="001D1FE8" w:rsidRDefault="00225335" w:rsidP="00E057F2">
            <w:pPr>
              <w:spacing w:line="320" w:lineRule="exact"/>
              <w:ind w:firstLine="69"/>
              <w:jc w:val="center"/>
              <w:rPr>
                <w:szCs w:val="28"/>
              </w:rPr>
            </w:pPr>
            <w:r>
              <w:rPr>
                <w:szCs w:val="28"/>
              </w:rPr>
              <w:t>108,00</w:t>
            </w:r>
          </w:p>
        </w:tc>
      </w:tr>
      <w:tr w:rsidR="00321126" w:rsidRPr="002E5A81" w:rsidTr="006F7664">
        <w:trPr>
          <w:trHeight w:val="533"/>
        </w:trPr>
        <w:tc>
          <w:tcPr>
            <w:tcW w:w="707" w:type="dxa"/>
            <w:vAlign w:val="center"/>
          </w:tcPr>
          <w:p w:rsidR="00321126" w:rsidRPr="002E5A81" w:rsidRDefault="00321126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3.</w:t>
            </w:r>
          </w:p>
        </w:tc>
        <w:tc>
          <w:tcPr>
            <w:tcW w:w="7657" w:type="dxa"/>
            <w:vAlign w:val="center"/>
          </w:tcPr>
          <w:p w:rsidR="00321126" w:rsidRPr="002E5A81" w:rsidRDefault="00321126" w:rsidP="00E057F2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 xml:space="preserve">Предоставление  гроба  </w:t>
            </w:r>
          </w:p>
        </w:tc>
        <w:tc>
          <w:tcPr>
            <w:tcW w:w="1640" w:type="dxa"/>
            <w:vAlign w:val="center"/>
          </w:tcPr>
          <w:p w:rsidR="00321126" w:rsidRPr="001D1FE8" w:rsidRDefault="00225335" w:rsidP="006F7664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750,00</w:t>
            </w:r>
          </w:p>
        </w:tc>
      </w:tr>
      <w:tr w:rsidR="00321126" w:rsidRPr="002E5A81" w:rsidTr="006F7664">
        <w:trPr>
          <w:trHeight w:val="555"/>
        </w:trPr>
        <w:tc>
          <w:tcPr>
            <w:tcW w:w="707" w:type="dxa"/>
            <w:vAlign w:val="center"/>
          </w:tcPr>
          <w:p w:rsidR="00321126" w:rsidRPr="002E5A81" w:rsidRDefault="00321126" w:rsidP="006F7664">
            <w:pPr>
              <w:spacing w:line="320" w:lineRule="exact"/>
              <w:jc w:val="center"/>
              <w:rPr>
                <w:szCs w:val="28"/>
              </w:rPr>
            </w:pPr>
            <w:r w:rsidRPr="002E5A81">
              <w:rPr>
                <w:szCs w:val="28"/>
              </w:rPr>
              <w:t>4.</w:t>
            </w:r>
          </w:p>
        </w:tc>
        <w:tc>
          <w:tcPr>
            <w:tcW w:w="7657" w:type="dxa"/>
            <w:vAlign w:val="center"/>
          </w:tcPr>
          <w:p w:rsidR="00321126" w:rsidRPr="002E5A81" w:rsidRDefault="00321126" w:rsidP="003D2EB3">
            <w:pPr>
              <w:spacing w:line="320" w:lineRule="exact"/>
              <w:ind w:firstLine="24"/>
              <w:rPr>
                <w:szCs w:val="28"/>
              </w:rPr>
            </w:pPr>
            <w:r w:rsidRPr="002E5A81">
              <w:rPr>
                <w:szCs w:val="28"/>
              </w:rPr>
              <w:t xml:space="preserve">Перевозка  умершего на кладбище </w:t>
            </w:r>
          </w:p>
        </w:tc>
        <w:tc>
          <w:tcPr>
            <w:tcW w:w="1640" w:type="dxa"/>
            <w:vAlign w:val="center"/>
          </w:tcPr>
          <w:p w:rsidR="00321126" w:rsidRPr="001D1FE8" w:rsidRDefault="00225335" w:rsidP="006F7664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755,00</w:t>
            </w:r>
          </w:p>
        </w:tc>
      </w:tr>
      <w:tr w:rsidR="00321126" w:rsidRPr="002E5A81" w:rsidTr="006F7664">
        <w:trPr>
          <w:trHeight w:val="803"/>
        </w:trPr>
        <w:tc>
          <w:tcPr>
            <w:tcW w:w="707" w:type="dxa"/>
            <w:vAlign w:val="center"/>
          </w:tcPr>
          <w:p w:rsidR="00321126" w:rsidRPr="002E5A81" w:rsidRDefault="00321126" w:rsidP="006F7664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2E5A81">
              <w:rPr>
                <w:szCs w:val="28"/>
              </w:rPr>
              <w:t>.</w:t>
            </w:r>
          </w:p>
        </w:tc>
        <w:tc>
          <w:tcPr>
            <w:tcW w:w="7657" w:type="dxa"/>
            <w:vAlign w:val="center"/>
          </w:tcPr>
          <w:p w:rsidR="00321126" w:rsidRPr="002E5A81" w:rsidRDefault="003D2EB3" w:rsidP="003D2EB3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 xml:space="preserve">Погребение </w:t>
            </w:r>
          </w:p>
        </w:tc>
        <w:tc>
          <w:tcPr>
            <w:tcW w:w="1640" w:type="dxa"/>
            <w:vAlign w:val="center"/>
          </w:tcPr>
          <w:p w:rsidR="00321126" w:rsidRPr="002E5A81" w:rsidRDefault="00225335" w:rsidP="006F7664">
            <w:pPr>
              <w:spacing w:line="320" w:lineRule="exact"/>
              <w:ind w:firstLine="24"/>
              <w:jc w:val="center"/>
            </w:pPr>
            <w:r>
              <w:t>2126,91</w:t>
            </w:r>
          </w:p>
        </w:tc>
      </w:tr>
      <w:tr w:rsidR="00321126" w:rsidRPr="002E5A81" w:rsidTr="006F7664">
        <w:trPr>
          <w:trHeight w:val="803"/>
        </w:trPr>
        <w:tc>
          <w:tcPr>
            <w:tcW w:w="707" w:type="dxa"/>
          </w:tcPr>
          <w:p w:rsidR="00321126" w:rsidRPr="009C5B7B" w:rsidRDefault="00321126" w:rsidP="006F7664">
            <w:pPr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657" w:type="dxa"/>
            <w:vAlign w:val="center"/>
          </w:tcPr>
          <w:p w:rsidR="00321126" w:rsidRPr="002E5A81" w:rsidRDefault="00321126" w:rsidP="008B2537">
            <w:pPr>
              <w:spacing w:line="320" w:lineRule="exact"/>
              <w:ind w:firstLine="69"/>
              <w:rPr>
                <w:szCs w:val="28"/>
              </w:rPr>
            </w:pPr>
            <w:r w:rsidRPr="002E5A81">
              <w:rPr>
                <w:szCs w:val="28"/>
              </w:rPr>
              <w:t>Общая стоимость  услуг по погребению</w:t>
            </w:r>
          </w:p>
        </w:tc>
        <w:tc>
          <w:tcPr>
            <w:tcW w:w="1640" w:type="dxa"/>
            <w:vAlign w:val="center"/>
          </w:tcPr>
          <w:p w:rsidR="00321126" w:rsidRPr="002E5A81" w:rsidRDefault="003D2EB3" w:rsidP="00225335">
            <w:pPr>
              <w:spacing w:line="320" w:lineRule="exact"/>
              <w:ind w:firstLine="24"/>
              <w:jc w:val="center"/>
            </w:pPr>
            <w:r>
              <w:t>3</w:t>
            </w:r>
            <w:r w:rsidR="00225335">
              <w:t>739,91</w:t>
            </w:r>
          </w:p>
        </w:tc>
      </w:tr>
    </w:tbl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7471F2" w:rsidRDefault="007471F2" w:rsidP="007471F2">
      <w:pPr>
        <w:jc w:val="center"/>
        <w:rPr>
          <w:szCs w:val="28"/>
        </w:rPr>
      </w:pPr>
    </w:p>
    <w:p w:rsidR="002402EF" w:rsidRDefault="002402EF" w:rsidP="00375A69">
      <w:pPr>
        <w:spacing w:line="276" w:lineRule="auto"/>
        <w:ind w:left="4820"/>
        <w:jc w:val="right"/>
        <w:rPr>
          <w:szCs w:val="28"/>
        </w:rPr>
      </w:pPr>
    </w:p>
    <w:sectPr w:rsidR="002402EF" w:rsidSect="009307BC">
      <w:footerReference w:type="default" r:id="rId8"/>
      <w:footerReference w:type="first" r:id="rId9"/>
      <w:pgSz w:w="11909" w:h="16834"/>
      <w:pgMar w:top="1134" w:right="1134" w:bottom="1134" w:left="1418" w:header="720" w:footer="720" w:gutter="0"/>
      <w:cols w:space="6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170" w:rsidRDefault="002A4170" w:rsidP="009307BC">
      <w:r>
        <w:separator/>
      </w:r>
    </w:p>
  </w:endnote>
  <w:endnote w:type="continuationSeparator" w:id="1">
    <w:p w:rsidR="002A4170" w:rsidRDefault="002A4170" w:rsidP="00930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664" w:rsidRDefault="006F7664">
    <w:pPr>
      <w:pStyle w:val="aa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664" w:rsidRDefault="006F7664">
    <w:pPr>
      <w:pStyle w:val="aa"/>
      <w:jc w:val="right"/>
    </w:pPr>
  </w:p>
  <w:p w:rsidR="006F7664" w:rsidRDefault="006F766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170" w:rsidRDefault="002A4170" w:rsidP="009307BC">
      <w:r>
        <w:separator/>
      </w:r>
    </w:p>
  </w:footnote>
  <w:footnote w:type="continuationSeparator" w:id="1">
    <w:p w:rsidR="002A4170" w:rsidRDefault="002A4170" w:rsidP="009307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04548F"/>
    <w:multiLevelType w:val="hybridMultilevel"/>
    <w:tmpl w:val="F7F65FDC"/>
    <w:lvl w:ilvl="0" w:tplc="B4FC9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9138F3"/>
    <w:multiLevelType w:val="hybridMultilevel"/>
    <w:tmpl w:val="ED243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EBD76E8"/>
    <w:multiLevelType w:val="hybridMultilevel"/>
    <w:tmpl w:val="ED66E910"/>
    <w:lvl w:ilvl="0" w:tplc="90849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1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980C2A"/>
    <w:multiLevelType w:val="hybridMultilevel"/>
    <w:tmpl w:val="9E96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10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  <w:num w:numId="11">
    <w:abstractNumId w:val="12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AD1"/>
    <w:rsid w:val="00002565"/>
    <w:rsid w:val="000132A5"/>
    <w:rsid w:val="00023F02"/>
    <w:rsid w:val="000328D9"/>
    <w:rsid w:val="0003434A"/>
    <w:rsid w:val="00052720"/>
    <w:rsid w:val="000678A7"/>
    <w:rsid w:val="00085F7D"/>
    <w:rsid w:val="00095A50"/>
    <w:rsid w:val="000D2B12"/>
    <w:rsid w:val="000D76F2"/>
    <w:rsid w:val="000F04A2"/>
    <w:rsid w:val="000F190D"/>
    <w:rsid w:val="00110800"/>
    <w:rsid w:val="00127DDD"/>
    <w:rsid w:val="001455E6"/>
    <w:rsid w:val="001501C3"/>
    <w:rsid w:val="00170A83"/>
    <w:rsid w:val="00177F46"/>
    <w:rsid w:val="00180051"/>
    <w:rsid w:val="00185511"/>
    <w:rsid w:val="001865ED"/>
    <w:rsid w:val="001A1D25"/>
    <w:rsid w:val="001B4430"/>
    <w:rsid w:val="001C21AB"/>
    <w:rsid w:val="001C549A"/>
    <w:rsid w:val="001D1FE8"/>
    <w:rsid w:val="001D5DB9"/>
    <w:rsid w:val="001D76DD"/>
    <w:rsid w:val="001E1159"/>
    <w:rsid w:val="001E731D"/>
    <w:rsid w:val="001F68AB"/>
    <w:rsid w:val="0020217F"/>
    <w:rsid w:val="002077AA"/>
    <w:rsid w:val="00207F1A"/>
    <w:rsid w:val="002214D1"/>
    <w:rsid w:val="002232A4"/>
    <w:rsid w:val="00225335"/>
    <w:rsid w:val="002308C0"/>
    <w:rsid w:val="0023754C"/>
    <w:rsid w:val="002402EF"/>
    <w:rsid w:val="002421C2"/>
    <w:rsid w:val="0024529F"/>
    <w:rsid w:val="00263ADC"/>
    <w:rsid w:val="0027514B"/>
    <w:rsid w:val="0028033A"/>
    <w:rsid w:val="00292CEB"/>
    <w:rsid w:val="002977C0"/>
    <w:rsid w:val="002A4170"/>
    <w:rsid w:val="002B1B58"/>
    <w:rsid w:val="002B2C22"/>
    <w:rsid w:val="002B6304"/>
    <w:rsid w:val="002C4C45"/>
    <w:rsid w:val="002D247E"/>
    <w:rsid w:val="002E5A81"/>
    <w:rsid w:val="003157C1"/>
    <w:rsid w:val="00315AD1"/>
    <w:rsid w:val="003170E8"/>
    <w:rsid w:val="00321126"/>
    <w:rsid w:val="003244B3"/>
    <w:rsid w:val="0032694B"/>
    <w:rsid w:val="00327C95"/>
    <w:rsid w:val="00345BBF"/>
    <w:rsid w:val="003526E3"/>
    <w:rsid w:val="00375A69"/>
    <w:rsid w:val="003844D6"/>
    <w:rsid w:val="0038690D"/>
    <w:rsid w:val="00386B41"/>
    <w:rsid w:val="003872FD"/>
    <w:rsid w:val="003A455B"/>
    <w:rsid w:val="003C16FF"/>
    <w:rsid w:val="003D2EB3"/>
    <w:rsid w:val="003F251B"/>
    <w:rsid w:val="00412CBC"/>
    <w:rsid w:val="004675CC"/>
    <w:rsid w:val="0047608F"/>
    <w:rsid w:val="00487B72"/>
    <w:rsid w:val="004903C7"/>
    <w:rsid w:val="004963C8"/>
    <w:rsid w:val="00497638"/>
    <w:rsid w:val="004A4CA5"/>
    <w:rsid w:val="004A56AA"/>
    <w:rsid w:val="004A77F1"/>
    <w:rsid w:val="004B7068"/>
    <w:rsid w:val="004D27C7"/>
    <w:rsid w:val="004E00ED"/>
    <w:rsid w:val="005138D9"/>
    <w:rsid w:val="00517AB6"/>
    <w:rsid w:val="00560FC7"/>
    <w:rsid w:val="0056796A"/>
    <w:rsid w:val="0057239F"/>
    <w:rsid w:val="00573E2B"/>
    <w:rsid w:val="00575CAB"/>
    <w:rsid w:val="005B1B38"/>
    <w:rsid w:val="005B3DDA"/>
    <w:rsid w:val="005B5F43"/>
    <w:rsid w:val="005B61BA"/>
    <w:rsid w:val="005C04D9"/>
    <w:rsid w:val="005D76F9"/>
    <w:rsid w:val="005E2529"/>
    <w:rsid w:val="005E4A13"/>
    <w:rsid w:val="005E759F"/>
    <w:rsid w:val="005F2C43"/>
    <w:rsid w:val="00605061"/>
    <w:rsid w:val="006221DF"/>
    <w:rsid w:val="00622CF2"/>
    <w:rsid w:val="00640981"/>
    <w:rsid w:val="00640BBA"/>
    <w:rsid w:val="00641963"/>
    <w:rsid w:val="0064432A"/>
    <w:rsid w:val="00646962"/>
    <w:rsid w:val="006637F7"/>
    <w:rsid w:val="00691D52"/>
    <w:rsid w:val="0069457C"/>
    <w:rsid w:val="006A2FE8"/>
    <w:rsid w:val="006B61DF"/>
    <w:rsid w:val="006C0F46"/>
    <w:rsid w:val="006D6537"/>
    <w:rsid w:val="006E09F9"/>
    <w:rsid w:val="006E60F5"/>
    <w:rsid w:val="006F50BD"/>
    <w:rsid w:val="006F6F0E"/>
    <w:rsid w:val="006F7664"/>
    <w:rsid w:val="00705DEB"/>
    <w:rsid w:val="00713E12"/>
    <w:rsid w:val="00716A9F"/>
    <w:rsid w:val="007467D6"/>
    <w:rsid w:val="007471F2"/>
    <w:rsid w:val="00765301"/>
    <w:rsid w:val="007710D7"/>
    <w:rsid w:val="00771868"/>
    <w:rsid w:val="00786543"/>
    <w:rsid w:val="00787800"/>
    <w:rsid w:val="00797033"/>
    <w:rsid w:val="007A34B0"/>
    <w:rsid w:val="007B09E4"/>
    <w:rsid w:val="007C0A35"/>
    <w:rsid w:val="007C5B85"/>
    <w:rsid w:val="007C619D"/>
    <w:rsid w:val="007C770A"/>
    <w:rsid w:val="007D6F1F"/>
    <w:rsid w:val="007E09B8"/>
    <w:rsid w:val="007E0CED"/>
    <w:rsid w:val="0081199B"/>
    <w:rsid w:val="00811A27"/>
    <w:rsid w:val="00814BF1"/>
    <w:rsid w:val="00816A81"/>
    <w:rsid w:val="00824895"/>
    <w:rsid w:val="0083323D"/>
    <w:rsid w:val="00853469"/>
    <w:rsid w:val="008661EA"/>
    <w:rsid w:val="00872845"/>
    <w:rsid w:val="00884C35"/>
    <w:rsid w:val="00890B72"/>
    <w:rsid w:val="008951D7"/>
    <w:rsid w:val="008A1D52"/>
    <w:rsid w:val="008B2537"/>
    <w:rsid w:val="008B2F59"/>
    <w:rsid w:val="008C0D38"/>
    <w:rsid w:val="008E075A"/>
    <w:rsid w:val="008E3EF4"/>
    <w:rsid w:val="008E733E"/>
    <w:rsid w:val="008F246D"/>
    <w:rsid w:val="009307BC"/>
    <w:rsid w:val="00953E44"/>
    <w:rsid w:val="009562D5"/>
    <w:rsid w:val="0097033A"/>
    <w:rsid w:val="0098474E"/>
    <w:rsid w:val="0099412E"/>
    <w:rsid w:val="00997E19"/>
    <w:rsid w:val="009A1269"/>
    <w:rsid w:val="009C5B7B"/>
    <w:rsid w:val="009C6DA6"/>
    <w:rsid w:val="009D0611"/>
    <w:rsid w:val="009D497A"/>
    <w:rsid w:val="009E2E09"/>
    <w:rsid w:val="009E3857"/>
    <w:rsid w:val="00A614BE"/>
    <w:rsid w:val="00A80463"/>
    <w:rsid w:val="00AA5F91"/>
    <w:rsid w:val="00AB154A"/>
    <w:rsid w:val="00AC11BC"/>
    <w:rsid w:val="00AC655E"/>
    <w:rsid w:val="00AE3C77"/>
    <w:rsid w:val="00AF51FA"/>
    <w:rsid w:val="00AF6581"/>
    <w:rsid w:val="00B20D87"/>
    <w:rsid w:val="00B35051"/>
    <w:rsid w:val="00B6016F"/>
    <w:rsid w:val="00B61FC3"/>
    <w:rsid w:val="00B63777"/>
    <w:rsid w:val="00B67260"/>
    <w:rsid w:val="00B7564A"/>
    <w:rsid w:val="00B906F9"/>
    <w:rsid w:val="00B95FE4"/>
    <w:rsid w:val="00BB5F44"/>
    <w:rsid w:val="00BC5A03"/>
    <w:rsid w:val="00BD302B"/>
    <w:rsid w:val="00BE44E1"/>
    <w:rsid w:val="00C14CD8"/>
    <w:rsid w:val="00C2187D"/>
    <w:rsid w:val="00C44863"/>
    <w:rsid w:val="00C45FE8"/>
    <w:rsid w:val="00C50047"/>
    <w:rsid w:val="00C53E27"/>
    <w:rsid w:val="00C62E4B"/>
    <w:rsid w:val="00C81959"/>
    <w:rsid w:val="00C827D1"/>
    <w:rsid w:val="00C92175"/>
    <w:rsid w:val="00CA10B8"/>
    <w:rsid w:val="00CA274C"/>
    <w:rsid w:val="00CA38B9"/>
    <w:rsid w:val="00CA6726"/>
    <w:rsid w:val="00CB1A8E"/>
    <w:rsid w:val="00CB22E2"/>
    <w:rsid w:val="00CB4A38"/>
    <w:rsid w:val="00CC55DA"/>
    <w:rsid w:val="00CD2B0E"/>
    <w:rsid w:val="00CD72DD"/>
    <w:rsid w:val="00CF0777"/>
    <w:rsid w:val="00CF51C9"/>
    <w:rsid w:val="00CF534F"/>
    <w:rsid w:val="00CF7AB0"/>
    <w:rsid w:val="00D02F7C"/>
    <w:rsid w:val="00D058A9"/>
    <w:rsid w:val="00D05AEC"/>
    <w:rsid w:val="00D178CE"/>
    <w:rsid w:val="00D24304"/>
    <w:rsid w:val="00D42038"/>
    <w:rsid w:val="00D5764E"/>
    <w:rsid w:val="00D60C22"/>
    <w:rsid w:val="00D77396"/>
    <w:rsid w:val="00D820A3"/>
    <w:rsid w:val="00D873AE"/>
    <w:rsid w:val="00D94B9F"/>
    <w:rsid w:val="00DA2E2D"/>
    <w:rsid w:val="00DC7314"/>
    <w:rsid w:val="00DD4506"/>
    <w:rsid w:val="00DF7D58"/>
    <w:rsid w:val="00E057F2"/>
    <w:rsid w:val="00E06F9A"/>
    <w:rsid w:val="00E21348"/>
    <w:rsid w:val="00E27E86"/>
    <w:rsid w:val="00E32320"/>
    <w:rsid w:val="00E4101F"/>
    <w:rsid w:val="00E4361B"/>
    <w:rsid w:val="00E450C2"/>
    <w:rsid w:val="00E51556"/>
    <w:rsid w:val="00E623BB"/>
    <w:rsid w:val="00E82F52"/>
    <w:rsid w:val="00E96FC5"/>
    <w:rsid w:val="00E970D4"/>
    <w:rsid w:val="00EB2877"/>
    <w:rsid w:val="00EC5EBB"/>
    <w:rsid w:val="00ED4403"/>
    <w:rsid w:val="00EE4966"/>
    <w:rsid w:val="00F217EB"/>
    <w:rsid w:val="00F22916"/>
    <w:rsid w:val="00F36D54"/>
    <w:rsid w:val="00F62030"/>
    <w:rsid w:val="00F723B4"/>
    <w:rsid w:val="00F72992"/>
    <w:rsid w:val="00F93EE5"/>
    <w:rsid w:val="00FA4BA0"/>
    <w:rsid w:val="00FC211E"/>
    <w:rsid w:val="00FC4F60"/>
    <w:rsid w:val="00FC75C9"/>
    <w:rsid w:val="00FD579F"/>
    <w:rsid w:val="00FF5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63"/>
    <w:rPr>
      <w:sz w:val="28"/>
    </w:rPr>
  </w:style>
  <w:style w:type="paragraph" w:styleId="1">
    <w:name w:val="heading 1"/>
    <w:basedOn w:val="a"/>
    <w:next w:val="a"/>
    <w:link w:val="10"/>
    <w:qFormat/>
    <w:rsid w:val="00641963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3EF4"/>
    <w:pPr>
      <w:ind w:left="720"/>
      <w:contextualSpacing/>
    </w:pPr>
  </w:style>
  <w:style w:type="paragraph" w:styleId="a6">
    <w:name w:val="Body Text"/>
    <w:basedOn w:val="a"/>
    <w:link w:val="a7"/>
    <w:rsid w:val="0083323D"/>
    <w:pPr>
      <w:spacing w:line="360" w:lineRule="auto"/>
      <w:jc w:val="both"/>
    </w:pPr>
  </w:style>
  <w:style w:type="character" w:customStyle="1" w:styleId="a7">
    <w:name w:val="Основной текст Знак"/>
    <w:basedOn w:val="a0"/>
    <w:link w:val="a6"/>
    <w:rsid w:val="0083323D"/>
    <w:rPr>
      <w:sz w:val="28"/>
    </w:rPr>
  </w:style>
  <w:style w:type="character" w:customStyle="1" w:styleId="10">
    <w:name w:val="Заголовок 1 Знак"/>
    <w:basedOn w:val="a0"/>
    <w:link w:val="1"/>
    <w:rsid w:val="00E970D4"/>
    <w:rPr>
      <w:b/>
      <w:sz w:val="28"/>
    </w:rPr>
  </w:style>
  <w:style w:type="paragraph" w:styleId="a8">
    <w:name w:val="header"/>
    <w:basedOn w:val="a"/>
    <w:link w:val="a9"/>
    <w:uiPriority w:val="99"/>
    <w:semiHidden/>
    <w:unhideWhenUsed/>
    <w:rsid w:val="009307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307BC"/>
    <w:rPr>
      <w:sz w:val="28"/>
    </w:rPr>
  </w:style>
  <w:style w:type="paragraph" w:styleId="aa">
    <w:name w:val="footer"/>
    <w:basedOn w:val="a"/>
    <w:link w:val="ab"/>
    <w:uiPriority w:val="99"/>
    <w:unhideWhenUsed/>
    <w:rsid w:val="009307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307BC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53B905F-3927-42D0-808D-0AD9DF2A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778</TotalTime>
  <Pages>1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1</cp:lastModifiedBy>
  <cp:revision>122</cp:revision>
  <cp:lastPrinted>2017-05-03T12:35:00Z</cp:lastPrinted>
  <dcterms:created xsi:type="dcterms:W3CDTF">2009-07-16T10:06:00Z</dcterms:created>
  <dcterms:modified xsi:type="dcterms:W3CDTF">2017-05-03T12:36:00Z</dcterms:modified>
</cp:coreProperties>
</file>