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D46CBB" w:rsidP="005A2FA5">
            <w:pPr>
              <w:jc w:val="center"/>
              <w:rPr>
                <w:u w:val="single"/>
              </w:rPr>
            </w:pPr>
            <w:r w:rsidRPr="004F09FA">
              <w:rPr>
                <w:sz w:val="26"/>
                <w:szCs w:val="26"/>
              </w:rPr>
              <w:t>о</w:t>
            </w:r>
            <w:r w:rsidR="00CA47B2" w:rsidRPr="004F09FA">
              <w:rPr>
                <w:sz w:val="26"/>
                <w:szCs w:val="26"/>
              </w:rPr>
              <w:t>т</w:t>
            </w:r>
            <w:r w:rsidRPr="004F09FA">
              <w:rPr>
                <w:sz w:val="26"/>
                <w:szCs w:val="26"/>
              </w:rPr>
              <w:t xml:space="preserve"> </w:t>
            </w:r>
            <w:r w:rsidR="005A2FA5">
              <w:rPr>
                <w:sz w:val="26"/>
                <w:szCs w:val="26"/>
              </w:rPr>
              <w:t>___________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5A2FA5">
              <w:rPr>
                <w:sz w:val="26"/>
                <w:szCs w:val="26"/>
              </w:rPr>
              <w:t>______</w:t>
            </w:r>
          </w:p>
        </w:tc>
        <w:tc>
          <w:tcPr>
            <w:tcW w:w="4961" w:type="dxa"/>
          </w:tcPr>
          <w:p w:rsidR="00B50D4F" w:rsidRDefault="003243ED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4C4DF9" w:rsidRPr="004C4DF9" w:rsidRDefault="00816536" w:rsidP="004C4DF9">
            <w:r w:rsidRPr="00816536">
              <w:rPr>
                <w:szCs w:val="28"/>
              </w:rPr>
              <w:t>О внесении изменений</w:t>
            </w:r>
            <w:r w:rsidR="004F51AE"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в </w:t>
            </w:r>
            <w:r w:rsidR="00110DA3">
              <w:rPr>
                <w:szCs w:val="28"/>
              </w:rPr>
              <w:t>Схему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 xml:space="preserve"> С</w:t>
            </w:r>
            <w:r w:rsidR="007D2996">
              <w:rPr>
                <w:szCs w:val="28"/>
              </w:rPr>
              <w:t>амарской области</w:t>
            </w:r>
            <w:r w:rsidR="00110DA3">
              <w:rPr>
                <w:szCs w:val="28"/>
              </w:rPr>
              <w:t xml:space="preserve">, утвержденную </w:t>
            </w:r>
            <w:r w:rsidRPr="00816536">
              <w:rPr>
                <w:szCs w:val="28"/>
              </w:rPr>
              <w:t>постановление</w:t>
            </w:r>
            <w:r w:rsidR="00110DA3"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 w:rsidR="009503CE">
              <w:rPr>
                <w:szCs w:val="28"/>
              </w:rPr>
              <w:t xml:space="preserve">ой области от </w:t>
            </w:r>
            <w:r w:rsidR="004C4DF9" w:rsidRPr="004C4DF9">
              <w:t>04</w:t>
            </w:r>
            <w:r w:rsidR="00B26A42">
              <w:t xml:space="preserve"> июня </w:t>
            </w:r>
            <w:r w:rsidR="004C4DF9" w:rsidRPr="004C4DF9">
              <w:t>2018г. № 1412</w:t>
            </w:r>
            <w:r w:rsidR="005A2FA5">
              <w:t xml:space="preserve"> (с изменениями от 02</w:t>
            </w:r>
            <w:r w:rsidR="00B26A42">
              <w:t xml:space="preserve"> июля </w:t>
            </w:r>
            <w:r w:rsidR="005A2FA5">
              <w:t>2018г.)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Pr="00557664" w:rsidRDefault="00B50D4F" w:rsidP="008F134B">
      <w:pPr>
        <w:spacing w:line="360" w:lineRule="auto"/>
        <w:ind w:firstLine="567"/>
        <w:rPr>
          <w:szCs w:val="28"/>
        </w:rPr>
      </w:pPr>
      <w:r w:rsidRPr="00557664">
        <w:rPr>
          <w:szCs w:val="28"/>
        </w:rPr>
        <w:t xml:space="preserve">В соответствии с пунктом </w:t>
      </w:r>
      <w:r w:rsidR="007B606B" w:rsidRPr="00557664">
        <w:rPr>
          <w:szCs w:val="28"/>
        </w:rPr>
        <w:t>1.7</w:t>
      </w:r>
      <w:r w:rsidRPr="00557664">
        <w:rPr>
          <w:szCs w:val="28"/>
        </w:rPr>
        <w:t xml:space="preserve"> Порядка разработки и утверждения схемы размещения нестационарных торговых объектов на территории Самарской о</w:t>
      </w:r>
      <w:r w:rsidR="00287DEC">
        <w:rPr>
          <w:szCs w:val="28"/>
        </w:rPr>
        <w:t>бласти, утвержденного Приказом М</w:t>
      </w:r>
      <w:r w:rsidRPr="00557664">
        <w:rPr>
          <w:szCs w:val="28"/>
        </w:rPr>
        <w:t xml:space="preserve">инистерства экономического развития, инвестиций и торговли Самарской области от </w:t>
      </w:r>
      <w:r w:rsidR="007B606B" w:rsidRPr="00557664">
        <w:rPr>
          <w:szCs w:val="28"/>
        </w:rPr>
        <w:t>28</w:t>
      </w:r>
      <w:r w:rsidR="00BF018B">
        <w:rPr>
          <w:szCs w:val="28"/>
        </w:rPr>
        <w:t xml:space="preserve"> октября </w:t>
      </w:r>
      <w:r w:rsidRPr="00557664">
        <w:rPr>
          <w:szCs w:val="28"/>
        </w:rPr>
        <w:t>201</w:t>
      </w:r>
      <w:r w:rsidR="007B606B" w:rsidRPr="00557664">
        <w:rPr>
          <w:szCs w:val="28"/>
        </w:rPr>
        <w:t>6</w:t>
      </w:r>
      <w:r w:rsidRPr="00557664">
        <w:rPr>
          <w:szCs w:val="28"/>
        </w:rPr>
        <w:t xml:space="preserve"> г. №</w:t>
      </w:r>
      <w:r w:rsidR="007B606B" w:rsidRPr="00557664">
        <w:rPr>
          <w:szCs w:val="28"/>
        </w:rPr>
        <w:t xml:space="preserve"> 240</w:t>
      </w:r>
      <w:r w:rsidRPr="00557664">
        <w:rPr>
          <w:szCs w:val="28"/>
        </w:rPr>
        <w:t xml:space="preserve">, </w:t>
      </w: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C66152" w:rsidRDefault="007732BA" w:rsidP="005A2FA5">
      <w:pPr>
        <w:spacing w:line="360" w:lineRule="auto"/>
        <w:ind w:firstLine="567"/>
        <w:rPr>
          <w:szCs w:val="28"/>
        </w:rPr>
      </w:pPr>
      <w:r>
        <w:rPr>
          <w:szCs w:val="28"/>
        </w:rPr>
        <w:t xml:space="preserve">1. </w:t>
      </w:r>
      <w:r w:rsidR="00B50D4F" w:rsidRPr="00557664">
        <w:rPr>
          <w:szCs w:val="28"/>
        </w:rPr>
        <w:t xml:space="preserve">Внести в </w:t>
      </w:r>
      <w:r w:rsidR="00EB60B5">
        <w:rPr>
          <w:b/>
          <w:szCs w:val="28"/>
        </w:rPr>
        <w:t xml:space="preserve"> </w:t>
      </w:r>
      <w:r w:rsidR="00EB60B5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66152" w:rsidRPr="00557664">
        <w:rPr>
          <w:szCs w:val="28"/>
        </w:rPr>
        <w:t xml:space="preserve"> администрации </w:t>
      </w:r>
      <w:r w:rsidR="00B35E88" w:rsidRPr="00557664">
        <w:rPr>
          <w:szCs w:val="28"/>
        </w:rPr>
        <w:t xml:space="preserve">городского округа Кинель Самарской области </w:t>
      </w:r>
      <w:r w:rsidR="00C66152" w:rsidRPr="00557664">
        <w:rPr>
          <w:szCs w:val="28"/>
        </w:rPr>
        <w:t xml:space="preserve">от </w:t>
      </w:r>
      <w:r w:rsidR="004C4DF9" w:rsidRPr="004C4DF9">
        <w:t>04</w:t>
      </w:r>
      <w:r w:rsidR="00BF018B">
        <w:t xml:space="preserve"> июня </w:t>
      </w:r>
      <w:r w:rsidR="004C4DF9" w:rsidRPr="004C4DF9">
        <w:t>2018г. № 1412</w:t>
      </w:r>
      <w:r w:rsidR="005A2FA5">
        <w:t xml:space="preserve"> (с изменениями от 02</w:t>
      </w:r>
      <w:r w:rsidR="00BF018B">
        <w:t xml:space="preserve"> июля </w:t>
      </w:r>
      <w:r w:rsidR="005A2FA5">
        <w:t>2018г.)</w:t>
      </w:r>
      <w:r>
        <w:t>,</w:t>
      </w:r>
      <w:r w:rsidR="005A2FA5">
        <w:t xml:space="preserve"> </w:t>
      </w:r>
      <w:r w:rsidR="00133990" w:rsidRPr="00455853">
        <w:rPr>
          <w:szCs w:val="28"/>
        </w:rPr>
        <w:t xml:space="preserve"> </w:t>
      </w:r>
      <w:r w:rsidR="00B35E88" w:rsidRPr="00557664">
        <w:rPr>
          <w:szCs w:val="28"/>
        </w:rPr>
        <w:t>следующие изменения:</w:t>
      </w:r>
    </w:p>
    <w:bookmarkEnd w:id="1"/>
    <w:p w:rsidR="002A3A73" w:rsidRDefault="00DE3D26" w:rsidP="002A3A73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567"/>
        <w:rPr>
          <w:szCs w:val="28"/>
        </w:rPr>
      </w:pPr>
      <w:r>
        <w:t xml:space="preserve"> </w:t>
      </w:r>
      <w:r w:rsidR="002A3A73">
        <w:rPr>
          <w:szCs w:val="28"/>
        </w:rPr>
        <w:t>Строк</w:t>
      </w:r>
      <w:r w:rsidR="00011B18">
        <w:rPr>
          <w:szCs w:val="28"/>
        </w:rPr>
        <w:t>и</w:t>
      </w:r>
      <w:r w:rsidR="00B73519">
        <w:rPr>
          <w:szCs w:val="28"/>
        </w:rPr>
        <w:t xml:space="preserve"> </w:t>
      </w:r>
      <w:r w:rsidR="006A3851">
        <w:rPr>
          <w:szCs w:val="28"/>
        </w:rPr>
        <w:t>3, 6, 9, 11-12, 17-22, 24-25, 2</w:t>
      </w:r>
      <w:r w:rsidR="00130D67">
        <w:rPr>
          <w:szCs w:val="28"/>
        </w:rPr>
        <w:t>9</w:t>
      </w:r>
      <w:r w:rsidR="006A3851">
        <w:rPr>
          <w:szCs w:val="28"/>
        </w:rPr>
        <w:t xml:space="preserve">-32, 76, 86, 88, 97, 131, 137, 148, </w:t>
      </w:r>
      <w:r w:rsidR="00BA6875">
        <w:rPr>
          <w:szCs w:val="28"/>
        </w:rPr>
        <w:t>150-151, 155</w:t>
      </w:r>
      <w:r w:rsidR="009304CD">
        <w:rPr>
          <w:szCs w:val="28"/>
        </w:rPr>
        <w:t xml:space="preserve"> </w:t>
      </w:r>
      <w:r w:rsidR="002A3A73">
        <w:rPr>
          <w:szCs w:val="28"/>
        </w:rPr>
        <w:t xml:space="preserve"> изложить в </w:t>
      </w:r>
      <w:r w:rsidR="00EB6AD3">
        <w:rPr>
          <w:szCs w:val="28"/>
        </w:rPr>
        <w:t>редакции согласно Приложению</w:t>
      </w:r>
      <w:r w:rsidR="00076FFB">
        <w:rPr>
          <w:szCs w:val="28"/>
        </w:rPr>
        <w:t>.</w:t>
      </w:r>
    </w:p>
    <w:p w:rsidR="00AA46F7" w:rsidRPr="00EF1809" w:rsidRDefault="00E95374" w:rsidP="00EF180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       </w:t>
      </w:r>
      <w:r w:rsidR="009B78B1" w:rsidRPr="00EF1809">
        <w:rPr>
          <w:szCs w:val="28"/>
        </w:rPr>
        <w:t xml:space="preserve">2. </w:t>
      </w:r>
      <w:r w:rsidR="00AA46F7" w:rsidRPr="00EF1809">
        <w:rPr>
          <w:szCs w:val="28"/>
        </w:rPr>
        <w:t xml:space="preserve">Официально опубликовать  настоящее постановление </w:t>
      </w:r>
      <w:r w:rsidR="00BF018B">
        <w:rPr>
          <w:szCs w:val="28"/>
        </w:rPr>
        <w:t xml:space="preserve">в газетах «Кинельская жизнь» или «Неделя Кинеля» и разместить </w:t>
      </w:r>
      <w:r w:rsidR="00902A36" w:rsidRPr="00EF1809">
        <w:rPr>
          <w:szCs w:val="28"/>
        </w:rPr>
        <w:t>на официальном сайте администрации  городского округа Кинель Самарской области в информационно-телекоммуникационной сети «Интернет»  (кинельгород.рф) в подразделе «Официальное опубликование» раздела «Информация».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lastRenderedPageBreak/>
        <w:t xml:space="preserve"> </w:t>
      </w:r>
      <w:r>
        <w:rPr>
          <w:szCs w:val="28"/>
        </w:rPr>
        <w:t xml:space="preserve">     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AB37CA">
      <w:pPr>
        <w:tabs>
          <w:tab w:val="left" w:pos="851"/>
          <w:tab w:val="left" w:pos="993"/>
        </w:tabs>
        <w:spacing w:line="360" w:lineRule="auto"/>
        <w:textAlignment w:val="top"/>
        <w:rPr>
          <w:szCs w:val="28"/>
        </w:rPr>
      </w:pPr>
      <w:r>
        <w:rPr>
          <w:szCs w:val="28"/>
        </w:rPr>
        <w:t xml:space="preserve">           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CB07C4">
        <w:rPr>
          <w:szCs w:val="28"/>
        </w:rPr>
        <w:t>возложить на П</w:t>
      </w:r>
      <w:r w:rsidR="00AA46F7">
        <w:rPr>
          <w:szCs w:val="28"/>
        </w:rPr>
        <w:t>ервого заместителя Главы городского округа Кинель Самарской области  (</w:t>
      </w:r>
      <w:r w:rsidR="00AA46F7" w:rsidRPr="003F1AD7">
        <w:rPr>
          <w:szCs w:val="28"/>
        </w:rPr>
        <w:t>Прокудин А.А.).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AA46F7" w:rsidP="00AA46F7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8F1307">
        <w:rPr>
          <w:szCs w:val="28"/>
        </w:rPr>
        <w:t>Глав</w:t>
      </w:r>
      <w:r w:rsidR="00EF1809">
        <w:rPr>
          <w:szCs w:val="28"/>
        </w:rPr>
        <w:t>а</w:t>
      </w:r>
      <w:r w:rsidRPr="008F1307">
        <w:rPr>
          <w:szCs w:val="28"/>
        </w:rPr>
        <w:t xml:space="preserve"> городского округа</w:t>
      </w:r>
      <w:r w:rsidRPr="008F1307">
        <w:rPr>
          <w:szCs w:val="28"/>
        </w:rPr>
        <w:tab/>
      </w:r>
      <w:r w:rsidR="002A3A73">
        <w:rPr>
          <w:szCs w:val="28"/>
        </w:rPr>
        <w:t xml:space="preserve">    </w:t>
      </w:r>
      <w:r w:rsidRPr="008F1307">
        <w:rPr>
          <w:szCs w:val="28"/>
        </w:rPr>
        <w:tab/>
      </w:r>
      <w:r w:rsidR="0009311E">
        <w:rPr>
          <w:szCs w:val="28"/>
        </w:rPr>
        <w:t xml:space="preserve">                          </w:t>
      </w:r>
      <w:r w:rsidR="002A3A73">
        <w:rPr>
          <w:szCs w:val="28"/>
        </w:rPr>
        <w:t xml:space="preserve">    </w:t>
      </w:r>
      <w:r w:rsidR="00BC3228">
        <w:rPr>
          <w:szCs w:val="28"/>
        </w:rPr>
        <w:t xml:space="preserve">              </w:t>
      </w:r>
      <w:r w:rsidR="002A3A73">
        <w:rPr>
          <w:szCs w:val="28"/>
        </w:rPr>
        <w:t xml:space="preserve">  </w:t>
      </w:r>
      <w:r w:rsidR="00EF1809">
        <w:rPr>
          <w:szCs w:val="28"/>
        </w:rPr>
        <w:t>В.А. Чихирев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EF1809" w:rsidRDefault="00EF1809" w:rsidP="00AA46F7">
      <w:pPr>
        <w:spacing w:line="360" w:lineRule="auto"/>
        <w:ind w:left="-142" w:firstLine="142"/>
        <w:jc w:val="left"/>
        <w:rPr>
          <w:szCs w:val="28"/>
        </w:rPr>
      </w:pPr>
    </w:p>
    <w:p w:rsidR="00EF1809" w:rsidRDefault="00EF1809" w:rsidP="00AA46F7">
      <w:pPr>
        <w:spacing w:line="360" w:lineRule="auto"/>
        <w:ind w:left="-142" w:firstLine="142"/>
        <w:jc w:val="left"/>
        <w:rPr>
          <w:szCs w:val="28"/>
        </w:rPr>
      </w:pPr>
    </w:p>
    <w:p w:rsidR="00EF1809" w:rsidRDefault="00EF1809" w:rsidP="00AA46F7">
      <w:pPr>
        <w:spacing w:line="360" w:lineRule="auto"/>
        <w:ind w:left="-142" w:firstLine="142"/>
        <w:jc w:val="left"/>
        <w:rPr>
          <w:szCs w:val="28"/>
        </w:rPr>
      </w:pPr>
    </w:p>
    <w:p w:rsidR="00EF1809" w:rsidRDefault="00EF1809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BF018B" w:rsidRDefault="00BF018B" w:rsidP="00AA46F7">
      <w:pPr>
        <w:spacing w:line="360" w:lineRule="auto"/>
        <w:ind w:left="-142" w:firstLine="142"/>
        <w:jc w:val="left"/>
        <w:rPr>
          <w:szCs w:val="28"/>
        </w:rPr>
      </w:pPr>
    </w:p>
    <w:p w:rsidR="00BF018B" w:rsidRDefault="00BF018B" w:rsidP="00AA46F7">
      <w:pPr>
        <w:spacing w:line="360" w:lineRule="auto"/>
        <w:ind w:left="-142" w:firstLine="142"/>
        <w:jc w:val="left"/>
        <w:rPr>
          <w:szCs w:val="28"/>
        </w:rPr>
      </w:pPr>
    </w:p>
    <w:p w:rsidR="00911001" w:rsidRDefault="007844DA" w:rsidP="00911001">
      <w:pPr>
        <w:spacing w:line="360" w:lineRule="auto"/>
        <w:ind w:left="-142" w:firstLine="142"/>
        <w:jc w:val="left"/>
        <w:rPr>
          <w:szCs w:val="28"/>
        </w:rPr>
        <w:sectPr w:rsidR="00911001" w:rsidSect="00BF018B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  <w:r>
        <w:rPr>
          <w:szCs w:val="28"/>
        </w:rPr>
        <w:t>Афанасьева 61031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</w:t>
      </w:r>
      <w:r w:rsidR="009304CD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ПРИЛОЖЕНИЕ </w:t>
      </w:r>
    </w:p>
    <w:p w:rsidR="00484E19" w:rsidRDefault="00125EF2" w:rsidP="00125EF2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484E19">
        <w:rPr>
          <w:sz w:val="26"/>
          <w:szCs w:val="26"/>
        </w:rPr>
        <w:t xml:space="preserve">к постановлению администрации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="00125EF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городского округа Кинель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484E19" w:rsidRPr="00491CD0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от </w:t>
      </w:r>
      <w:r w:rsidR="002F3725">
        <w:rPr>
          <w:sz w:val="26"/>
          <w:szCs w:val="26"/>
        </w:rPr>
        <w:t>____________</w:t>
      </w:r>
      <w:r w:rsidR="00DB05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="004F09FA">
        <w:rPr>
          <w:sz w:val="26"/>
          <w:szCs w:val="26"/>
        </w:rPr>
        <w:t xml:space="preserve"> </w:t>
      </w:r>
      <w:r w:rsidR="002F3725">
        <w:rPr>
          <w:sz w:val="26"/>
          <w:szCs w:val="26"/>
        </w:rPr>
        <w:t>______</w:t>
      </w: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460"/>
        <w:gridCol w:w="1546"/>
        <w:gridCol w:w="1048"/>
        <w:gridCol w:w="1558"/>
        <w:gridCol w:w="1193"/>
        <w:gridCol w:w="500"/>
        <w:gridCol w:w="1099"/>
        <w:gridCol w:w="1695"/>
        <w:gridCol w:w="1157"/>
        <w:gridCol w:w="942"/>
        <w:gridCol w:w="1492"/>
      </w:tblGrid>
      <w:tr w:rsidR="00911001" w:rsidTr="00911001">
        <w:trPr>
          <w:trHeight w:val="13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</w:p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Герцена, </w:t>
            </w:r>
            <w:r>
              <w:rPr>
                <w:color w:val="000000"/>
                <w:sz w:val="16"/>
                <w:szCs w:val="16"/>
              </w:rPr>
              <w:br/>
              <w:t>в районе магазина</w:t>
            </w:r>
            <w:r>
              <w:rPr>
                <w:color w:val="000000"/>
                <w:sz w:val="16"/>
                <w:szCs w:val="16"/>
              </w:rPr>
              <w:br/>
              <w:t>"Ермолинские полуфабрикаты"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1:X -6416.21; Y – 16696.37</w:t>
            </w:r>
            <w:r>
              <w:rPr>
                <w:color w:val="000000"/>
                <w:sz w:val="16"/>
                <w:szCs w:val="16"/>
              </w:rPr>
              <w:br/>
              <w:t xml:space="preserve">н 2: X–6415.37; </w:t>
            </w:r>
          </w:p>
          <w:p w:rsidR="0089713F" w:rsidRDefault="0089713F" w:rsidP="007665F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16698.19</w:t>
            </w:r>
            <w:r>
              <w:rPr>
                <w:color w:val="000000"/>
                <w:sz w:val="16"/>
                <w:szCs w:val="16"/>
              </w:rPr>
              <w:br/>
              <w:t>н 3: X–6414.01; Y – 16697.56</w:t>
            </w:r>
            <w:r>
              <w:rPr>
                <w:color w:val="000000"/>
                <w:sz w:val="16"/>
                <w:szCs w:val="16"/>
              </w:rPr>
              <w:br/>
              <w:t xml:space="preserve">н 4: X 6414.85; Y – 16695.74 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7665F5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665F5">
              <w:rPr>
                <w:color w:val="000000"/>
                <w:sz w:val="14"/>
                <w:szCs w:val="14"/>
              </w:rPr>
              <w:t>63:03:0211024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</w:t>
            </w:r>
          </w:p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гольные напитки)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911001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911001" w:rsidTr="00911001">
        <w:trPr>
          <w:trHeight w:val="13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ул.Маяковского, </w:t>
            </w:r>
            <w:r>
              <w:rPr>
                <w:color w:val="000000"/>
                <w:sz w:val="16"/>
                <w:szCs w:val="16"/>
              </w:rPr>
              <w:br/>
              <w:t>слева от ТЦ «Кинель»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7665F5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X-5551.08; Y – 19061.27</w:t>
            </w:r>
            <w:r>
              <w:rPr>
                <w:color w:val="000000"/>
                <w:sz w:val="16"/>
                <w:szCs w:val="16"/>
              </w:rPr>
              <w:br/>
              <w:t>н 2: X–5550.50; Y – 19063.19</w:t>
            </w:r>
            <w:r>
              <w:rPr>
                <w:color w:val="000000"/>
                <w:sz w:val="16"/>
                <w:szCs w:val="16"/>
              </w:rPr>
              <w:br/>
              <w:t>н 3: X–5549.07; Y – 19062.75</w:t>
            </w:r>
            <w:r>
              <w:rPr>
                <w:color w:val="000000"/>
                <w:sz w:val="16"/>
                <w:szCs w:val="16"/>
              </w:rPr>
              <w:br/>
              <w:t>н 4: X–</w:t>
            </w:r>
            <w:r w:rsidR="0089713F">
              <w:rPr>
                <w:color w:val="000000"/>
                <w:sz w:val="16"/>
                <w:szCs w:val="16"/>
              </w:rPr>
              <w:t xml:space="preserve">5549.65; Y – 19060.84 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7665F5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665F5">
              <w:rPr>
                <w:color w:val="000000"/>
                <w:sz w:val="14"/>
                <w:szCs w:val="14"/>
              </w:rPr>
              <w:t>63:03:0212049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</w:t>
            </w:r>
          </w:p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гольные напитки)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911001" w:rsidTr="00911001">
        <w:trPr>
          <w:trHeight w:val="13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>площадка на пересечении</w:t>
            </w:r>
            <w:r>
              <w:rPr>
                <w:color w:val="000000"/>
                <w:sz w:val="16"/>
                <w:szCs w:val="16"/>
              </w:rPr>
              <w:br/>
              <w:t xml:space="preserve">       ул. Д.Бедного и </w:t>
            </w:r>
            <w:r>
              <w:rPr>
                <w:color w:val="000000"/>
                <w:sz w:val="16"/>
                <w:szCs w:val="16"/>
              </w:rPr>
              <w:br/>
              <w:t>ул. 50 лет Октября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7665F5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X-6101.91; Y – 17999.58</w:t>
            </w:r>
            <w:r>
              <w:rPr>
                <w:color w:val="000000"/>
                <w:sz w:val="16"/>
                <w:szCs w:val="16"/>
              </w:rPr>
              <w:br/>
              <w:t>н 2: X–6101.44; Y – 18001.00</w:t>
            </w:r>
            <w:r>
              <w:rPr>
                <w:color w:val="000000"/>
                <w:sz w:val="16"/>
                <w:szCs w:val="16"/>
              </w:rPr>
              <w:br/>
              <w:t>н 3: X–6099.54; Y – 18000.36</w:t>
            </w:r>
            <w:r>
              <w:rPr>
                <w:color w:val="000000"/>
                <w:sz w:val="16"/>
                <w:szCs w:val="16"/>
              </w:rPr>
              <w:br/>
              <w:t>н 4: X–</w:t>
            </w:r>
            <w:r w:rsidR="0089713F">
              <w:rPr>
                <w:color w:val="000000"/>
                <w:sz w:val="16"/>
                <w:szCs w:val="16"/>
              </w:rPr>
              <w:t>6100.02; Y – 17998.94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7665F5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665F5">
              <w:rPr>
                <w:color w:val="000000"/>
                <w:sz w:val="14"/>
                <w:szCs w:val="14"/>
              </w:rPr>
              <w:t>63:03:0212017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</w:t>
            </w:r>
          </w:p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гольные напитки)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911001" w:rsidTr="00911001">
        <w:trPr>
          <w:trHeight w:val="2246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г.о. Кинель, </w:t>
            </w:r>
            <w:r>
              <w:rPr>
                <w:color w:val="000000"/>
                <w:sz w:val="16"/>
                <w:szCs w:val="16"/>
              </w:rPr>
              <w:br/>
              <w:t>п.г.т. Алексеевка, 27 км а/д Самара-Бугуруслан в районе АЗС «Лукойл»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5F5" w:rsidRDefault="007665F5" w:rsidP="007665F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н1:X</w:t>
            </w:r>
            <w:r w:rsidR="0089713F">
              <w:rPr>
                <w:color w:val="000000"/>
                <w:sz w:val="16"/>
                <w:szCs w:val="16"/>
              </w:rPr>
              <w:t>–5895301,19;</w:t>
            </w:r>
          </w:p>
          <w:p w:rsidR="007665F5" w:rsidRDefault="0089713F" w:rsidP="007665F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Y–194965,74</w:t>
            </w:r>
            <w:r>
              <w:rPr>
                <w:color w:val="000000"/>
                <w:sz w:val="16"/>
                <w:szCs w:val="16"/>
              </w:rPr>
              <w:br/>
              <w:t>н 2:X – 5895299,21</w:t>
            </w:r>
            <w:r w:rsidR="007665F5">
              <w:rPr>
                <w:color w:val="000000"/>
                <w:sz w:val="16"/>
                <w:szCs w:val="16"/>
              </w:rPr>
              <w:t>;</w:t>
            </w:r>
          </w:p>
          <w:p w:rsidR="007665F5" w:rsidRDefault="0089713F" w:rsidP="007665F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–194965,21</w:t>
            </w:r>
            <w:r>
              <w:rPr>
                <w:color w:val="000000"/>
                <w:sz w:val="16"/>
                <w:szCs w:val="16"/>
              </w:rPr>
              <w:br/>
              <w:t>н 3: X – 5895298,97</w:t>
            </w:r>
            <w:r w:rsidR="007665F5">
              <w:rPr>
                <w:color w:val="000000"/>
                <w:sz w:val="16"/>
                <w:szCs w:val="16"/>
              </w:rPr>
              <w:t>;</w:t>
            </w:r>
          </w:p>
          <w:p w:rsidR="007665F5" w:rsidRDefault="0089713F" w:rsidP="007665F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–194963,99</w:t>
            </w:r>
            <w:r w:rsidR="007665F5">
              <w:rPr>
                <w:color w:val="000000"/>
                <w:sz w:val="16"/>
                <w:szCs w:val="16"/>
              </w:rPr>
              <w:t>;</w:t>
            </w:r>
            <w:r>
              <w:rPr>
                <w:color w:val="000000"/>
                <w:sz w:val="16"/>
                <w:szCs w:val="16"/>
              </w:rPr>
              <w:br/>
              <w:t>н 4:X – 5895300,95</w:t>
            </w:r>
            <w:r w:rsidR="007665F5">
              <w:rPr>
                <w:color w:val="000000"/>
                <w:sz w:val="16"/>
                <w:szCs w:val="16"/>
              </w:rPr>
              <w:t>;</w:t>
            </w:r>
          </w:p>
          <w:p w:rsidR="0089713F" w:rsidRDefault="0089713F" w:rsidP="007665F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194963,75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7665F5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665F5">
              <w:rPr>
                <w:color w:val="000000"/>
                <w:sz w:val="14"/>
                <w:szCs w:val="14"/>
              </w:rPr>
              <w:t>63:22:1702005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</w:t>
            </w:r>
          </w:p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гольные напитки)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911001" w:rsidTr="00911001">
        <w:trPr>
          <w:trHeight w:val="13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ул.Станичная, 2б,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«Стройматериалы»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5F5" w:rsidRDefault="007665F5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X-4858.01; Y – 17011.00</w:t>
            </w:r>
            <w:r>
              <w:rPr>
                <w:color w:val="000000"/>
                <w:sz w:val="16"/>
                <w:szCs w:val="16"/>
              </w:rPr>
              <w:br/>
              <w:t>н 2: X</w:t>
            </w:r>
            <w:r w:rsidR="0089713F">
              <w:rPr>
                <w:color w:val="000000"/>
                <w:sz w:val="16"/>
                <w:szCs w:val="16"/>
              </w:rPr>
              <w:t>–4856.89;</w:t>
            </w:r>
          </w:p>
          <w:p w:rsidR="007665F5" w:rsidRDefault="007665F5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17012.00</w:t>
            </w:r>
            <w:r>
              <w:rPr>
                <w:color w:val="000000"/>
                <w:sz w:val="16"/>
                <w:szCs w:val="16"/>
              </w:rPr>
              <w:br/>
              <w:t>н 3: X</w:t>
            </w:r>
            <w:r w:rsidR="0089713F">
              <w:rPr>
                <w:color w:val="000000"/>
                <w:sz w:val="16"/>
                <w:szCs w:val="16"/>
              </w:rPr>
              <w:t xml:space="preserve">–4855.56; </w:t>
            </w:r>
          </w:p>
          <w:p w:rsidR="007665F5" w:rsidRDefault="007665F5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17010.51</w:t>
            </w:r>
            <w:r>
              <w:rPr>
                <w:color w:val="000000"/>
                <w:sz w:val="16"/>
                <w:szCs w:val="16"/>
              </w:rPr>
              <w:br/>
              <w:t>н 4: X</w:t>
            </w:r>
            <w:r w:rsidR="0089713F">
              <w:rPr>
                <w:color w:val="000000"/>
                <w:sz w:val="16"/>
                <w:szCs w:val="16"/>
              </w:rPr>
              <w:t xml:space="preserve">–4856.67; </w:t>
            </w:r>
          </w:p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17009.51 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7665F5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665F5">
              <w:rPr>
                <w:color w:val="000000"/>
                <w:sz w:val="14"/>
                <w:szCs w:val="14"/>
              </w:rPr>
              <w:t>63:03:0206005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</w:t>
            </w:r>
          </w:p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гольные напитки)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911001" w:rsidTr="00911001">
        <w:trPr>
          <w:trHeight w:val="273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ул.Шоссейная,80,</w:t>
            </w:r>
            <w:r>
              <w:rPr>
                <w:color w:val="000000"/>
                <w:sz w:val="16"/>
                <w:szCs w:val="16"/>
              </w:rPr>
              <w:br/>
              <w:t>площадка ДРСУ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5F5" w:rsidRDefault="007665F5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7665F5" w:rsidRDefault="007665F5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  <w:r w:rsidR="0089713F">
              <w:rPr>
                <w:color w:val="000000"/>
                <w:sz w:val="16"/>
                <w:szCs w:val="16"/>
              </w:rPr>
              <w:t xml:space="preserve">-11177.95;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13695.95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11175.99;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13696.37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11175.68;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13694.90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11177.64; </w:t>
            </w:r>
          </w:p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13694.49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7665F5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665F5">
              <w:rPr>
                <w:color w:val="000000"/>
                <w:sz w:val="14"/>
                <w:szCs w:val="14"/>
              </w:rPr>
              <w:t>63:03:0301005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</w:t>
            </w:r>
          </w:p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гольные напитки)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911001" w:rsidTr="00911001">
        <w:trPr>
          <w:trHeight w:val="13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ул.Шоссейная,60а,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«Вероника»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5F5" w:rsidRDefault="007665F5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7665F5" w:rsidRDefault="007665F5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  <w:r w:rsidR="0089713F">
              <w:rPr>
                <w:color w:val="000000"/>
                <w:sz w:val="16"/>
                <w:szCs w:val="16"/>
              </w:rPr>
              <w:t xml:space="preserve">-11284.14;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14584.11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11283.85;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14585.58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11281.89;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14585.20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11282.18; </w:t>
            </w:r>
          </w:p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14583.73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7665F5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665F5">
              <w:rPr>
                <w:color w:val="000000"/>
                <w:sz w:val="14"/>
                <w:szCs w:val="14"/>
              </w:rPr>
              <w:t>63:03:0301010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</w:t>
            </w:r>
          </w:p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гольные напитки)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911001" w:rsidTr="00911001">
        <w:trPr>
          <w:trHeight w:val="13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ул.Шоссейная,95,</w:t>
            </w:r>
            <w:r>
              <w:rPr>
                <w:color w:val="000000"/>
                <w:sz w:val="16"/>
                <w:szCs w:val="16"/>
              </w:rPr>
              <w:br/>
              <w:t>в районе магазина «Сударушка»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– 11013,72; Y –13325,12 </w:t>
            </w:r>
            <w:r>
              <w:rPr>
                <w:color w:val="000000"/>
                <w:sz w:val="16"/>
                <w:szCs w:val="16"/>
              </w:rPr>
              <w:br/>
              <w:t>н 2: X – 11012,29; Y – 13325,57</w:t>
            </w:r>
            <w:r>
              <w:rPr>
                <w:color w:val="000000"/>
                <w:sz w:val="16"/>
                <w:szCs w:val="16"/>
              </w:rPr>
              <w:br/>
              <w:t>н 3: X – 11011,69; Y – 13323,66</w:t>
            </w:r>
            <w:r>
              <w:rPr>
                <w:color w:val="000000"/>
                <w:sz w:val="16"/>
                <w:szCs w:val="16"/>
              </w:rPr>
              <w:br/>
              <w:t>н 4:X – 11013,12; Y – 13323,21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7665F5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665F5">
              <w:rPr>
                <w:color w:val="000000"/>
                <w:sz w:val="14"/>
                <w:szCs w:val="14"/>
              </w:rPr>
              <w:t>63:03:0301016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911001" w:rsidTr="00911001">
        <w:trPr>
          <w:trHeight w:val="13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ул.Тимирязева,2,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остановки «Дорожник»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-11132.90;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13650.08  </w:t>
            </w:r>
            <w:r>
              <w:rPr>
                <w:color w:val="000000"/>
                <w:sz w:val="16"/>
                <w:szCs w:val="16"/>
              </w:rPr>
              <w:br/>
              <w:t xml:space="preserve"> н 2: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11130.94;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13650.49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11130.63;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13649.02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11132.59; </w:t>
            </w:r>
          </w:p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13648.61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7665F5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665F5">
              <w:rPr>
                <w:color w:val="000000"/>
                <w:sz w:val="14"/>
                <w:szCs w:val="14"/>
              </w:rPr>
              <w:t>63:03:0301016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</w:t>
            </w:r>
          </w:p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гольные напитки)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911001" w:rsidTr="00911001">
        <w:trPr>
          <w:trHeight w:val="13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ул.Шоссейная,81д,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«Продукты для Вас»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н1: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11140.12; Y – 13714.12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11138.15; Y – 13714.45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11137.90; Y – 13712.97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11139.87; Y – 13712.64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7665F5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665F5">
              <w:rPr>
                <w:color w:val="000000"/>
                <w:sz w:val="14"/>
                <w:szCs w:val="14"/>
              </w:rPr>
              <w:t>63:03:0301016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</w:t>
            </w:r>
          </w:p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гольные напитки)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911001" w:rsidTr="00911001">
        <w:trPr>
          <w:trHeight w:val="13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п.г.т.Алексеевка, </w:t>
            </w:r>
            <w:r>
              <w:rPr>
                <w:color w:val="000000"/>
                <w:sz w:val="16"/>
                <w:szCs w:val="16"/>
              </w:rPr>
              <w:br/>
              <w:t>ул.Невская, 19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9505.64;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7873.78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9503.96;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7874.88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9503.14;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7873.62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9504.81; </w:t>
            </w:r>
          </w:p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7872.53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7665F5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665F5">
              <w:rPr>
                <w:color w:val="000000"/>
                <w:sz w:val="14"/>
                <w:szCs w:val="14"/>
              </w:rPr>
              <w:t>63:03:0401012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</w:t>
            </w:r>
          </w:p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гольные напитки)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911001" w:rsidTr="00911001">
        <w:trPr>
          <w:trHeight w:val="13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Ульяновская, 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«Магнит» (слева от торговых рядов)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5583.99;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18492.47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5582.27;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18497.16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5579.45;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18496.13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5581.18; </w:t>
            </w:r>
          </w:p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18491.44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7665F5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665F5">
              <w:rPr>
                <w:color w:val="000000"/>
                <w:sz w:val="14"/>
                <w:szCs w:val="14"/>
              </w:rPr>
              <w:t>63:03:0212049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(овощи,  бахчевые культуры, фрукты)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</w:t>
            </w:r>
            <w:r w:rsidR="007665F5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14.05.2018</w:t>
            </w:r>
            <w:r>
              <w:rPr>
                <w:color w:val="000000"/>
                <w:sz w:val="16"/>
                <w:szCs w:val="16"/>
              </w:rPr>
              <w:br/>
              <w:t xml:space="preserve"> с 14.05.2018 по 31.10.2018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Pr="00192F59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92F59">
              <w:rPr>
                <w:color w:val="000000"/>
                <w:sz w:val="14"/>
                <w:szCs w:val="14"/>
              </w:rPr>
              <w:t>с 14.05.2018 по 31.10.2018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911001" w:rsidTr="00911001">
        <w:trPr>
          <w:trHeight w:val="13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пересечение</w:t>
            </w:r>
            <w:r>
              <w:rPr>
                <w:color w:val="000000"/>
                <w:sz w:val="16"/>
                <w:szCs w:val="16"/>
              </w:rPr>
              <w:br/>
              <w:t>ул.Герцена и ул. Украинская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6429.78;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16691.04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6427.66;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16695.57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6424.94;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16694.30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6427.06; </w:t>
            </w:r>
          </w:p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16689.77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7665F5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665F5">
              <w:rPr>
                <w:color w:val="000000"/>
                <w:sz w:val="14"/>
                <w:szCs w:val="14"/>
              </w:rPr>
              <w:t>63:03:0211024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(овощи,  бахчевые культуры, фрукты)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</w:t>
            </w:r>
            <w:r w:rsidR="007665F5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14.05.2018</w:t>
            </w:r>
            <w:r>
              <w:rPr>
                <w:color w:val="000000"/>
                <w:sz w:val="16"/>
                <w:szCs w:val="16"/>
              </w:rPr>
              <w:br/>
              <w:t xml:space="preserve"> с 14.05.2018 по 31.10.2018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</w:t>
            </w:r>
            <w:r w:rsidRPr="00192F59">
              <w:rPr>
                <w:color w:val="000000"/>
                <w:sz w:val="14"/>
                <w:szCs w:val="14"/>
              </w:rPr>
              <w:t>14.05.2018</w:t>
            </w:r>
            <w:r>
              <w:rPr>
                <w:color w:val="000000"/>
                <w:sz w:val="16"/>
                <w:szCs w:val="16"/>
              </w:rPr>
              <w:t xml:space="preserve"> по </w:t>
            </w:r>
            <w:r w:rsidRPr="00192F59">
              <w:rPr>
                <w:color w:val="000000"/>
                <w:sz w:val="14"/>
                <w:szCs w:val="14"/>
              </w:rPr>
              <w:t>31.10.2019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911001" w:rsidTr="00911001">
        <w:trPr>
          <w:trHeight w:val="13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Усть-Кинельский, площадка в районе ул.Спортивная,17</w:t>
            </w:r>
            <w:r>
              <w:rPr>
                <w:color w:val="000000"/>
                <w:sz w:val="16"/>
                <w:szCs w:val="16"/>
              </w:rPr>
              <w:br/>
              <w:t>(м-н «Магнит»)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192F59" w:rsidRDefault="0089713F" w:rsidP="00192F5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10744.24;</w:t>
            </w:r>
          </w:p>
          <w:p w:rsidR="00192F59" w:rsidRDefault="0089713F" w:rsidP="00192F5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13208.37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192F59" w:rsidRDefault="0089713F" w:rsidP="00192F5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10738.29; Y – 13209.14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192F59" w:rsidRDefault="0089713F" w:rsidP="00192F5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10737.65; Y – 13204.18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89713F" w:rsidRDefault="0089713F" w:rsidP="00192F5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10743.60; Y – 13203.41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192F59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92F59">
              <w:rPr>
                <w:color w:val="000000"/>
                <w:sz w:val="14"/>
                <w:szCs w:val="14"/>
              </w:rPr>
              <w:t>63:03:0301015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911001" w:rsidTr="00911001">
        <w:trPr>
          <w:trHeight w:val="13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 </w:t>
            </w:r>
            <w:r>
              <w:rPr>
                <w:color w:val="000000"/>
                <w:sz w:val="16"/>
                <w:szCs w:val="16"/>
              </w:rPr>
              <w:br/>
              <w:t xml:space="preserve">ул.Герцена, </w:t>
            </w:r>
            <w:r>
              <w:rPr>
                <w:color w:val="000000"/>
                <w:sz w:val="16"/>
                <w:szCs w:val="16"/>
              </w:rPr>
              <w:br/>
              <w:t>в районе магазина "Ермолинские полуфабрикаты"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6431.84; </w:t>
            </w:r>
          </w:p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16689.09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6430.74; </w:t>
            </w:r>
          </w:p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16691.34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6427.15; </w:t>
            </w:r>
          </w:p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16689.58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6428.24; </w:t>
            </w:r>
          </w:p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16687.34 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192F59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92F59">
              <w:rPr>
                <w:color w:val="000000"/>
                <w:sz w:val="14"/>
                <w:szCs w:val="14"/>
              </w:rPr>
              <w:t>63:03:0211024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(овощи,  бахчевые культуры, фрукты)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192F59">
              <w:rPr>
                <w:color w:val="000000"/>
                <w:sz w:val="14"/>
                <w:szCs w:val="14"/>
              </w:rPr>
              <w:t xml:space="preserve">14.05.2018г. </w:t>
            </w:r>
            <w:r w:rsidRPr="00192F59">
              <w:rPr>
                <w:color w:val="000000"/>
                <w:sz w:val="14"/>
                <w:szCs w:val="14"/>
              </w:rPr>
              <w:br/>
              <w:t xml:space="preserve">с 14.05.2018г.по </w:t>
            </w:r>
            <w:r w:rsidRPr="00192F59">
              <w:rPr>
                <w:color w:val="000000"/>
                <w:sz w:val="14"/>
                <w:szCs w:val="14"/>
              </w:rPr>
              <w:br/>
              <w:t>31.10.2018г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Pr="00192F59" w:rsidRDefault="00192F59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 14.05.2018</w:t>
            </w:r>
            <w:r w:rsidR="0089713F" w:rsidRPr="00192F59">
              <w:rPr>
                <w:color w:val="000000"/>
                <w:sz w:val="14"/>
                <w:szCs w:val="14"/>
              </w:rPr>
              <w:br/>
              <w:t xml:space="preserve">по </w:t>
            </w:r>
            <w:r w:rsidR="0089713F" w:rsidRPr="00192F59">
              <w:rPr>
                <w:color w:val="000000"/>
                <w:sz w:val="14"/>
                <w:szCs w:val="14"/>
              </w:rPr>
              <w:br/>
              <w:t>31.10.2018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911001" w:rsidTr="00911001">
        <w:trPr>
          <w:trHeight w:val="13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ул.Октябрьская,  в районе </w:t>
            </w:r>
            <w:r>
              <w:rPr>
                <w:color w:val="000000"/>
                <w:sz w:val="16"/>
                <w:szCs w:val="16"/>
              </w:rPr>
              <w:br/>
              <w:t xml:space="preserve">  д.  № 62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6702.93; </w:t>
            </w:r>
          </w:p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18089.73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6701.63; </w:t>
            </w:r>
          </w:p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18093.51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6696.90; </w:t>
            </w:r>
          </w:p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18091.89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6698.20; </w:t>
            </w:r>
          </w:p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18088.11 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192F59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92F59">
              <w:rPr>
                <w:color w:val="000000"/>
                <w:sz w:val="14"/>
                <w:szCs w:val="14"/>
              </w:rPr>
              <w:t>63:03:0212002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(овощи,  бахчевые культуры, фрукты)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192F59">
              <w:rPr>
                <w:color w:val="000000"/>
                <w:sz w:val="14"/>
                <w:szCs w:val="14"/>
              </w:rPr>
              <w:t xml:space="preserve">14.05.2018г. </w:t>
            </w:r>
            <w:r w:rsidRPr="00192F59">
              <w:rPr>
                <w:color w:val="000000"/>
                <w:sz w:val="14"/>
                <w:szCs w:val="14"/>
              </w:rPr>
              <w:br/>
              <w:t xml:space="preserve">с 14.05.2018г.по </w:t>
            </w:r>
            <w:r w:rsidRPr="00192F59">
              <w:rPr>
                <w:color w:val="000000"/>
                <w:sz w:val="14"/>
                <w:szCs w:val="14"/>
              </w:rPr>
              <w:br/>
              <w:t>31.10.2018г.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Pr="00192F59" w:rsidRDefault="00192F59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 14.05.2018</w:t>
            </w:r>
            <w:r w:rsidR="0089713F" w:rsidRPr="00192F59">
              <w:rPr>
                <w:color w:val="000000"/>
                <w:sz w:val="14"/>
                <w:szCs w:val="14"/>
              </w:rPr>
              <w:br/>
              <w:t xml:space="preserve">по </w:t>
            </w:r>
            <w:r w:rsidR="0089713F" w:rsidRPr="00192F59">
              <w:rPr>
                <w:color w:val="000000"/>
                <w:sz w:val="14"/>
                <w:szCs w:val="14"/>
              </w:rPr>
              <w:br/>
              <w:t>31.10.2018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911001" w:rsidTr="00911001">
        <w:trPr>
          <w:trHeight w:val="13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Усть-Кинельский,                     ул. шоссейная, 80, площадка ДРСУ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11177.83; Y – 13692.92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11175.37; Y – 13693.34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11174.69; Y – 13689.40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11177.15; Y – 13688.98 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192F59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92F59">
              <w:rPr>
                <w:color w:val="000000"/>
                <w:sz w:val="14"/>
                <w:szCs w:val="14"/>
              </w:rPr>
              <w:t>63:03:0301005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(овощи,  бахчевые культуры, фрукты)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192F59">
              <w:rPr>
                <w:color w:val="000000"/>
                <w:sz w:val="14"/>
                <w:szCs w:val="14"/>
              </w:rPr>
              <w:t xml:space="preserve">14.05.2018г. </w:t>
            </w:r>
            <w:r w:rsidRPr="00192F59">
              <w:rPr>
                <w:color w:val="000000"/>
                <w:sz w:val="14"/>
                <w:szCs w:val="14"/>
              </w:rPr>
              <w:br/>
              <w:t xml:space="preserve">с 14.05.2018г.по </w:t>
            </w:r>
            <w:r w:rsidRPr="00192F59">
              <w:rPr>
                <w:color w:val="000000"/>
                <w:sz w:val="14"/>
                <w:szCs w:val="14"/>
              </w:rPr>
              <w:br/>
              <w:t>31.10.2018г.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Pr="00192F59" w:rsidRDefault="00192F59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 14.05.2018</w:t>
            </w:r>
            <w:r w:rsidR="0089713F" w:rsidRPr="00192F59">
              <w:rPr>
                <w:color w:val="000000"/>
                <w:sz w:val="14"/>
                <w:szCs w:val="14"/>
              </w:rPr>
              <w:br/>
              <w:t xml:space="preserve">по </w:t>
            </w:r>
            <w:r w:rsidR="0089713F" w:rsidRPr="00192F59">
              <w:rPr>
                <w:color w:val="000000"/>
                <w:sz w:val="14"/>
                <w:szCs w:val="14"/>
              </w:rPr>
              <w:br/>
              <w:t>31.10.2018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911001" w:rsidTr="00911001">
        <w:trPr>
          <w:trHeight w:val="13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</w:t>
            </w:r>
            <w:r>
              <w:rPr>
                <w:color w:val="000000"/>
                <w:sz w:val="16"/>
                <w:szCs w:val="16"/>
              </w:rPr>
              <w:br/>
              <w:t xml:space="preserve">пересечение </w:t>
            </w:r>
            <w:r>
              <w:rPr>
                <w:color w:val="000000"/>
                <w:sz w:val="16"/>
                <w:szCs w:val="16"/>
              </w:rPr>
              <w:br/>
              <w:t xml:space="preserve">ул. Крымская   </w:t>
            </w:r>
            <w:r>
              <w:rPr>
                <w:color w:val="000000"/>
                <w:sz w:val="16"/>
                <w:szCs w:val="16"/>
              </w:rPr>
              <w:br/>
              <w:t>и ул. Маяковского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5553.30; </w:t>
            </w:r>
          </w:p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18953.49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5552.77; </w:t>
            </w:r>
          </w:p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18954.90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5551.83; </w:t>
            </w:r>
          </w:p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18954.54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5552.36; </w:t>
            </w:r>
          </w:p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18953.14 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192F59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92F59">
              <w:rPr>
                <w:color w:val="000000"/>
                <w:sz w:val="14"/>
                <w:szCs w:val="14"/>
              </w:rPr>
              <w:t>63:03:0212049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 (мороженое, безалкогольные напитки)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апреля </w:t>
            </w:r>
            <w:r>
              <w:rPr>
                <w:color w:val="000000"/>
                <w:sz w:val="16"/>
                <w:szCs w:val="16"/>
              </w:rPr>
              <w:br/>
              <w:t>по 30 сентября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911001" w:rsidTr="00911001">
        <w:trPr>
          <w:trHeight w:val="13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ул.Октябрьская, 63Г (на привокзальной площади, около пиццерии)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63:03:0213008:52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192F59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92F59">
              <w:rPr>
                <w:color w:val="000000"/>
                <w:sz w:val="14"/>
                <w:szCs w:val="14"/>
              </w:rPr>
              <w:t>63:03:0213008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23.07.2018</w:t>
            </w:r>
            <w:r>
              <w:rPr>
                <w:color w:val="000000"/>
                <w:sz w:val="16"/>
                <w:szCs w:val="16"/>
              </w:rPr>
              <w:br/>
              <w:t>с 23.07.2018</w:t>
            </w:r>
            <w:r>
              <w:rPr>
                <w:color w:val="000000"/>
                <w:sz w:val="16"/>
                <w:szCs w:val="16"/>
              </w:rPr>
              <w:br/>
              <w:t>по 22.07.2023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Pr="00192F59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92F59">
              <w:rPr>
                <w:color w:val="000000"/>
                <w:sz w:val="14"/>
                <w:szCs w:val="14"/>
              </w:rPr>
              <w:t>с 23.07.2018</w:t>
            </w:r>
            <w:r w:rsidRPr="00192F59">
              <w:rPr>
                <w:color w:val="000000"/>
                <w:sz w:val="14"/>
                <w:szCs w:val="14"/>
              </w:rPr>
              <w:br/>
              <w:t>по 22.07.2023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911001" w:rsidTr="00911001">
        <w:trPr>
          <w:trHeight w:val="13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пгт.Алексеевка, ул.Вокзальная, 81А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размещения НТО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63:03:0401032:626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192F59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92F59">
              <w:rPr>
                <w:color w:val="000000"/>
                <w:sz w:val="14"/>
                <w:szCs w:val="14"/>
              </w:rPr>
              <w:t>63:03:0401032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16.07.2018</w:t>
            </w:r>
            <w:r>
              <w:rPr>
                <w:color w:val="000000"/>
                <w:sz w:val="16"/>
                <w:szCs w:val="16"/>
              </w:rPr>
              <w:br/>
              <w:t xml:space="preserve"> с 16.07.2018</w:t>
            </w:r>
            <w:r>
              <w:rPr>
                <w:color w:val="000000"/>
                <w:sz w:val="16"/>
                <w:szCs w:val="16"/>
              </w:rPr>
              <w:br/>
              <w:t>по 15.07.2023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16.07.2018</w:t>
            </w:r>
            <w:r>
              <w:rPr>
                <w:color w:val="000000"/>
                <w:sz w:val="16"/>
                <w:szCs w:val="16"/>
              </w:rPr>
              <w:br/>
              <w:t>по 15.07.2023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911001" w:rsidTr="00911001">
        <w:trPr>
          <w:trHeight w:val="13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ул.Светлая, 12А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63:03:0211017:71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192F59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92F59">
              <w:rPr>
                <w:color w:val="000000"/>
                <w:sz w:val="14"/>
                <w:szCs w:val="14"/>
              </w:rPr>
              <w:t>63:03:0211017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52,5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</w:tr>
      <w:tr w:rsidR="00911001" w:rsidTr="00911001">
        <w:trPr>
          <w:trHeight w:val="13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пгт.Усть-Кинельский, ул.Спортивная, 6Д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63:03:0301016:1774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192F59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92F59">
              <w:rPr>
                <w:color w:val="000000"/>
                <w:sz w:val="14"/>
                <w:szCs w:val="14"/>
              </w:rPr>
              <w:t>63:03:0301016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Несезонный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911001" w:rsidTr="00911001">
        <w:trPr>
          <w:trHeight w:val="13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131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пгт.Усть-Кинельский, ул.Спортивная, 8В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63:03:0301016:1555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192F59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92F59">
              <w:rPr>
                <w:color w:val="000000"/>
                <w:sz w:val="14"/>
                <w:szCs w:val="14"/>
              </w:rPr>
              <w:t>63:03:0301016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Печатная продукция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20.07.2018</w:t>
            </w:r>
            <w:r>
              <w:rPr>
                <w:color w:val="000000"/>
                <w:sz w:val="16"/>
                <w:szCs w:val="16"/>
              </w:rPr>
              <w:br/>
              <w:t>с 20.07.2018</w:t>
            </w:r>
            <w:r>
              <w:rPr>
                <w:color w:val="000000"/>
                <w:sz w:val="16"/>
                <w:szCs w:val="16"/>
              </w:rPr>
              <w:br/>
              <w:t>по 19.07.2023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Pr="00192F59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92F59">
              <w:rPr>
                <w:color w:val="000000"/>
                <w:sz w:val="14"/>
                <w:szCs w:val="14"/>
              </w:rPr>
              <w:t>с 20.07.2018</w:t>
            </w:r>
            <w:r w:rsidRPr="00192F59">
              <w:rPr>
                <w:color w:val="000000"/>
                <w:sz w:val="14"/>
                <w:szCs w:val="14"/>
              </w:rPr>
              <w:br/>
              <w:t>по 19.07.2023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911001" w:rsidTr="00911001">
        <w:trPr>
          <w:trHeight w:val="13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Кинель,в районе</w:t>
            </w:r>
            <w:r>
              <w:rPr>
                <w:color w:val="000000"/>
                <w:sz w:val="16"/>
                <w:szCs w:val="16"/>
              </w:rPr>
              <w:br/>
              <w:t>ул. Крымская,7 г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F59" w:rsidRDefault="00192F59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</w:t>
            </w:r>
            <w:r w:rsidR="0089713F">
              <w:rPr>
                <w:color w:val="000000"/>
                <w:sz w:val="16"/>
                <w:szCs w:val="16"/>
              </w:rPr>
              <w:t xml:space="preserve">-5553,55; </w:t>
            </w:r>
          </w:p>
          <w:p w:rsidR="00192F59" w:rsidRDefault="00192F59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18949,12</w:t>
            </w:r>
            <w:r>
              <w:rPr>
                <w:color w:val="000000"/>
                <w:sz w:val="16"/>
                <w:szCs w:val="16"/>
              </w:rPr>
              <w:br/>
              <w:t>н 2: X</w:t>
            </w:r>
            <w:r w:rsidR="0089713F">
              <w:rPr>
                <w:color w:val="000000"/>
                <w:sz w:val="16"/>
                <w:szCs w:val="16"/>
              </w:rPr>
              <w:t xml:space="preserve">–5551,63; </w:t>
            </w:r>
          </w:p>
          <w:p w:rsidR="00192F59" w:rsidRDefault="00192F59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18954,60</w:t>
            </w:r>
            <w:r>
              <w:rPr>
                <w:color w:val="000000"/>
                <w:sz w:val="16"/>
                <w:szCs w:val="16"/>
              </w:rPr>
              <w:br/>
              <w:t>н 3: X</w:t>
            </w:r>
            <w:r w:rsidR="0089713F">
              <w:rPr>
                <w:color w:val="000000"/>
                <w:sz w:val="16"/>
                <w:szCs w:val="16"/>
              </w:rPr>
              <w:t xml:space="preserve">–5548,36; </w:t>
            </w:r>
          </w:p>
          <w:p w:rsidR="00192F59" w:rsidRDefault="00192F59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18953,38</w:t>
            </w:r>
            <w:r>
              <w:rPr>
                <w:color w:val="000000"/>
                <w:sz w:val="16"/>
                <w:szCs w:val="16"/>
              </w:rPr>
              <w:br/>
              <w:t>н 4: X–</w:t>
            </w:r>
            <w:r w:rsidR="0089713F">
              <w:rPr>
                <w:color w:val="000000"/>
                <w:sz w:val="16"/>
                <w:szCs w:val="16"/>
              </w:rPr>
              <w:t xml:space="preserve">5548,02; </w:t>
            </w:r>
          </w:p>
          <w:p w:rsidR="00192F59" w:rsidRDefault="00192F59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18954,26 </w:t>
            </w:r>
            <w:r>
              <w:rPr>
                <w:color w:val="000000"/>
                <w:sz w:val="16"/>
                <w:szCs w:val="16"/>
              </w:rPr>
              <w:br/>
              <w:t>н 5: X</w:t>
            </w:r>
            <w:r w:rsidR="0089713F">
              <w:rPr>
                <w:color w:val="000000"/>
                <w:sz w:val="16"/>
                <w:szCs w:val="16"/>
              </w:rPr>
              <w:t xml:space="preserve">-5545,20; </w:t>
            </w:r>
          </w:p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18953,25</w:t>
            </w:r>
            <w:r>
              <w:rPr>
                <w:color w:val="000000"/>
                <w:sz w:val="16"/>
                <w:szCs w:val="16"/>
              </w:rPr>
              <w:br/>
            </w:r>
            <w:r w:rsidR="00192F59">
              <w:rPr>
                <w:color w:val="000000"/>
                <w:sz w:val="16"/>
                <w:szCs w:val="16"/>
              </w:rPr>
              <w:t>н 6: X–</w:t>
            </w:r>
            <w:r>
              <w:rPr>
                <w:color w:val="000000"/>
                <w:sz w:val="16"/>
                <w:szCs w:val="16"/>
              </w:rPr>
              <w:t xml:space="preserve">5545,56; </w:t>
            </w:r>
          </w:p>
          <w:p w:rsidR="00192F59" w:rsidRDefault="00192F59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18952,33</w:t>
            </w:r>
            <w:r>
              <w:rPr>
                <w:color w:val="000000"/>
                <w:sz w:val="16"/>
                <w:szCs w:val="16"/>
              </w:rPr>
              <w:br/>
              <w:t>н 7: X</w:t>
            </w:r>
            <w:r w:rsidR="0089713F">
              <w:rPr>
                <w:color w:val="000000"/>
                <w:sz w:val="16"/>
                <w:szCs w:val="16"/>
              </w:rPr>
              <w:t xml:space="preserve">–5544,01; </w:t>
            </w:r>
          </w:p>
          <w:p w:rsidR="00192F59" w:rsidRDefault="00192F59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18951,74</w:t>
            </w:r>
            <w:r>
              <w:rPr>
                <w:color w:val="000000"/>
                <w:sz w:val="16"/>
                <w:szCs w:val="16"/>
              </w:rPr>
              <w:br/>
              <w:t>н 8: X</w:t>
            </w:r>
            <w:r w:rsidR="0089713F">
              <w:rPr>
                <w:color w:val="000000"/>
                <w:sz w:val="16"/>
                <w:szCs w:val="16"/>
              </w:rPr>
              <w:t xml:space="preserve">–5545,98; </w:t>
            </w:r>
          </w:p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18946,29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192F59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92F59">
              <w:rPr>
                <w:color w:val="000000"/>
                <w:sz w:val="14"/>
                <w:szCs w:val="14"/>
              </w:rPr>
              <w:t>63:03:0212049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Оказание услуг быстрого </w:t>
            </w:r>
            <w:r>
              <w:rPr>
                <w:color w:val="000000"/>
                <w:sz w:val="16"/>
                <w:szCs w:val="16"/>
              </w:rPr>
              <w:br/>
              <w:t xml:space="preserve">питания, за исключением </w:t>
            </w:r>
            <w:r>
              <w:rPr>
                <w:color w:val="000000"/>
                <w:sz w:val="16"/>
                <w:szCs w:val="16"/>
              </w:rPr>
              <w:br/>
              <w:t xml:space="preserve">продажи табачной и </w:t>
            </w:r>
            <w:r>
              <w:rPr>
                <w:color w:val="000000"/>
                <w:sz w:val="16"/>
                <w:szCs w:val="16"/>
              </w:rPr>
              <w:br/>
            </w:r>
            <w:r w:rsidRPr="00BA2CF3">
              <w:rPr>
                <w:color w:val="000000"/>
                <w:sz w:val="14"/>
                <w:szCs w:val="14"/>
              </w:rPr>
              <w:t>алкогольной</w:t>
            </w:r>
            <w:r>
              <w:rPr>
                <w:color w:val="000000"/>
                <w:sz w:val="16"/>
                <w:szCs w:val="16"/>
              </w:rPr>
              <w:t xml:space="preserve"> продукции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по 31 августа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911001" w:rsidTr="00911001">
        <w:trPr>
          <w:trHeight w:val="13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ул.Маяковского, 79А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63:03:0212013:1036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63:03:0212013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Бытовое обслуживание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911001" w:rsidTr="00911001">
        <w:trPr>
          <w:trHeight w:val="13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>ул. Промышленности, в районе магазина «Кинельские мясопродукты»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192F59" w:rsidP="00192F5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</w:t>
            </w:r>
            <w:r w:rsidR="0089713F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6452,46;  </w:t>
            </w:r>
            <w:r>
              <w:rPr>
                <w:color w:val="000000"/>
                <w:sz w:val="16"/>
                <w:szCs w:val="16"/>
              </w:rPr>
              <w:br/>
              <w:t>Y –15663,98</w:t>
            </w:r>
            <w:r>
              <w:rPr>
                <w:color w:val="000000"/>
                <w:sz w:val="16"/>
                <w:szCs w:val="16"/>
              </w:rPr>
              <w:br/>
              <w:t>н 2: X</w:t>
            </w:r>
            <w:r w:rsidR="0089713F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6454,99; </w:t>
            </w:r>
            <w:r>
              <w:rPr>
                <w:color w:val="000000"/>
                <w:sz w:val="16"/>
                <w:szCs w:val="16"/>
              </w:rPr>
              <w:br/>
              <w:t>Y –15666,89</w:t>
            </w:r>
            <w:r>
              <w:rPr>
                <w:color w:val="000000"/>
                <w:sz w:val="16"/>
                <w:szCs w:val="16"/>
              </w:rPr>
              <w:br/>
              <w:t>н 3: X</w:t>
            </w:r>
            <w:r w:rsidR="0089713F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6453,37; </w:t>
            </w:r>
            <w:r>
              <w:rPr>
                <w:color w:val="000000"/>
                <w:sz w:val="16"/>
                <w:szCs w:val="16"/>
              </w:rPr>
              <w:br/>
              <w:t>Y –15668,25</w:t>
            </w:r>
            <w:r>
              <w:rPr>
                <w:color w:val="000000"/>
                <w:sz w:val="16"/>
                <w:szCs w:val="16"/>
              </w:rPr>
              <w:br/>
              <w:t>н 4: X</w:t>
            </w:r>
            <w:r w:rsidR="0089713F">
              <w:rPr>
                <w:color w:val="000000"/>
                <w:sz w:val="16"/>
                <w:szCs w:val="16"/>
              </w:rPr>
              <w:t>–6450,85;</w:t>
            </w:r>
            <w:r w:rsidR="0089713F">
              <w:rPr>
                <w:color w:val="000000"/>
                <w:sz w:val="16"/>
                <w:szCs w:val="16"/>
              </w:rPr>
              <w:br/>
              <w:t xml:space="preserve"> Y –15665,15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63:03:0211002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 (овощи, бахчевые культуры, фрукты)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 Договор от 14.05.2018 </w:t>
            </w:r>
            <w:r>
              <w:rPr>
                <w:color w:val="000000"/>
                <w:sz w:val="16"/>
                <w:szCs w:val="16"/>
              </w:rPr>
              <w:br/>
              <w:t>с  14.05.2018</w:t>
            </w:r>
            <w:r>
              <w:rPr>
                <w:color w:val="000000"/>
                <w:sz w:val="16"/>
                <w:szCs w:val="16"/>
              </w:rPr>
              <w:br/>
              <w:t>31.10.2018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Pr="00192F59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92F59">
              <w:rPr>
                <w:color w:val="000000"/>
                <w:sz w:val="14"/>
                <w:szCs w:val="14"/>
              </w:rPr>
              <w:t>с  14.05.2018</w:t>
            </w:r>
            <w:r w:rsidRPr="00192F59">
              <w:rPr>
                <w:color w:val="000000"/>
                <w:sz w:val="14"/>
                <w:szCs w:val="14"/>
              </w:rPr>
              <w:br/>
              <w:t>31.10.2018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911001" w:rsidTr="00911001">
        <w:trPr>
          <w:trHeight w:val="13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г.о. Кинель, </w:t>
            </w:r>
            <w:r>
              <w:rPr>
                <w:color w:val="000000"/>
                <w:sz w:val="16"/>
                <w:szCs w:val="16"/>
              </w:rPr>
              <w:br/>
              <w:t xml:space="preserve">27 км а/д Самара – Бугуруслан, 1 км западней п.г.т. Алексеевки, в районе остановки 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BA2CF3" w:rsidRDefault="00192F59" w:rsidP="00192F5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A2CF3">
              <w:rPr>
                <w:color w:val="000000"/>
                <w:sz w:val="14"/>
                <w:szCs w:val="14"/>
              </w:rPr>
              <w:t>н 1: X</w:t>
            </w:r>
            <w:r w:rsidR="0089713F" w:rsidRPr="00BA2CF3">
              <w:rPr>
                <w:color w:val="000000"/>
                <w:sz w:val="14"/>
                <w:szCs w:val="14"/>
              </w:rPr>
              <w:t>– 895301,8633;</w:t>
            </w:r>
            <w:r w:rsidR="0089713F" w:rsidRPr="00BA2CF3">
              <w:rPr>
                <w:color w:val="000000"/>
                <w:sz w:val="14"/>
                <w:szCs w:val="14"/>
              </w:rPr>
              <w:br/>
              <w:t xml:space="preserve"> Y</w:t>
            </w:r>
            <w:r w:rsidRPr="00BA2CF3">
              <w:rPr>
                <w:color w:val="000000"/>
                <w:sz w:val="14"/>
                <w:szCs w:val="14"/>
              </w:rPr>
              <w:t>- 194968,6451;</w:t>
            </w:r>
            <w:r w:rsidRPr="00BA2CF3">
              <w:rPr>
                <w:color w:val="000000"/>
                <w:sz w:val="14"/>
                <w:szCs w:val="14"/>
              </w:rPr>
              <w:br/>
              <w:t xml:space="preserve">н 2: X– 895301,3860; </w:t>
            </w:r>
            <w:r w:rsidRPr="00BA2CF3">
              <w:rPr>
                <w:color w:val="000000"/>
                <w:sz w:val="14"/>
                <w:szCs w:val="14"/>
              </w:rPr>
              <w:br/>
              <w:t>Y</w:t>
            </w:r>
            <w:r w:rsidR="0089713F" w:rsidRPr="00BA2CF3">
              <w:rPr>
                <w:color w:val="000000"/>
                <w:sz w:val="14"/>
                <w:szCs w:val="14"/>
              </w:rPr>
              <w:t>–194964,6736;</w:t>
            </w:r>
            <w:r w:rsidR="0089713F" w:rsidRPr="00BA2CF3">
              <w:rPr>
                <w:color w:val="000000"/>
                <w:sz w:val="14"/>
                <w:szCs w:val="14"/>
              </w:rPr>
              <w:br/>
            </w:r>
            <w:r w:rsidRPr="00BA2CF3">
              <w:rPr>
                <w:color w:val="000000"/>
                <w:sz w:val="14"/>
                <w:szCs w:val="14"/>
              </w:rPr>
              <w:t xml:space="preserve">н 3: X– 5895298,9036; </w:t>
            </w:r>
            <w:r w:rsidRPr="00BA2CF3">
              <w:rPr>
                <w:color w:val="000000"/>
                <w:sz w:val="14"/>
                <w:szCs w:val="14"/>
              </w:rPr>
              <w:br/>
              <w:t>Y–194964,9698;</w:t>
            </w:r>
            <w:r w:rsidRPr="00BA2CF3">
              <w:rPr>
                <w:color w:val="000000"/>
                <w:sz w:val="14"/>
                <w:szCs w:val="14"/>
              </w:rPr>
              <w:br/>
              <w:t xml:space="preserve">н 4:  – 5895299,3776; </w:t>
            </w:r>
            <w:r w:rsidRPr="00BA2CF3">
              <w:rPr>
                <w:color w:val="000000"/>
                <w:sz w:val="14"/>
                <w:szCs w:val="14"/>
              </w:rPr>
              <w:br/>
              <w:t>Y</w:t>
            </w:r>
            <w:r w:rsidR="0089713F" w:rsidRPr="00BA2CF3">
              <w:rPr>
                <w:color w:val="000000"/>
                <w:sz w:val="14"/>
                <w:szCs w:val="14"/>
              </w:rPr>
              <w:t>–  194968,9417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192F59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92F59">
              <w:rPr>
                <w:color w:val="000000"/>
                <w:sz w:val="14"/>
                <w:szCs w:val="14"/>
              </w:rPr>
              <w:t>63:03:0201001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 Договор от 14.05.2018 </w:t>
            </w:r>
            <w:r>
              <w:rPr>
                <w:color w:val="000000"/>
                <w:sz w:val="16"/>
                <w:szCs w:val="16"/>
              </w:rPr>
              <w:br/>
              <w:t>с  14.05.2018</w:t>
            </w:r>
            <w:r>
              <w:rPr>
                <w:color w:val="000000"/>
                <w:sz w:val="16"/>
                <w:szCs w:val="16"/>
              </w:rPr>
              <w:br/>
              <w:t>13.05.2023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Pr="00192F59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92F59">
              <w:rPr>
                <w:color w:val="000000"/>
                <w:sz w:val="14"/>
                <w:szCs w:val="14"/>
              </w:rPr>
              <w:t>с  14.05.2018</w:t>
            </w:r>
            <w:r w:rsidRPr="00192F59">
              <w:rPr>
                <w:color w:val="000000"/>
                <w:sz w:val="14"/>
                <w:szCs w:val="14"/>
              </w:rPr>
              <w:br/>
              <w:t>13.05.2023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911001" w:rsidTr="00911001">
        <w:trPr>
          <w:trHeight w:val="13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</w:t>
            </w:r>
            <w:r>
              <w:rPr>
                <w:color w:val="000000"/>
                <w:sz w:val="16"/>
                <w:szCs w:val="16"/>
              </w:rPr>
              <w:br/>
              <w:t>пересечение ул. Тимирязева и ул. Испытателей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13F" w:rsidRDefault="0089713F" w:rsidP="00192F5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  <w:r>
              <w:rPr>
                <w:color w:val="000000"/>
                <w:sz w:val="16"/>
                <w:szCs w:val="16"/>
              </w:rPr>
              <w:br/>
              <w:t>X – 10971,74;</w:t>
            </w:r>
            <w:r>
              <w:rPr>
                <w:color w:val="000000"/>
                <w:sz w:val="16"/>
                <w:szCs w:val="16"/>
              </w:rPr>
              <w:br/>
              <w:t xml:space="preserve"> Y-13715,49;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  <w:r>
              <w:rPr>
                <w:color w:val="000000"/>
                <w:sz w:val="16"/>
                <w:szCs w:val="16"/>
              </w:rPr>
              <w:br/>
              <w:t xml:space="preserve">X – 10972,59; </w:t>
            </w:r>
            <w:r>
              <w:rPr>
                <w:color w:val="000000"/>
                <w:sz w:val="16"/>
                <w:szCs w:val="16"/>
              </w:rPr>
              <w:br/>
              <w:t>Y –13718,36;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  <w:r>
              <w:rPr>
                <w:color w:val="000000"/>
                <w:sz w:val="16"/>
                <w:szCs w:val="16"/>
              </w:rPr>
              <w:br/>
              <w:t xml:space="preserve">X – 10967,79; </w:t>
            </w:r>
            <w:r>
              <w:rPr>
                <w:color w:val="000000"/>
                <w:sz w:val="16"/>
                <w:szCs w:val="16"/>
              </w:rPr>
              <w:br/>
              <w:t>Y –13719,77;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  <w:r>
              <w:rPr>
                <w:color w:val="000000"/>
                <w:sz w:val="16"/>
                <w:szCs w:val="16"/>
              </w:rPr>
              <w:br/>
              <w:t xml:space="preserve">X – 10966,95; </w:t>
            </w:r>
            <w:r>
              <w:rPr>
                <w:color w:val="000000"/>
                <w:sz w:val="16"/>
                <w:szCs w:val="16"/>
              </w:rPr>
              <w:br/>
              <w:t>Y –  13716,89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086883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86883">
              <w:rPr>
                <w:color w:val="000000"/>
                <w:sz w:val="14"/>
                <w:szCs w:val="14"/>
              </w:rPr>
              <w:t>63:03:0301016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Общественное </w:t>
            </w:r>
            <w:r>
              <w:rPr>
                <w:color w:val="000000"/>
                <w:sz w:val="16"/>
                <w:szCs w:val="16"/>
              </w:rPr>
              <w:br/>
              <w:t>питание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 Договор от 16.07.2018 </w:t>
            </w:r>
            <w:r>
              <w:rPr>
                <w:color w:val="000000"/>
                <w:sz w:val="16"/>
                <w:szCs w:val="16"/>
              </w:rPr>
              <w:br/>
              <w:t>с  16.07.2018</w:t>
            </w:r>
            <w:r>
              <w:rPr>
                <w:color w:val="000000"/>
                <w:sz w:val="16"/>
                <w:szCs w:val="16"/>
              </w:rPr>
              <w:br/>
              <w:t>15.07.2023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Pr="00192F59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92F59">
              <w:rPr>
                <w:color w:val="000000"/>
                <w:sz w:val="14"/>
                <w:szCs w:val="14"/>
              </w:rPr>
              <w:t>с  16.07.2018</w:t>
            </w:r>
            <w:r w:rsidRPr="00192F59">
              <w:rPr>
                <w:color w:val="000000"/>
                <w:sz w:val="14"/>
                <w:szCs w:val="14"/>
              </w:rPr>
              <w:br/>
              <w:t>15.07.2023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440096" w:rsidRDefault="00440096" w:rsidP="00911001">
      <w:pPr>
        <w:spacing w:line="240" w:lineRule="auto"/>
        <w:ind w:left="284"/>
        <w:rPr>
          <w:sz w:val="26"/>
          <w:szCs w:val="26"/>
        </w:rPr>
      </w:pPr>
    </w:p>
    <w:sectPr w:rsidR="00440096" w:rsidSect="00125EF2">
      <w:pgSz w:w="14175" w:h="17577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196" w:rsidRDefault="00B21196" w:rsidP="00DC1441">
      <w:pPr>
        <w:spacing w:line="240" w:lineRule="auto"/>
      </w:pPr>
      <w:r>
        <w:separator/>
      </w:r>
    </w:p>
  </w:endnote>
  <w:endnote w:type="continuationSeparator" w:id="1">
    <w:p w:rsidR="00B21196" w:rsidRDefault="00B21196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196" w:rsidRDefault="00B21196" w:rsidP="00DC1441">
      <w:pPr>
        <w:spacing w:line="240" w:lineRule="auto"/>
      </w:pPr>
      <w:r>
        <w:separator/>
      </w:r>
    </w:p>
  </w:footnote>
  <w:footnote w:type="continuationSeparator" w:id="1">
    <w:p w:rsidR="00B21196" w:rsidRDefault="00B21196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4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6FA"/>
    <w:rsid w:val="00024CB2"/>
    <w:rsid w:val="0002675A"/>
    <w:rsid w:val="00026ADF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CA4"/>
    <w:rsid w:val="00082581"/>
    <w:rsid w:val="000849A0"/>
    <w:rsid w:val="00084A0B"/>
    <w:rsid w:val="00084C56"/>
    <w:rsid w:val="00084C71"/>
    <w:rsid w:val="0008639B"/>
    <w:rsid w:val="00086883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37C"/>
    <w:rsid w:val="000C2927"/>
    <w:rsid w:val="000C2FEF"/>
    <w:rsid w:val="000C3F79"/>
    <w:rsid w:val="000C4651"/>
    <w:rsid w:val="000C5609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05FC"/>
    <w:rsid w:val="000E0BE7"/>
    <w:rsid w:val="000E0C64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7B5B"/>
    <w:rsid w:val="000F7C4D"/>
    <w:rsid w:val="000F7DBA"/>
    <w:rsid w:val="0010017C"/>
    <w:rsid w:val="00100F90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103"/>
    <w:rsid w:val="0011073A"/>
    <w:rsid w:val="00110DA3"/>
    <w:rsid w:val="0011105A"/>
    <w:rsid w:val="001128E2"/>
    <w:rsid w:val="001131E2"/>
    <w:rsid w:val="00114AB5"/>
    <w:rsid w:val="001167C2"/>
    <w:rsid w:val="001173C4"/>
    <w:rsid w:val="00117912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560C"/>
    <w:rsid w:val="001457D4"/>
    <w:rsid w:val="00150B79"/>
    <w:rsid w:val="00152072"/>
    <w:rsid w:val="0015253C"/>
    <w:rsid w:val="0015468C"/>
    <w:rsid w:val="001556E9"/>
    <w:rsid w:val="00155A5A"/>
    <w:rsid w:val="001562B1"/>
    <w:rsid w:val="00156612"/>
    <w:rsid w:val="00156C60"/>
    <w:rsid w:val="00156CA1"/>
    <w:rsid w:val="00156D0C"/>
    <w:rsid w:val="001579F5"/>
    <w:rsid w:val="001604E0"/>
    <w:rsid w:val="001607D5"/>
    <w:rsid w:val="0016093E"/>
    <w:rsid w:val="00161E04"/>
    <w:rsid w:val="00161EBC"/>
    <w:rsid w:val="0016246B"/>
    <w:rsid w:val="00162CD1"/>
    <w:rsid w:val="0016336A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F59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5E6"/>
    <w:rsid w:val="001C0BED"/>
    <w:rsid w:val="001C1967"/>
    <w:rsid w:val="001C1BB5"/>
    <w:rsid w:val="001C2148"/>
    <w:rsid w:val="001C23A2"/>
    <w:rsid w:val="001C24E6"/>
    <w:rsid w:val="001C2E35"/>
    <w:rsid w:val="001C2F49"/>
    <w:rsid w:val="001C4325"/>
    <w:rsid w:val="001C5221"/>
    <w:rsid w:val="001C5814"/>
    <w:rsid w:val="001C59FD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E78"/>
    <w:rsid w:val="002067B0"/>
    <w:rsid w:val="00206833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6260"/>
    <w:rsid w:val="002562CD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D02"/>
    <w:rsid w:val="00267E59"/>
    <w:rsid w:val="002713FE"/>
    <w:rsid w:val="00271466"/>
    <w:rsid w:val="00271857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EB8"/>
    <w:rsid w:val="002D00F7"/>
    <w:rsid w:val="002D238C"/>
    <w:rsid w:val="002D29F3"/>
    <w:rsid w:val="002D2CCA"/>
    <w:rsid w:val="002D31AE"/>
    <w:rsid w:val="002D38DE"/>
    <w:rsid w:val="002D45D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CD"/>
    <w:rsid w:val="002F2349"/>
    <w:rsid w:val="002F248C"/>
    <w:rsid w:val="002F2588"/>
    <w:rsid w:val="002F27E5"/>
    <w:rsid w:val="002F281D"/>
    <w:rsid w:val="002F2A55"/>
    <w:rsid w:val="002F3585"/>
    <w:rsid w:val="002F3725"/>
    <w:rsid w:val="002F393F"/>
    <w:rsid w:val="002F3E05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E74"/>
    <w:rsid w:val="00316372"/>
    <w:rsid w:val="00316F83"/>
    <w:rsid w:val="00317C8D"/>
    <w:rsid w:val="0032123A"/>
    <w:rsid w:val="00322872"/>
    <w:rsid w:val="00322FD2"/>
    <w:rsid w:val="003233F7"/>
    <w:rsid w:val="003243ED"/>
    <w:rsid w:val="00325948"/>
    <w:rsid w:val="003279DA"/>
    <w:rsid w:val="00330A59"/>
    <w:rsid w:val="00331338"/>
    <w:rsid w:val="00331905"/>
    <w:rsid w:val="003324E3"/>
    <w:rsid w:val="00332F8F"/>
    <w:rsid w:val="0033318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588"/>
    <w:rsid w:val="00383DDC"/>
    <w:rsid w:val="00383FE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37A7"/>
    <w:rsid w:val="003A5F75"/>
    <w:rsid w:val="003A6AE1"/>
    <w:rsid w:val="003A779F"/>
    <w:rsid w:val="003A7A00"/>
    <w:rsid w:val="003B020A"/>
    <w:rsid w:val="003B0663"/>
    <w:rsid w:val="003B14A5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EA"/>
    <w:rsid w:val="003D3FFA"/>
    <w:rsid w:val="003D4075"/>
    <w:rsid w:val="003D4398"/>
    <w:rsid w:val="003D4B30"/>
    <w:rsid w:val="003D5C32"/>
    <w:rsid w:val="003D5F1C"/>
    <w:rsid w:val="003D617E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876"/>
    <w:rsid w:val="004431A7"/>
    <w:rsid w:val="00443FA9"/>
    <w:rsid w:val="004455BB"/>
    <w:rsid w:val="00445732"/>
    <w:rsid w:val="00445AD8"/>
    <w:rsid w:val="00446FCC"/>
    <w:rsid w:val="00447011"/>
    <w:rsid w:val="004473D1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B8C"/>
    <w:rsid w:val="004630C7"/>
    <w:rsid w:val="00464A36"/>
    <w:rsid w:val="00465F21"/>
    <w:rsid w:val="00466318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929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B1"/>
    <w:rsid w:val="00476907"/>
    <w:rsid w:val="004769A5"/>
    <w:rsid w:val="00476AE2"/>
    <w:rsid w:val="00476CD4"/>
    <w:rsid w:val="00477D6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C19D6"/>
    <w:rsid w:val="004C2643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56A"/>
    <w:rsid w:val="00507A51"/>
    <w:rsid w:val="00507D1D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CA0"/>
    <w:rsid w:val="00551B9D"/>
    <w:rsid w:val="00552BCC"/>
    <w:rsid w:val="00553401"/>
    <w:rsid w:val="00553DC6"/>
    <w:rsid w:val="00555A8C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552F"/>
    <w:rsid w:val="00576756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4F8"/>
    <w:rsid w:val="005A5DC9"/>
    <w:rsid w:val="005A60C5"/>
    <w:rsid w:val="005A6844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6F1B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6BF"/>
    <w:rsid w:val="005F1A7F"/>
    <w:rsid w:val="005F4071"/>
    <w:rsid w:val="005F416B"/>
    <w:rsid w:val="005F437B"/>
    <w:rsid w:val="005F47C6"/>
    <w:rsid w:val="005F5386"/>
    <w:rsid w:val="005F54CB"/>
    <w:rsid w:val="005F5F29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C18"/>
    <w:rsid w:val="006248F6"/>
    <w:rsid w:val="006248F8"/>
    <w:rsid w:val="00625B94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4416"/>
    <w:rsid w:val="00644529"/>
    <w:rsid w:val="00644AAE"/>
    <w:rsid w:val="00644C57"/>
    <w:rsid w:val="00645308"/>
    <w:rsid w:val="00645937"/>
    <w:rsid w:val="00646D75"/>
    <w:rsid w:val="0065036E"/>
    <w:rsid w:val="00650414"/>
    <w:rsid w:val="006508B8"/>
    <w:rsid w:val="006512A9"/>
    <w:rsid w:val="006513E0"/>
    <w:rsid w:val="00651B17"/>
    <w:rsid w:val="006520B1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6077F"/>
    <w:rsid w:val="00660C3B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6D9F"/>
    <w:rsid w:val="006A076A"/>
    <w:rsid w:val="006A0ADF"/>
    <w:rsid w:val="006A1DAB"/>
    <w:rsid w:val="006A1EED"/>
    <w:rsid w:val="006A2C72"/>
    <w:rsid w:val="006A313F"/>
    <w:rsid w:val="006A3851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3C38"/>
    <w:rsid w:val="006E45A3"/>
    <w:rsid w:val="006E45AF"/>
    <w:rsid w:val="006E6548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3D7"/>
    <w:rsid w:val="0071743B"/>
    <w:rsid w:val="00717C5C"/>
    <w:rsid w:val="00720DE4"/>
    <w:rsid w:val="00722A7D"/>
    <w:rsid w:val="00724B9C"/>
    <w:rsid w:val="00725BF2"/>
    <w:rsid w:val="00727260"/>
    <w:rsid w:val="007274DA"/>
    <w:rsid w:val="00730014"/>
    <w:rsid w:val="00730649"/>
    <w:rsid w:val="007319EC"/>
    <w:rsid w:val="00732A0F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452C"/>
    <w:rsid w:val="0075537F"/>
    <w:rsid w:val="007553B5"/>
    <w:rsid w:val="00755747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9C6"/>
    <w:rsid w:val="00776AA1"/>
    <w:rsid w:val="007806E5"/>
    <w:rsid w:val="00781A86"/>
    <w:rsid w:val="00781B83"/>
    <w:rsid w:val="0078249C"/>
    <w:rsid w:val="007837DC"/>
    <w:rsid w:val="00783F5E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7D56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3BF"/>
    <w:rsid w:val="008643C7"/>
    <w:rsid w:val="00864A22"/>
    <w:rsid w:val="00864FCA"/>
    <w:rsid w:val="008652FC"/>
    <w:rsid w:val="00865A10"/>
    <w:rsid w:val="00867AD4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BA"/>
    <w:rsid w:val="00874728"/>
    <w:rsid w:val="00874D97"/>
    <w:rsid w:val="008757A8"/>
    <w:rsid w:val="00875E32"/>
    <w:rsid w:val="00876340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357C"/>
    <w:rsid w:val="008A3AE1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3AE"/>
    <w:rsid w:val="008C53BC"/>
    <w:rsid w:val="008C588C"/>
    <w:rsid w:val="008C5893"/>
    <w:rsid w:val="008C5CFD"/>
    <w:rsid w:val="008C6CF6"/>
    <w:rsid w:val="008C7E07"/>
    <w:rsid w:val="008D028C"/>
    <w:rsid w:val="008D06F6"/>
    <w:rsid w:val="008D0A77"/>
    <w:rsid w:val="008D0BDE"/>
    <w:rsid w:val="008D1C7D"/>
    <w:rsid w:val="008D362C"/>
    <w:rsid w:val="008D3992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1802"/>
    <w:rsid w:val="008E3A97"/>
    <w:rsid w:val="008E3CF4"/>
    <w:rsid w:val="008E4B4A"/>
    <w:rsid w:val="008E6499"/>
    <w:rsid w:val="008E6C32"/>
    <w:rsid w:val="008E7F7D"/>
    <w:rsid w:val="008F1307"/>
    <w:rsid w:val="008F134B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D30"/>
    <w:rsid w:val="008F7EF6"/>
    <w:rsid w:val="009009D2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52B1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EAB"/>
    <w:rsid w:val="00927F8D"/>
    <w:rsid w:val="009304AA"/>
    <w:rsid w:val="009304CD"/>
    <w:rsid w:val="00930C7C"/>
    <w:rsid w:val="00930EED"/>
    <w:rsid w:val="00932392"/>
    <w:rsid w:val="00932E25"/>
    <w:rsid w:val="00933593"/>
    <w:rsid w:val="00934125"/>
    <w:rsid w:val="00934355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1FC3"/>
    <w:rsid w:val="0098220B"/>
    <w:rsid w:val="0098299E"/>
    <w:rsid w:val="009837D4"/>
    <w:rsid w:val="009847F0"/>
    <w:rsid w:val="00985B24"/>
    <w:rsid w:val="00985EF2"/>
    <w:rsid w:val="0098625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B72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17DE6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6004D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4BDA"/>
    <w:rsid w:val="00A95711"/>
    <w:rsid w:val="00A95B34"/>
    <w:rsid w:val="00A95F44"/>
    <w:rsid w:val="00A97D42"/>
    <w:rsid w:val="00AA06D9"/>
    <w:rsid w:val="00AA0A52"/>
    <w:rsid w:val="00AA0C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62D9"/>
    <w:rsid w:val="00AB67C9"/>
    <w:rsid w:val="00AB6B34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D2E"/>
    <w:rsid w:val="00AC6F16"/>
    <w:rsid w:val="00AC7348"/>
    <w:rsid w:val="00AC75BF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5261"/>
    <w:rsid w:val="00AD54B5"/>
    <w:rsid w:val="00AD61EC"/>
    <w:rsid w:val="00AD64F4"/>
    <w:rsid w:val="00AD67FB"/>
    <w:rsid w:val="00AD70C5"/>
    <w:rsid w:val="00AD73EA"/>
    <w:rsid w:val="00AE05CF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196"/>
    <w:rsid w:val="00B212FE"/>
    <w:rsid w:val="00B21932"/>
    <w:rsid w:val="00B23AA9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5D9C"/>
    <w:rsid w:val="00B26A1B"/>
    <w:rsid w:val="00B26A42"/>
    <w:rsid w:val="00B30B45"/>
    <w:rsid w:val="00B31D84"/>
    <w:rsid w:val="00B321AD"/>
    <w:rsid w:val="00B3298B"/>
    <w:rsid w:val="00B332F0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70876"/>
    <w:rsid w:val="00B70DC7"/>
    <w:rsid w:val="00B714BC"/>
    <w:rsid w:val="00B71506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7F5"/>
    <w:rsid w:val="00BD2557"/>
    <w:rsid w:val="00BD26A3"/>
    <w:rsid w:val="00BD272E"/>
    <w:rsid w:val="00BD2733"/>
    <w:rsid w:val="00BD2BD9"/>
    <w:rsid w:val="00BD3185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0A49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70A9"/>
    <w:rsid w:val="00C3716F"/>
    <w:rsid w:val="00C37AC7"/>
    <w:rsid w:val="00C406B1"/>
    <w:rsid w:val="00C40827"/>
    <w:rsid w:val="00C40E88"/>
    <w:rsid w:val="00C412A4"/>
    <w:rsid w:val="00C41505"/>
    <w:rsid w:val="00C41539"/>
    <w:rsid w:val="00C422E3"/>
    <w:rsid w:val="00C4234F"/>
    <w:rsid w:val="00C4306B"/>
    <w:rsid w:val="00C43611"/>
    <w:rsid w:val="00C4456C"/>
    <w:rsid w:val="00C446DC"/>
    <w:rsid w:val="00C44769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0440"/>
    <w:rsid w:val="00C6092D"/>
    <w:rsid w:val="00C61228"/>
    <w:rsid w:val="00C61438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33A4"/>
    <w:rsid w:val="00C73BDE"/>
    <w:rsid w:val="00C73CFD"/>
    <w:rsid w:val="00C745BB"/>
    <w:rsid w:val="00C752D6"/>
    <w:rsid w:val="00C752DD"/>
    <w:rsid w:val="00C75D4E"/>
    <w:rsid w:val="00C75EC6"/>
    <w:rsid w:val="00C77008"/>
    <w:rsid w:val="00C77D1B"/>
    <w:rsid w:val="00C77DB1"/>
    <w:rsid w:val="00C803A5"/>
    <w:rsid w:val="00C82B91"/>
    <w:rsid w:val="00C82E1C"/>
    <w:rsid w:val="00C842DE"/>
    <w:rsid w:val="00C84486"/>
    <w:rsid w:val="00C84F1D"/>
    <w:rsid w:val="00C8528A"/>
    <w:rsid w:val="00C85495"/>
    <w:rsid w:val="00C8581F"/>
    <w:rsid w:val="00C85F11"/>
    <w:rsid w:val="00C875A8"/>
    <w:rsid w:val="00C9042F"/>
    <w:rsid w:val="00C90CFB"/>
    <w:rsid w:val="00C90D82"/>
    <w:rsid w:val="00C916E7"/>
    <w:rsid w:val="00C91ACC"/>
    <w:rsid w:val="00C92691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F72"/>
    <w:rsid w:val="00C97693"/>
    <w:rsid w:val="00C977C8"/>
    <w:rsid w:val="00CA00C1"/>
    <w:rsid w:val="00CA0BE9"/>
    <w:rsid w:val="00CA14DA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D9B"/>
    <w:rsid w:val="00CE4E8C"/>
    <w:rsid w:val="00CE52AB"/>
    <w:rsid w:val="00CE57E8"/>
    <w:rsid w:val="00CE5965"/>
    <w:rsid w:val="00CE6BDC"/>
    <w:rsid w:val="00CE6DF0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1F"/>
    <w:rsid w:val="00D441FD"/>
    <w:rsid w:val="00D44936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A7734"/>
    <w:rsid w:val="00DB05D1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507"/>
    <w:rsid w:val="00DC3CD6"/>
    <w:rsid w:val="00DC4505"/>
    <w:rsid w:val="00DC4CE0"/>
    <w:rsid w:val="00DC621E"/>
    <w:rsid w:val="00DC6B60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51"/>
    <w:rsid w:val="00DD4E0D"/>
    <w:rsid w:val="00DD56FF"/>
    <w:rsid w:val="00DD5BF4"/>
    <w:rsid w:val="00DD5EFF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8EA"/>
    <w:rsid w:val="00DF0967"/>
    <w:rsid w:val="00DF367D"/>
    <w:rsid w:val="00DF3F77"/>
    <w:rsid w:val="00DF401E"/>
    <w:rsid w:val="00DF5BE7"/>
    <w:rsid w:val="00DF5FC9"/>
    <w:rsid w:val="00DF67D9"/>
    <w:rsid w:val="00E01012"/>
    <w:rsid w:val="00E0304D"/>
    <w:rsid w:val="00E03845"/>
    <w:rsid w:val="00E04BBC"/>
    <w:rsid w:val="00E04D3A"/>
    <w:rsid w:val="00E04F01"/>
    <w:rsid w:val="00E05911"/>
    <w:rsid w:val="00E05BA5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D0E"/>
    <w:rsid w:val="00E20EB9"/>
    <w:rsid w:val="00E21123"/>
    <w:rsid w:val="00E218F8"/>
    <w:rsid w:val="00E222FC"/>
    <w:rsid w:val="00E22AEE"/>
    <w:rsid w:val="00E22DA4"/>
    <w:rsid w:val="00E2340D"/>
    <w:rsid w:val="00E23DF7"/>
    <w:rsid w:val="00E2420A"/>
    <w:rsid w:val="00E2484C"/>
    <w:rsid w:val="00E24F6C"/>
    <w:rsid w:val="00E250F0"/>
    <w:rsid w:val="00E258B6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222C"/>
    <w:rsid w:val="00E328DC"/>
    <w:rsid w:val="00E3321F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A3F"/>
    <w:rsid w:val="00E62EF9"/>
    <w:rsid w:val="00E6439D"/>
    <w:rsid w:val="00E653C1"/>
    <w:rsid w:val="00E663EF"/>
    <w:rsid w:val="00E66619"/>
    <w:rsid w:val="00E66A21"/>
    <w:rsid w:val="00E671DF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D1"/>
    <w:rsid w:val="00EC081D"/>
    <w:rsid w:val="00EC08FB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771"/>
    <w:rsid w:val="00EF4F12"/>
    <w:rsid w:val="00EF50B0"/>
    <w:rsid w:val="00EF63AA"/>
    <w:rsid w:val="00EF688C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C85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DF7"/>
    <w:rsid w:val="00F23EEB"/>
    <w:rsid w:val="00F23EED"/>
    <w:rsid w:val="00F241BB"/>
    <w:rsid w:val="00F24F86"/>
    <w:rsid w:val="00F250A8"/>
    <w:rsid w:val="00F25DE1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2FD1"/>
    <w:rsid w:val="00F5373A"/>
    <w:rsid w:val="00F53D66"/>
    <w:rsid w:val="00F543C9"/>
    <w:rsid w:val="00F54491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5495"/>
    <w:rsid w:val="00F855EA"/>
    <w:rsid w:val="00F862D0"/>
    <w:rsid w:val="00F863BA"/>
    <w:rsid w:val="00F8659B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6A2B-1D2B-441F-A1A3-4CDF090B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7899</TotalTime>
  <Pages>6</Pages>
  <Words>2261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root</cp:lastModifiedBy>
  <cp:revision>721</cp:revision>
  <cp:lastPrinted>2018-09-26T05:50:00Z</cp:lastPrinted>
  <dcterms:created xsi:type="dcterms:W3CDTF">2012-08-20T11:34:00Z</dcterms:created>
  <dcterms:modified xsi:type="dcterms:W3CDTF">2018-09-26T07:31:00Z</dcterms:modified>
</cp:coreProperties>
</file>