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002"/>
        <w:gridCol w:w="4039"/>
      </w:tblGrid>
      <w:tr w:rsidR="000E4330" w:rsidTr="00F6615A">
        <w:tblPrEx>
          <w:tblCellMar>
            <w:top w:w="0" w:type="dxa"/>
            <w:bottom w:w="0" w:type="dxa"/>
          </w:tblCellMar>
        </w:tblPrEx>
        <w:tc>
          <w:tcPr>
            <w:tcW w:w="5002" w:type="dxa"/>
          </w:tcPr>
          <w:p w:rsidR="000E4330" w:rsidRDefault="000E4330" w:rsidP="00F661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4330" w:rsidRDefault="000E4330" w:rsidP="00F661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4330" w:rsidRDefault="000E4330" w:rsidP="00F6615A">
            <w:pPr>
              <w:jc w:val="center"/>
            </w:pPr>
          </w:p>
          <w:p w:rsidR="000E4330" w:rsidRDefault="000E4330" w:rsidP="00F661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0E4330" w:rsidRDefault="000E4330" w:rsidP="00F6615A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0E4330" w:rsidRDefault="000E4330" w:rsidP="00F6615A"/>
          <w:p w:rsidR="000E4330" w:rsidRDefault="000E4330" w:rsidP="00F6615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ПОСТАНОВЛЕНИЕ</w:t>
            </w:r>
          </w:p>
          <w:p w:rsidR="000E4330" w:rsidRDefault="000E4330" w:rsidP="00F6615A">
            <w:pPr>
              <w:jc w:val="center"/>
              <w:rPr>
                <w:b/>
              </w:rPr>
            </w:pPr>
          </w:p>
          <w:p w:rsidR="000E4330" w:rsidRDefault="000E4330" w:rsidP="00F6615A">
            <w:pPr>
              <w:jc w:val="center"/>
            </w:pPr>
            <w:r>
              <w:t>от  _____________ № _______</w:t>
            </w:r>
          </w:p>
          <w:p w:rsidR="000E4330" w:rsidRDefault="000E4330" w:rsidP="00F6615A">
            <w:pPr>
              <w:jc w:val="center"/>
            </w:pPr>
          </w:p>
        </w:tc>
        <w:tc>
          <w:tcPr>
            <w:tcW w:w="4039" w:type="dxa"/>
          </w:tcPr>
          <w:p w:rsidR="000E4330" w:rsidRDefault="000E4330" w:rsidP="00F6615A">
            <w:pPr>
              <w:ind w:left="-1566"/>
              <w:jc w:val="both"/>
            </w:pPr>
            <w:r>
              <w:t xml:space="preserve">                </w:t>
            </w:r>
            <w:proofErr w:type="gramStart"/>
            <w:r>
              <w:t>ПР</w:t>
            </w:r>
            <w:proofErr w:type="gramEnd"/>
          </w:p>
          <w:p w:rsidR="000E4330" w:rsidRPr="005C5DAF" w:rsidRDefault="000E4330" w:rsidP="00F6615A">
            <w:pPr>
              <w:tabs>
                <w:tab w:val="left" w:pos="2475"/>
              </w:tabs>
              <w:jc w:val="center"/>
              <w:rPr>
                <w:sz w:val="36"/>
                <w:szCs w:val="36"/>
              </w:rPr>
            </w:pPr>
          </w:p>
        </w:tc>
      </w:tr>
    </w:tbl>
    <w:p w:rsidR="000E4330" w:rsidRDefault="000E4330" w:rsidP="000E4330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106B2E">
        <w:rPr>
          <w:sz w:val="28"/>
          <w:szCs w:val="28"/>
        </w:rPr>
        <w:t xml:space="preserve"> </w:t>
      </w:r>
      <w:r w:rsidR="00527901">
        <w:rPr>
          <w:sz w:val="28"/>
          <w:szCs w:val="28"/>
        </w:rPr>
        <w:t xml:space="preserve">постановление администрации городского округа Кинель Самарской области от 16 марта 2017 года № 927 «Об утверждении </w:t>
      </w:r>
      <w:r>
        <w:rPr>
          <w:sz w:val="28"/>
          <w:szCs w:val="28"/>
        </w:rPr>
        <w:t>Положени</w:t>
      </w:r>
      <w:r w:rsidR="00527901">
        <w:rPr>
          <w:sz w:val="28"/>
          <w:szCs w:val="28"/>
        </w:rPr>
        <w:t xml:space="preserve">я </w:t>
      </w:r>
      <w:r>
        <w:rPr>
          <w:sz w:val="28"/>
          <w:szCs w:val="28"/>
        </w:rPr>
        <w:t>о</w:t>
      </w:r>
      <w:r w:rsidRPr="00106B2E">
        <w:rPr>
          <w:sz w:val="28"/>
          <w:szCs w:val="28"/>
        </w:rPr>
        <w:t xml:space="preserve"> порядке проведения конкурса</w:t>
      </w:r>
      <w:r w:rsidR="00527901">
        <w:rPr>
          <w:sz w:val="28"/>
          <w:szCs w:val="28"/>
        </w:rPr>
        <w:t xml:space="preserve"> </w:t>
      </w:r>
      <w:r w:rsidRPr="00106B2E">
        <w:rPr>
          <w:sz w:val="28"/>
          <w:szCs w:val="28"/>
        </w:rPr>
        <w:t>социально значимых проектов</w:t>
      </w:r>
      <w:r w:rsidR="00527901">
        <w:rPr>
          <w:sz w:val="28"/>
          <w:szCs w:val="28"/>
        </w:rPr>
        <w:t xml:space="preserve"> </w:t>
      </w:r>
      <w:r w:rsidRPr="00106B2E">
        <w:rPr>
          <w:sz w:val="28"/>
          <w:szCs w:val="28"/>
        </w:rPr>
        <w:t>на предоставление субсидий в виде муниципальных грантов</w:t>
      </w:r>
      <w:r w:rsidR="00527901">
        <w:rPr>
          <w:sz w:val="28"/>
          <w:szCs w:val="28"/>
        </w:rPr>
        <w:t xml:space="preserve"> </w:t>
      </w:r>
      <w:r w:rsidRPr="00106B2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поддержку и развитие физической культуры и спорта </w:t>
      </w:r>
      <w:r w:rsidR="00527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городском округе Кинель Самарской области </w:t>
      </w:r>
    </w:p>
    <w:p w:rsidR="000E4330" w:rsidRDefault="000E4330" w:rsidP="000E4330">
      <w:pPr>
        <w:spacing w:line="360" w:lineRule="auto"/>
        <w:jc w:val="both"/>
        <w:rPr>
          <w:sz w:val="28"/>
          <w:szCs w:val="28"/>
        </w:rPr>
      </w:pPr>
    </w:p>
    <w:p w:rsidR="000E4330" w:rsidRDefault="000E4330" w:rsidP="000E433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4</w:t>
      </w:r>
      <w:r w:rsidR="00275BA4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2007 года №329-ФЗ «О физической культуре и спорте в Российской Федерации», Федеральным законом от 6</w:t>
      </w:r>
      <w:r w:rsidR="00275BA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руководствуясь пунктом 4 статьи 78.1 Бюджетного кодекса Российской Федерации, в целях решения актуальных проблем в сфере физической культуры и спорта, </w:t>
      </w:r>
      <w:proofErr w:type="gramEnd"/>
    </w:p>
    <w:p w:rsidR="000E4330" w:rsidRDefault="000E4330" w:rsidP="000E4330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E4330" w:rsidRPr="00110630" w:rsidRDefault="000E4330" w:rsidP="00110630">
      <w:pPr>
        <w:spacing w:line="360" w:lineRule="auto"/>
        <w:jc w:val="both"/>
        <w:rPr>
          <w:sz w:val="28"/>
          <w:szCs w:val="28"/>
        </w:rPr>
      </w:pPr>
      <w:r w:rsidRPr="00110630">
        <w:rPr>
          <w:sz w:val="28"/>
          <w:szCs w:val="28"/>
        </w:rPr>
        <w:tab/>
        <w:t xml:space="preserve">1. Внести в </w:t>
      </w:r>
      <w:r w:rsidR="00110630" w:rsidRPr="00110630">
        <w:rPr>
          <w:sz w:val="28"/>
          <w:szCs w:val="28"/>
        </w:rPr>
        <w:t>постановление администрации городского округа Кинель Самарской области от 16 марта 2017 года № 927 «Об утверждении Положения о порядке проведения конкурса социально значимых проектов на предоставление субсидий в виде муниципальных грантов на поддержку и развитие физической культуры и спорта  городском округе Кинель Самарской области</w:t>
      </w:r>
      <w:r w:rsidR="00604FF3" w:rsidRPr="00110630">
        <w:rPr>
          <w:sz w:val="28"/>
          <w:szCs w:val="28"/>
        </w:rPr>
        <w:t>, следующие изменения:</w:t>
      </w:r>
    </w:p>
    <w:p w:rsidR="00604FF3" w:rsidRDefault="00604FF3" w:rsidP="00604F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110630">
        <w:rPr>
          <w:sz w:val="28"/>
          <w:szCs w:val="28"/>
        </w:rPr>
        <w:t xml:space="preserve"> в пункте 3 слова «на 2013-2017 годы» заменить словами «на 2018-2022 годы»</w:t>
      </w:r>
      <w:r w:rsidR="00644F08">
        <w:rPr>
          <w:sz w:val="28"/>
          <w:szCs w:val="28"/>
        </w:rPr>
        <w:t>;</w:t>
      </w:r>
    </w:p>
    <w:p w:rsidR="000E4330" w:rsidRDefault="00110630" w:rsidP="001106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E4330">
        <w:rPr>
          <w:sz w:val="28"/>
          <w:szCs w:val="28"/>
        </w:rPr>
        <w:t xml:space="preserve">2. </w:t>
      </w:r>
      <w:r w:rsidR="00644F08">
        <w:rPr>
          <w:sz w:val="28"/>
          <w:szCs w:val="28"/>
        </w:rPr>
        <w:t>в Приложении № 1:</w:t>
      </w:r>
    </w:p>
    <w:p w:rsidR="00915430" w:rsidRDefault="00915430" w:rsidP="009154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2.3 раздела 2 дополнить подпунктом 2.3.4. следующего содержания:</w:t>
      </w:r>
    </w:p>
    <w:p w:rsidR="00915430" w:rsidRDefault="00915430" w:rsidP="009154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«2.3.4. возмещение победителю Конкурса понесенных им расходов в текущем году на цели, указанные в пункте 2.4. раздела 2 настоящего Положения</w:t>
      </w:r>
      <w:proofErr w:type="gramStart"/>
      <w:r>
        <w:rPr>
          <w:sz w:val="28"/>
          <w:szCs w:val="28"/>
        </w:rPr>
        <w:t>.»;</w:t>
      </w:r>
      <w:proofErr w:type="gramEnd"/>
    </w:p>
    <w:p w:rsidR="00644F08" w:rsidRPr="00915430" w:rsidRDefault="00644F08" w:rsidP="009154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6.1. раздела 6 слова «15 марта» заменить словами «</w:t>
      </w:r>
      <w:r w:rsidR="00C5510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915430">
        <w:rPr>
          <w:sz w:val="28"/>
          <w:szCs w:val="28"/>
        </w:rPr>
        <w:t>октября»;</w:t>
      </w:r>
    </w:p>
    <w:p w:rsidR="00644F08" w:rsidRPr="00915430" w:rsidRDefault="00644F08" w:rsidP="00644F08">
      <w:pPr>
        <w:spacing w:line="360" w:lineRule="auto"/>
        <w:ind w:firstLine="709"/>
        <w:jc w:val="both"/>
        <w:rPr>
          <w:sz w:val="28"/>
          <w:szCs w:val="28"/>
        </w:rPr>
      </w:pPr>
      <w:r w:rsidRPr="00915430">
        <w:rPr>
          <w:sz w:val="28"/>
          <w:szCs w:val="28"/>
        </w:rPr>
        <w:t>в пункте 6.3. раздела 6 слова «15 марта» заменить словами «</w:t>
      </w:r>
      <w:r w:rsidR="002D2D6F" w:rsidRPr="00915430">
        <w:rPr>
          <w:sz w:val="28"/>
          <w:szCs w:val="28"/>
        </w:rPr>
        <w:t>1</w:t>
      </w:r>
      <w:r w:rsidRPr="00915430">
        <w:rPr>
          <w:sz w:val="28"/>
          <w:szCs w:val="28"/>
        </w:rPr>
        <w:t xml:space="preserve">5 </w:t>
      </w:r>
      <w:r w:rsidR="002D2D6F" w:rsidRPr="00915430">
        <w:rPr>
          <w:sz w:val="28"/>
          <w:szCs w:val="28"/>
        </w:rPr>
        <w:t>но</w:t>
      </w:r>
      <w:r w:rsidRPr="00915430">
        <w:rPr>
          <w:sz w:val="28"/>
          <w:szCs w:val="28"/>
        </w:rPr>
        <w:t>ября»</w:t>
      </w:r>
      <w:r w:rsidR="00915430" w:rsidRPr="00915430">
        <w:rPr>
          <w:sz w:val="28"/>
          <w:szCs w:val="28"/>
        </w:rPr>
        <w:t>.</w:t>
      </w:r>
    </w:p>
    <w:p w:rsidR="00915430" w:rsidRPr="00915430" w:rsidRDefault="00915430" w:rsidP="0091543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15430">
        <w:rPr>
          <w:sz w:val="28"/>
          <w:szCs w:val="28"/>
        </w:rPr>
        <w:t>2. Официально опубликовать настоящее постановление в газетах  «</w:t>
      </w:r>
      <w:proofErr w:type="spellStart"/>
      <w:r w:rsidRPr="00915430">
        <w:rPr>
          <w:sz w:val="28"/>
          <w:szCs w:val="28"/>
        </w:rPr>
        <w:t>Кинельская</w:t>
      </w:r>
      <w:proofErr w:type="spellEnd"/>
      <w:r w:rsidRPr="00915430">
        <w:rPr>
          <w:sz w:val="28"/>
          <w:szCs w:val="28"/>
        </w:rPr>
        <w:t xml:space="preserve"> жизнь» или «Неделя </w:t>
      </w:r>
      <w:proofErr w:type="spellStart"/>
      <w:r w:rsidRPr="00915430">
        <w:rPr>
          <w:sz w:val="28"/>
          <w:szCs w:val="28"/>
        </w:rPr>
        <w:t>Кинеля</w:t>
      </w:r>
      <w:proofErr w:type="spellEnd"/>
      <w:r w:rsidRPr="00915430">
        <w:rPr>
          <w:sz w:val="28"/>
          <w:szCs w:val="28"/>
        </w:rPr>
        <w:t xml:space="preserve">» </w:t>
      </w:r>
      <w:bookmarkStart w:id="0" w:name="_GoBack"/>
      <w:bookmarkEnd w:id="0"/>
      <w:r w:rsidRPr="00915430">
        <w:rPr>
          <w:sz w:val="28"/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915430">
        <w:rPr>
          <w:sz w:val="28"/>
          <w:szCs w:val="28"/>
        </w:rPr>
        <w:t>кинельгород</w:t>
      </w:r>
      <w:proofErr w:type="gramStart"/>
      <w:r w:rsidRPr="00915430">
        <w:rPr>
          <w:sz w:val="28"/>
          <w:szCs w:val="28"/>
        </w:rPr>
        <w:t>.р</w:t>
      </w:r>
      <w:proofErr w:type="gramEnd"/>
      <w:r w:rsidRPr="00915430">
        <w:rPr>
          <w:sz w:val="28"/>
          <w:szCs w:val="28"/>
        </w:rPr>
        <w:t>ф</w:t>
      </w:r>
      <w:proofErr w:type="spellEnd"/>
      <w:r w:rsidRPr="00915430">
        <w:rPr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915430" w:rsidRPr="00915430" w:rsidRDefault="00915430" w:rsidP="0091543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915430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0E4330" w:rsidRDefault="000E4330" w:rsidP="000E4330">
      <w:pPr>
        <w:spacing w:line="360" w:lineRule="auto"/>
        <w:jc w:val="both"/>
        <w:rPr>
          <w:sz w:val="28"/>
          <w:szCs w:val="28"/>
        </w:rPr>
      </w:pPr>
      <w:r w:rsidRPr="00915430">
        <w:rPr>
          <w:sz w:val="28"/>
          <w:szCs w:val="28"/>
        </w:rPr>
        <w:t xml:space="preserve">          </w:t>
      </w:r>
      <w:r w:rsidR="00915430">
        <w:rPr>
          <w:sz w:val="28"/>
          <w:szCs w:val="28"/>
        </w:rPr>
        <w:t>4</w:t>
      </w:r>
      <w:r w:rsidRPr="00915430">
        <w:rPr>
          <w:sz w:val="28"/>
          <w:szCs w:val="28"/>
        </w:rPr>
        <w:t xml:space="preserve">. </w:t>
      </w:r>
      <w:proofErr w:type="gramStart"/>
      <w:r w:rsidRPr="00915430">
        <w:rPr>
          <w:sz w:val="28"/>
          <w:szCs w:val="28"/>
        </w:rPr>
        <w:t>Контроль  за</w:t>
      </w:r>
      <w:proofErr w:type="gramEnd"/>
      <w:r w:rsidRPr="00915430">
        <w:rPr>
          <w:sz w:val="28"/>
          <w:szCs w:val="28"/>
        </w:rPr>
        <w:t xml:space="preserve"> исполнением настоящего постановления возложить на руководителя управления культуры и молодежной политики администрации городского</w:t>
      </w:r>
      <w:r w:rsidRPr="005F2235">
        <w:rPr>
          <w:sz w:val="28"/>
          <w:szCs w:val="28"/>
        </w:rPr>
        <w:t xml:space="preserve"> округа (</w:t>
      </w:r>
      <w:proofErr w:type="spellStart"/>
      <w:r>
        <w:rPr>
          <w:sz w:val="28"/>
          <w:szCs w:val="28"/>
        </w:rPr>
        <w:t>Васева</w:t>
      </w:r>
      <w:proofErr w:type="spellEnd"/>
      <w:r>
        <w:rPr>
          <w:sz w:val="28"/>
          <w:szCs w:val="28"/>
        </w:rPr>
        <w:t xml:space="preserve"> И.А.</w:t>
      </w:r>
      <w:r w:rsidRPr="005F2235">
        <w:rPr>
          <w:sz w:val="28"/>
          <w:szCs w:val="28"/>
        </w:rPr>
        <w:t>).</w:t>
      </w:r>
    </w:p>
    <w:p w:rsidR="000E4330" w:rsidRDefault="000E4330" w:rsidP="000E4330">
      <w:pPr>
        <w:spacing w:line="360" w:lineRule="auto"/>
        <w:jc w:val="both"/>
        <w:rPr>
          <w:sz w:val="28"/>
          <w:szCs w:val="28"/>
        </w:rPr>
      </w:pPr>
    </w:p>
    <w:p w:rsidR="000E4330" w:rsidRDefault="000E4330" w:rsidP="000E4330">
      <w:pPr>
        <w:spacing w:line="360" w:lineRule="auto"/>
        <w:jc w:val="both"/>
        <w:rPr>
          <w:sz w:val="28"/>
          <w:szCs w:val="28"/>
        </w:rPr>
      </w:pPr>
    </w:p>
    <w:p w:rsidR="000E4330" w:rsidRDefault="000E4330" w:rsidP="000E4330">
      <w:pPr>
        <w:spacing w:line="360" w:lineRule="auto"/>
        <w:rPr>
          <w:sz w:val="28"/>
          <w:szCs w:val="28"/>
        </w:rPr>
      </w:pPr>
    </w:p>
    <w:p w:rsidR="000E4330" w:rsidRPr="00BB260E" w:rsidRDefault="000E4330" w:rsidP="000E43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</w:t>
      </w:r>
      <w:proofErr w:type="spellStart"/>
      <w:r>
        <w:rPr>
          <w:sz w:val="28"/>
          <w:szCs w:val="28"/>
        </w:rPr>
        <w:t>В.А.Чихирев</w:t>
      </w:r>
      <w:proofErr w:type="spellEnd"/>
    </w:p>
    <w:p w:rsidR="000E4330" w:rsidRDefault="000E4330" w:rsidP="000E4330">
      <w:pPr>
        <w:spacing w:line="360" w:lineRule="auto"/>
        <w:jc w:val="both"/>
        <w:rPr>
          <w:sz w:val="28"/>
          <w:szCs w:val="28"/>
        </w:rPr>
      </w:pPr>
    </w:p>
    <w:p w:rsidR="000E4330" w:rsidRDefault="000E4330" w:rsidP="000E4330">
      <w:pPr>
        <w:jc w:val="both"/>
        <w:rPr>
          <w:sz w:val="28"/>
          <w:szCs w:val="28"/>
        </w:rPr>
      </w:pPr>
    </w:p>
    <w:p w:rsidR="000E4330" w:rsidRDefault="000E4330" w:rsidP="000E4330">
      <w:pPr>
        <w:jc w:val="both"/>
        <w:rPr>
          <w:sz w:val="28"/>
          <w:szCs w:val="28"/>
        </w:rPr>
      </w:pPr>
    </w:p>
    <w:p w:rsidR="000E4330" w:rsidRDefault="000E4330" w:rsidP="000E4330">
      <w:pPr>
        <w:jc w:val="both"/>
        <w:rPr>
          <w:sz w:val="28"/>
          <w:szCs w:val="28"/>
        </w:rPr>
      </w:pPr>
    </w:p>
    <w:p w:rsidR="000E4330" w:rsidRDefault="000E4330" w:rsidP="000E4330">
      <w:pPr>
        <w:jc w:val="both"/>
        <w:rPr>
          <w:sz w:val="28"/>
          <w:szCs w:val="28"/>
        </w:rPr>
      </w:pPr>
    </w:p>
    <w:p w:rsidR="000E4330" w:rsidRDefault="000E4330" w:rsidP="000E4330">
      <w:pPr>
        <w:jc w:val="both"/>
        <w:rPr>
          <w:sz w:val="28"/>
          <w:szCs w:val="28"/>
        </w:rPr>
      </w:pPr>
    </w:p>
    <w:p w:rsidR="000E4330" w:rsidRDefault="000E4330" w:rsidP="000E4330">
      <w:pPr>
        <w:jc w:val="both"/>
        <w:rPr>
          <w:sz w:val="28"/>
          <w:szCs w:val="28"/>
        </w:rPr>
      </w:pPr>
    </w:p>
    <w:p w:rsidR="000E4330" w:rsidRDefault="000E4330" w:rsidP="000E4330">
      <w:pPr>
        <w:jc w:val="both"/>
        <w:rPr>
          <w:sz w:val="28"/>
          <w:szCs w:val="28"/>
        </w:rPr>
      </w:pPr>
    </w:p>
    <w:p w:rsidR="000E4330" w:rsidRDefault="000E4330" w:rsidP="000E4330">
      <w:pPr>
        <w:jc w:val="both"/>
        <w:rPr>
          <w:sz w:val="28"/>
          <w:szCs w:val="28"/>
        </w:rPr>
      </w:pPr>
    </w:p>
    <w:p w:rsidR="000E4330" w:rsidRDefault="000E4330" w:rsidP="000E43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Большаков 61019</w:t>
      </w:r>
    </w:p>
    <w:p w:rsidR="008C4AB5" w:rsidRPr="00941C89" w:rsidRDefault="008C4AB5" w:rsidP="008C4AB5">
      <w:pPr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8C4AB5" w:rsidRDefault="008C4AB5" w:rsidP="008C4AB5">
      <w:pPr>
        <w:jc w:val="center"/>
      </w:pPr>
    </w:p>
    <w:p w:rsidR="008C4AB5" w:rsidRDefault="008C4AB5" w:rsidP="008C4AB5">
      <w:pPr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8C4AB5" w:rsidRPr="00275FDA" w:rsidRDefault="008C4AB5" w:rsidP="008C4AB5">
      <w:pPr>
        <w:jc w:val="center"/>
        <w:rPr>
          <w:b/>
          <w:bCs/>
          <w:sz w:val="28"/>
          <w:szCs w:val="28"/>
        </w:rPr>
      </w:pPr>
    </w:p>
    <w:p w:rsidR="008C4AB5" w:rsidRDefault="008C4AB5" w:rsidP="008C4AB5">
      <w:pPr>
        <w:ind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проекту </w:t>
      </w:r>
      <w:r w:rsidRPr="00275FD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администрации городского округа Кинель Самарской области </w:t>
      </w:r>
      <w:r>
        <w:rPr>
          <w:sz w:val="28"/>
          <w:szCs w:val="28"/>
        </w:rPr>
        <w:t>«О внесении изменений в</w:t>
      </w:r>
      <w:r w:rsidRPr="00106B2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городского округа Кинель Самарской области от 16 марта 2017 года № 927 «Об утверждении Положения о</w:t>
      </w:r>
      <w:r w:rsidRPr="00106B2E">
        <w:rPr>
          <w:sz w:val="28"/>
          <w:szCs w:val="28"/>
        </w:rPr>
        <w:t xml:space="preserve"> порядке проведения конкурса</w:t>
      </w:r>
      <w:r>
        <w:rPr>
          <w:sz w:val="28"/>
          <w:szCs w:val="28"/>
        </w:rPr>
        <w:t xml:space="preserve"> </w:t>
      </w:r>
      <w:r w:rsidRPr="00106B2E">
        <w:rPr>
          <w:sz w:val="28"/>
          <w:szCs w:val="28"/>
        </w:rPr>
        <w:t>социально значимых проектов</w:t>
      </w:r>
      <w:r>
        <w:rPr>
          <w:sz w:val="28"/>
          <w:szCs w:val="28"/>
        </w:rPr>
        <w:t xml:space="preserve"> </w:t>
      </w:r>
      <w:r w:rsidRPr="00106B2E">
        <w:rPr>
          <w:sz w:val="28"/>
          <w:szCs w:val="28"/>
        </w:rPr>
        <w:t>на предоставление субсидий в виде муниципальных грантов</w:t>
      </w:r>
      <w:r>
        <w:rPr>
          <w:sz w:val="28"/>
          <w:szCs w:val="28"/>
        </w:rPr>
        <w:t xml:space="preserve"> </w:t>
      </w:r>
      <w:r w:rsidRPr="00106B2E">
        <w:rPr>
          <w:sz w:val="28"/>
          <w:szCs w:val="28"/>
        </w:rPr>
        <w:t xml:space="preserve">на </w:t>
      </w:r>
      <w:r>
        <w:rPr>
          <w:sz w:val="28"/>
          <w:szCs w:val="28"/>
        </w:rPr>
        <w:t>поддержку и развитие физической культуры и спорта  городском округе Кинель Самарской области»</w:t>
      </w:r>
      <w:proofErr w:type="gramEnd"/>
    </w:p>
    <w:p w:rsidR="008C4AB5" w:rsidRDefault="008C4AB5" w:rsidP="008C4AB5">
      <w:pPr>
        <w:ind w:right="-1"/>
        <w:jc w:val="center"/>
        <w:rPr>
          <w:sz w:val="28"/>
          <w:szCs w:val="28"/>
        </w:rPr>
      </w:pPr>
    </w:p>
    <w:p w:rsidR="008C4AB5" w:rsidRDefault="008C4AB5" w:rsidP="008C4AB5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686"/>
        <w:gridCol w:w="2268"/>
      </w:tblGrid>
      <w:tr w:rsidR="008C4AB5" w:rsidTr="00F6615A">
        <w:tc>
          <w:tcPr>
            <w:tcW w:w="3085" w:type="dxa"/>
          </w:tcPr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Занимаемая дол</w:t>
            </w: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ж</w:t>
            </w: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3686" w:type="dxa"/>
          </w:tcPr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Роспись,</w:t>
            </w:r>
          </w:p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дата согласования</w:t>
            </w:r>
          </w:p>
        </w:tc>
        <w:tc>
          <w:tcPr>
            <w:tcW w:w="2268" w:type="dxa"/>
          </w:tcPr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Фамилия, ин</w:t>
            </w: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и</w:t>
            </w: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циалы</w:t>
            </w:r>
          </w:p>
        </w:tc>
      </w:tr>
      <w:tr w:rsidR="008C4AB5" w:rsidTr="00F6615A">
        <w:trPr>
          <w:trHeight w:val="1130"/>
        </w:trPr>
        <w:tc>
          <w:tcPr>
            <w:tcW w:w="3085" w:type="dxa"/>
          </w:tcPr>
          <w:p w:rsidR="008C4AB5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267B">
              <w:rPr>
                <w:sz w:val="22"/>
                <w:szCs w:val="22"/>
              </w:rPr>
              <w:t>Заместитель Главы</w:t>
            </w:r>
            <w:r>
              <w:rPr>
                <w:sz w:val="22"/>
                <w:szCs w:val="22"/>
              </w:rPr>
              <w:t xml:space="preserve"> городского округа по социальным вопросам</w:t>
            </w:r>
          </w:p>
        </w:tc>
        <w:tc>
          <w:tcPr>
            <w:tcW w:w="3686" w:type="dxa"/>
          </w:tcPr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4AB5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С.Ю. </w:t>
            </w:r>
            <w:proofErr w:type="spellStart"/>
            <w:r>
              <w:rPr>
                <w:sz w:val="22"/>
                <w:szCs w:val="22"/>
              </w:rPr>
              <w:t>Жиганова</w:t>
            </w:r>
            <w:proofErr w:type="spellEnd"/>
          </w:p>
        </w:tc>
      </w:tr>
      <w:tr w:rsidR="008C4AB5" w:rsidTr="00F6615A">
        <w:trPr>
          <w:trHeight w:val="1132"/>
        </w:trPr>
        <w:tc>
          <w:tcPr>
            <w:tcW w:w="3085" w:type="dxa"/>
          </w:tcPr>
          <w:p w:rsidR="008C4AB5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юридического отдела аппарата администрации</w:t>
            </w:r>
          </w:p>
        </w:tc>
        <w:tc>
          <w:tcPr>
            <w:tcW w:w="3686" w:type="dxa"/>
          </w:tcPr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4AB5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С.Р. Рысаева</w:t>
            </w:r>
          </w:p>
        </w:tc>
      </w:tr>
      <w:tr w:rsidR="008C4AB5" w:rsidTr="00F6615A">
        <w:trPr>
          <w:trHeight w:val="979"/>
        </w:trPr>
        <w:tc>
          <w:tcPr>
            <w:tcW w:w="3085" w:type="dxa"/>
          </w:tcPr>
          <w:p w:rsidR="008C4AB5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управления финансов администрации </w:t>
            </w:r>
          </w:p>
        </w:tc>
        <w:tc>
          <w:tcPr>
            <w:tcW w:w="3686" w:type="dxa"/>
          </w:tcPr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4AB5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А.В. </w:t>
            </w:r>
            <w:proofErr w:type="spellStart"/>
            <w:r>
              <w:rPr>
                <w:sz w:val="22"/>
                <w:szCs w:val="22"/>
              </w:rPr>
              <w:t>Москаленко</w:t>
            </w:r>
            <w:proofErr w:type="spellEnd"/>
          </w:p>
        </w:tc>
      </w:tr>
      <w:tr w:rsidR="008C4AB5" w:rsidTr="00F6615A">
        <w:trPr>
          <w:trHeight w:val="1134"/>
        </w:trPr>
        <w:tc>
          <w:tcPr>
            <w:tcW w:w="3085" w:type="dxa"/>
          </w:tcPr>
          <w:p w:rsidR="008C4AB5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управления культуры и молодежной политики</w:t>
            </w:r>
          </w:p>
        </w:tc>
        <w:tc>
          <w:tcPr>
            <w:tcW w:w="3686" w:type="dxa"/>
          </w:tcPr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4AB5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C4AB5" w:rsidRPr="00B8267B" w:rsidRDefault="008C4AB5" w:rsidP="00F6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И.А. </w:t>
            </w:r>
            <w:proofErr w:type="spellStart"/>
            <w:r>
              <w:rPr>
                <w:sz w:val="22"/>
                <w:szCs w:val="22"/>
              </w:rPr>
              <w:t>Васева</w:t>
            </w:r>
            <w:proofErr w:type="spellEnd"/>
          </w:p>
        </w:tc>
      </w:tr>
    </w:tbl>
    <w:p w:rsidR="008C4AB5" w:rsidRDefault="008C4AB5" w:rsidP="008C4AB5">
      <w:pPr>
        <w:autoSpaceDE w:val="0"/>
        <w:autoSpaceDN w:val="0"/>
        <w:adjustRightInd w:val="0"/>
        <w:ind w:firstLine="300"/>
        <w:rPr>
          <w:color w:val="000000"/>
          <w:sz w:val="28"/>
          <w:szCs w:val="28"/>
        </w:rPr>
      </w:pPr>
    </w:p>
    <w:p w:rsidR="008C4AB5" w:rsidRDefault="008C4AB5" w:rsidP="008C4AB5">
      <w:pPr>
        <w:spacing w:line="360" w:lineRule="auto"/>
        <w:jc w:val="both"/>
        <w:rPr>
          <w:sz w:val="28"/>
          <w:szCs w:val="28"/>
        </w:rPr>
      </w:pPr>
    </w:p>
    <w:p w:rsidR="008C4AB5" w:rsidRDefault="008C4AB5" w:rsidP="000E4330">
      <w:pPr>
        <w:spacing w:line="360" w:lineRule="auto"/>
        <w:jc w:val="both"/>
        <w:rPr>
          <w:sz w:val="28"/>
          <w:szCs w:val="28"/>
        </w:rPr>
      </w:pPr>
    </w:p>
    <w:sectPr w:rsidR="008C4AB5" w:rsidSect="000F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330"/>
    <w:rsid w:val="000E4330"/>
    <w:rsid w:val="000F0D39"/>
    <w:rsid w:val="00110630"/>
    <w:rsid w:val="00275BA4"/>
    <w:rsid w:val="002D2D6F"/>
    <w:rsid w:val="00330A77"/>
    <w:rsid w:val="00527901"/>
    <w:rsid w:val="00604FF3"/>
    <w:rsid w:val="00644F08"/>
    <w:rsid w:val="008C4AB5"/>
    <w:rsid w:val="00915430"/>
    <w:rsid w:val="00A96065"/>
    <w:rsid w:val="00C5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Рысаева</dc:creator>
  <cp:lastModifiedBy>Рысаева</cp:lastModifiedBy>
  <cp:revision>2</cp:revision>
  <cp:lastPrinted>2018-10-10T07:24:00Z</cp:lastPrinted>
  <dcterms:created xsi:type="dcterms:W3CDTF">2018-10-10T06:25:00Z</dcterms:created>
  <dcterms:modified xsi:type="dcterms:W3CDTF">2018-10-10T07:24:00Z</dcterms:modified>
</cp:coreProperties>
</file>