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500"/>
        <w:gridCol w:w="603"/>
        <w:gridCol w:w="4437"/>
      </w:tblGrid>
      <w:tr w:rsidR="00CF3C53">
        <w:tc>
          <w:tcPr>
            <w:tcW w:w="4500" w:type="dxa"/>
          </w:tcPr>
          <w:p w:rsidR="00CF3C53" w:rsidRDefault="00CF3C53" w:rsidP="00CF3C5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F3C53" w:rsidRDefault="00CF3C53" w:rsidP="005C4DCE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F3C53" w:rsidRDefault="00CF3C53" w:rsidP="005C4DCE">
            <w:pPr>
              <w:ind w:left="34"/>
              <w:jc w:val="center"/>
            </w:pPr>
          </w:p>
          <w:p w:rsidR="00CF3C53" w:rsidRDefault="00CF3C53" w:rsidP="005C4DCE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CF3C53" w:rsidRDefault="00CF3C53" w:rsidP="005C4DCE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CF3C53" w:rsidRDefault="00CF3C53" w:rsidP="005C4DCE">
            <w:pPr>
              <w:ind w:left="34"/>
              <w:jc w:val="center"/>
              <w:rPr>
                <w:sz w:val="18"/>
              </w:rPr>
            </w:pPr>
          </w:p>
          <w:p w:rsidR="00CF3C53" w:rsidRDefault="00CF3C53" w:rsidP="005C4DCE">
            <w:pPr>
              <w:ind w:left="34"/>
              <w:jc w:val="center"/>
              <w:rPr>
                <w:sz w:val="18"/>
              </w:rPr>
            </w:pPr>
          </w:p>
          <w:p w:rsidR="00CF3C53" w:rsidRDefault="00CF3C53" w:rsidP="005C4DCE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F3C53" w:rsidRDefault="00CF3C53" w:rsidP="005C4DCE">
            <w:pPr>
              <w:ind w:left="34"/>
              <w:jc w:val="center"/>
            </w:pPr>
          </w:p>
          <w:p w:rsidR="00CF3C53" w:rsidRPr="002A224E" w:rsidRDefault="00C829A9" w:rsidP="005C4DCE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CF3C53">
              <w:t>т</w:t>
            </w:r>
            <w:r>
              <w:rPr>
                <w:u w:val="single"/>
                <w:lang w:val="en-US"/>
              </w:rPr>
              <w:t xml:space="preserve">  </w:t>
            </w:r>
            <w:r w:rsidR="002A224E">
              <w:rPr>
                <w:u w:val="single"/>
                <w:lang w:val="en-US"/>
              </w:rPr>
              <w:t xml:space="preserve">                   </w:t>
            </w:r>
            <w:r>
              <w:rPr>
                <w:u w:val="single"/>
                <w:lang w:val="en-US"/>
              </w:rPr>
              <w:t xml:space="preserve">  </w:t>
            </w:r>
            <w:r w:rsidR="00CF3C53">
              <w:t>№</w:t>
            </w:r>
            <w:r w:rsidR="002A224E" w:rsidRPr="002A224E">
              <w:rPr>
                <w:lang w:val="en-US"/>
              </w:rPr>
              <w:t>______</w:t>
            </w:r>
          </w:p>
          <w:p w:rsidR="00CF3C53" w:rsidRPr="00486EFD" w:rsidRDefault="00CF3C53" w:rsidP="00676A75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F3C53" w:rsidRDefault="0072247D" w:rsidP="00CF3C53">
            <w:pPr>
              <w:jc w:val="right"/>
            </w:pPr>
            <w:r>
              <w:t>ПРОЕКТ</w:t>
            </w:r>
          </w:p>
        </w:tc>
      </w:tr>
      <w:tr w:rsidR="00CF3C53" w:rsidTr="002C1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37" w:type="dxa"/>
          <w:trHeight w:val="37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53" w:rsidRPr="00BE106F" w:rsidRDefault="00CF3C53" w:rsidP="002A3D0D">
            <w:pPr>
              <w:spacing w:line="360" w:lineRule="auto"/>
              <w:jc w:val="both"/>
              <w:rPr>
                <w:szCs w:val="28"/>
              </w:rPr>
            </w:pPr>
            <w:r w:rsidRPr="00BE106F">
              <w:rPr>
                <w:szCs w:val="28"/>
              </w:rPr>
              <w:t xml:space="preserve">Об утверждении </w:t>
            </w:r>
            <w:r w:rsidR="00423D39">
              <w:rPr>
                <w:szCs w:val="28"/>
              </w:rPr>
              <w:t>муниципальной</w:t>
            </w:r>
            <w:r w:rsidRPr="00BE106F">
              <w:rPr>
                <w:szCs w:val="28"/>
              </w:rPr>
              <w:t xml:space="preserve"> программы</w:t>
            </w:r>
            <w:r w:rsidR="005C4DCE">
              <w:rPr>
                <w:szCs w:val="28"/>
              </w:rPr>
              <w:t xml:space="preserve"> городского округа Кинель Самарской области </w:t>
            </w:r>
            <w:r w:rsidR="002A224E">
              <w:rPr>
                <w:szCs w:val="28"/>
              </w:rPr>
              <w:t>«Повышение</w:t>
            </w:r>
            <w:r w:rsidR="002A224E" w:rsidRPr="00BE106F">
              <w:rPr>
                <w:szCs w:val="28"/>
              </w:rPr>
              <w:t xml:space="preserve"> безопасности дорожного движения </w:t>
            </w:r>
            <w:r w:rsidR="002A224E">
              <w:rPr>
                <w:szCs w:val="28"/>
              </w:rPr>
              <w:t xml:space="preserve">на </w:t>
            </w:r>
            <w:r w:rsidR="002A224E" w:rsidRPr="00BE106F">
              <w:rPr>
                <w:szCs w:val="28"/>
              </w:rPr>
              <w:t>201</w:t>
            </w:r>
            <w:r w:rsidR="002A224E">
              <w:rPr>
                <w:szCs w:val="28"/>
              </w:rPr>
              <w:t>9</w:t>
            </w:r>
            <w:r w:rsidR="002A224E" w:rsidRPr="00BE106F">
              <w:rPr>
                <w:szCs w:val="28"/>
              </w:rPr>
              <w:t>-20</w:t>
            </w:r>
            <w:r w:rsidR="002A224E">
              <w:rPr>
                <w:szCs w:val="28"/>
              </w:rPr>
              <w:t xml:space="preserve">23 </w:t>
            </w:r>
            <w:r w:rsidR="002A224E" w:rsidRPr="00BE106F">
              <w:rPr>
                <w:szCs w:val="28"/>
              </w:rPr>
              <w:t>годы</w:t>
            </w:r>
            <w:r w:rsidR="002A224E">
              <w:rPr>
                <w:szCs w:val="28"/>
              </w:rPr>
              <w:t>»</w:t>
            </w:r>
          </w:p>
        </w:tc>
      </w:tr>
    </w:tbl>
    <w:p w:rsidR="0056558D" w:rsidRPr="007F108C" w:rsidRDefault="00CF3C53" w:rsidP="002A3D0D">
      <w:pPr>
        <w:spacing w:line="360" w:lineRule="auto"/>
        <w:ind w:firstLine="720"/>
        <w:jc w:val="both"/>
      </w:pPr>
      <w:proofErr w:type="gramStart"/>
      <w:r>
        <w:t xml:space="preserve">В целях обеспечения условий, способствующих </w:t>
      </w:r>
      <w:r w:rsidR="0056558D">
        <w:t>повышению</w:t>
      </w:r>
      <w:r>
        <w:t xml:space="preserve"> безопасности </w:t>
      </w:r>
      <w:r w:rsidR="00486EFD" w:rsidRPr="00BE106F">
        <w:rPr>
          <w:szCs w:val="28"/>
        </w:rPr>
        <w:t>дорожного движения</w:t>
      </w:r>
      <w:r>
        <w:t xml:space="preserve"> на территории городского округа</w:t>
      </w:r>
      <w:r w:rsidR="0056558D">
        <w:t xml:space="preserve"> </w:t>
      </w:r>
      <w:r w:rsidR="00744653">
        <w:t xml:space="preserve">Кинель </w:t>
      </w:r>
      <w:r w:rsidR="0056558D">
        <w:t>Самарской области</w:t>
      </w:r>
      <w:r>
        <w:t xml:space="preserve">, </w:t>
      </w:r>
      <w:r w:rsidR="0056558D" w:rsidRPr="00B66454">
        <w:t>в соответствии с</w:t>
      </w:r>
      <w:r w:rsidR="0056558D">
        <w:t xml:space="preserve"> </w:t>
      </w:r>
      <w:r w:rsidR="0056558D" w:rsidRPr="00B66454">
        <w:t>Федеральн</w:t>
      </w:r>
      <w:r w:rsidR="0056558D">
        <w:t>ым</w:t>
      </w:r>
      <w:r w:rsidR="0056558D" w:rsidRPr="00B66454">
        <w:t xml:space="preserve"> закон</w:t>
      </w:r>
      <w:r w:rsidR="0056558D">
        <w:t>ом</w:t>
      </w:r>
      <w:r w:rsidR="0056558D" w:rsidRPr="00B66454">
        <w:t xml:space="preserve"> </w:t>
      </w:r>
      <w:r w:rsidR="0056558D" w:rsidRPr="0047443B">
        <w:t>Российской Федерации от 6 октября 2003 года № 131-ФЗ «Об общих принципах</w:t>
      </w:r>
      <w:r w:rsidR="0056558D" w:rsidRPr="00B66454">
        <w:t xml:space="preserve"> организации местного самоуправления в Российской </w:t>
      </w:r>
      <w:r w:rsidR="0056558D" w:rsidRPr="00610762">
        <w:t xml:space="preserve">Федерации», </w:t>
      </w:r>
      <w:r w:rsidR="0011600C">
        <w:t>руководствуясь Уставом</w:t>
      </w:r>
      <w:r w:rsidR="0056558D" w:rsidRPr="007F108C">
        <w:t xml:space="preserve"> городского округа</w:t>
      </w:r>
      <w:r w:rsidR="0056558D">
        <w:t xml:space="preserve"> Кинель Самарской области</w:t>
      </w:r>
      <w:r w:rsidR="0056558D" w:rsidRPr="007F108C">
        <w:t>,</w:t>
      </w:r>
      <w:r w:rsidR="0056558D">
        <w:t xml:space="preserve"> </w:t>
      </w:r>
      <w:r w:rsidR="0056558D">
        <w:rPr>
          <w:szCs w:val="28"/>
        </w:rPr>
        <w:t xml:space="preserve">постановлением администрации городского округа Кинель Самарской области от 7 марта 2014 </w:t>
      </w:r>
      <w:r w:rsidR="00FF531E">
        <w:rPr>
          <w:szCs w:val="28"/>
        </w:rPr>
        <w:t xml:space="preserve">года </w:t>
      </w:r>
      <w:r w:rsidR="0056558D">
        <w:rPr>
          <w:szCs w:val="28"/>
        </w:rPr>
        <w:t>№ 710 «Об утверждении</w:t>
      </w:r>
      <w:proofErr w:type="gramEnd"/>
      <w:r w:rsidR="0056558D">
        <w:rPr>
          <w:szCs w:val="28"/>
        </w:rPr>
        <w:t xml:space="preserve"> Порядка принятия решений о разработке, формирования и реализации, оценки эффективности реализации муниципальных программ городского округа Кинель Самарской области»,</w:t>
      </w:r>
    </w:p>
    <w:p w:rsidR="00CF3C53" w:rsidRDefault="00CF3C53" w:rsidP="002A3D0D">
      <w:pPr>
        <w:spacing w:before="180" w:after="180" w:line="360" w:lineRule="auto"/>
        <w:ind w:firstLine="720"/>
        <w:jc w:val="center"/>
      </w:pPr>
      <w:r>
        <w:t>ПОСТАНОВЛЯЮ:</w:t>
      </w:r>
    </w:p>
    <w:p w:rsidR="008B54C4" w:rsidRDefault="00CF3C53" w:rsidP="002A3D0D">
      <w:pPr>
        <w:numPr>
          <w:ilvl w:val="0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56558D">
        <w:rPr>
          <w:szCs w:val="28"/>
        </w:rPr>
        <w:t xml:space="preserve">Утвердить </w:t>
      </w:r>
      <w:r w:rsidR="00423D39" w:rsidRPr="0056558D">
        <w:rPr>
          <w:szCs w:val="28"/>
        </w:rPr>
        <w:t>муниципальную</w:t>
      </w:r>
      <w:r w:rsidRPr="0056558D">
        <w:rPr>
          <w:szCs w:val="28"/>
        </w:rPr>
        <w:t xml:space="preserve"> программу </w:t>
      </w:r>
      <w:r w:rsidR="005C4DCE">
        <w:rPr>
          <w:szCs w:val="28"/>
        </w:rPr>
        <w:t xml:space="preserve">городского округа Кинель Самарской области </w:t>
      </w:r>
      <w:r w:rsidR="002A224E">
        <w:rPr>
          <w:szCs w:val="28"/>
        </w:rPr>
        <w:t>«Повышение</w:t>
      </w:r>
      <w:r w:rsidR="002A224E" w:rsidRPr="00BE106F">
        <w:rPr>
          <w:szCs w:val="28"/>
        </w:rPr>
        <w:t xml:space="preserve"> безопасности дорожного движения </w:t>
      </w:r>
      <w:r w:rsidR="002A224E">
        <w:rPr>
          <w:szCs w:val="28"/>
        </w:rPr>
        <w:t xml:space="preserve">на </w:t>
      </w:r>
      <w:r w:rsidR="002A224E" w:rsidRPr="00BE106F">
        <w:rPr>
          <w:szCs w:val="28"/>
        </w:rPr>
        <w:t>201</w:t>
      </w:r>
      <w:r w:rsidR="002A224E">
        <w:rPr>
          <w:szCs w:val="28"/>
        </w:rPr>
        <w:t>9</w:t>
      </w:r>
      <w:r w:rsidR="002A224E" w:rsidRPr="00BE106F">
        <w:rPr>
          <w:szCs w:val="28"/>
        </w:rPr>
        <w:t>-20</w:t>
      </w:r>
      <w:r w:rsidR="002A224E">
        <w:rPr>
          <w:szCs w:val="28"/>
        </w:rPr>
        <w:t xml:space="preserve">23 </w:t>
      </w:r>
      <w:r w:rsidR="002A224E" w:rsidRPr="00BE106F">
        <w:rPr>
          <w:szCs w:val="28"/>
        </w:rPr>
        <w:t>годы</w:t>
      </w:r>
      <w:r w:rsidR="002A224E">
        <w:rPr>
          <w:szCs w:val="28"/>
        </w:rPr>
        <w:t>»</w:t>
      </w:r>
      <w:r w:rsidR="002A224E" w:rsidRPr="0056558D">
        <w:rPr>
          <w:szCs w:val="28"/>
        </w:rPr>
        <w:t xml:space="preserve"> </w:t>
      </w:r>
      <w:r w:rsidR="008B54C4">
        <w:rPr>
          <w:szCs w:val="28"/>
        </w:rPr>
        <w:t>согласно Приложению к настоящему постановлению</w:t>
      </w:r>
      <w:r w:rsidR="008B54C4">
        <w:t>.</w:t>
      </w:r>
    </w:p>
    <w:p w:rsidR="008B54C4" w:rsidRPr="00C9151E" w:rsidRDefault="008B54C4" w:rsidP="002A3D0D">
      <w:pPr>
        <w:numPr>
          <w:ilvl w:val="0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C9151E">
        <w:rPr>
          <w:szCs w:val="28"/>
        </w:rPr>
        <w:t>.</w:t>
      </w:r>
    </w:p>
    <w:p w:rsidR="008B54C4" w:rsidRPr="00C9151E" w:rsidRDefault="008B54C4" w:rsidP="002A3D0D">
      <w:pPr>
        <w:numPr>
          <w:ilvl w:val="0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B54C4" w:rsidRPr="00C9151E" w:rsidRDefault="008B54C4" w:rsidP="002A3D0D">
      <w:pPr>
        <w:numPr>
          <w:ilvl w:val="0"/>
          <w:numId w:val="1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по </w:t>
      </w:r>
      <w:r>
        <w:rPr>
          <w:szCs w:val="28"/>
        </w:rPr>
        <w:t>жилищно-коммунальному хозяйству</w:t>
      </w:r>
      <w:r w:rsidRPr="00C9151E">
        <w:rPr>
          <w:szCs w:val="28"/>
        </w:rPr>
        <w:t xml:space="preserve"> (Федотов С.Н.).</w:t>
      </w:r>
    </w:p>
    <w:p w:rsidR="00967027" w:rsidRDefault="00967027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Pr="00290573" w:rsidRDefault="002A3D0D" w:rsidP="002A3D0D">
      <w:pPr>
        <w:spacing w:line="360" w:lineRule="auto"/>
        <w:jc w:val="both"/>
      </w:pPr>
    </w:p>
    <w:p w:rsidR="00CF3C53" w:rsidRDefault="00CF3C53" w:rsidP="002A3D0D">
      <w:pPr>
        <w:spacing w:line="360" w:lineRule="auto"/>
        <w:jc w:val="both"/>
      </w:pPr>
      <w:r>
        <w:t xml:space="preserve">Глава </w:t>
      </w:r>
      <w:r w:rsidR="002A224E">
        <w:t>городского округа</w:t>
      </w:r>
      <w:r w:rsidR="0056558D">
        <w:tab/>
      </w:r>
      <w:r w:rsidR="0056558D">
        <w:tab/>
      </w:r>
      <w:r w:rsidR="0056558D">
        <w:tab/>
      </w:r>
      <w:r w:rsidR="0056558D">
        <w:tab/>
      </w:r>
      <w:r w:rsidR="00FD291F">
        <w:tab/>
      </w:r>
      <w:r w:rsidR="00FD291F">
        <w:tab/>
      </w:r>
      <w:r w:rsidR="0056558D">
        <w:t xml:space="preserve">    </w:t>
      </w:r>
      <w:r w:rsidR="002A224E">
        <w:t>В.А.Чихирев</w:t>
      </w:r>
    </w:p>
    <w:p w:rsidR="00FD291F" w:rsidRDefault="00FD291F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2A3D0D" w:rsidRDefault="002A3D0D" w:rsidP="002A3D0D">
      <w:pPr>
        <w:spacing w:line="360" w:lineRule="auto"/>
        <w:jc w:val="both"/>
      </w:pPr>
    </w:p>
    <w:p w:rsidR="00A460EE" w:rsidRPr="00355124" w:rsidRDefault="002A224E" w:rsidP="002A3D0D">
      <w:pPr>
        <w:spacing w:line="360" w:lineRule="auto"/>
        <w:jc w:val="both"/>
      </w:pPr>
      <w:r>
        <w:t>Савичева 63561</w:t>
      </w:r>
    </w:p>
    <w:tbl>
      <w:tblPr>
        <w:tblW w:w="9464" w:type="dxa"/>
        <w:tblLook w:val="01E0"/>
      </w:tblPr>
      <w:tblGrid>
        <w:gridCol w:w="4928"/>
        <w:gridCol w:w="4536"/>
      </w:tblGrid>
      <w:tr w:rsidR="00CF3C53" w:rsidRPr="00585DBA" w:rsidTr="0092073E">
        <w:tc>
          <w:tcPr>
            <w:tcW w:w="4928" w:type="dxa"/>
          </w:tcPr>
          <w:p w:rsidR="00CF3C53" w:rsidRPr="00585DBA" w:rsidRDefault="00CF3C53" w:rsidP="0092073E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F076CA" w:rsidRPr="0072247D" w:rsidRDefault="009E52BD" w:rsidP="009207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F3C53" w:rsidRPr="00585DBA" w:rsidRDefault="00CF3C53" w:rsidP="0092073E">
            <w:pPr>
              <w:jc w:val="center"/>
              <w:rPr>
                <w:szCs w:val="28"/>
              </w:rPr>
            </w:pPr>
            <w:r w:rsidRPr="00585DBA">
              <w:rPr>
                <w:szCs w:val="28"/>
              </w:rPr>
              <w:t>к постановлению администрации городского округа Кинель Самарской области</w:t>
            </w:r>
            <w:r w:rsidR="0049522F" w:rsidRPr="00585DBA">
              <w:rPr>
                <w:szCs w:val="28"/>
              </w:rPr>
              <w:t xml:space="preserve"> </w:t>
            </w:r>
            <w:proofErr w:type="spellStart"/>
            <w:proofErr w:type="gramStart"/>
            <w:r w:rsidRPr="00585DBA">
              <w:rPr>
                <w:szCs w:val="28"/>
              </w:rPr>
              <w:t>от</w:t>
            </w:r>
            <w:proofErr w:type="gramEnd"/>
            <w:r w:rsidR="00D97A3D" w:rsidRPr="00585DBA">
              <w:rPr>
                <w:szCs w:val="28"/>
              </w:rPr>
              <w:t>_______________</w:t>
            </w:r>
            <w:r w:rsidR="00C829A9" w:rsidRPr="00585DBA">
              <w:rPr>
                <w:szCs w:val="28"/>
              </w:rPr>
              <w:t>№</w:t>
            </w:r>
            <w:proofErr w:type="spellEnd"/>
            <w:r w:rsidR="00D97A3D" w:rsidRPr="00585DBA">
              <w:rPr>
                <w:szCs w:val="28"/>
              </w:rPr>
              <w:t>_______</w:t>
            </w:r>
          </w:p>
        </w:tc>
      </w:tr>
    </w:tbl>
    <w:p w:rsidR="00CF3C53" w:rsidRPr="00585DBA" w:rsidRDefault="00CF3C53" w:rsidP="00C829A9">
      <w:pPr>
        <w:jc w:val="center"/>
        <w:rPr>
          <w:b/>
          <w:szCs w:val="28"/>
        </w:rPr>
      </w:pPr>
    </w:p>
    <w:p w:rsidR="0075468E" w:rsidRPr="00585DBA" w:rsidRDefault="0075468E" w:rsidP="0075468E">
      <w:pPr>
        <w:jc w:val="center"/>
        <w:rPr>
          <w:b/>
          <w:szCs w:val="28"/>
        </w:rPr>
      </w:pPr>
      <w:bookmarkStart w:id="0" w:name="sub_200"/>
      <w:r w:rsidRPr="00585DBA">
        <w:rPr>
          <w:b/>
          <w:szCs w:val="28"/>
        </w:rPr>
        <w:t xml:space="preserve">ПАСПОРТ </w:t>
      </w:r>
    </w:p>
    <w:p w:rsidR="0075468E" w:rsidRPr="00585DBA" w:rsidRDefault="0075468E" w:rsidP="0075468E">
      <w:pPr>
        <w:jc w:val="center"/>
        <w:rPr>
          <w:b/>
          <w:szCs w:val="28"/>
        </w:rPr>
      </w:pPr>
      <w:r w:rsidRPr="00585DBA">
        <w:rPr>
          <w:b/>
          <w:szCs w:val="28"/>
        </w:rPr>
        <w:t>МУНИЦИПАЛЬНОЙ ПРОГРАММЫ ГОРОДСКОГО ОКРУГА КИНЕЛЬ САМАРСКОЙ ОБЛАСТИ</w:t>
      </w:r>
    </w:p>
    <w:p w:rsidR="0075468E" w:rsidRPr="00585DBA" w:rsidRDefault="0075468E" w:rsidP="0075468E">
      <w:pPr>
        <w:jc w:val="center"/>
        <w:rPr>
          <w:b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519"/>
        <w:gridCol w:w="6456"/>
      </w:tblGrid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b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Наименование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75468E" w:rsidP="00FA74FA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 xml:space="preserve">Муниципальная программа городского округа Кинель Самарской области </w:t>
            </w:r>
            <w:r w:rsidR="00D97A3D" w:rsidRPr="000D2E3F">
              <w:rPr>
                <w:szCs w:val="28"/>
              </w:rPr>
              <w:t>«Повышение безопасности дорожного движения на 2019-2023 годы»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b/>
                <w:bCs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Дата утверждения решения о разработке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D97A3D" w:rsidP="00284AD6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Распоряжение администрации городского округа Кинель Самарской области от</w:t>
            </w:r>
            <w:r w:rsidR="00ED1441" w:rsidRPr="000D2E3F">
              <w:rPr>
                <w:szCs w:val="28"/>
                <w:lang w:val="en-US"/>
              </w:rPr>
              <w:t> </w:t>
            </w:r>
            <w:r w:rsidR="00ED1441" w:rsidRPr="000D2E3F">
              <w:rPr>
                <w:szCs w:val="28"/>
              </w:rPr>
              <w:t>15</w:t>
            </w:r>
            <w:r w:rsidR="00ED2879" w:rsidRPr="000D2E3F">
              <w:rPr>
                <w:szCs w:val="28"/>
              </w:rPr>
              <w:t xml:space="preserve"> августа</w:t>
            </w:r>
            <w:r w:rsidR="00284AD6">
              <w:rPr>
                <w:szCs w:val="28"/>
              </w:rPr>
              <w:t xml:space="preserve"> </w:t>
            </w:r>
            <w:r w:rsidR="00ED2879" w:rsidRPr="000D2E3F">
              <w:rPr>
                <w:szCs w:val="28"/>
              </w:rPr>
              <w:t>20</w:t>
            </w:r>
            <w:r w:rsidR="00ED1441" w:rsidRPr="000D2E3F">
              <w:rPr>
                <w:szCs w:val="28"/>
              </w:rPr>
              <w:t xml:space="preserve">18 </w:t>
            </w:r>
            <w:r w:rsidRPr="000D2E3F">
              <w:rPr>
                <w:szCs w:val="28"/>
              </w:rPr>
              <w:t>№</w:t>
            </w:r>
            <w:r w:rsidR="00ED1441" w:rsidRPr="000D2E3F">
              <w:rPr>
                <w:szCs w:val="28"/>
              </w:rPr>
              <w:t> 164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rStyle w:val="a3"/>
                <w:b w:val="0"/>
                <w:bCs w:val="0"/>
                <w:color w:val="auto"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Разработчик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75468E" w:rsidP="0056558D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rStyle w:val="a3"/>
                <w:b w:val="0"/>
                <w:bCs w:val="0"/>
                <w:color w:val="auto"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75468E" w:rsidP="0056558D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F759FA" w:rsidRPr="000D2E3F" w:rsidTr="0092073E">
        <w:tc>
          <w:tcPr>
            <w:tcW w:w="2381" w:type="dxa"/>
          </w:tcPr>
          <w:p w:rsidR="00F759FA" w:rsidRPr="000D2E3F" w:rsidRDefault="00F759FA" w:rsidP="00F759FA">
            <w:pPr>
              <w:rPr>
                <w:rStyle w:val="a3"/>
                <w:b w:val="0"/>
                <w:color w:val="auto"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до 2025 года</w:t>
            </w:r>
          </w:p>
        </w:tc>
        <w:tc>
          <w:tcPr>
            <w:tcW w:w="519" w:type="dxa"/>
          </w:tcPr>
          <w:p w:rsidR="00F759FA" w:rsidRPr="000D2E3F" w:rsidRDefault="00F759FA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F759FA" w:rsidRPr="000D2E3F" w:rsidRDefault="00F759FA" w:rsidP="00F75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Направление – «Город - среда обитания».</w:t>
            </w:r>
          </w:p>
          <w:p w:rsidR="00F759FA" w:rsidRPr="000D2E3F" w:rsidRDefault="00F759FA" w:rsidP="00F75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5546C" w:rsidRPr="000D2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46C" w:rsidRPr="000D2E3F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среды обитания на основе обеспечения комфортности и безопасности проживания в целях созидания культуры интегрированного городского пространства и повышения качества жизни местного сообщества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59FA" w:rsidRPr="000D2E3F" w:rsidRDefault="00F759FA" w:rsidP="008625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86255B" w:rsidRPr="000D2E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55B" w:rsidRPr="000D2E3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доступности, комфортности и безопасности передвижения граждан и повышения качества обслуживания пассажиров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pStyle w:val="a4"/>
              <w:ind w:firstLine="6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0D2E3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56558D" w:rsidRPr="000D2E3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Pr="000D2E3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задачи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  <w:lang w:val="en-US"/>
              </w:rPr>
              <w:t>-</w:t>
            </w:r>
          </w:p>
        </w:tc>
        <w:tc>
          <w:tcPr>
            <w:tcW w:w="6456" w:type="dxa"/>
          </w:tcPr>
          <w:p w:rsidR="0075468E" w:rsidRPr="000D2E3F" w:rsidRDefault="0056558D" w:rsidP="00B129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="0075468E" w:rsidRPr="000D2E3F">
              <w:rPr>
                <w:rFonts w:ascii="Times New Roman" w:hAnsi="Times New Roman" w:cs="Times New Roman"/>
                <w:sz w:val="28"/>
                <w:szCs w:val="28"/>
              </w:rPr>
              <w:t>беспечение охраны жизни, здоровья граждан и их имущества, гарантий их законных прав на безопасные условия движения на д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орогах городского округа Кинель</w:t>
            </w:r>
            <w:r w:rsidR="001A3E92"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58D" w:rsidRPr="000D2E3F" w:rsidRDefault="0056558D" w:rsidP="00B1292A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Задачи:</w:t>
            </w:r>
          </w:p>
          <w:p w:rsidR="0075468E" w:rsidRPr="000D2E3F" w:rsidRDefault="0009788C" w:rsidP="001F5F30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 xml:space="preserve">создание условий безопасного передвижения по </w:t>
            </w:r>
            <w:r w:rsidRPr="000D2E3F">
              <w:rPr>
                <w:szCs w:val="28"/>
              </w:rPr>
              <w:lastRenderedPageBreak/>
              <w:t>дорогам городского округа Кинель Самарской области</w:t>
            </w:r>
            <w:r w:rsidR="006331C7" w:rsidRPr="000D2E3F">
              <w:rPr>
                <w:szCs w:val="28"/>
              </w:rPr>
              <w:t xml:space="preserve"> за</w:t>
            </w:r>
            <w:r w:rsidR="009F1E65" w:rsidRPr="000D2E3F">
              <w:rPr>
                <w:szCs w:val="28"/>
              </w:rPr>
              <w:t xml:space="preserve"> </w:t>
            </w:r>
            <w:r w:rsidR="006331C7" w:rsidRPr="000D2E3F">
              <w:rPr>
                <w:szCs w:val="28"/>
              </w:rPr>
              <w:t xml:space="preserve">счет средств </w:t>
            </w:r>
            <w:r w:rsidR="009F1E65" w:rsidRPr="000D2E3F">
              <w:rPr>
                <w:szCs w:val="28"/>
              </w:rPr>
              <w:t>му</w:t>
            </w:r>
            <w:r w:rsidR="006331C7" w:rsidRPr="000D2E3F">
              <w:rPr>
                <w:szCs w:val="28"/>
              </w:rPr>
              <w:t>ниципального дорожного фонда,</w:t>
            </w:r>
          </w:p>
          <w:p w:rsidR="0075468E" w:rsidRPr="000D2E3F" w:rsidRDefault="0075468E" w:rsidP="001F5F30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оптимизация режимов движения на участках улично-дорожной сети с использованием технических средств организации дорожного движения и автоматизирован</w:t>
            </w:r>
            <w:r w:rsidR="0056558D" w:rsidRPr="000D2E3F">
              <w:rPr>
                <w:szCs w:val="28"/>
              </w:rPr>
              <w:t>ных систем управления движением,</w:t>
            </w:r>
          </w:p>
          <w:p w:rsidR="0075468E" w:rsidRPr="000D2E3F" w:rsidRDefault="0075468E" w:rsidP="001F5F30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 xml:space="preserve">совершенствование системы мер по предупреждению </w:t>
            </w:r>
            <w:r w:rsidR="00157AEE" w:rsidRPr="000D2E3F">
              <w:rPr>
                <w:szCs w:val="28"/>
              </w:rPr>
              <w:t xml:space="preserve">детского </w:t>
            </w:r>
            <w:r w:rsidRPr="000D2E3F">
              <w:rPr>
                <w:szCs w:val="28"/>
              </w:rPr>
              <w:t>до</w:t>
            </w:r>
            <w:r w:rsidR="0056558D" w:rsidRPr="000D2E3F">
              <w:rPr>
                <w:szCs w:val="28"/>
              </w:rPr>
              <w:t>рожно-транспортного травматизма,</w:t>
            </w:r>
            <w:r w:rsidRPr="000D2E3F">
              <w:rPr>
                <w:szCs w:val="28"/>
              </w:rPr>
              <w:t xml:space="preserve"> </w:t>
            </w:r>
          </w:p>
          <w:p w:rsidR="0075468E" w:rsidRPr="000D2E3F" w:rsidRDefault="0075468E" w:rsidP="001F5F30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создание системы профилактических мер, направленных на формирование у участников дорожного движ</w:t>
            </w:r>
            <w:r w:rsidR="0056558D" w:rsidRPr="000D2E3F">
              <w:rPr>
                <w:szCs w:val="28"/>
              </w:rPr>
              <w:t>ения законопослушного поведения</w:t>
            </w:r>
            <w:r w:rsidR="00A403B1" w:rsidRPr="000D2E3F">
              <w:rPr>
                <w:szCs w:val="28"/>
              </w:rPr>
              <w:t xml:space="preserve"> на дорогах</w:t>
            </w:r>
            <w:r w:rsidR="0056558D" w:rsidRPr="000D2E3F">
              <w:rPr>
                <w:szCs w:val="28"/>
              </w:rPr>
              <w:t>,</w:t>
            </w:r>
          </w:p>
          <w:p w:rsidR="0075468E" w:rsidRPr="000D2E3F" w:rsidRDefault="004B42A4" w:rsidP="001F5F30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организация регулярных перевозок по муниципальным маршрутам регулярных перевозок по регулируемым тарифам</w:t>
            </w:r>
            <w:r w:rsidR="0075468E" w:rsidRPr="000D2E3F">
              <w:rPr>
                <w:szCs w:val="28"/>
              </w:rPr>
              <w:t>.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b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B1292A" w:rsidP="005655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</w:t>
            </w:r>
            <w:proofErr w:type="spellStart"/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одноэтапно</w:t>
            </w:r>
            <w:proofErr w:type="spellEnd"/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 с 2019 по 2023 год. Начало реализации Программы – 1 января 2019 года, окончание - 31 декабря 2023 года.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rPr>
                <w:b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5B39EA" w:rsidRDefault="005B39EA" w:rsidP="00A6196B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D41CC">
              <w:rPr>
                <w:szCs w:val="28"/>
              </w:rPr>
              <w:t>исло погибших в ДТП</w:t>
            </w:r>
            <w:r>
              <w:rPr>
                <w:szCs w:val="28"/>
              </w:rPr>
              <w:t>,</w:t>
            </w:r>
            <w:r w:rsidRPr="006D41CC">
              <w:rPr>
                <w:szCs w:val="28"/>
              </w:rPr>
              <w:t xml:space="preserve"> </w:t>
            </w:r>
          </w:p>
          <w:p w:rsidR="0075468E" w:rsidRPr="000D2E3F" w:rsidRDefault="005B39EA" w:rsidP="00A6196B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627349" w:rsidRPr="000D2E3F">
              <w:rPr>
                <w:szCs w:val="28"/>
              </w:rPr>
              <w:t>оличество ДТП с пострадавшими</w:t>
            </w:r>
            <w:r w:rsidR="0056558D" w:rsidRPr="000D2E3F">
              <w:rPr>
                <w:szCs w:val="28"/>
              </w:rPr>
              <w:t>,</w:t>
            </w:r>
            <w:r w:rsidR="0075468E" w:rsidRPr="000D2E3F">
              <w:rPr>
                <w:szCs w:val="28"/>
              </w:rPr>
              <w:t xml:space="preserve"> </w:t>
            </w:r>
          </w:p>
          <w:p w:rsidR="0088182A" w:rsidRPr="000D2E3F" w:rsidRDefault="0088182A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количество ДТП с участием пешеходов,</w:t>
            </w:r>
          </w:p>
          <w:p w:rsidR="00242900" w:rsidRPr="000D2E3F" w:rsidRDefault="00242900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оснащение улично-дорожной сети техническими средствами организации дорожного движения,</w:t>
            </w:r>
          </w:p>
          <w:p w:rsidR="008E2286" w:rsidRPr="000D2E3F" w:rsidRDefault="008E2286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 xml:space="preserve">Количество межведомственных профилактических мероприятий по предупреждению детского дорожного движения, проведенных на улицах городского округа, </w:t>
            </w:r>
          </w:p>
          <w:p w:rsidR="0092073E" w:rsidRPr="000D2E3F" w:rsidRDefault="0088182A" w:rsidP="004E66D9">
            <w:pPr>
              <w:ind w:firstLine="111"/>
              <w:jc w:val="both"/>
              <w:rPr>
                <w:color w:val="0070C0"/>
                <w:szCs w:val="28"/>
              </w:rPr>
            </w:pPr>
            <w:r w:rsidRPr="000D2E3F">
              <w:rPr>
                <w:szCs w:val="28"/>
              </w:rPr>
              <w:t>к</w:t>
            </w:r>
            <w:r w:rsidR="0092073E" w:rsidRPr="000D2E3F">
              <w:rPr>
                <w:szCs w:val="28"/>
              </w:rPr>
              <w:t>оличество статей по безопасности дорожного движения в газет</w:t>
            </w:r>
            <w:r w:rsidR="004E66D9">
              <w:rPr>
                <w:szCs w:val="28"/>
              </w:rPr>
              <w:t>ах</w:t>
            </w:r>
            <w:r w:rsidR="0092073E" w:rsidRPr="000D2E3F">
              <w:rPr>
                <w:szCs w:val="28"/>
              </w:rPr>
              <w:t xml:space="preserve"> «Кинельская жизнь»</w:t>
            </w:r>
            <w:r w:rsidR="005B39EA">
              <w:rPr>
                <w:szCs w:val="28"/>
              </w:rPr>
              <w:t>, «Неделя Кинеля»</w:t>
            </w:r>
            <w:r w:rsidR="0092073E" w:rsidRPr="000D2E3F">
              <w:rPr>
                <w:szCs w:val="28"/>
              </w:rPr>
              <w:t xml:space="preserve"> и на официальном сайте </w:t>
            </w:r>
            <w:r w:rsidR="00A6196B" w:rsidRPr="000D2E3F">
              <w:rPr>
                <w:szCs w:val="28"/>
              </w:rPr>
              <w:t xml:space="preserve">администрации </w:t>
            </w:r>
            <w:r w:rsidR="0092073E" w:rsidRPr="000D2E3F">
              <w:rPr>
                <w:szCs w:val="28"/>
              </w:rPr>
              <w:t>городского округа Кинель Самарской области</w:t>
            </w:r>
            <w:r w:rsidR="008C10DC" w:rsidRPr="000D2E3F">
              <w:rPr>
                <w:szCs w:val="28"/>
              </w:rPr>
              <w:t>.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3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75468E" w:rsidRPr="000D2E3F" w:rsidRDefault="0075468E" w:rsidP="0056558D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Муниципальная программа не содержит подпрограмм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0D2E3F" w:rsidRDefault="0075468E" w:rsidP="0056558D">
            <w:pPr>
              <w:pStyle w:val="a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E3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A07790" w:rsidRPr="000D2E3F" w:rsidRDefault="0075468E" w:rsidP="005655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</w:t>
            </w:r>
            <w:r w:rsidRPr="000D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предусматриваемых на соответствующий финансовый год соответствующим главным распорядителем средств городского бюджета в установленном порядке.</w:t>
            </w:r>
            <w:proofErr w:type="gramEnd"/>
            <w:r w:rsidRPr="000D2E3F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муниципальной программы составляет </w:t>
            </w:r>
            <w:r w:rsidR="00A07790" w:rsidRPr="000D2E3F">
              <w:rPr>
                <w:rFonts w:ascii="Times New Roman" w:hAnsi="Times New Roman" w:cs="Times New Roman"/>
                <w:sz w:val="28"/>
                <w:szCs w:val="28"/>
              </w:rPr>
              <w:t>92960,002 тыс. рублей:</w:t>
            </w:r>
          </w:p>
          <w:p w:rsidR="00D2664F" w:rsidRPr="000D2E3F" w:rsidRDefault="00A07790" w:rsidP="0056558D">
            <w:pPr>
              <w:jc w:val="both"/>
              <w:rPr>
                <w:rStyle w:val="a3"/>
                <w:b w:val="0"/>
                <w:bCs w:val="0"/>
                <w:color w:val="auto"/>
                <w:szCs w:val="28"/>
              </w:rPr>
            </w:pPr>
            <w:r w:rsidRPr="000D2E3F">
              <w:rPr>
                <w:szCs w:val="28"/>
              </w:rPr>
              <w:t xml:space="preserve">- в </w:t>
            </w:r>
            <w:r w:rsidRPr="000D2E3F">
              <w:rPr>
                <w:rStyle w:val="a3"/>
                <w:b w:val="0"/>
                <w:color w:val="auto"/>
                <w:szCs w:val="28"/>
              </w:rPr>
              <w:t xml:space="preserve">2019 году – </w:t>
            </w:r>
            <w:r w:rsidRPr="000D2E3F">
              <w:rPr>
                <w:szCs w:val="28"/>
              </w:rPr>
              <w:t xml:space="preserve">25956,132 </w:t>
            </w:r>
            <w:r w:rsidR="00D2664F" w:rsidRPr="000D2E3F">
              <w:rPr>
                <w:szCs w:val="28"/>
              </w:rPr>
              <w:t>тыс. рублей;</w:t>
            </w:r>
          </w:p>
          <w:p w:rsidR="00D2664F" w:rsidRPr="000D2E3F" w:rsidRDefault="00D2664F" w:rsidP="0056558D">
            <w:pPr>
              <w:jc w:val="both"/>
              <w:rPr>
                <w:rStyle w:val="a3"/>
                <w:b w:val="0"/>
                <w:bCs w:val="0"/>
                <w:color w:val="auto"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 xml:space="preserve">- в 2020 году – </w:t>
            </w:r>
            <w:r w:rsidRPr="000D2E3F">
              <w:rPr>
                <w:szCs w:val="28"/>
              </w:rPr>
              <w:t>22627,45</w:t>
            </w:r>
            <w:r w:rsidR="00A460EE" w:rsidRPr="000D2E3F">
              <w:rPr>
                <w:szCs w:val="28"/>
              </w:rPr>
              <w:t>0</w:t>
            </w:r>
            <w:r w:rsidRPr="000D2E3F">
              <w:rPr>
                <w:szCs w:val="28"/>
              </w:rPr>
              <w:t xml:space="preserve"> тыс. рублей</w:t>
            </w:r>
            <w:r w:rsidRPr="000D2E3F">
              <w:rPr>
                <w:rStyle w:val="a3"/>
                <w:b w:val="0"/>
                <w:color w:val="auto"/>
                <w:szCs w:val="28"/>
              </w:rPr>
              <w:t>;</w:t>
            </w:r>
          </w:p>
          <w:p w:rsidR="00D2664F" w:rsidRPr="000D2E3F" w:rsidRDefault="00D2664F" w:rsidP="0056558D">
            <w:pPr>
              <w:jc w:val="both"/>
              <w:rPr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 xml:space="preserve">- в 2021 году – 19825,165 </w:t>
            </w:r>
            <w:r w:rsidRPr="000D2E3F">
              <w:rPr>
                <w:szCs w:val="28"/>
              </w:rPr>
              <w:t>тыс. рублей</w:t>
            </w:r>
            <w:r w:rsidRPr="000D2E3F">
              <w:rPr>
                <w:rStyle w:val="a3"/>
                <w:b w:val="0"/>
                <w:color w:val="auto"/>
                <w:szCs w:val="28"/>
              </w:rPr>
              <w:t>;</w:t>
            </w:r>
          </w:p>
          <w:p w:rsidR="00D2664F" w:rsidRPr="000D2E3F" w:rsidRDefault="00D2664F" w:rsidP="0056558D">
            <w:pPr>
              <w:jc w:val="both"/>
              <w:rPr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 xml:space="preserve">- в 2022 году – </w:t>
            </w:r>
            <w:r w:rsidRPr="000D2E3F">
              <w:rPr>
                <w:rStyle w:val="a3"/>
                <w:b w:val="0"/>
                <w:bCs w:val="0"/>
                <w:color w:val="auto"/>
                <w:szCs w:val="28"/>
              </w:rPr>
              <w:t xml:space="preserve">12242,341 </w:t>
            </w:r>
            <w:r w:rsidRPr="000D2E3F">
              <w:rPr>
                <w:szCs w:val="28"/>
              </w:rPr>
              <w:t>тыс. рублей</w:t>
            </w:r>
            <w:r w:rsidRPr="000D2E3F">
              <w:rPr>
                <w:rStyle w:val="a3"/>
                <w:b w:val="0"/>
                <w:color w:val="auto"/>
                <w:szCs w:val="28"/>
              </w:rPr>
              <w:t>;</w:t>
            </w:r>
          </w:p>
          <w:p w:rsidR="0075468E" w:rsidRPr="000D2E3F" w:rsidRDefault="00D2664F" w:rsidP="0056558D">
            <w:pPr>
              <w:jc w:val="both"/>
              <w:rPr>
                <w:bCs/>
                <w:szCs w:val="28"/>
              </w:rPr>
            </w:pPr>
            <w:r w:rsidRPr="000D2E3F">
              <w:rPr>
                <w:rStyle w:val="a3"/>
                <w:b w:val="0"/>
                <w:color w:val="auto"/>
                <w:szCs w:val="28"/>
              </w:rPr>
              <w:t>- в 2023 году – 12308,914</w:t>
            </w:r>
            <w:r w:rsidRPr="000D2E3F">
              <w:rPr>
                <w:szCs w:val="28"/>
              </w:rPr>
              <w:t xml:space="preserve"> тыс. рублей</w:t>
            </w:r>
            <w:r w:rsidRPr="000D2E3F">
              <w:rPr>
                <w:rStyle w:val="a3"/>
                <w:b w:val="0"/>
                <w:color w:val="auto"/>
                <w:szCs w:val="28"/>
              </w:rPr>
              <w:t>.</w:t>
            </w:r>
          </w:p>
        </w:tc>
      </w:tr>
      <w:tr w:rsidR="0075468E" w:rsidRPr="000D2E3F" w:rsidTr="0092073E">
        <w:tc>
          <w:tcPr>
            <w:tcW w:w="2381" w:type="dxa"/>
          </w:tcPr>
          <w:p w:rsidR="0075468E" w:rsidRPr="00B17DF9" w:rsidRDefault="00B17DF9" w:rsidP="0056558D">
            <w:pPr>
              <w:rPr>
                <w:b/>
                <w:szCs w:val="28"/>
              </w:rPr>
            </w:pPr>
            <w:r w:rsidRPr="00B17DF9">
              <w:rPr>
                <w:rStyle w:val="a3"/>
                <w:b w:val="0"/>
                <w:color w:val="auto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9" w:type="dxa"/>
          </w:tcPr>
          <w:p w:rsidR="0075468E" w:rsidRPr="000D2E3F" w:rsidRDefault="0075468E" w:rsidP="0056558D">
            <w:pPr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456" w:type="dxa"/>
          </w:tcPr>
          <w:p w:rsidR="00920445" w:rsidRPr="000D2E3F" w:rsidRDefault="00920445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Снижение количества ДТП с пострадавшими до 25 единиц</w:t>
            </w:r>
            <w:r w:rsidR="0056558D" w:rsidRPr="000D2E3F">
              <w:rPr>
                <w:szCs w:val="28"/>
              </w:rPr>
              <w:t>,</w:t>
            </w:r>
          </w:p>
          <w:p w:rsidR="00CE5A2F" w:rsidRPr="000D2E3F" w:rsidRDefault="0056558D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с</w:t>
            </w:r>
            <w:r w:rsidR="00CE5A2F" w:rsidRPr="000D2E3F">
              <w:rPr>
                <w:szCs w:val="28"/>
              </w:rPr>
              <w:t>нижение количества ДТП с участием пешеходов</w:t>
            </w:r>
            <w:r w:rsidRPr="000D2E3F">
              <w:rPr>
                <w:szCs w:val="28"/>
              </w:rPr>
              <w:t xml:space="preserve"> до 5 единиц,</w:t>
            </w:r>
          </w:p>
          <w:p w:rsidR="00A6196B" w:rsidRPr="000D2E3F" w:rsidRDefault="00A6196B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оснащение подъездных путей к образовательным учреждениям техническими средствами организации дорожного движения в соответствии с новыми стандартами, 100%,</w:t>
            </w:r>
          </w:p>
          <w:p w:rsidR="007939A9" w:rsidRPr="000D2E3F" w:rsidRDefault="007939A9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 xml:space="preserve">увеличение количества межведомственных профилактических мероприятий по предупреждению детского дорожного движения, проведенных на улицах городского округа до 12 единиц; </w:t>
            </w:r>
          </w:p>
          <w:p w:rsidR="00D16FCD" w:rsidRPr="000D2E3F" w:rsidRDefault="0056558D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у</w:t>
            </w:r>
            <w:r w:rsidR="00D16FCD" w:rsidRPr="000D2E3F">
              <w:rPr>
                <w:szCs w:val="28"/>
              </w:rPr>
              <w:t>величение количества статей по безопасности дорожного движения в газет</w:t>
            </w:r>
            <w:r w:rsidR="004E66D9">
              <w:rPr>
                <w:szCs w:val="28"/>
              </w:rPr>
              <w:t>ах</w:t>
            </w:r>
            <w:r w:rsidR="00D16FCD" w:rsidRPr="000D2E3F">
              <w:rPr>
                <w:szCs w:val="28"/>
              </w:rPr>
              <w:t xml:space="preserve"> «Кинельская жизнь»</w:t>
            </w:r>
            <w:r w:rsidR="004E66D9">
              <w:rPr>
                <w:szCs w:val="28"/>
              </w:rPr>
              <w:t>, «Неделя Кинеля»</w:t>
            </w:r>
            <w:r w:rsidR="00D16FCD" w:rsidRPr="000D2E3F">
              <w:rPr>
                <w:szCs w:val="28"/>
              </w:rPr>
              <w:t xml:space="preserve"> и на официальном сайте </w:t>
            </w:r>
            <w:r w:rsidR="00A6196B" w:rsidRPr="000D2E3F">
              <w:rPr>
                <w:szCs w:val="28"/>
              </w:rPr>
              <w:t xml:space="preserve">администрации </w:t>
            </w:r>
            <w:r w:rsidR="00D16FCD" w:rsidRPr="000D2E3F">
              <w:rPr>
                <w:szCs w:val="28"/>
              </w:rPr>
              <w:t>городского округа Кинель Самарской области до 85 единиц</w:t>
            </w:r>
            <w:r w:rsidR="007939A9" w:rsidRPr="000D2E3F">
              <w:rPr>
                <w:szCs w:val="28"/>
              </w:rPr>
              <w:t>;</w:t>
            </w:r>
          </w:p>
          <w:p w:rsidR="007939A9" w:rsidRPr="000D2E3F" w:rsidRDefault="00415B44" w:rsidP="00A6196B">
            <w:pPr>
              <w:ind w:firstLine="111"/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бесперебойное функционирование муниципальных маршрутов</w:t>
            </w:r>
            <w:r w:rsidR="00A6196B" w:rsidRPr="000D2E3F">
              <w:rPr>
                <w:szCs w:val="28"/>
              </w:rPr>
              <w:t xml:space="preserve"> регулярных перевозок по регулируемым тарифам.</w:t>
            </w:r>
          </w:p>
        </w:tc>
      </w:tr>
    </w:tbl>
    <w:p w:rsidR="00BA381E" w:rsidRDefault="00BA381E" w:rsidP="00BA381E">
      <w:pPr>
        <w:pStyle w:val="1"/>
        <w:keepNext w:val="0"/>
        <w:spacing w:line="240" w:lineRule="auto"/>
        <w:jc w:val="center"/>
        <w:rPr>
          <w:szCs w:val="24"/>
        </w:rPr>
      </w:pPr>
    </w:p>
    <w:p w:rsidR="00023F2A" w:rsidRDefault="00023F2A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D2E3F" w:rsidRDefault="000D2E3F" w:rsidP="00023F2A"/>
    <w:p w:rsidR="00023F2A" w:rsidRDefault="00023F2A" w:rsidP="00023F2A"/>
    <w:p w:rsidR="00023F2A" w:rsidRPr="00023F2A" w:rsidRDefault="00023F2A" w:rsidP="00023F2A"/>
    <w:bookmarkEnd w:id="0"/>
    <w:p w:rsidR="00F24ACB" w:rsidRPr="00684466" w:rsidRDefault="00684466" w:rsidP="002A3D0D">
      <w:pPr>
        <w:pStyle w:val="1"/>
        <w:keepNext w:val="0"/>
        <w:numPr>
          <w:ilvl w:val="0"/>
          <w:numId w:val="8"/>
        </w:numPr>
        <w:spacing w:line="360" w:lineRule="auto"/>
        <w:ind w:left="0" w:firstLine="284"/>
        <w:jc w:val="center"/>
        <w:rPr>
          <w:sz w:val="28"/>
          <w:szCs w:val="28"/>
        </w:rPr>
      </w:pPr>
      <w:r w:rsidRPr="009E5982">
        <w:rPr>
          <w:sz w:val="28"/>
          <w:szCs w:val="28"/>
        </w:rPr>
        <w:lastRenderedPageBreak/>
        <w:t>Характеристика проблемы и обоснование необходимости ее решения программными методами</w:t>
      </w:r>
    </w:p>
    <w:p w:rsidR="00853351" w:rsidRPr="00853351" w:rsidRDefault="00CA6E34" w:rsidP="002A3D0D">
      <w:pPr>
        <w:spacing w:line="360" w:lineRule="auto"/>
        <w:ind w:right="72" w:firstLine="709"/>
        <w:jc w:val="both"/>
        <w:rPr>
          <w:szCs w:val="28"/>
        </w:rPr>
      </w:pPr>
      <w:r w:rsidRPr="00095F9A">
        <w:t>Решение проблемы обеспечения безопасности дорожного движения являет</w:t>
      </w:r>
      <w:r w:rsidR="00141CD0">
        <w:t>ся одной из приоритетных задач г</w:t>
      </w:r>
      <w:r w:rsidRPr="00095F9A">
        <w:t>осударства</w:t>
      </w:r>
      <w:r w:rsidR="00814932">
        <w:t xml:space="preserve">. В январе 2018 года Правительством Российской Федерации была утверждена Стратегия безопасности дорожного движения в Российской Федерации на 2018 - 2024 годы </w:t>
      </w:r>
      <w:r w:rsidR="00C615E5">
        <w:t>(д</w:t>
      </w:r>
      <w:r w:rsidR="00814932">
        <w:t xml:space="preserve">алее – Стратегия). </w:t>
      </w:r>
      <w:r w:rsidR="00AF4390">
        <w:t>Стратегия является основой для формирования и реализации государственной политики в области безопасности дорожного движения на федеральном, региональном, муниципальном и межотраслевом уровнях и</w:t>
      </w:r>
      <w:r w:rsidR="00814932">
        <w:t xml:space="preserve"> разработана в целях определения приоритетов в области безопасности дорожного движения, направлений и способов их достижения,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</w:t>
      </w:r>
      <w:r w:rsidR="00814932" w:rsidRPr="00853351">
        <w:t>период.</w:t>
      </w:r>
      <w:r w:rsidR="00C615E5" w:rsidRPr="00853351">
        <w:rPr>
          <w:szCs w:val="28"/>
        </w:rPr>
        <w:t xml:space="preserve"> </w:t>
      </w:r>
      <w:r w:rsidR="00884F90" w:rsidRPr="00853351">
        <w:t>Целями Стратегии являются повышение безопасности дорожного движения, а также стремление к нулевой смертности в дорожно-транспортных происшествиях к 2030 году</w:t>
      </w:r>
      <w:r w:rsidR="00853351" w:rsidRPr="00853351">
        <w:t xml:space="preserve">. </w:t>
      </w:r>
      <w:r w:rsidR="00C615E5" w:rsidRPr="00853351">
        <w:rPr>
          <w:szCs w:val="28"/>
        </w:rPr>
        <w:t>Единственный показатель, который ставится</w:t>
      </w:r>
      <w:r w:rsidR="00C615E5" w:rsidRPr="006D41CC">
        <w:rPr>
          <w:szCs w:val="28"/>
        </w:rPr>
        <w:t xml:space="preserve"> в качестве ориентира,- это социальный риск, то есть число погибших в ДТП на 100 тыс. населения.</w:t>
      </w:r>
      <w:r w:rsidR="00853351">
        <w:rPr>
          <w:szCs w:val="28"/>
        </w:rPr>
        <w:t xml:space="preserve"> </w:t>
      </w:r>
      <w:r w:rsidR="00853351" w:rsidRPr="00853351">
        <w:rPr>
          <w:szCs w:val="28"/>
        </w:rPr>
        <w:t xml:space="preserve">На промежуточном этапе, до 2024 года, предполагается снижение социального риска, числа погибших на 100 тыс. населения с 13,4 до 4. </w:t>
      </w:r>
    </w:p>
    <w:p w:rsidR="00CB65B2" w:rsidRDefault="00CB65B2" w:rsidP="002A3D0D">
      <w:pPr>
        <w:spacing w:line="360" w:lineRule="auto"/>
        <w:ind w:right="72" w:firstLine="709"/>
        <w:jc w:val="both"/>
        <w:rPr>
          <w:szCs w:val="28"/>
        </w:rPr>
      </w:pPr>
      <w:proofErr w:type="gramStart"/>
      <w:r w:rsidRPr="00684466">
        <w:t xml:space="preserve">За последние годы </w:t>
      </w:r>
      <w:r w:rsidR="00E9012F" w:rsidRPr="00684466">
        <w:t xml:space="preserve">на территории городского округа Кинель Самарской области (далее – городской округ) </w:t>
      </w:r>
      <w:r w:rsidR="00AF4390">
        <w:t xml:space="preserve">в целях обеспечения безопасности дорожного движения на дорогах местного значения </w:t>
      </w:r>
      <w:r w:rsidRPr="00684466">
        <w:t>пров</w:t>
      </w:r>
      <w:r w:rsidR="00BB4B98">
        <w:t xml:space="preserve">одились </w:t>
      </w:r>
      <w:r w:rsidRPr="00684466">
        <w:t>работ</w:t>
      </w:r>
      <w:r w:rsidR="00BB4B98">
        <w:t>ы</w:t>
      </w:r>
      <w:r w:rsidRPr="00684466">
        <w:t xml:space="preserve"> по строительству и ремонту </w:t>
      </w:r>
      <w:r w:rsidR="00CA6E34" w:rsidRPr="00684466">
        <w:t>дорожного покрытия</w:t>
      </w:r>
      <w:r w:rsidRPr="00684466">
        <w:t xml:space="preserve"> автомобильных дорог, тротуаров</w:t>
      </w:r>
      <w:r w:rsidR="00CA6E34" w:rsidRPr="00684466">
        <w:t xml:space="preserve">, </w:t>
      </w:r>
      <w:r w:rsidRPr="00684466">
        <w:t>внутридворовых дорог и проездов</w:t>
      </w:r>
      <w:r w:rsidR="00AF4390">
        <w:t>,</w:t>
      </w:r>
      <w:r w:rsidRPr="00684466">
        <w:t xml:space="preserve"> осн</w:t>
      </w:r>
      <w:r w:rsidR="00E46E11" w:rsidRPr="00684466">
        <w:t>а</w:t>
      </w:r>
      <w:r w:rsidRPr="00684466">
        <w:t xml:space="preserve">щению улично-дорожной </w:t>
      </w:r>
      <w:r w:rsidR="009734A3" w:rsidRPr="00CA7CF3">
        <w:t xml:space="preserve">сети </w:t>
      </w:r>
      <w:r w:rsidRPr="00CA7CF3">
        <w:t xml:space="preserve">техническими </w:t>
      </w:r>
      <w:r w:rsidR="00E9012F" w:rsidRPr="00CA7CF3">
        <w:rPr>
          <w:szCs w:val="28"/>
        </w:rPr>
        <w:t>средствами организации дорожного</w:t>
      </w:r>
      <w:r w:rsidR="00E9012F" w:rsidRPr="00684466">
        <w:rPr>
          <w:szCs w:val="28"/>
        </w:rPr>
        <w:t xml:space="preserve"> движения</w:t>
      </w:r>
      <w:r w:rsidR="009734A3" w:rsidRPr="007F0355">
        <w:rPr>
          <w:szCs w:val="28"/>
        </w:rPr>
        <w:t xml:space="preserve">, </w:t>
      </w:r>
      <w:r w:rsidR="00364610">
        <w:rPr>
          <w:szCs w:val="28"/>
        </w:rPr>
        <w:t>оптимизации системы маршрутов общественного тр</w:t>
      </w:r>
      <w:r w:rsidR="00323905">
        <w:rPr>
          <w:szCs w:val="28"/>
        </w:rPr>
        <w:t>а</w:t>
      </w:r>
      <w:r w:rsidR="00364610">
        <w:rPr>
          <w:szCs w:val="28"/>
        </w:rPr>
        <w:t>нспорта</w:t>
      </w:r>
      <w:r w:rsidR="00323905">
        <w:rPr>
          <w:szCs w:val="28"/>
        </w:rPr>
        <w:t>,</w:t>
      </w:r>
      <w:r w:rsidR="00364610">
        <w:rPr>
          <w:szCs w:val="28"/>
        </w:rPr>
        <w:t xml:space="preserve"> </w:t>
      </w:r>
      <w:r w:rsidR="009734A3" w:rsidRPr="007F0355">
        <w:rPr>
          <w:szCs w:val="28"/>
        </w:rPr>
        <w:t xml:space="preserve">контролю </w:t>
      </w:r>
      <w:r w:rsidR="00323905">
        <w:rPr>
          <w:szCs w:val="28"/>
        </w:rPr>
        <w:t>за</w:t>
      </w:r>
      <w:r w:rsidR="009734A3" w:rsidRPr="007F0355">
        <w:rPr>
          <w:szCs w:val="28"/>
        </w:rPr>
        <w:t xml:space="preserve"> техническ</w:t>
      </w:r>
      <w:r w:rsidR="00323905">
        <w:rPr>
          <w:szCs w:val="28"/>
        </w:rPr>
        <w:t>им</w:t>
      </w:r>
      <w:r w:rsidR="009734A3" w:rsidRPr="007F0355">
        <w:rPr>
          <w:szCs w:val="28"/>
        </w:rPr>
        <w:t xml:space="preserve"> состояни</w:t>
      </w:r>
      <w:r w:rsidR="00323905">
        <w:rPr>
          <w:szCs w:val="28"/>
        </w:rPr>
        <w:t>ем</w:t>
      </w:r>
      <w:r w:rsidR="009734A3" w:rsidRPr="007F0355">
        <w:rPr>
          <w:szCs w:val="28"/>
        </w:rPr>
        <w:t xml:space="preserve"> </w:t>
      </w:r>
      <w:r w:rsidR="00AF4390">
        <w:rPr>
          <w:szCs w:val="28"/>
        </w:rPr>
        <w:t>дорог</w:t>
      </w:r>
      <w:r w:rsidR="00323905">
        <w:rPr>
          <w:szCs w:val="28"/>
        </w:rPr>
        <w:t>,</w:t>
      </w:r>
      <w:r w:rsidR="00AF4390">
        <w:rPr>
          <w:szCs w:val="28"/>
        </w:rPr>
        <w:t xml:space="preserve"> по которым проходят школьные</w:t>
      </w:r>
      <w:proofErr w:type="gramEnd"/>
      <w:r w:rsidR="00AF4390">
        <w:rPr>
          <w:szCs w:val="28"/>
        </w:rPr>
        <w:t xml:space="preserve"> маршруты</w:t>
      </w:r>
      <w:r w:rsidR="00323905">
        <w:rPr>
          <w:szCs w:val="28"/>
        </w:rPr>
        <w:t>, профилактической работе с участниками дорожного движения.</w:t>
      </w:r>
    </w:p>
    <w:p w:rsidR="00AC1351" w:rsidRPr="007F0355" w:rsidRDefault="005B5160" w:rsidP="002A3D0D">
      <w:pPr>
        <w:spacing w:line="360" w:lineRule="auto"/>
        <w:ind w:right="72" w:firstLine="709"/>
        <w:jc w:val="both"/>
      </w:pPr>
      <w:r>
        <w:t xml:space="preserve">В </w:t>
      </w:r>
      <w:r w:rsidR="002B1CA0">
        <w:t xml:space="preserve">2017 году </w:t>
      </w:r>
      <w:r>
        <w:t xml:space="preserve">на территории городского округа </w:t>
      </w:r>
      <w:r w:rsidR="002B1CA0">
        <w:t>произошло 30 дорожно-транспортных происшествий</w:t>
      </w:r>
      <w:r w:rsidR="00FE1F36">
        <w:t xml:space="preserve"> (д</w:t>
      </w:r>
      <w:r w:rsidR="004A3716">
        <w:t>алее – ДТП)</w:t>
      </w:r>
      <w:r w:rsidR="00900C78">
        <w:t xml:space="preserve">, в которых </w:t>
      </w:r>
      <w:r w:rsidR="00983E1E">
        <w:t xml:space="preserve">погибло 0 человек, </w:t>
      </w:r>
      <w:r w:rsidR="00900C78">
        <w:t>получили ранения 32 человека, из них 6 с участием детей</w:t>
      </w:r>
      <w:r w:rsidR="004A3716">
        <w:t xml:space="preserve">; 10 ДТП с участием пешеходов (наезд), </w:t>
      </w:r>
      <w:r w:rsidR="009D5552">
        <w:t xml:space="preserve">из них </w:t>
      </w:r>
      <w:r w:rsidR="004A3716">
        <w:t>3 с участием детей.</w:t>
      </w:r>
      <w:r>
        <w:t xml:space="preserve"> По сведениям </w:t>
      </w:r>
      <w:proofErr w:type="gramStart"/>
      <w:r w:rsidR="00D9671F">
        <w:t>отделения государственной 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D9671F">
        <w:t xml:space="preserve"> Федерации «Кинельский» (далее - </w:t>
      </w:r>
      <w:r>
        <w:t>ОГИБДД МО МВД России «Кинельский»</w:t>
      </w:r>
      <w:r w:rsidR="00D9671F">
        <w:t>)</w:t>
      </w:r>
      <w:r>
        <w:t xml:space="preserve">, ДТП происходят в связи </w:t>
      </w:r>
      <w:r w:rsidR="003A3BF7">
        <w:t xml:space="preserve">с нарушением водителями скоростного режима, пешеходами </w:t>
      </w:r>
      <w:r w:rsidR="00AF57B4">
        <w:t xml:space="preserve">- </w:t>
      </w:r>
      <w:r w:rsidR="00F748B6">
        <w:t>правил перехода проезжей</w:t>
      </w:r>
      <w:r w:rsidR="00AF57B4">
        <w:t xml:space="preserve"> части</w:t>
      </w:r>
      <w:r w:rsidR="00FD4092">
        <w:t xml:space="preserve"> в местах, не оборудованных техническими средствами организации движения.</w:t>
      </w:r>
    </w:p>
    <w:p w:rsidR="00CA6E34" w:rsidRPr="009734A3" w:rsidRDefault="00CA6E34" w:rsidP="002A3D0D">
      <w:pPr>
        <w:spacing w:line="360" w:lineRule="auto"/>
        <w:ind w:right="72" w:firstLine="709"/>
        <w:jc w:val="both"/>
        <w:rPr>
          <w:szCs w:val="28"/>
        </w:rPr>
      </w:pPr>
      <w:r w:rsidRPr="007F0355">
        <w:t>Проблема обеспечения безопасности дорожного движения</w:t>
      </w:r>
      <w:r w:rsidRPr="009734A3">
        <w:t xml:space="preserve"> носит межведомственный характер, так как затрагивает сферу муниципальной власти, правоохранительных органов и для достижения установленных целей, должна решаться с использованием программных методов</w:t>
      </w:r>
      <w:r w:rsidR="009734A3" w:rsidRPr="009734A3">
        <w:t>.</w:t>
      </w:r>
    </w:p>
    <w:p w:rsidR="00E12A73" w:rsidRPr="0011600C" w:rsidRDefault="00932FF7" w:rsidP="002A3D0D">
      <w:pPr>
        <w:spacing w:line="360" w:lineRule="auto"/>
        <w:ind w:firstLine="720"/>
        <w:jc w:val="both"/>
        <w:rPr>
          <w:szCs w:val="28"/>
        </w:rPr>
      </w:pPr>
      <w:proofErr w:type="gramStart"/>
      <w:r w:rsidRPr="00932FF7">
        <w:rPr>
          <w:szCs w:val="28"/>
        </w:rPr>
        <w:lastRenderedPageBreak/>
        <w:t>Муниципальная программа городского округа Кинель Самарской области «Повышение безопасности дорожного движения на 2019-2023 годы» (далее – муниципальная программа)</w:t>
      </w:r>
      <w:r w:rsidR="00E12A73" w:rsidRPr="00AE7EC7">
        <w:rPr>
          <w:szCs w:val="28"/>
        </w:rPr>
        <w:t xml:space="preserve"> позволит обеспечить на территории городского округа комплексное и систе</w:t>
      </w:r>
      <w:r>
        <w:rPr>
          <w:szCs w:val="28"/>
        </w:rPr>
        <w:t xml:space="preserve">мное решение проблемы </w:t>
      </w:r>
      <w:r w:rsidR="004D53B9" w:rsidRPr="00AE7EC7">
        <w:rPr>
          <w:szCs w:val="28"/>
        </w:rPr>
        <w:t xml:space="preserve">в сфере </w:t>
      </w:r>
      <w:r w:rsidR="004D53B9">
        <w:rPr>
          <w:szCs w:val="28"/>
        </w:rPr>
        <w:t>безопасности дорожного движения</w:t>
      </w:r>
      <w:r w:rsidR="004D53B9" w:rsidRPr="00AE7EC7">
        <w:rPr>
          <w:szCs w:val="28"/>
        </w:rPr>
        <w:t xml:space="preserve"> </w:t>
      </w:r>
      <w:r>
        <w:rPr>
          <w:szCs w:val="28"/>
        </w:rPr>
        <w:t xml:space="preserve">на основе </w:t>
      </w:r>
      <w:r w:rsidR="00E12A73" w:rsidRPr="00AE7EC7">
        <w:rPr>
          <w:szCs w:val="28"/>
        </w:rPr>
        <w:t>конкретн</w:t>
      </w:r>
      <w:r>
        <w:rPr>
          <w:szCs w:val="28"/>
        </w:rPr>
        <w:t>ой</w:t>
      </w:r>
      <w:r w:rsidR="00E12A73" w:rsidRPr="00AE7EC7">
        <w:rPr>
          <w:szCs w:val="28"/>
        </w:rPr>
        <w:t xml:space="preserve"> цел</w:t>
      </w:r>
      <w:r>
        <w:rPr>
          <w:szCs w:val="28"/>
        </w:rPr>
        <w:t>и</w:t>
      </w:r>
      <w:r w:rsidR="00E12A73" w:rsidRPr="00AE7EC7">
        <w:rPr>
          <w:szCs w:val="28"/>
        </w:rPr>
        <w:t>, задач и мероприятий, концентрации ресу</w:t>
      </w:r>
      <w:r w:rsidR="004D53B9">
        <w:rPr>
          <w:szCs w:val="28"/>
        </w:rPr>
        <w:t>рсов при реализации мероприятий</w:t>
      </w:r>
      <w:r w:rsidR="00E12A73" w:rsidRPr="00AE7EC7">
        <w:rPr>
          <w:szCs w:val="28"/>
        </w:rPr>
        <w:t xml:space="preserve"> путем сосредоточения усилий на приоритетных направлениях </w:t>
      </w:r>
      <w:r w:rsidR="00E12A73">
        <w:rPr>
          <w:szCs w:val="28"/>
        </w:rPr>
        <w:t>социально-экономического развития гор</w:t>
      </w:r>
      <w:r w:rsidR="00BB4B98">
        <w:rPr>
          <w:szCs w:val="28"/>
        </w:rPr>
        <w:t>одского округа, направленных на</w:t>
      </w:r>
      <w:r w:rsidR="00E12A73">
        <w:rPr>
          <w:szCs w:val="28"/>
        </w:rPr>
        <w:t xml:space="preserve"> </w:t>
      </w:r>
      <w:r w:rsidR="00412676">
        <w:rPr>
          <w:szCs w:val="28"/>
        </w:rPr>
        <w:t>сохранени</w:t>
      </w:r>
      <w:r w:rsidR="00BB4B98">
        <w:rPr>
          <w:szCs w:val="28"/>
        </w:rPr>
        <w:t>е</w:t>
      </w:r>
      <w:r w:rsidR="00412676">
        <w:rPr>
          <w:szCs w:val="28"/>
        </w:rPr>
        <w:t xml:space="preserve"> жизни и</w:t>
      </w:r>
      <w:proofErr w:type="gramEnd"/>
      <w:r w:rsidR="00412676">
        <w:rPr>
          <w:szCs w:val="28"/>
        </w:rPr>
        <w:t xml:space="preserve"> здоровья граждан, </w:t>
      </w:r>
      <w:r w:rsidR="00112828" w:rsidRPr="00112828">
        <w:rPr>
          <w:szCs w:val="28"/>
        </w:rPr>
        <w:t>повы</w:t>
      </w:r>
      <w:r w:rsidR="00112828">
        <w:rPr>
          <w:szCs w:val="28"/>
        </w:rPr>
        <w:t>шение</w:t>
      </w:r>
      <w:r w:rsidR="00112828" w:rsidRPr="00112828">
        <w:rPr>
          <w:szCs w:val="28"/>
        </w:rPr>
        <w:t xml:space="preserve"> дисциплинированност</w:t>
      </w:r>
      <w:r w:rsidR="00112828">
        <w:rPr>
          <w:szCs w:val="28"/>
        </w:rPr>
        <w:t>и</w:t>
      </w:r>
      <w:r w:rsidR="00112828" w:rsidRPr="00112828">
        <w:rPr>
          <w:szCs w:val="28"/>
        </w:rPr>
        <w:t xml:space="preserve"> участников </w:t>
      </w:r>
      <w:r w:rsidR="00112828">
        <w:rPr>
          <w:szCs w:val="28"/>
        </w:rPr>
        <w:t xml:space="preserve">дорожного движения, </w:t>
      </w:r>
      <w:r w:rsidR="00E12A73">
        <w:rPr>
          <w:szCs w:val="28"/>
        </w:rPr>
        <w:t>улучшение качества дорог местного значения, обеспечени</w:t>
      </w:r>
      <w:r w:rsidR="00BB4B98">
        <w:rPr>
          <w:szCs w:val="28"/>
        </w:rPr>
        <w:t>е</w:t>
      </w:r>
      <w:r w:rsidR="00E12A73">
        <w:rPr>
          <w:szCs w:val="28"/>
        </w:rPr>
        <w:t xml:space="preserve"> комфортных и безопасных условий для передвижения граждан </w:t>
      </w:r>
      <w:r w:rsidR="00A912FE">
        <w:rPr>
          <w:szCs w:val="28"/>
        </w:rPr>
        <w:t xml:space="preserve">по </w:t>
      </w:r>
      <w:r w:rsidR="00412676">
        <w:rPr>
          <w:szCs w:val="28"/>
        </w:rPr>
        <w:t xml:space="preserve">муниципальным </w:t>
      </w:r>
      <w:r w:rsidR="00A912FE">
        <w:rPr>
          <w:szCs w:val="28"/>
        </w:rPr>
        <w:t xml:space="preserve">маршрутам общественного транспорта </w:t>
      </w:r>
      <w:r w:rsidR="00E12A73">
        <w:rPr>
          <w:szCs w:val="28"/>
        </w:rPr>
        <w:t>и безопасност</w:t>
      </w:r>
      <w:r w:rsidR="00B40446">
        <w:rPr>
          <w:szCs w:val="28"/>
        </w:rPr>
        <w:t>и</w:t>
      </w:r>
      <w:r w:rsidR="00E12A73">
        <w:rPr>
          <w:szCs w:val="28"/>
        </w:rPr>
        <w:t xml:space="preserve"> </w:t>
      </w:r>
      <w:r w:rsidR="00B40446">
        <w:rPr>
          <w:szCs w:val="28"/>
        </w:rPr>
        <w:t xml:space="preserve">дорожного движения на </w:t>
      </w:r>
      <w:r w:rsidR="00E12A73">
        <w:rPr>
          <w:szCs w:val="28"/>
        </w:rPr>
        <w:t>школьных маршрут</w:t>
      </w:r>
      <w:r w:rsidR="00B40446">
        <w:rPr>
          <w:szCs w:val="28"/>
        </w:rPr>
        <w:t>ах и подъездных путях к образовательным учреждениям</w:t>
      </w:r>
      <w:r w:rsidR="00112828">
        <w:rPr>
          <w:szCs w:val="28"/>
        </w:rPr>
        <w:t>.</w:t>
      </w:r>
    </w:p>
    <w:p w:rsidR="0075468E" w:rsidRPr="00D1529D" w:rsidRDefault="0075468E" w:rsidP="002A3D0D">
      <w:pPr>
        <w:pStyle w:val="1"/>
        <w:keepNext w:val="0"/>
        <w:numPr>
          <w:ilvl w:val="0"/>
          <w:numId w:val="8"/>
        </w:numPr>
        <w:spacing w:before="120" w:after="120" w:line="360" w:lineRule="auto"/>
        <w:ind w:left="0" w:firstLine="284"/>
        <w:jc w:val="center"/>
        <w:rPr>
          <w:sz w:val="28"/>
          <w:szCs w:val="28"/>
        </w:rPr>
      </w:pPr>
      <w:r w:rsidRPr="00D1529D">
        <w:rPr>
          <w:sz w:val="28"/>
          <w:szCs w:val="28"/>
        </w:rPr>
        <w:t>Основные цели и задачи муниципальной программы, сроки и этапы ее реализации</w:t>
      </w:r>
    </w:p>
    <w:p w:rsidR="0075468E" w:rsidRPr="00D1529D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D1529D">
        <w:rPr>
          <w:szCs w:val="28"/>
        </w:rPr>
        <w:t>2.1. 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дорогах</w:t>
      </w:r>
      <w:r w:rsidR="002B2E6D" w:rsidRPr="002B2E6D">
        <w:rPr>
          <w:szCs w:val="28"/>
        </w:rPr>
        <w:t xml:space="preserve"> </w:t>
      </w:r>
      <w:r w:rsidR="002B2E6D">
        <w:rPr>
          <w:szCs w:val="28"/>
        </w:rPr>
        <w:t>городского округа</w:t>
      </w:r>
      <w:r w:rsidRPr="00D1529D">
        <w:rPr>
          <w:szCs w:val="28"/>
        </w:rPr>
        <w:t>.</w:t>
      </w:r>
      <w:r w:rsidR="00AC6B04">
        <w:rPr>
          <w:szCs w:val="28"/>
        </w:rPr>
        <w:t xml:space="preserve"> </w:t>
      </w:r>
    </w:p>
    <w:p w:rsidR="0075468E" w:rsidRPr="00D1529D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D1529D">
        <w:rPr>
          <w:szCs w:val="28"/>
        </w:rPr>
        <w:t>2.2. Достижение цели муниципальной программы обеспечивается за счет решения следующих задач:</w:t>
      </w:r>
    </w:p>
    <w:p w:rsidR="00D1529D" w:rsidRPr="00D1529D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D1529D">
        <w:rPr>
          <w:szCs w:val="28"/>
        </w:rPr>
        <w:t xml:space="preserve">2.2.1. </w:t>
      </w:r>
      <w:r w:rsidR="003B3151">
        <w:rPr>
          <w:szCs w:val="28"/>
        </w:rPr>
        <w:t>С</w:t>
      </w:r>
      <w:r w:rsidR="00565A2A" w:rsidRPr="00585DBA">
        <w:rPr>
          <w:szCs w:val="28"/>
        </w:rPr>
        <w:t>оздани</w:t>
      </w:r>
      <w:r w:rsidR="00565A2A">
        <w:rPr>
          <w:szCs w:val="28"/>
        </w:rPr>
        <w:t>е</w:t>
      </w:r>
      <w:r w:rsidR="00565A2A" w:rsidRPr="00585DBA">
        <w:rPr>
          <w:szCs w:val="28"/>
        </w:rPr>
        <w:t xml:space="preserve"> условий безопасного передвижения по дорогам городского округа </w:t>
      </w:r>
      <w:r w:rsidR="00565A2A">
        <w:rPr>
          <w:szCs w:val="28"/>
        </w:rPr>
        <w:t>за</w:t>
      </w:r>
      <w:r w:rsidR="00565A2A" w:rsidRPr="00585DBA">
        <w:rPr>
          <w:szCs w:val="28"/>
        </w:rPr>
        <w:t xml:space="preserve"> </w:t>
      </w:r>
      <w:r w:rsidR="00565A2A">
        <w:rPr>
          <w:szCs w:val="28"/>
        </w:rPr>
        <w:t xml:space="preserve">счет средств </w:t>
      </w:r>
      <w:r w:rsidR="00565A2A" w:rsidRPr="00585DBA">
        <w:rPr>
          <w:szCs w:val="28"/>
        </w:rPr>
        <w:t>му</w:t>
      </w:r>
      <w:r w:rsidR="00565A2A">
        <w:rPr>
          <w:szCs w:val="28"/>
        </w:rPr>
        <w:t>ниципального дорожного фонда</w:t>
      </w:r>
      <w:r w:rsidR="00D1529D" w:rsidRPr="00D1529D">
        <w:rPr>
          <w:szCs w:val="28"/>
        </w:rPr>
        <w:t>:</w:t>
      </w:r>
      <w:r w:rsidR="00AC3F66" w:rsidRPr="00D1529D">
        <w:rPr>
          <w:szCs w:val="28"/>
        </w:rPr>
        <w:t xml:space="preserve"> </w:t>
      </w:r>
    </w:p>
    <w:p w:rsidR="00AC3F66" w:rsidRPr="00D1529D" w:rsidRDefault="00D1529D" w:rsidP="002A3D0D">
      <w:pPr>
        <w:spacing w:line="360" w:lineRule="auto"/>
        <w:ind w:firstLine="709"/>
        <w:jc w:val="both"/>
        <w:rPr>
          <w:szCs w:val="28"/>
        </w:rPr>
      </w:pPr>
      <w:r w:rsidRPr="00D1529D">
        <w:rPr>
          <w:szCs w:val="28"/>
        </w:rPr>
        <w:t>проведение мероприятий по ремонт</w:t>
      </w:r>
      <w:r>
        <w:rPr>
          <w:szCs w:val="28"/>
        </w:rPr>
        <w:t>у</w:t>
      </w:r>
      <w:r w:rsidRPr="00D1529D">
        <w:rPr>
          <w:szCs w:val="28"/>
        </w:rPr>
        <w:t xml:space="preserve"> асфальтового покрытия дорог и тротуаров</w:t>
      </w:r>
      <w:r>
        <w:rPr>
          <w:szCs w:val="28"/>
        </w:rPr>
        <w:t xml:space="preserve">, финансируемых из </w:t>
      </w:r>
      <w:r w:rsidR="00AC3F66" w:rsidRPr="00C97A6F">
        <w:rPr>
          <w:szCs w:val="28"/>
        </w:rPr>
        <w:t xml:space="preserve">муниципального дорожного </w:t>
      </w:r>
      <w:r w:rsidR="00AC3F66" w:rsidRPr="00D1529D">
        <w:rPr>
          <w:szCs w:val="28"/>
        </w:rPr>
        <w:t xml:space="preserve">фонда </w:t>
      </w:r>
      <w:r w:rsidRPr="00D1529D">
        <w:rPr>
          <w:szCs w:val="28"/>
        </w:rPr>
        <w:t xml:space="preserve">городского округа. </w:t>
      </w:r>
    </w:p>
    <w:p w:rsidR="00D1529D" w:rsidRPr="00C21845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C21845">
        <w:rPr>
          <w:szCs w:val="28"/>
        </w:rPr>
        <w:t xml:space="preserve">2.2.2. </w:t>
      </w:r>
      <w:r w:rsidR="00C97A6F" w:rsidRPr="00C21845">
        <w:rPr>
          <w:szCs w:val="28"/>
        </w:rPr>
        <w:t>Оптимизация режимов движения на участках улично-дорожной сети</w:t>
      </w:r>
      <w:r w:rsidR="00D1529D" w:rsidRPr="00C21845">
        <w:rPr>
          <w:szCs w:val="28"/>
        </w:rPr>
        <w:t xml:space="preserve"> городского округа</w:t>
      </w:r>
      <w:r w:rsidR="0016235E" w:rsidRPr="00C21845">
        <w:rPr>
          <w:szCs w:val="28"/>
        </w:rPr>
        <w:t>:</w:t>
      </w:r>
      <w:r w:rsidR="00C97A6F" w:rsidRPr="00C21845">
        <w:rPr>
          <w:szCs w:val="28"/>
        </w:rPr>
        <w:t xml:space="preserve"> </w:t>
      </w:r>
    </w:p>
    <w:p w:rsidR="00653FC8" w:rsidRPr="00C21845" w:rsidRDefault="0016235E" w:rsidP="002A3D0D">
      <w:pPr>
        <w:spacing w:line="360" w:lineRule="auto"/>
        <w:ind w:firstLine="709"/>
        <w:jc w:val="both"/>
        <w:rPr>
          <w:szCs w:val="28"/>
        </w:rPr>
      </w:pPr>
      <w:r w:rsidRPr="00C21845">
        <w:rPr>
          <w:szCs w:val="28"/>
        </w:rPr>
        <w:t xml:space="preserve">оборудование </w:t>
      </w:r>
      <w:r w:rsidR="00653FC8" w:rsidRPr="00C21845">
        <w:rPr>
          <w:szCs w:val="28"/>
        </w:rPr>
        <w:t xml:space="preserve">улично-дорожной сети </w:t>
      </w:r>
      <w:r w:rsidR="00C97A6F" w:rsidRPr="00C21845">
        <w:rPr>
          <w:szCs w:val="28"/>
        </w:rPr>
        <w:t>технически</w:t>
      </w:r>
      <w:r w:rsidR="00653FC8" w:rsidRPr="00C21845">
        <w:rPr>
          <w:szCs w:val="28"/>
        </w:rPr>
        <w:t>ми</w:t>
      </w:r>
      <w:r w:rsidR="00C97A6F" w:rsidRPr="00C21845">
        <w:rPr>
          <w:szCs w:val="28"/>
        </w:rPr>
        <w:t xml:space="preserve"> средств</w:t>
      </w:r>
      <w:r w:rsidR="00653FC8" w:rsidRPr="00C21845">
        <w:rPr>
          <w:szCs w:val="28"/>
        </w:rPr>
        <w:t>ами</w:t>
      </w:r>
      <w:r w:rsidR="00C97A6F" w:rsidRPr="00C21845">
        <w:rPr>
          <w:szCs w:val="28"/>
        </w:rPr>
        <w:t xml:space="preserve"> организации дорожного движения и автоматизированных систем управления движением</w:t>
      </w:r>
      <w:r w:rsidR="009D3EAF" w:rsidRPr="00C21845">
        <w:rPr>
          <w:szCs w:val="28"/>
        </w:rPr>
        <w:t xml:space="preserve"> для обеспечения безопасности пешеходов</w:t>
      </w:r>
      <w:r w:rsidR="00653FC8" w:rsidRPr="00C21845">
        <w:rPr>
          <w:szCs w:val="28"/>
        </w:rPr>
        <w:t>.</w:t>
      </w:r>
    </w:p>
    <w:p w:rsidR="00D1529D" w:rsidRPr="00C21845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C21845">
        <w:rPr>
          <w:szCs w:val="28"/>
        </w:rPr>
        <w:t xml:space="preserve">2.2.3. </w:t>
      </w:r>
      <w:r w:rsidR="003B3151">
        <w:rPr>
          <w:szCs w:val="28"/>
        </w:rPr>
        <w:t>С</w:t>
      </w:r>
      <w:r w:rsidR="00F80055" w:rsidRPr="00C21845">
        <w:rPr>
          <w:szCs w:val="28"/>
        </w:rPr>
        <w:t>овершенствование системы мер по предупреждению детского дорожно-транспортного травматизма</w:t>
      </w:r>
      <w:r w:rsidR="00035C03" w:rsidRPr="00C21845">
        <w:rPr>
          <w:szCs w:val="28"/>
        </w:rPr>
        <w:t xml:space="preserve">: </w:t>
      </w:r>
    </w:p>
    <w:p w:rsidR="0075468E" w:rsidRPr="00C21845" w:rsidRDefault="00D1529D" w:rsidP="002A3D0D">
      <w:pPr>
        <w:spacing w:line="360" w:lineRule="auto"/>
        <w:ind w:firstLine="709"/>
        <w:jc w:val="both"/>
        <w:rPr>
          <w:szCs w:val="28"/>
        </w:rPr>
      </w:pPr>
      <w:r w:rsidRPr="00C21845">
        <w:rPr>
          <w:szCs w:val="28"/>
        </w:rPr>
        <w:t xml:space="preserve">обеспечение безопасности детей на школьных маршрутах и вблизи образовательных учреждений, проведение межведомственных профилактических мероприятий </w:t>
      </w:r>
      <w:r w:rsidR="009D6FF1">
        <w:rPr>
          <w:szCs w:val="28"/>
        </w:rPr>
        <w:t>на улицах городского округа для водителей и пешеходов</w:t>
      </w:r>
      <w:r w:rsidR="00C21845" w:rsidRPr="00C21845">
        <w:rPr>
          <w:szCs w:val="28"/>
        </w:rPr>
        <w:t>.</w:t>
      </w:r>
    </w:p>
    <w:p w:rsidR="00AC3F66" w:rsidRDefault="0075468E" w:rsidP="002A3D0D">
      <w:pPr>
        <w:spacing w:line="360" w:lineRule="auto"/>
        <w:ind w:firstLine="709"/>
        <w:jc w:val="both"/>
        <w:rPr>
          <w:b/>
          <w:szCs w:val="28"/>
        </w:rPr>
      </w:pPr>
      <w:r w:rsidRPr="00CB65B2">
        <w:rPr>
          <w:szCs w:val="28"/>
        </w:rPr>
        <w:t xml:space="preserve">2.2.4. </w:t>
      </w:r>
      <w:r w:rsidR="00AC3F66" w:rsidRPr="00FD380A">
        <w:rPr>
          <w:szCs w:val="28"/>
        </w:rPr>
        <w:t>Повышение правового сознания и предупреждение опасного поведения участников дорожного движения</w:t>
      </w:r>
      <w:r w:rsidR="00FD380A">
        <w:rPr>
          <w:szCs w:val="28"/>
        </w:rPr>
        <w:t>:</w:t>
      </w:r>
    </w:p>
    <w:p w:rsidR="00CB65B2" w:rsidRPr="00CB65B2" w:rsidRDefault="00CB65B2" w:rsidP="002A3D0D">
      <w:pPr>
        <w:spacing w:line="360" w:lineRule="auto"/>
        <w:ind w:firstLine="709"/>
        <w:jc w:val="both"/>
        <w:rPr>
          <w:b/>
          <w:szCs w:val="28"/>
        </w:rPr>
      </w:pPr>
      <w:r w:rsidRPr="00CB65B2">
        <w:rPr>
          <w:color w:val="000000"/>
        </w:rPr>
        <w:t>регулярное освещение в газет</w:t>
      </w:r>
      <w:r w:rsidR="0019127C">
        <w:rPr>
          <w:color w:val="000000"/>
        </w:rPr>
        <w:t>ах</w:t>
      </w:r>
      <w:r w:rsidRPr="00CB65B2">
        <w:rPr>
          <w:color w:val="000000"/>
        </w:rPr>
        <w:t xml:space="preserve"> «Кинельская жизнь», «Неделя Кинеля» и официальном сайте администрации городского округа Кинель Самарской области </w:t>
      </w:r>
      <w:r w:rsidR="0019127C">
        <w:rPr>
          <w:color w:val="000000"/>
        </w:rPr>
        <w:t xml:space="preserve">(далее </w:t>
      </w:r>
      <w:r w:rsidR="005D5DD7">
        <w:rPr>
          <w:color w:val="000000"/>
        </w:rPr>
        <w:t xml:space="preserve">- </w:t>
      </w:r>
      <w:r w:rsidR="0019127C">
        <w:rPr>
          <w:color w:val="000000"/>
        </w:rPr>
        <w:t xml:space="preserve">сайт администрации </w:t>
      </w:r>
      <w:proofErr w:type="gramStart"/>
      <w:r w:rsidR="0019127C">
        <w:rPr>
          <w:color w:val="000000"/>
        </w:rPr>
        <w:t>г</w:t>
      </w:r>
      <w:proofErr w:type="gramEnd"/>
      <w:r w:rsidR="0019127C">
        <w:rPr>
          <w:color w:val="000000"/>
        </w:rPr>
        <w:t xml:space="preserve">.о. Кинель) </w:t>
      </w:r>
      <w:r w:rsidRPr="00CB65B2">
        <w:rPr>
          <w:color w:val="000000"/>
        </w:rPr>
        <w:t>проблем безопасности дорожного</w:t>
      </w:r>
      <w:r w:rsidR="001C6A1A">
        <w:rPr>
          <w:color w:val="000000"/>
        </w:rPr>
        <w:t xml:space="preserve"> движения</w:t>
      </w:r>
      <w:r>
        <w:rPr>
          <w:color w:val="000000"/>
        </w:rPr>
        <w:t xml:space="preserve">, результатов деятельности Госавтоинспекции и </w:t>
      </w:r>
      <w:r w:rsidR="005D5DD7">
        <w:rPr>
          <w:color w:val="000000"/>
        </w:rPr>
        <w:lastRenderedPageBreak/>
        <w:t xml:space="preserve">размещение </w:t>
      </w:r>
      <w:r>
        <w:rPr>
          <w:color w:val="000000"/>
        </w:rPr>
        <w:t>информационного материала по безопасности дорожного движения.</w:t>
      </w:r>
    </w:p>
    <w:p w:rsidR="0075468E" w:rsidRPr="00CB65B2" w:rsidRDefault="00CB65B2" w:rsidP="002A3D0D">
      <w:pPr>
        <w:spacing w:line="360" w:lineRule="auto"/>
        <w:ind w:firstLine="709"/>
        <w:jc w:val="both"/>
        <w:rPr>
          <w:szCs w:val="28"/>
        </w:rPr>
      </w:pPr>
      <w:r w:rsidRPr="00CB65B2">
        <w:rPr>
          <w:szCs w:val="28"/>
        </w:rPr>
        <w:t>проведение</w:t>
      </w:r>
      <w:r w:rsidR="00C21845" w:rsidRPr="00CB65B2">
        <w:rPr>
          <w:szCs w:val="28"/>
        </w:rPr>
        <w:t xml:space="preserve"> межведомственных</w:t>
      </w:r>
      <w:r w:rsidR="00AC3F66" w:rsidRPr="00CB65B2">
        <w:rPr>
          <w:szCs w:val="28"/>
        </w:rPr>
        <w:t xml:space="preserve"> профилактических мер</w:t>
      </w:r>
      <w:r w:rsidR="000E1739" w:rsidRPr="00CB65B2">
        <w:rPr>
          <w:szCs w:val="28"/>
        </w:rPr>
        <w:t>оприятий</w:t>
      </w:r>
      <w:r w:rsidR="00AC3F66" w:rsidRPr="00CB65B2">
        <w:rPr>
          <w:szCs w:val="28"/>
        </w:rPr>
        <w:t>, направленных на формирование у участников дорожного движения законопослушного поведения на дорогах</w:t>
      </w:r>
      <w:r w:rsidR="008A39D5" w:rsidRPr="00CB65B2">
        <w:rPr>
          <w:szCs w:val="28"/>
        </w:rPr>
        <w:t>.</w:t>
      </w:r>
      <w:r w:rsidR="0075468E" w:rsidRPr="00CB65B2">
        <w:rPr>
          <w:szCs w:val="28"/>
        </w:rPr>
        <w:t xml:space="preserve"> </w:t>
      </w:r>
    </w:p>
    <w:p w:rsidR="0075468E" w:rsidRPr="00CB65B2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CB65B2">
        <w:rPr>
          <w:szCs w:val="28"/>
        </w:rPr>
        <w:t>2.2.</w:t>
      </w:r>
      <w:r w:rsidR="004B42A4" w:rsidRPr="00CB65B2">
        <w:rPr>
          <w:szCs w:val="28"/>
        </w:rPr>
        <w:t>5</w:t>
      </w:r>
      <w:r w:rsidRPr="00CB65B2">
        <w:rPr>
          <w:szCs w:val="28"/>
        </w:rPr>
        <w:t xml:space="preserve">. </w:t>
      </w:r>
      <w:r w:rsidR="004B42A4" w:rsidRPr="00CB65B2">
        <w:rPr>
          <w:szCs w:val="28"/>
        </w:rPr>
        <w:t>Организация регулярных перевозок по муниципальным маршрутам регулярных перевозок по регулируемым тарифам</w:t>
      </w:r>
      <w:r w:rsidR="007F0DE3">
        <w:rPr>
          <w:szCs w:val="28"/>
        </w:rPr>
        <w:t>:</w:t>
      </w:r>
    </w:p>
    <w:p w:rsidR="004B42A4" w:rsidRPr="00CB65B2" w:rsidRDefault="004B42A4" w:rsidP="002A3D0D">
      <w:pPr>
        <w:spacing w:line="360" w:lineRule="auto"/>
        <w:ind w:firstLine="709"/>
        <w:jc w:val="both"/>
        <w:rPr>
          <w:szCs w:val="28"/>
        </w:rPr>
      </w:pPr>
      <w:r w:rsidRPr="00CB65B2">
        <w:rPr>
          <w:szCs w:val="28"/>
        </w:rPr>
        <w:t>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</w:r>
      <w:r w:rsidR="006A1F11" w:rsidRPr="00CB65B2">
        <w:rPr>
          <w:szCs w:val="28"/>
        </w:rPr>
        <w:t>.</w:t>
      </w:r>
    </w:p>
    <w:p w:rsidR="0075468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CB65B2">
        <w:rPr>
          <w:szCs w:val="28"/>
        </w:rPr>
        <w:t xml:space="preserve">2.3. Муниципальная программа реализуется </w:t>
      </w:r>
      <w:proofErr w:type="spellStart"/>
      <w:r w:rsidRPr="00CB65B2">
        <w:rPr>
          <w:szCs w:val="28"/>
        </w:rPr>
        <w:t>одноэтапно</w:t>
      </w:r>
      <w:proofErr w:type="spellEnd"/>
      <w:r w:rsidRPr="00CB65B2">
        <w:rPr>
          <w:szCs w:val="28"/>
        </w:rPr>
        <w:t xml:space="preserve"> с 201</w:t>
      </w:r>
      <w:r w:rsidR="00FD380A">
        <w:rPr>
          <w:szCs w:val="28"/>
        </w:rPr>
        <w:t>9</w:t>
      </w:r>
      <w:r w:rsidRPr="00CB65B2">
        <w:rPr>
          <w:szCs w:val="28"/>
        </w:rPr>
        <w:t xml:space="preserve"> по 20</w:t>
      </w:r>
      <w:r w:rsidR="00FD380A">
        <w:rPr>
          <w:szCs w:val="28"/>
        </w:rPr>
        <w:t>23</w:t>
      </w:r>
      <w:r w:rsidRPr="00CB65B2">
        <w:rPr>
          <w:szCs w:val="28"/>
        </w:rPr>
        <w:t xml:space="preserve"> год. Начало реализации муниципальной программы - 1 января 201</w:t>
      </w:r>
      <w:r w:rsidR="00FD380A">
        <w:rPr>
          <w:szCs w:val="28"/>
        </w:rPr>
        <w:t>9</w:t>
      </w:r>
      <w:r w:rsidRPr="00CB65B2">
        <w:rPr>
          <w:szCs w:val="28"/>
        </w:rPr>
        <w:t xml:space="preserve"> года, окончание - 31 декабря 20</w:t>
      </w:r>
      <w:r w:rsidR="00FD380A">
        <w:rPr>
          <w:szCs w:val="28"/>
        </w:rPr>
        <w:t>23</w:t>
      </w:r>
      <w:r w:rsidRPr="00CB65B2">
        <w:rPr>
          <w:szCs w:val="28"/>
        </w:rPr>
        <w:t xml:space="preserve"> года. </w:t>
      </w:r>
    </w:p>
    <w:p w:rsidR="00095F9A" w:rsidRPr="00F302CB" w:rsidRDefault="00095F9A" w:rsidP="002A3D0D">
      <w:pPr>
        <w:pStyle w:val="1"/>
        <w:keepNext w:val="0"/>
        <w:numPr>
          <w:ilvl w:val="0"/>
          <w:numId w:val="8"/>
        </w:numPr>
        <w:spacing w:line="360" w:lineRule="auto"/>
        <w:ind w:left="0" w:firstLine="284"/>
        <w:jc w:val="center"/>
        <w:rPr>
          <w:sz w:val="28"/>
          <w:szCs w:val="28"/>
        </w:rPr>
      </w:pPr>
      <w:r w:rsidRPr="00F302CB">
        <w:rPr>
          <w:sz w:val="28"/>
          <w:szCs w:val="28"/>
        </w:rPr>
        <w:t>Целевые индикаторы (показатели),</w:t>
      </w:r>
    </w:p>
    <w:p w:rsidR="00095F9A" w:rsidRPr="0098636C" w:rsidRDefault="00095F9A" w:rsidP="002A3D0D">
      <w:pPr>
        <w:pStyle w:val="1"/>
        <w:keepNext w:val="0"/>
        <w:spacing w:line="360" w:lineRule="auto"/>
        <w:jc w:val="center"/>
        <w:rPr>
          <w:sz w:val="28"/>
          <w:szCs w:val="28"/>
        </w:rPr>
      </w:pPr>
      <w:r w:rsidRPr="00F302CB">
        <w:rPr>
          <w:sz w:val="28"/>
          <w:szCs w:val="28"/>
        </w:rPr>
        <w:t>характеризующие ежегодный ход и итоги реализации Программы</w:t>
      </w:r>
    </w:p>
    <w:p w:rsidR="00095F9A" w:rsidRPr="0098636C" w:rsidRDefault="00095F9A" w:rsidP="002A3D0D">
      <w:pPr>
        <w:pStyle w:val="1"/>
        <w:keepNext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 w:rsidRPr="0098636C">
        <w:rPr>
          <w:b w:val="0"/>
          <w:sz w:val="28"/>
          <w:szCs w:val="28"/>
        </w:rPr>
        <w:t xml:space="preserve">В качестве целевых индикаторов для оценки хода реализации и эффективности Программы целесообразно использовать следующие показатели (таблица 1): </w:t>
      </w:r>
    </w:p>
    <w:p w:rsidR="00C9216F" w:rsidRPr="00095F9A" w:rsidRDefault="00C9216F" w:rsidP="00095F9A">
      <w:pPr>
        <w:pStyle w:val="1"/>
        <w:keepNext w:val="0"/>
        <w:spacing w:line="240" w:lineRule="auto"/>
        <w:ind w:firstLine="0"/>
        <w:jc w:val="right"/>
        <w:rPr>
          <w:b w:val="0"/>
          <w:sz w:val="28"/>
          <w:szCs w:val="28"/>
        </w:rPr>
      </w:pPr>
      <w:r w:rsidRPr="00095F9A">
        <w:rPr>
          <w:b w:val="0"/>
          <w:sz w:val="28"/>
          <w:szCs w:val="28"/>
        </w:rPr>
        <w:t>Таблица</w:t>
      </w:r>
      <w:r w:rsidR="00ED5BCE" w:rsidRPr="00095F9A">
        <w:rPr>
          <w:b w:val="0"/>
          <w:sz w:val="28"/>
          <w:szCs w:val="28"/>
        </w:rPr>
        <w:t xml:space="preserve"> </w:t>
      </w:r>
      <w:r w:rsidR="00095F9A" w:rsidRPr="00095F9A">
        <w:rPr>
          <w:b w:val="0"/>
          <w:sz w:val="28"/>
          <w:szCs w:val="28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418"/>
        <w:gridCol w:w="801"/>
        <w:gridCol w:w="867"/>
        <w:gridCol w:w="883"/>
        <w:gridCol w:w="836"/>
        <w:gridCol w:w="865"/>
      </w:tblGrid>
      <w:tr w:rsidR="00390D17" w:rsidRPr="00052A0E" w:rsidTr="0037166F">
        <w:trPr>
          <w:tblHeader/>
        </w:trPr>
        <w:tc>
          <w:tcPr>
            <w:tcW w:w="675" w:type="dxa"/>
            <w:vMerge w:val="restart"/>
          </w:tcPr>
          <w:p w:rsidR="00390D17" w:rsidRPr="00052A0E" w:rsidRDefault="00390D17" w:rsidP="0012193E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 xml:space="preserve">N </w:t>
            </w:r>
            <w:proofErr w:type="spellStart"/>
            <w:proofErr w:type="gramStart"/>
            <w:r w:rsidRPr="00052A0E">
              <w:rPr>
                <w:szCs w:val="28"/>
              </w:rPr>
              <w:t>п</w:t>
            </w:r>
            <w:proofErr w:type="spellEnd"/>
            <w:proofErr w:type="gramEnd"/>
            <w:r w:rsidRPr="00052A0E">
              <w:rPr>
                <w:szCs w:val="28"/>
              </w:rPr>
              <w:t>/</w:t>
            </w:r>
            <w:proofErr w:type="spellStart"/>
            <w:r w:rsidRPr="00052A0E">
              <w:rPr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390D17" w:rsidRPr="00052A0E" w:rsidRDefault="00390D17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390D17" w:rsidRPr="00052A0E" w:rsidRDefault="00390D17" w:rsidP="00652159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201</w:t>
            </w:r>
            <w:r w:rsidR="00652159">
              <w:rPr>
                <w:szCs w:val="28"/>
              </w:rPr>
              <w:t>7</w:t>
            </w:r>
            <w:r w:rsidRPr="00052A0E">
              <w:rPr>
                <w:szCs w:val="28"/>
              </w:rPr>
              <w:t xml:space="preserve"> год (базовый)</w:t>
            </w:r>
          </w:p>
        </w:tc>
        <w:tc>
          <w:tcPr>
            <w:tcW w:w="4252" w:type="dxa"/>
            <w:gridSpan w:val="5"/>
          </w:tcPr>
          <w:p w:rsidR="00390D17" w:rsidRPr="00052A0E" w:rsidRDefault="00390D17" w:rsidP="00652159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390D17" w:rsidRPr="00052A0E" w:rsidTr="0037166F">
        <w:trPr>
          <w:tblHeader/>
        </w:trPr>
        <w:tc>
          <w:tcPr>
            <w:tcW w:w="675" w:type="dxa"/>
            <w:vMerge/>
          </w:tcPr>
          <w:p w:rsidR="00390D17" w:rsidRPr="00052A0E" w:rsidRDefault="00390D17" w:rsidP="0012193E">
            <w:pPr>
              <w:jc w:val="both"/>
              <w:rPr>
                <w:szCs w:val="28"/>
              </w:rPr>
            </w:pPr>
          </w:p>
        </w:tc>
        <w:tc>
          <w:tcPr>
            <w:tcW w:w="3402" w:type="dxa"/>
            <w:vMerge/>
          </w:tcPr>
          <w:p w:rsidR="00390D17" w:rsidRPr="00052A0E" w:rsidRDefault="00390D17" w:rsidP="0012193E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390D17" w:rsidRPr="00052A0E" w:rsidRDefault="00390D17" w:rsidP="0012193E">
            <w:pPr>
              <w:jc w:val="both"/>
              <w:rPr>
                <w:szCs w:val="28"/>
              </w:rPr>
            </w:pPr>
          </w:p>
        </w:tc>
        <w:tc>
          <w:tcPr>
            <w:tcW w:w="801" w:type="dxa"/>
          </w:tcPr>
          <w:p w:rsidR="00390D17" w:rsidRPr="00052A0E" w:rsidRDefault="00390D17" w:rsidP="0047628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</w:t>
            </w:r>
            <w:r w:rsidR="0047628F" w:rsidRPr="00052A0E">
              <w:rPr>
                <w:szCs w:val="28"/>
              </w:rPr>
              <w:t>19</w:t>
            </w:r>
          </w:p>
        </w:tc>
        <w:tc>
          <w:tcPr>
            <w:tcW w:w="867" w:type="dxa"/>
          </w:tcPr>
          <w:p w:rsidR="00390D17" w:rsidRPr="00052A0E" w:rsidRDefault="00390D17" w:rsidP="0047628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</w:t>
            </w:r>
            <w:r w:rsidR="0047628F" w:rsidRPr="00052A0E">
              <w:rPr>
                <w:szCs w:val="28"/>
              </w:rPr>
              <w:t>20</w:t>
            </w:r>
          </w:p>
        </w:tc>
        <w:tc>
          <w:tcPr>
            <w:tcW w:w="883" w:type="dxa"/>
          </w:tcPr>
          <w:p w:rsidR="00390D17" w:rsidRPr="00052A0E" w:rsidRDefault="00390D17" w:rsidP="0047628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</w:t>
            </w:r>
            <w:r w:rsidR="0047628F" w:rsidRPr="00052A0E">
              <w:rPr>
                <w:szCs w:val="28"/>
              </w:rPr>
              <w:t>21</w:t>
            </w:r>
          </w:p>
        </w:tc>
        <w:tc>
          <w:tcPr>
            <w:tcW w:w="836" w:type="dxa"/>
          </w:tcPr>
          <w:p w:rsidR="00390D17" w:rsidRPr="00052A0E" w:rsidRDefault="00390D17" w:rsidP="0047628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</w:t>
            </w:r>
            <w:r w:rsidR="0047628F" w:rsidRPr="00052A0E">
              <w:rPr>
                <w:szCs w:val="28"/>
              </w:rPr>
              <w:t>22</w:t>
            </w:r>
          </w:p>
        </w:tc>
        <w:tc>
          <w:tcPr>
            <w:tcW w:w="865" w:type="dxa"/>
          </w:tcPr>
          <w:p w:rsidR="00390D17" w:rsidRPr="00052A0E" w:rsidRDefault="00390D17" w:rsidP="0047628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</w:t>
            </w:r>
            <w:r w:rsidR="0047628F" w:rsidRPr="00052A0E">
              <w:rPr>
                <w:szCs w:val="28"/>
              </w:rPr>
              <w:t>23</w:t>
            </w:r>
          </w:p>
        </w:tc>
      </w:tr>
      <w:tr w:rsidR="00390D17" w:rsidRPr="00052A0E" w:rsidTr="0037166F">
        <w:tc>
          <w:tcPr>
            <w:tcW w:w="9747" w:type="dxa"/>
            <w:gridSpan w:val="8"/>
          </w:tcPr>
          <w:p w:rsidR="00390D17" w:rsidRPr="00052A0E" w:rsidRDefault="00390D17" w:rsidP="0075696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</w:t>
            </w:r>
            <w:r w:rsidR="00F277B5">
              <w:rPr>
                <w:szCs w:val="28"/>
              </w:rPr>
              <w:t xml:space="preserve"> городского округа</w:t>
            </w:r>
          </w:p>
        </w:tc>
      </w:tr>
      <w:tr w:rsidR="00F724CF" w:rsidRPr="00052A0E" w:rsidTr="00C17EF6">
        <w:tc>
          <w:tcPr>
            <w:tcW w:w="675" w:type="dxa"/>
          </w:tcPr>
          <w:p w:rsidR="00F724CF" w:rsidRPr="00052A0E" w:rsidRDefault="00F724CF" w:rsidP="00C17EF6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1.1.</w:t>
            </w:r>
          </w:p>
        </w:tc>
        <w:tc>
          <w:tcPr>
            <w:tcW w:w="3402" w:type="dxa"/>
          </w:tcPr>
          <w:p w:rsidR="00F724CF" w:rsidRPr="00052A0E" w:rsidRDefault="00A80157" w:rsidP="00DD28B0">
            <w:pPr>
              <w:rPr>
                <w:szCs w:val="28"/>
              </w:rPr>
            </w:pPr>
            <w:r>
              <w:rPr>
                <w:szCs w:val="28"/>
              </w:rPr>
              <w:t>Число</w:t>
            </w:r>
            <w:r w:rsidR="00F724CF" w:rsidRPr="00052A0E">
              <w:rPr>
                <w:szCs w:val="28"/>
              </w:rPr>
              <w:t xml:space="preserve"> </w:t>
            </w:r>
            <w:r w:rsidR="00F724CF">
              <w:rPr>
                <w:szCs w:val="28"/>
              </w:rPr>
              <w:t xml:space="preserve">погибших </w:t>
            </w:r>
            <w:r w:rsidR="00F277B5">
              <w:rPr>
                <w:szCs w:val="28"/>
              </w:rPr>
              <w:t>в</w:t>
            </w:r>
            <w:r w:rsidR="00F724CF">
              <w:rPr>
                <w:szCs w:val="28"/>
              </w:rPr>
              <w:t xml:space="preserve"> </w:t>
            </w:r>
            <w:r>
              <w:rPr>
                <w:szCs w:val="28"/>
              </w:rPr>
              <w:t>ДТП</w:t>
            </w:r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01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7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3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6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F724CF" w:rsidRPr="00052A0E" w:rsidRDefault="00F724CF" w:rsidP="00C17E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77CCB" w:rsidRPr="00052A0E" w:rsidTr="0037166F">
        <w:tc>
          <w:tcPr>
            <w:tcW w:w="9747" w:type="dxa"/>
            <w:gridSpan w:val="8"/>
          </w:tcPr>
          <w:p w:rsidR="00A77CCB" w:rsidRPr="00052A0E" w:rsidRDefault="00A77CCB" w:rsidP="00FB3935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 xml:space="preserve">Задача 1. Мероприятия, финансируемые из муниципального дорожного фонда, по созданию условий безопасного передвижения по дорогам городского округа </w:t>
            </w:r>
          </w:p>
        </w:tc>
      </w:tr>
      <w:tr w:rsidR="00390D17" w:rsidRPr="00052A0E" w:rsidTr="0037166F">
        <w:tc>
          <w:tcPr>
            <w:tcW w:w="675" w:type="dxa"/>
          </w:tcPr>
          <w:p w:rsidR="00390D17" w:rsidRPr="00052A0E" w:rsidRDefault="00CE5A2F" w:rsidP="0012193E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1.</w:t>
            </w:r>
            <w:r w:rsidR="00A77CCB" w:rsidRPr="00052A0E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390D17" w:rsidRPr="00052A0E" w:rsidRDefault="00390D17" w:rsidP="00DD28B0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ДТП с пострадавшими</w:t>
            </w:r>
            <w:proofErr w:type="gramStart"/>
            <w:r w:rsidRPr="00052A0E">
              <w:rPr>
                <w:szCs w:val="28"/>
                <w:vertAlign w:val="superscript"/>
              </w:rPr>
              <w:t>1</w:t>
            </w:r>
            <w:proofErr w:type="gramEnd"/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30</w:t>
            </w:r>
          </w:p>
        </w:tc>
        <w:tc>
          <w:tcPr>
            <w:tcW w:w="801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29</w:t>
            </w:r>
          </w:p>
        </w:tc>
        <w:tc>
          <w:tcPr>
            <w:tcW w:w="867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28</w:t>
            </w:r>
          </w:p>
        </w:tc>
        <w:tc>
          <w:tcPr>
            <w:tcW w:w="883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27</w:t>
            </w:r>
          </w:p>
        </w:tc>
        <w:tc>
          <w:tcPr>
            <w:tcW w:w="836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26</w:t>
            </w:r>
          </w:p>
        </w:tc>
        <w:tc>
          <w:tcPr>
            <w:tcW w:w="865" w:type="dxa"/>
            <w:vAlign w:val="center"/>
          </w:tcPr>
          <w:p w:rsidR="00390D17" w:rsidRPr="00052A0E" w:rsidRDefault="00920445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25</w:t>
            </w:r>
          </w:p>
        </w:tc>
      </w:tr>
      <w:tr w:rsidR="00A77CCB" w:rsidRPr="00052A0E" w:rsidTr="0037166F">
        <w:tc>
          <w:tcPr>
            <w:tcW w:w="9747" w:type="dxa"/>
            <w:gridSpan w:val="8"/>
          </w:tcPr>
          <w:p w:rsidR="00A77CCB" w:rsidRPr="00052A0E" w:rsidRDefault="00A77CCB" w:rsidP="003716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 xml:space="preserve">Задача </w:t>
            </w:r>
            <w:r w:rsidR="0037166F">
              <w:rPr>
                <w:szCs w:val="28"/>
              </w:rPr>
              <w:t>2</w:t>
            </w:r>
            <w:r w:rsidRPr="00052A0E">
              <w:rPr>
                <w:szCs w:val="28"/>
              </w:rPr>
              <w:t>. 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</w:t>
            </w:r>
          </w:p>
        </w:tc>
      </w:tr>
      <w:tr w:rsidR="00390D17" w:rsidRPr="00052A0E" w:rsidTr="0037166F">
        <w:tc>
          <w:tcPr>
            <w:tcW w:w="675" w:type="dxa"/>
          </w:tcPr>
          <w:p w:rsidR="00390D17" w:rsidRPr="00052A0E" w:rsidRDefault="00A77CCB" w:rsidP="003716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2.</w:t>
            </w:r>
            <w:r w:rsidR="0037166F">
              <w:rPr>
                <w:szCs w:val="28"/>
              </w:rPr>
              <w:t>1</w:t>
            </w:r>
            <w:r w:rsidRPr="00052A0E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390D17" w:rsidRPr="00052A0E" w:rsidRDefault="00390D17" w:rsidP="00DD28B0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ДТП с участием пешеходов</w:t>
            </w:r>
            <w:proofErr w:type="gramStart"/>
            <w:r w:rsidRPr="00052A0E">
              <w:rPr>
                <w:szCs w:val="28"/>
                <w:vertAlign w:val="superscript"/>
              </w:rPr>
              <w:t>1</w:t>
            </w:r>
            <w:proofErr w:type="gramEnd"/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</w:t>
            </w:r>
          </w:p>
        </w:tc>
        <w:tc>
          <w:tcPr>
            <w:tcW w:w="801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</w:t>
            </w:r>
          </w:p>
        </w:tc>
        <w:tc>
          <w:tcPr>
            <w:tcW w:w="883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</w:t>
            </w:r>
          </w:p>
        </w:tc>
        <w:tc>
          <w:tcPr>
            <w:tcW w:w="836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</w:t>
            </w:r>
          </w:p>
        </w:tc>
        <w:tc>
          <w:tcPr>
            <w:tcW w:w="865" w:type="dxa"/>
            <w:vAlign w:val="center"/>
          </w:tcPr>
          <w:p w:rsidR="00390D17" w:rsidRPr="00052A0E" w:rsidRDefault="00CE5A2F" w:rsidP="0012193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5</w:t>
            </w:r>
          </w:p>
        </w:tc>
      </w:tr>
      <w:tr w:rsidR="00FA0B98" w:rsidRPr="00052A0E" w:rsidTr="0037166F">
        <w:tc>
          <w:tcPr>
            <w:tcW w:w="9747" w:type="dxa"/>
            <w:gridSpan w:val="8"/>
          </w:tcPr>
          <w:p w:rsidR="00FA0B98" w:rsidRPr="00052A0E" w:rsidRDefault="00FA0B98" w:rsidP="0075696E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Задача 3. Совершенствование системы мер по предупреждению детского дорожно-транспортного травматизма</w:t>
            </w:r>
          </w:p>
        </w:tc>
      </w:tr>
      <w:tr w:rsidR="002D7FC1" w:rsidRPr="00052A0E" w:rsidTr="0085115A">
        <w:tc>
          <w:tcPr>
            <w:tcW w:w="675" w:type="dxa"/>
          </w:tcPr>
          <w:p w:rsidR="002D7FC1" w:rsidRPr="00052A0E" w:rsidRDefault="002D7FC1" w:rsidP="008511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52A0E">
              <w:rPr>
                <w:szCs w:val="28"/>
              </w:rPr>
              <w:t>.1.</w:t>
            </w:r>
          </w:p>
        </w:tc>
        <w:tc>
          <w:tcPr>
            <w:tcW w:w="3402" w:type="dxa"/>
          </w:tcPr>
          <w:p w:rsidR="002D7FC1" w:rsidRPr="00052A0E" w:rsidRDefault="002D7FC1" w:rsidP="00DD28B0">
            <w:pPr>
              <w:rPr>
                <w:szCs w:val="28"/>
              </w:rPr>
            </w:pPr>
            <w:r w:rsidRPr="00052A0E">
              <w:rPr>
                <w:szCs w:val="28"/>
              </w:rPr>
              <w:t xml:space="preserve">Оснащение подъездных путей к образовательным учреждениям техническими средствами </w:t>
            </w:r>
            <w:r w:rsidRPr="00052A0E">
              <w:rPr>
                <w:szCs w:val="28"/>
              </w:rPr>
              <w:lastRenderedPageBreak/>
              <w:t xml:space="preserve">организации дорожного движения в соответствии с новыми </w:t>
            </w:r>
            <w:r>
              <w:rPr>
                <w:szCs w:val="28"/>
              </w:rPr>
              <w:t xml:space="preserve">национальными </w:t>
            </w:r>
            <w:r w:rsidRPr="00052A0E">
              <w:rPr>
                <w:szCs w:val="28"/>
              </w:rPr>
              <w:t>стандартами</w:t>
            </w:r>
            <w:proofErr w:type="gramStart"/>
            <w:r w:rsidRPr="00642C04">
              <w:rPr>
                <w:szCs w:val="28"/>
                <w:vertAlign w:val="superscript"/>
              </w:rPr>
              <w:t>2</w:t>
            </w:r>
            <w:proofErr w:type="gramEnd"/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lastRenderedPageBreak/>
              <w:t>85</w:t>
            </w:r>
          </w:p>
        </w:tc>
        <w:tc>
          <w:tcPr>
            <w:tcW w:w="801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67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83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36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65" w:type="dxa"/>
            <w:vAlign w:val="center"/>
          </w:tcPr>
          <w:p w:rsidR="002D7FC1" w:rsidRPr="00052A0E" w:rsidRDefault="002D7FC1" w:rsidP="0085115A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</w:tr>
      <w:tr w:rsidR="00FA0B98" w:rsidRPr="00052A0E" w:rsidTr="0037166F">
        <w:tc>
          <w:tcPr>
            <w:tcW w:w="675" w:type="dxa"/>
          </w:tcPr>
          <w:p w:rsidR="00FA0B98" w:rsidRPr="00052A0E" w:rsidRDefault="00FA0B98" w:rsidP="002D7FC1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lastRenderedPageBreak/>
              <w:t>3.</w:t>
            </w:r>
            <w:r w:rsidR="002D7FC1">
              <w:rPr>
                <w:szCs w:val="28"/>
              </w:rPr>
              <w:t>2</w:t>
            </w:r>
            <w:r w:rsidRPr="00052A0E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FA0B98" w:rsidRPr="00052A0E" w:rsidRDefault="00FA0B98" w:rsidP="00DD28B0">
            <w:pPr>
              <w:rPr>
                <w:szCs w:val="28"/>
              </w:rPr>
            </w:pPr>
            <w:r w:rsidRPr="00052A0E">
              <w:rPr>
                <w:szCs w:val="28"/>
              </w:rPr>
              <w:t xml:space="preserve">Количество </w:t>
            </w:r>
            <w:r w:rsidR="00EC4466">
              <w:rPr>
                <w:szCs w:val="28"/>
              </w:rPr>
              <w:t xml:space="preserve">межведомственных </w:t>
            </w:r>
            <w:r w:rsidR="00212768">
              <w:rPr>
                <w:szCs w:val="28"/>
              </w:rPr>
              <w:t>профилактических мероприятий по предупреждению детского дорожного движения, проведенных на улицах городского округа</w:t>
            </w:r>
            <w:proofErr w:type="gramStart"/>
            <w:r w:rsidR="00642C04" w:rsidRPr="00642C04">
              <w:rPr>
                <w:szCs w:val="28"/>
                <w:vertAlign w:val="superscript"/>
              </w:rPr>
              <w:t>2</w:t>
            </w:r>
            <w:proofErr w:type="gramEnd"/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FA0B98" w:rsidRPr="00052A0E" w:rsidRDefault="00C3750F" w:rsidP="00840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01" w:type="dxa"/>
            <w:vAlign w:val="center"/>
          </w:tcPr>
          <w:p w:rsidR="00FA0B98" w:rsidRPr="00052A0E" w:rsidRDefault="00652159" w:rsidP="00840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:rsidR="00FA0B98" w:rsidRPr="00052A0E" w:rsidRDefault="00652159" w:rsidP="00840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83" w:type="dxa"/>
            <w:vAlign w:val="center"/>
          </w:tcPr>
          <w:p w:rsidR="00FA0B98" w:rsidRPr="00052A0E" w:rsidRDefault="00E61789" w:rsidP="008409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  <w:vAlign w:val="center"/>
          </w:tcPr>
          <w:p w:rsidR="00FA0B98" w:rsidRPr="00052A0E" w:rsidRDefault="00E61789" w:rsidP="00C375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3750F">
              <w:rPr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FA0B98" w:rsidRPr="00052A0E" w:rsidRDefault="00E61789" w:rsidP="00C375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3750F">
              <w:rPr>
                <w:szCs w:val="28"/>
              </w:rPr>
              <w:t>2</w:t>
            </w:r>
          </w:p>
        </w:tc>
      </w:tr>
      <w:tr w:rsidR="00A77CCB" w:rsidRPr="0075696E" w:rsidTr="0037166F">
        <w:tc>
          <w:tcPr>
            <w:tcW w:w="9747" w:type="dxa"/>
            <w:gridSpan w:val="8"/>
          </w:tcPr>
          <w:p w:rsidR="00A77CCB" w:rsidRPr="0075696E" w:rsidRDefault="00A77CCB" w:rsidP="0037166F">
            <w:pPr>
              <w:jc w:val="center"/>
              <w:rPr>
                <w:szCs w:val="28"/>
              </w:rPr>
            </w:pPr>
            <w:r w:rsidRPr="0075696E">
              <w:rPr>
                <w:szCs w:val="28"/>
              </w:rPr>
              <w:t xml:space="preserve">Задача </w:t>
            </w:r>
            <w:r w:rsidR="0037166F">
              <w:rPr>
                <w:szCs w:val="28"/>
              </w:rPr>
              <w:t>4</w:t>
            </w:r>
            <w:r w:rsidRPr="0075696E">
              <w:rPr>
                <w:szCs w:val="28"/>
              </w:rPr>
              <w:t xml:space="preserve">. </w:t>
            </w:r>
            <w:r w:rsidR="00AC3F66" w:rsidRPr="0075696E">
              <w:rPr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627349" w:rsidRPr="00052A0E" w:rsidTr="0037166F">
        <w:tc>
          <w:tcPr>
            <w:tcW w:w="675" w:type="dxa"/>
          </w:tcPr>
          <w:p w:rsidR="00627349" w:rsidRPr="00052A0E" w:rsidRDefault="007D67D7" w:rsidP="002D7FC1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4</w:t>
            </w:r>
            <w:r w:rsidR="00A77CCB" w:rsidRPr="00052A0E">
              <w:rPr>
                <w:szCs w:val="28"/>
              </w:rPr>
              <w:t>.</w:t>
            </w:r>
            <w:r w:rsidR="002D7FC1">
              <w:rPr>
                <w:szCs w:val="28"/>
              </w:rPr>
              <w:t>1</w:t>
            </w:r>
            <w:r w:rsidR="00A77CCB" w:rsidRPr="00052A0E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627349" w:rsidRPr="00052A0E" w:rsidRDefault="00D16FCD" w:rsidP="00FB3935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статей по безопасности дорожного движения</w:t>
            </w:r>
            <w:r w:rsidR="00B07342">
              <w:rPr>
                <w:szCs w:val="28"/>
              </w:rPr>
              <w:t xml:space="preserve">, размещенных </w:t>
            </w:r>
            <w:r w:rsidRPr="00052A0E">
              <w:rPr>
                <w:szCs w:val="28"/>
              </w:rPr>
              <w:t xml:space="preserve"> в газет</w:t>
            </w:r>
            <w:r w:rsidR="009F022C">
              <w:rPr>
                <w:szCs w:val="28"/>
              </w:rPr>
              <w:t>ах</w:t>
            </w:r>
            <w:r w:rsidRPr="00052A0E">
              <w:rPr>
                <w:szCs w:val="28"/>
              </w:rPr>
              <w:t xml:space="preserve"> «Кинельская жизнь»</w:t>
            </w:r>
            <w:r w:rsidR="00B07342">
              <w:rPr>
                <w:szCs w:val="28"/>
              </w:rPr>
              <w:t xml:space="preserve">, еженедельнике «Неделя Кинеля» </w:t>
            </w:r>
            <w:r w:rsidRPr="00052A0E">
              <w:rPr>
                <w:szCs w:val="28"/>
              </w:rPr>
              <w:t xml:space="preserve">и на официальном сайте </w:t>
            </w:r>
            <w:r w:rsidR="00FB3935">
              <w:rPr>
                <w:szCs w:val="28"/>
              </w:rPr>
              <w:t>администрации г.о. Кинель</w:t>
            </w:r>
            <w:proofErr w:type="gramStart"/>
            <w:r w:rsidRPr="00052A0E">
              <w:rPr>
                <w:szCs w:val="28"/>
              </w:rPr>
              <w:t xml:space="preserve"> </w:t>
            </w:r>
            <w:r w:rsidR="00DD28B0">
              <w:rPr>
                <w:szCs w:val="28"/>
              </w:rPr>
              <w:t>,</w:t>
            </w:r>
            <w:proofErr w:type="gramEnd"/>
            <w:r w:rsidR="00DD28B0">
              <w:rPr>
                <w:szCs w:val="28"/>
              </w:rPr>
              <w:t xml:space="preserve"> ед.</w:t>
            </w:r>
          </w:p>
        </w:tc>
        <w:tc>
          <w:tcPr>
            <w:tcW w:w="1418" w:type="dxa"/>
            <w:vAlign w:val="center"/>
          </w:tcPr>
          <w:p w:rsidR="00627349" w:rsidRPr="00052A0E" w:rsidRDefault="00D16FCD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60</w:t>
            </w:r>
          </w:p>
        </w:tc>
        <w:tc>
          <w:tcPr>
            <w:tcW w:w="801" w:type="dxa"/>
            <w:vAlign w:val="center"/>
          </w:tcPr>
          <w:p w:rsidR="00627349" w:rsidRPr="00052A0E" w:rsidRDefault="00D16FCD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65</w:t>
            </w:r>
          </w:p>
        </w:tc>
        <w:tc>
          <w:tcPr>
            <w:tcW w:w="867" w:type="dxa"/>
            <w:vAlign w:val="center"/>
          </w:tcPr>
          <w:p w:rsidR="00627349" w:rsidRPr="00052A0E" w:rsidRDefault="00627349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70</w:t>
            </w:r>
          </w:p>
        </w:tc>
        <w:tc>
          <w:tcPr>
            <w:tcW w:w="883" w:type="dxa"/>
            <w:vAlign w:val="center"/>
          </w:tcPr>
          <w:p w:rsidR="00627349" w:rsidRPr="00052A0E" w:rsidRDefault="00D16FCD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75</w:t>
            </w:r>
          </w:p>
        </w:tc>
        <w:tc>
          <w:tcPr>
            <w:tcW w:w="836" w:type="dxa"/>
            <w:vAlign w:val="center"/>
          </w:tcPr>
          <w:p w:rsidR="00627349" w:rsidRPr="00052A0E" w:rsidRDefault="00D16FCD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80</w:t>
            </w:r>
          </w:p>
        </w:tc>
        <w:tc>
          <w:tcPr>
            <w:tcW w:w="865" w:type="dxa"/>
            <w:vAlign w:val="center"/>
          </w:tcPr>
          <w:p w:rsidR="00627349" w:rsidRPr="00052A0E" w:rsidRDefault="00D16FCD" w:rsidP="0056558D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85</w:t>
            </w:r>
          </w:p>
        </w:tc>
      </w:tr>
      <w:tr w:rsidR="00A77CCB" w:rsidRPr="00052A0E" w:rsidTr="0037166F">
        <w:tc>
          <w:tcPr>
            <w:tcW w:w="9747" w:type="dxa"/>
            <w:gridSpan w:val="8"/>
          </w:tcPr>
          <w:p w:rsidR="00A77CCB" w:rsidRPr="00052A0E" w:rsidRDefault="00A77CCB" w:rsidP="003716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 xml:space="preserve">Задача </w:t>
            </w:r>
            <w:r w:rsidR="0037166F">
              <w:rPr>
                <w:szCs w:val="28"/>
              </w:rPr>
              <w:t>5</w:t>
            </w:r>
            <w:r w:rsidRPr="00052A0E">
              <w:rPr>
                <w:szCs w:val="28"/>
              </w:rPr>
              <w:t xml:space="preserve">. </w:t>
            </w:r>
            <w:r w:rsidR="00FA0B98" w:rsidRPr="00052A0E">
              <w:rPr>
                <w:szCs w:val="28"/>
              </w:rPr>
              <w:t>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860E42" w:rsidRPr="00052A0E" w:rsidTr="0037166F">
        <w:tc>
          <w:tcPr>
            <w:tcW w:w="675" w:type="dxa"/>
          </w:tcPr>
          <w:p w:rsidR="00860E42" w:rsidRPr="00052A0E" w:rsidRDefault="007D67D7" w:rsidP="0056558D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5.1.</w:t>
            </w:r>
          </w:p>
        </w:tc>
        <w:tc>
          <w:tcPr>
            <w:tcW w:w="3402" w:type="dxa"/>
          </w:tcPr>
          <w:p w:rsidR="00860E42" w:rsidRPr="00DD28B0" w:rsidRDefault="00615D6D" w:rsidP="00D16FCD">
            <w:pPr>
              <w:rPr>
                <w:szCs w:val="28"/>
              </w:rPr>
            </w:pPr>
            <w:r>
              <w:rPr>
                <w:szCs w:val="28"/>
              </w:rPr>
              <w:t>Количество муниципальных пассажирских маршрутов</w:t>
            </w:r>
            <w:proofErr w:type="gramStart"/>
            <w:r w:rsidR="00642C04" w:rsidRPr="00642C04">
              <w:rPr>
                <w:szCs w:val="28"/>
                <w:vertAlign w:val="superscript"/>
              </w:rPr>
              <w:t>2</w:t>
            </w:r>
            <w:proofErr w:type="gramEnd"/>
            <w:r w:rsidR="00DD28B0"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01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83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5" w:type="dxa"/>
            <w:vAlign w:val="center"/>
          </w:tcPr>
          <w:p w:rsidR="00860E42" w:rsidRPr="00052A0E" w:rsidRDefault="00615D6D" w:rsidP="00565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095F9A" w:rsidRPr="00FC59FC" w:rsidRDefault="00095F9A" w:rsidP="00095F9A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proofErr w:type="gramStart"/>
      <w:r w:rsidRPr="00FC59FC">
        <w:rPr>
          <w:sz w:val="16"/>
          <w:szCs w:val="16"/>
        </w:rPr>
        <w:t xml:space="preserve"> П</w:t>
      </w:r>
      <w:proofErr w:type="gramEnd"/>
      <w:r w:rsidRPr="00FC59FC">
        <w:rPr>
          <w:sz w:val="16"/>
          <w:szCs w:val="16"/>
        </w:rPr>
        <w:t>ри расчете оценки социальной экономической эффективности реализации программы используется формула 1.</w:t>
      </w:r>
    </w:p>
    <w:p w:rsidR="00095F9A" w:rsidRDefault="00095F9A" w:rsidP="00095F9A">
      <w:pPr>
        <w:rPr>
          <w:sz w:val="16"/>
          <w:szCs w:val="16"/>
        </w:rPr>
      </w:pPr>
      <w:r w:rsidRPr="00FC59FC">
        <w:rPr>
          <w:sz w:val="16"/>
          <w:szCs w:val="16"/>
          <w:vertAlign w:val="superscript"/>
        </w:rPr>
        <w:t>3</w:t>
      </w:r>
      <w:proofErr w:type="gramStart"/>
      <w:r w:rsidRPr="00FC59FC">
        <w:rPr>
          <w:sz w:val="16"/>
          <w:szCs w:val="16"/>
        </w:rPr>
        <w:t xml:space="preserve"> П</w:t>
      </w:r>
      <w:proofErr w:type="gramEnd"/>
      <w:r w:rsidRPr="00FC59FC">
        <w:rPr>
          <w:sz w:val="16"/>
          <w:szCs w:val="16"/>
        </w:rPr>
        <w:t>ри расчете оценки социальной экономической эффективности реализации программы используется формула 2.</w:t>
      </w:r>
    </w:p>
    <w:p w:rsidR="005F70DA" w:rsidRDefault="005F70DA" w:rsidP="00095F9A">
      <w:pPr>
        <w:rPr>
          <w:sz w:val="16"/>
          <w:szCs w:val="16"/>
        </w:rPr>
      </w:pPr>
    </w:p>
    <w:p w:rsidR="00095F9A" w:rsidRDefault="00095F9A" w:rsidP="002A3D0D">
      <w:pPr>
        <w:pStyle w:val="1"/>
        <w:keepNext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bCs/>
          <w:sz w:val="28"/>
          <w:szCs w:val="28"/>
        </w:rPr>
      </w:pPr>
      <w:r w:rsidRPr="0098636C">
        <w:rPr>
          <w:b w:val="0"/>
          <w:bCs/>
          <w:sz w:val="28"/>
          <w:szCs w:val="28"/>
        </w:rPr>
        <w:t>Методика расчета показателей (индикаторов), характеризующих ежегодный ход и итоги реализации Программы, приведена в приложении 1 к муниципальной программе.</w:t>
      </w:r>
    </w:p>
    <w:p w:rsidR="00095F9A" w:rsidRPr="00F302CB" w:rsidRDefault="00095F9A" w:rsidP="002A3D0D">
      <w:pPr>
        <w:pStyle w:val="1"/>
        <w:numPr>
          <w:ilvl w:val="0"/>
          <w:numId w:val="8"/>
        </w:numPr>
        <w:spacing w:before="120" w:after="120" w:line="360" w:lineRule="auto"/>
        <w:ind w:left="1281" w:hanging="357"/>
        <w:jc w:val="center"/>
        <w:rPr>
          <w:sz w:val="28"/>
          <w:szCs w:val="28"/>
        </w:rPr>
      </w:pPr>
      <w:r w:rsidRPr="00F302CB">
        <w:rPr>
          <w:sz w:val="28"/>
          <w:szCs w:val="28"/>
        </w:rPr>
        <w:lastRenderedPageBreak/>
        <w:t>Перечень программных мероприятий</w:t>
      </w:r>
    </w:p>
    <w:p w:rsidR="00565A2A" w:rsidRDefault="00D46DBB" w:rsidP="002A3D0D">
      <w:pPr>
        <w:pStyle w:val="1"/>
        <w:numPr>
          <w:ilvl w:val="1"/>
          <w:numId w:val="8"/>
        </w:numPr>
        <w:tabs>
          <w:tab w:val="left" w:pos="1276"/>
        </w:tabs>
        <w:spacing w:line="360" w:lineRule="auto"/>
        <w:ind w:left="0" w:firstLine="710"/>
        <w:rPr>
          <w:b w:val="0"/>
          <w:sz w:val="28"/>
          <w:szCs w:val="28"/>
        </w:rPr>
      </w:pPr>
      <w:r w:rsidRPr="00D30D18">
        <w:rPr>
          <w:b w:val="0"/>
          <w:sz w:val="28"/>
          <w:szCs w:val="28"/>
        </w:rPr>
        <w:t xml:space="preserve">В муниципальную программу в </w:t>
      </w:r>
      <w:r w:rsidR="00A52CA8">
        <w:rPr>
          <w:b w:val="0"/>
          <w:sz w:val="28"/>
          <w:szCs w:val="28"/>
        </w:rPr>
        <w:t xml:space="preserve">рамках поставленных задач в </w:t>
      </w:r>
      <w:r w:rsidRPr="00D30D18">
        <w:rPr>
          <w:b w:val="0"/>
          <w:sz w:val="28"/>
          <w:szCs w:val="28"/>
        </w:rPr>
        <w:t>качестве основных включены следующие мероприятия:</w:t>
      </w:r>
    </w:p>
    <w:p w:rsidR="00565A2A" w:rsidRPr="00D72DEA" w:rsidRDefault="00853C23" w:rsidP="002A3D0D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proofErr w:type="gramStart"/>
      <w:r w:rsidRPr="00D72DEA">
        <w:rPr>
          <w:b w:val="0"/>
          <w:sz w:val="28"/>
          <w:szCs w:val="28"/>
        </w:rPr>
        <w:t>Создание условий безопасного передвижения по дорогам городского округа за счет средств муниципального дорожного фонда</w:t>
      </w:r>
      <w:r w:rsidR="00D72DEA" w:rsidRPr="00D72DEA">
        <w:rPr>
          <w:b w:val="0"/>
          <w:sz w:val="28"/>
          <w:szCs w:val="28"/>
        </w:rPr>
        <w:t xml:space="preserve"> </w:t>
      </w:r>
      <w:r w:rsidR="00D72DEA" w:rsidRPr="00C833AA">
        <w:rPr>
          <w:b w:val="0"/>
          <w:sz w:val="28"/>
          <w:szCs w:val="28"/>
        </w:rPr>
        <w:t>вкл</w:t>
      </w:r>
      <w:r w:rsidR="00D72DEA">
        <w:rPr>
          <w:b w:val="0"/>
          <w:sz w:val="28"/>
          <w:szCs w:val="28"/>
        </w:rPr>
        <w:t>ючает в себя</w:t>
      </w:r>
      <w:r w:rsidR="00D72DEA" w:rsidRPr="00D72DEA">
        <w:rPr>
          <w:b w:val="0"/>
          <w:sz w:val="28"/>
          <w:szCs w:val="28"/>
        </w:rPr>
        <w:t>: р</w:t>
      </w:r>
      <w:r w:rsidR="00565A2A" w:rsidRPr="00D72DEA">
        <w:rPr>
          <w:b w:val="0"/>
          <w:sz w:val="28"/>
          <w:szCs w:val="28"/>
        </w:rPr>
        <w:t>емонт автодорог, тротуаров</w:t>
      </w:r>
      <w:r w:rsidRPr="00D72DEA">
        <w:rPr>
          <w:b w:val="0"/>
          <w:sz w:val="28"/>
          <w:szCs w:val="28"/>
        </w:rPr>
        <w:t>, ремонт дворовых территорий многоквартирных домов, проездов к дворовым территориям многоквартирных домов за счет средств городского бюджета и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</w:t>
      </w:r>
      <w:proofErr w:type="gramEnd"/>
      <w:r w:rsidRPr="00D72DEA">
        <w:rPr>
          <w:b w:val="0"/>
          <w:sz w:val="28"/>
          <w:szCs w:val="28"/>
        </w:rPr>
        <w:t>, предусматриваемых на соответствующий финансовый год соответствующим главным распорядителем средств городского бюджета в установленном порядке;</w:t>
      </w:r>
      <w:r w:rsidRPr="00D72DEA">
        <w:rPr>
          <w:b w:val="0"/>
          <w:szCs w:val="28"/>
        </w:rPr>
        <w:t xml:space="preserve"> </w:t>
      </w:r>
      <w:r w:rsidR="00D72DEA">
        <w:rPr>
          <w:b w:val="0"/>
          <w:sz w:val="28"/>
          <w:szCs w:val="28"/>
        </w:rPr>
        <w:t>п</w:t>
      </w:r>
      <w:r w:rsidRPr="00D72DEA">
        <w:rPr>
          <w:b w:val="0"/>
          <w:sz w:val="28"/>
          <w:szCs w:val="28"/>
        </w:rPr>
        <w:t>роведение лабораторных испытаний дорожно-строительных материалов.</w:t>
      </w:r>
    </w:p>
    <w:p w:rsidR="00853C23" w:rsidRPr="00D72DEA" w:rsidRDefault="00565A2A" w:rsidP="002A3D0D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 w:rsidRPr="00D72DEA">
        <w:rPr>
          <w:b w:val="0"/>
          <w:sz w:val="28"/>
          <w:szCs w:val="28"/>
        </w:rPr>
        <w:t>Оптимизация режимов движения на участках улично-дорожной сети городского округа</w:t>
      </w:r>
      <w:r w:rsidR="00D72DEA" w:rsidRPr="00D72DEA">
        <w:rPr>
          <w:b w:val="0"/>
          <w:sz w:val="28"/>
          <w:szCs w:val="28"/>
        </w:rPr>
        <w:t xml:space="preserve"> включает в себя: т</w:t>
      </w:r>
      <w:r w:rsidR="00853C23" w:rsidRPr="00D72DEA">
        <w:rPr>
          <w:b w:val="0"/>
          <w:sz w:val="28"/>
          <w:szCs w:val="28"/>
        </w:rPr>
        <w:t>ехническ</w:t>
      </w:r>
      <w:r w:rsidR="00D72DEA">
        <w:rPr>
          <w:b w:val="0"/>
          <w:sz w:val="28"/>
          <w:szCs w:val="28"/>
        </w:rPr>
        <w:t>ую</w:t>
      </w:r>
      <w:r w:rsidR="00853C23" w:rsidRPr="00D72DEA">
        <w:rPr>
          <w:b w:val="0"/>
          <w:sz w:val="28"/>
          <w:szCs w:val="28"/>
        </w:rPr>
        <w:t xml:space="preserve"> поддержк</w:t>
      </w:r>
      <w:r w:rsidR="00DA6074">
        <w:rPr>
          <w:b w:val="0"/>
          <w:sz w:val="28"/>
          <w:szCs w:val="28"/>
        </w:rPr>
        <w:t>у</w:t>
      </w:r>
      <w:r w:rsidR="00853C23" w:rsidRPr="00D72DEA">
        <w:rPr>
          <w:b w:val="0"/>
          <w:sz w:val="28"/>
          <w:szCs w:val="28"/>
        </w:rPr>
        <w:t xml:space="preserve"> комплексной схемы организации дорожного движения на автомобильных дорогах общего пользования местного значения и формировани</w:t>
      </w:r>
      <w:r w:rsidR="00D72DEA">
        <w:rPr>
          <w:b w:val="0"/>
          <w:sz w:val="28"/>
          <w:szCs w:val="28"/>
        </w:rPr>
        <w:t>е</w:t>
      </w:r>
      <w:r w:rsidR="00853C23" w:rsidRPr="00D72DEA">
        <w:rPr>
          <w:b w:val="0"/>
          <w:sz w:val="28"/>
          <w:szCs w:val="28"/>
        </w:rPr>
        <w:t xml:space="preserve"> базы дорожных данных</w:t>
      </w:r>
      <w:r w:rsidR="00C34634">
        <w:rPr>
          <w:b w:val="0"/>
          <w:sz w:val="28"/>
          <w:szCs w:val="28"/>
        </w:rPr>
        <w:t>,</w:t>
      </w:r>
      <w:r w:rsidR="00853C23" w:rsidRPr="00D72DEA">
        <w:rPr>
          <w:b w:val="0"/>
          <w:sz w:val="28"/>
          <w:szCs w:val="28"/>
        </w:rPr>
        <w:t xml:space="preserve"> </w:t>
      </w:r>
      <w:r w:rsidR="00D72DEA" w:rsidRPr="00D72DEA">
        <w:rPr>
          <w:b w:val="0"/>
          <w:sz w:val="28"/>
          <w:szCs w:val="28"/>
        </w:rPr>
        <w:t>п</w:t>
      </w:r>
      <w:r w:rsidR="007A5874" w:rsidRPr="00D72DEA">
        <w:rPr>
          <w:b w:val="0"/>
          <w:sz w:val="28"/>
          <w:szCs w:val="28"/>
        </w:rPr>
        <w:t>риобретение и установка дорожных знаков</w:t>
      </w:r>
      <w:r w:rsidR="00C34634">
        <w:rPr>
          <w:b w:val="0"/>
          <w:sz w:val="28"/>
          <w:szCs w:val="28"/>
        </w:rPr>
        <w:t>,</w:t>
      </w:r>
      <w:r w:rsidR="007A5874" w:rsidRPr="00D72DEA">
        <w:rPr>
          <w:b w:val="0"/>
          <w:sz w:val="28"/>
          <w:szCs w:val="28"/>
        </w:rPr>
        <w:t xml:space="preserve"> </w:t>
      </w:r>
      <w:r w:rsidR="00D72DEA" w:rsidRPr="00D72DEA">
        <w:rPr>
          <w:b w:val="0"/>
          <w:sz w:val="28"/>
          <w:szCs w:val="28"/>
        </w:rPr>
        <w:t>у</w:t>
      </w:r>
      <w:r w:rsidR="007A5874" w:rsidRPr="00D72DEA">
        <w:rPr>
          <w:b w:val="0"/>
          <w:sz w:val="28"/>
          <w:szCs w:val="28"/>
        </w:rPr>
        <w:t>стройство и ремонт монолитных искусственных дорожных неровностей (ИДН) на проезжей части автодорог местного значения</w:t>
      </w:r>
      <w:r w:rsidR="00C34634">
        <w:rPr>
          <w:b w:val="0"/>
          <w:sz w:val="28"/>
          <w:szCs w:val="28"/>
        </w:rPr>
        <w:t>,</w:t>
      </w:r>
      <w:r w:rsidR="007A5874" w:rsidRPr="00D72DEA">
        <w:rPr>
          <w:b w:val="0"/>
          <w:sz w:val="28"/>
          <w:szCs w:val="28"/>
        </w:rPr>
        <w:t xml:space="preserve"> </w:t>
      </w:r>
      <w:r w:rsidR="00D72DEA" w:rsidRPr="00D72DEA">
        <w:rPr>
          <w:b w:val="0"/>
          <w:sz w:val="28"/>
          <w:szCs w:val="28"/>
        </w:rPr>
        <w:t>ремонт мостовых сооружений</w:t>
      </w:r>
      <w:r w:rsidR="00D72DEA">
        <w:rPr>
          <w:b w:val="0"/>
          <w:sz w:val="28"/>
          <w:szCs w:val="28"/>
        </w:rPr>
        <w:t>.</w:t>
      </w:r>
    </w:p>
    <w:p w:rsidR="00565A2A" w:rsidRPr="00CC1BDF" w:rsidRDefault="00D00901" w:rsidP="002A3D0D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proofErr w:type="gramStart"/>
      <w:r w:rsidRPr="00CC1BDF">
        <w:rPr>
          <w:b w:val="0"/>
          <w:sz w:val="28"/>
          <w:szCs w:val="28"/>
        </w:rPr>
        <w:t>С</w:t>
      </w:r>
      <w:r w:rsidR="00565A2A" w:rsidRPr="00CC1BDF">
        <w:rPr>
          <w:b w:val="0"/>
          <w:sz w:val="28"/>
          <w:szCs w:val="28"/>
        </w:rPr>
        <w:t>овершенствование системы мер по предупреждению детского дорожно-транспортного травматизма</w:t>
      </w:r>
      <w:r w:rsidRPr="00CC1BDF">
        <w:rPr>
          <w:b w:val="0"/>
          <w:sz w:val="28"/>
          <w:szCs w:val="28"/>
        </w:rPr>
        <w:t xml:space="preserve"> включает в себя</w:t>
      </w:r>
      <w:r w:rsidR="00565A2A" w:rsidRPr="00CC1BDF">
        <w:rPr>
          <w:b w:val="0"/>
          <w:sz w:val="28"/>
          <w:szCs w:val="28"/>
        </w:rPr>
        <w:t xml:space="preserve">: </w:t>
      </w:r>
      <w:r w:rsidR="00C34634" w:rsidRPr="00CC1BDF">
        <w:rPr>
          <w:b w:val="0"/>
          <w:sz w:val="28"/>
          <w:szCs w:val="28"/>
        </w:rPr>
        <w:t>приобретение и установка дорожных (пешеходных) ограждений,</w:t>
      </w:r>
      <w:r w:rsidR="00CC1BDF" w:rsidRPr="00CC1BDF">
        <w:rPr>
          <w:b w:val="0"/>
          <w:sz w:val="28"/>
          <w:szCs w:val="28"/>
        </w:rPr>
        <w:t xml:space="preserve"> нанесение дорожной разметки, проведение ежегодного комиссионного обследования состояния автомобильных дорог общего пользования на маршрутах движения школьных автобусов на конец и начало нового учебного года, </w:t>
      </w:r>
      <w:r w:rsidR="0073095E" w:rsidRPr="00D72DEA">
        <w:rPr>
          <w:b w:val="0"/>
          <w:sz w:val="28"/>
          <w:szCs w:val="28"/>
        </w:rPr>
        <w:t>модернизаци</w:t>
      </w:r>
      <w:r w:rsidR="0073095E">
        <w:rPr>
          <w:b w:val="0"/>
          <w:sz w:val="28"/>
          <w:szCs w:val="28"/>
        </w:rPr>
        <w:t>ю</w:t>
      </w:r>
      <w:r w:rsidR="0073095E" w:rsidRPr="00D72DEA">
        <w:rPr>
          <w:b w:val="0"/>
          <w:sz w:val="28"/>
          <w:szCs w:val="28"/>
        </w:rPr>
        <w:t xml:space="preserve"> светофорных объектов,</w:t>
      </w:r>
      <w:r w:rsidR="0073095E" w:rsidRPr="0073095E">
        <w:rPr>
          <w:b w:val="0"/>
          <w:sz w:val="28"/>
          <w:szCs w:val="28"/>
        </w:rPr>
        <w:t xml:space="preserve"> </w:t>
      </w:r>
      <w:r w:rsidR="00CC1BDF" w:rsidRPr="00CC1BDF">
        <w:rPr>
          <w:b w:val="0"/>
          <w:sz w:val="28"/>
          <w:szCs w:val="28"/>
        </w:rPr>
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</w:t>
      </w:r>
      <w:proofErr w:type="gramEnd"/>
      <w:r w:rsidR="00CC1BDF" w:rsidRPr="00CC1BDF">
        <w:rPr>
          <w:b w:val="0"/>
          <w:sz w:val="28"/>
          <w:szCs w:val="28"/>
        </w:rPr>
        <w:t xml:space="preserve"> безопасному поведению на дорогах.</w:t>
      </w:r>
    </w:p>
    <w:p w:rsidR="00565A2A" w:rsidRPr="00CC1BDF" w:rsidRDefault="00565A2A" w:rsidP="002A3D0D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proofErr w:type="gramStart"/>
      <w:r w:rsidRPr="00CC1BDF">
        <w:rPr>
          <w:b w:val="0"/>
          <w:sz w:val="28"/>
          <w:szCs w:val="28"/>
        </w:rPr>
        <w:t>Повышение правового сознания и предупреждение опасного поведения участников дорожного движения</w:t>
      </w:r>
      <w:r w:rsidR="00CC1BDF" w:rsidRPr="00CC1BDF">
        <w:rPr>
          <w:b w:val="0"/>
          <w:sz w:val="28"/>
          <w:szCs w:val="28"/>
        </w:rPr>
        <w:t xml:space="preserve"> включает в себя</w:t>
      </w:r>
      <w:r w:rsidRPr="00CC1BDF">
        <w:rPr>
          <w:b w:val="0"/>
          <w:sz w:val="28"/>
          <w:szCs w:val="28"/>
        </w:rPr>
        <w:t>:</w:t>
      </w:r>
      <w:r w:rsidR="00CC1BDF" w:rsidRPr="00CC1BDF">
        <w:rPr>
          <w:b w:val="0"/>
          <w:sz w:val="28"/>
          <w:szCs w:val="28"/>
        </w:rPr>
        <w:t xml:space="preserve"> </w:t>
      </w:r>
      <w:r w:rsidR="00365E4D" w:rsidRPr="00365E4D">
        <w:rPr>
          <w:b w:val="0"/>
          <w:sz w:val="28"/>
          <w:szCs w:val="28"/>
        </w:rPr>
        <w:t>пров</w:t>
      </w:r>
      <w:r w:rsidR="00365E4D">
        <w:rPr>
          <w:b w:val="0"/>
          <w:sz w:val="28"/>
          <w:szCs w:val="28"/>
        </w:rPr>
        <w:t>едение</w:t>
      </w:r>
      <w:r w:rsidR="00365E4D" w:rsidRPr="00365E4D">
        <w:rPr>
          <w:b w:val="0"/>
          <w:sz w:val="28"/>
          <w:szCs w:val="28"/>
        </w:rPr>
        <w:t xml:space="preserve"> социально значимы</w:t>
      </w:r>
      <w:r w:rsidR="00365E4D">
        <w:rPr>
          <w:b w:val="0"/>
          <w:sz w:val="28"/>
          <w:szCs w:val="28"/>
        </w:rPr>
        <w:t>х</w:t>
      </w:r>
      <w:r w:rsidR="00365E4D" w:rsidRPr="00365E4D">
        <w:rPr>
          <w:b w:val="0"/>
          <w:sz w:val="28"/>
          <w:szCs w:val="28"/>
        </w:rPr>
        <w:t xml:space="preserve"> акци</w:t>
      </w:r>
      <w:r w:rsidR="00365E4D">
        <w:rPr>
          <w:b w:val="0"/>
          <w:sz w:val="28"/>
          <w:szCs w:val="28"/>
        </w:rPr>
        <w:t>й</w:t>
      </w:r>
      <w:r w:rsidR="00365E4D" w:rsidRPr="00365E4D">
        <w:rPr>
          <w:b w:val="0"/>
          <w:sz w:val="28"/>
          <w:szCs w:val="28"/>
        </w:rPr>
        <w:t>, направленны</w:t>
      </w:r>
      <w:r w:rsidR="00365E4D">
        <w:rPr>
          <w:b w:val="0"/>
          <w:sz w:val="28"/>
          <w:szCs w:val="28"/>
        </w:rPr>
        <w:t>х</w:t>
      </w:r>
      <w:r w:rsidR="00365E4D" w:rsidRPr="00365E4D">
        <w:rPr>
          <w:b w:val="0"/>
          <w:sz w:val="28"/>
          <w:szCs w:val="28"/>
        </w:rPr>
        <w:t xml:space="preserve"> на различные категории участников дорожного движения</w:t>
      </w:r>
      <w:r w:rsidR="006D3D8F">
        <w:rPr>
          <w:b w:val="0"/>
          <w:sz w:val="28"/>
          <w:szCs w:val="28"/>
        </w:rPr>
        <w:t>,</w:t>
      </w:r>
      <w:r w:rsidR="00365E4D" w:rsidRPr="00365E4D">
        <w:rPr>
          <w:b w:val="0"/>
          <w:sz w:val="28"/>
          <w:szCs w:val="28"/>
        </w:rPr>
        <w:t xml:space="preserve"> </w:t>
      </w:r>
      <w:r w:rsidR="00D423C4">
        <w:rPr>
          <w:b w:val="0"/>
          <w:sz w:val="28"/>
          <w:szCs w:val="28"/>
        </w:rPr>
        <w:t xml:space="preserve">публикации </w:t>
      </w:r>
      <w:r w:rsidR="00CC1BDF" w:rsidRPr="00CC1BDF">
        <w:rPr>
          <w:b w:val="0"/>
          <w:sz w:val="28"/>
          <w:szCs w:val="28"/>
        </w:rPr>
        <w:t xml:space="preserve">в газетах «Кинельская жизнь», «Неделя Кинеля» и на сайте </w:t>
      </w:r>
      <w:r w:rsidR="00DA6074">
        <w:rPr>
          <w:b w:val="0"/>
          <w:sz w:val="28"/>
          <w:szCs w:val="28"/>
        </w:rPr>
        <w:t>администрации г.о. </w:t>
      </w:r>
      <w:r w:rsidR="00CC1BDF" w:rsidRPr="00CC1BDF">
        <w:rPr>
          <w:b w:val="0"/>
          <w:sz w:val="28"/>
          <w:szCs w:val="28"/>
        </w:rPr>
        <w:t xml:space="preserve">Кинель </w:t>
      </w:r>
      <w:r w:rsidR="00D423C4">
        <w:rPr>
          <w:b w:val="0"/>
          <w:sz w:val="28"/>
          <w:szCs w:val="28"/>
        </w:rPr>
        <w:t>актуальны</w:t>
      </w:r>
      <w:r w:rsidR="00D46F83">
        <w:rPr>
          <w:b w:val="0"/>
          <w:sz w:val="28"/>
          <w:szCs w:val="28"/>
        </w:rPr>
        <w:t>х</w:t>
      </w:r>
      <w:r w:rsidR="00D423C4">
        <w:rPr>
          <w:b w:val="0"/>
          <w:sz w:val="28"/>
          <w:szCs w:val="28"/>
        </w:rPr>
        <w:t xml:space="preserve"> вопрос</w:t>
      </w:r>
      <w:r w:rsidR="00D46F83">
        <w:rPr>
          <w:b w:val="0"/>
          <w:sz w:val="28"/>
          <w:szCs w:val="28"/>
        </w:rPr>
        <w:t>ов</w:t>
      </w:r>
      <w:r w:rsidR="00D423C4">
        <w:rPr>
          <w:b w:val="0"/>
          <w:sz w:val="28"/>
          <w:szCs w:val="28"/>
        </w:rPr>
        <w:t xml:space="preserve"> </w:t>
      </w:r>
      <w:r w:rsidR="00D423C4" w:rsidRPr="00D423C4">
        <w:rPr>
          <w:b w:val="0"/>
          <w:sz w:val="28"/>
          <w:szCs w:val="28"/>
        </w:rPr>
        <w:t>в сфере обеспечения безопасности дорожного движения</w:t>
      </w:r>
      <w:r w:rsidR="00CC1BDF" w:rsidRPr="00CC1BDF">
        <w:rPr>
          <w:b w:val="0"/>
          <w:sz w:val="28"/>
          <w:szCs w:val="28"/>
        </w:rPr>
        <w:t xml:space="preserve">, приобретение информационного материала (баннеры, буклеты, календари </w:t>
      </w:r>
      <w:proofErr w:type="spellStart"/>
      <w:r w:rsidR="00CC1BDF" w:rsidRPr="00CC1BDF">
        <w:rPr>
          <w:b w:val="0"/>
          <w:sz w:val="28"/>
          <w:szCs w:val="28"/>
        </w:rPr>
        <w:t>световозвращающие</w:t>
      </w:r>
      <w:proofErr w:type="spellEnd"/>
      <w:r w:rsidR="00CC1BDF" w:rsidRPr="00CC1BDF">
        <w:rPr>
          <w:b w:val="0"/>
          <w:sz w:val="28"/>
          <w:szCs w:val="28"/>
        </w:rPr>
        <w:t xml:space="preserve"> элементы и др</w:t>
      </w:r>
      <w:r w:rsidR="007D21AD">
        <w:rPr>
          <w:b w:val="0"/>
          <w:sz w:val="28"/>
          <w:szCs w:val="28"/>
        </w:rPr>
        <w:t>.</w:t>
      </w:r>
      <w:r w:rsidR="003406D1">
        <w:rPr>
          <w:b w:val="0"/>
          <w:sz w:val="28"/>
          <w:szCs w:val="28"/>
        </w:rPr>
        <w:t>)</w:t>
      </w:r>
      <w:r w:rsidR="00CC1BDF" w:rsidRPr="00CC1BDF">
        <w:rPr>
          <w:b w:val="0"/>
          <w:sz w:val="28"/>
          <w:szCs w:val="28"/>
        </w:rPr>
        <w:t>.</w:t>
      </w:r>
      <w:r w:rsidR="00D423C4" w:rsidRPr="00D423C4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proofErr w:type="gramEnd"/>
    </w:p>
    <w:p w:rsidR="00565A2A" w:rsidRDefault="00565A2A" w:rsidP="002A3D0D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 w:rsidRPr="00951C94">
        <w:rPr>
          <w:b w:val="0"/>
          <w:sz w:val="28"/>
          <w:szCs w:val="28"/>
        </w:rPr>
        <w:t>Организация регулярных перевозок по муниципальным маршрутам регулярных перевозок по регулируемым тарифам</w:t>
      </w:r>
      <w:r w:rsidR="00CC1BDF" w:rsidRPr="00951C94">
        <w:rPr>
          <w:b w:val="0"/>
          <w:sz w:val="28"/>
          <w:szCs w:val="28"/>
        </w:rPr>
        <w:t xml:space="preserve"> включает в себя: </w:t>
      </w:r>
      <w:r w:rsidR="00951C94" w:rsidRPr="00951C94">
        <w:rPr>
          <w:b w:val="0"/>
          <w:sz w:val="28"/>
          <w:szCs w:val="28"/>
        </w:rPr>
        <w:t xml:space="preserve">предоставление субсидий на возмещение части затрат по выполнению работ, связанных с осуществлением регулярных перевозок по </w:t>
      </w:r>
      <w:r w:rsidR="00951C94" w:rsidRPr="00951C94">
        <w:rPr>
          <w:b w:val="0"/>
          <w:sz w:val="28"/>
          <w:szCs w:val="28"/>
        </w:rPr>
        <w:lastRenderedPageBreak/>
        <w:t xml:space="preserve">муниципальным маршрутам регулярных перевозок по регулируемым тарифам, проведение ежегодного комиссионного обследования состояния автомобильных дорог </w:t>
      </w:r>
      <w:r w:rsidR="00140CDF">
        <w:rPr>
          <w:b w:val="0"/>
          <w:sz w:val="28"/>
          <w:szCs w:val="28"/>
        </w:rPr>
        <w:t>городского округа</w:t>
      </w:r>
      <w:r w:rsidR="00951C94" w:rsidRPr="00951C94">
        <w:rPr>
          <w:b w:val="0"/>
          <w:sz w:val="28"/>
          <w:szCs w:val="28"/>
        </w:rPr>
        <w:t xml:space="preserve"> на маршрутах движения</w:t>
      </w:r>
      <w:r w:rsidR="007E40D4">
        <w:rPr>
          <w:b w:val="0"/>
          <w:sz w:val="28"/>
          <w:szCs w:val="28"/>
        </w:rPr>
        <w:t xml:space="preserve"> общественного транспорта</w:t>
      </w:r>
      <w:r w:rsidR="00951C94" w:rsidRPr="00951C94">
        <w:rPr>
          <w:b w:val="0"/>
          <w:sz w:val="28"/>
          <w:szCs w:val="28"/>
        </w:rPr>
        <w:t>.</w:t>
      </w:r>
    </w:p>
    <w:p w:rsidR="002C16A1" w:rsidRPr="00C833AA" w:rsidRDefault="002C16A1" w:rsidP="002A3D0D">
      <w:pPr>
        <w:pStyle w:val="1"/>
        <w:keepNext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10"/>
        <w:rPr>
          <w:b w:val="0"/>
          <w:sz w:val="28"/>
          <w:szCs w:val="28"/>
        </w:rPr>
      </w:pPr>
      <w:r w:rsidRPr="00C833AA">
        <w:rPr>
          <w:b w:val="0"/>
          <w:sz w:val="28"/>
          <w:szCs w:val="28"/>
        </w:rPr>
        <w:t>Перечень программных мероприятий, а также информация о необходимых для реализации каждого мероприятия финансовых ресурсах и сроках его реализации</w:t>
      </w:r>
      <w:r w:rsidRPr="00C833AA">
        <w:rPr>
          <w:b w:val="0"/>
          <w:bCs/>
          <w:sz w:val="28"/>
          <w:szCs w:val="28"/>
        </w:rPr>
        <w:t>, приведены в приложении 2 к муниципальной программе.</w:t>
      </w:r>
    </w:p>
    <w:p w:rsidR="0075468E" w:rsidRPr="0075696E" w:rsidRDefault="0075468E" w:rsidP="002A3D0D">
      <w:pPr>
        <w:pStyle w:val="1"/>
        <w:numPr>
          <w:ilvl w:val="0"/>
          <w:numId w:val="8"/>
        </w:numPr>
        <w:spacing w:before="120" w:after="120" w:line="360" w:lineRule="auto"/>
        <w:ind w:left="1281" w:hanging="357"/>
        <w:jc w:val="center"/>
        <w:rPr>
          <w:sz w:val="28"/>
          <w:szCs w:val="28"/>
        </w:rPr>
      </w:pPr>
      <w:bookmarkStart w:id="1" w:name="sub_700"/>
      <w:r w:rsidRPr="00EF2A88">
        <w:rPr>
          <w:sz w:val="28"/>
          <w:szCs w:val="28"/>
        </w:rPr>
        <w:t xml:space="preserve"> Обоснование ресурсного обеспечения муниципальной </w:t>
      </w:r>
      <w:r w:rsidRPr="0075696E">
        <w:rPr>
          <w:sz w:val="28"/>
          <w:szCs w:val="28"/>
        </w:rPr>
        <w:t>программы</w:t>
      </w:r>
    </w:p>
    <w:p w:rsidR="0075468E" w:rsidRPr="0075696E" w:rsidRDefault="0075468E" w:rsidP="002A3D0D">
      <w:pPr>
        <w:pStyle w:val="aa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75696E">
        <w:rPr>
          <w:szCs w:val="28"/>
        </w:rPr>
        <w:t xml:space="preserve">За счет средств городского бюджета объем финансирования </w:t>
      </w:r>
      <w:r w:rsidR="00CC0D17">
        <w:rPr>
          <w:szCs w:val="28"/>
        </w:rPr>
        <w:t>муниципальной п</w:t>
      </w:r>
      <w:r w:rsidRPr="0075696E">
        <w:rPr>
          <w:szCs w:val="28"/>
        </w:rPr>
        <w:t xml:space="preserve">рограммы составляет </w:t>
      </w:r>
      <w:r w:rsidR="00A07790" w:rsidRPr="0075696E">
        <w:rPr>
          <w:szCs w:val="28"/>
        </w:rPr>
        <w:t xml:space="preserve">92960,002 </w:t>
      </w:r>
      <w:r w:rsidRPr="0075696E">
        <w:rPr>
          <w:szCs w:val="28"/>
        </w:rPr>
        <w:t>тыс. рублей, в том числе: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rStyle w:val="a3"/>
          <w:b w:val="0"/>
          <w:bCs w:val="0"/>
          <w:color w:val="auto"/>
          <w:szCs w:val="28"/>
        </w:rPr>
      </w:pPr>
      <w:bookmarkStart w:id="2" w:name="sub_504"/>
      <w:r w:rsidRPr="0075696E">
        <w:rPr>
          <w:szCs w:val="28"/>
        </w:rPr>
        <w:t xml:space="preserve">- в </w:t>
      </w:r>
      <w:r w:rsidRPr="0075696E">
        <w:rPr>
          <w:rStyle w:val="a3"/>
          <w:b w:val="0"/>
          <w:color w:val="auto"/>
          <w:szCs w:val="28"/>
        </w:rPr>
        <w:t>201</w:t>
      </w:r>
      <w:r w:rsidR="006555FA" w:rsidRPr="0075696E">
        <w:rPr>
          <w:rStyle w:val="a3"/>
          <w:b w:val="0"/>
          <w:color w:val="auto"/>
          <w:szCs w:val="28"/>
        </w:rPr>
        <w:t>9</w:t>
      </w:r>
      <w:r w:rsidRPr="0075696E">
        <w:rPr>
          <w:rStyle w:val="a3"/>
          <w:b w:val="0"/>
          <w:color w:val="auto"/>
          <w:szCs w:val="28"/>
        </w:rPr>
        <w:t xml:space="preserve"> году </w:t>
      </w:r>
      <w:r w:rsidR="00530DED" w:rsidRPr="0075696E">
        <w:rPr>
          <w:rStyle w:val="a3"/>
          <w:b w:val="0"/>
          <w:color w:val="auto"/>
          <w:szCs w:val="28"/>
        </w:rPr>
        <w:t>–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="00A07790" w:rsidRPr="0075696E">
        <w:rPr>
          <w:szCs w:val="28"/>
        </w:rPr>
        <w:t xml:space="preserve">25956,132 </w:t>
      </w:r>
      <w:r w:rsidRPr="0075696E">
        <w:rPr>
          <w:szCs w:val="28"/>
        </w:rPr>
        <w:t>тыс. рублей;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rStyle w:val="a3"/>
          <w:b w:val="0"/>
          <w:bCs w:val="0"/>
          <w:color w:val="auto"/>
          <w:szCs w:val="28"/>
        </w:rPr>
      </w:pPr>
      <w:r w:rsidRPr="0075696E">
        <w:rPr>
          <w:rStyle w:val="a3"/>
          <w:b w:val="0"/>
          <w:color w:val="auto"/>
          <w:szCs w:val="28"/>
        </w:rPr>
        <w:t>- в 20</w:t>
      </w:r>
      <w:r w:rsidR="006555FA" w:rsidRPr="0075696E">
        <w:rPr>
          <w:rStyle w:val="a3"/>
          <w:b w:val="0"/>
          <w:color w:val="auto"/>
          <w:szCs w:val="28"/>
        </w:rPr>
        <w:t>20</w:t>
      </w:r>
      <w:r w:rsidRPr="0075696E">
        <w:rPr>
          <w:rStyle w:val="a3"/>
          <w:b w:val="0"/>
          <w:color w:val="auto"/>
          <w:szCs w:val="28"/>
        </w:rPr>
        <w:t xml:space="preserve"> году </w:t>
      </w:r>
      <w:r w:rsidR="00530DED" w:rsidRPr="0075696E">
        <w:rPr>
          <w:rStyle w:val="a3"/>
          <w:b w:val="0"/>
          <w:color w:val="auto"/>
          <w:szCs w:val="28"/>
        </w:rPr>
        <w:t>–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="00530DED" w:rsidRPr="0075696E">
        <w:rPr>
          <w:szCs w:val="28"/>
        </w:rPr>
        <w:t>22627,45</w:t>
      </w:r>
      <w:r w:rsidR="001D523C">
        <w:rPr>
          <w:szCs w:val="28"/>
        </w:rPr>
        <w:t>0</w:t>
      </w:r>
      <w:r w:rsidRPr="0075696E">
        <w:rPr>
          <w:szCs w:val="28"/>
        </w:rPr>
        <w:t xml:space="preserve"> тыс. рублей</w:t>
      </w:r>
      <w:r w:rsidRPr="0075696E">
        <w:rPr>
          <w:rStyle w:val="a3"/>
          <w:b w:val="0"/>
          <w:color w:val="auto"/>
          <w:szCs w:val="28"/>
        </w:rPr>
        <w:t>;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rStyle w:val="a3"/>
          <w:b w:val="0"/>
          <w:color w:val="auto"/>
          <w:szCs w:val="28"/>
        </w:rPr>
        <w:t>- в 20</w:t>
      </w:r>
      <w:r w:rsidR="006555FA" w:rsidRPr="0075696E">
        <w:rPr>
          <w:rStyle w:val="a3"/>
          <w:b w:val="0"/>
          <w:color w:val="auto"/>
          <w:szCs w:val="28"/>
        </w:rPr>
        <w:t>21</w:t>
      </w:r>
      <w:r w:rsidRPr="0075696E">
        <w:rPr>
          <w:rStyle w:val="a3"/>
          <w:b w:val="0"/>
          <w:color w:val="auto"/>
          <w:szCs w:val="28"/>
        </w:rPr>
        <w:t xml:space="preserve"> году </w:t>
      </w:r>
      <w:r w:rsidR="00530DED" w:rsidRPr="0075696E">
        <w:rPr>
          <w:rStyle w:val="a3"/>
          <w:b w:val="0"/>
          <w:color w:val="auto"/>
          <w:szCs w:val="28"/>
        </w:rPr>
        <w:t>–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="00530DED" w:rsidRPr="0075696E">
        <w:rPr>
          <w:rStyle w:val="a3"/>
          <w:b w:val="0"/>
          <w:color w:val="auto"/>
          <w:szCs w:val="28"/>
        </w:rPr>
        <w:t>19825,165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Pr="0075696E">
        <w:rPr>
          <w:szCs w:val="28"/>
        </w:rPr>
        <w:t>тыс. рублей</w:t>
      </w:r>
      <w:r w:rsidRPr="0075696E">
        <w:rPr>
          <w:rStyle w:val="a3"/>
          <w:b w:val="0"/>
          <w:color w:val="auto"/>
          <w:szCs w:val="28"/>
        </w:rPr>
        <w:t>;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rStyle w:val="a3"/>
          <w:b w:val="0"/>
          <w:color w:val="auto"/>
          <w:szCs w:val="28"/>
        </w:rPr>
        <w:t>- в 20</w:t>
      </w:r>
      <w:r w:rsidR="006555FA" w:rsidRPr="0075696E">
        <w:rPr>
          <w:rStyle w:val="a3"/>
          <w:b w:val="0"/>
          <w:color w:val="auto"/>
          <w:szCs w:val="28"/>
        </w:rPr>
        <w:t>22</w:t>
      </w:r>
      <w:r w:rsidRPr="0075696E">
        <w:rPr>
          <w:rStyle w:val="a3"/>
          <w:b w:val="0"/>
          <w:color w:val="auto"/>
          <w:szCs w:val="28"/>
        </w:rPr>
        <w:t xml:space="preserve"> году </w:t>
      </w:r>
      <w:r w:rsidR="00875E70" w:rsidRPr="0075696E">
        <w:rPr>
          <w:rStyle w:val="a3"/>
          <w:b w:val="0"/>
          <w:color w:val="auto"/>
          <w:szCs w:val="28"/>
        </w:rPr>
        <w:t>–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="00530DED" w:rsidRPr="0075696E">
        <w:rPr>
          <w:rStyle w:val="a3"/>
          <w:b w:val="0"/>
          <w:bCs w:val="0"/>
          <w:color w:val="auto"/>
          <w:szCs w:val="28"/>
        </w:rPr>
        <w:t>12242,341</w:t>
      </w:r>
      <w:r w:rsidR="00EE5D5A" w:rsidRPr="0075696E">
        <w:rPr>
          <w:rStyle w:val="a3"/>
          <w:b w:val="0"/>
          <w:bCs w:val="0"/>
          <w:color w:val="auto"/>
          <w:szCs w:val="28"/>
        </w:rPr>
        <w:t xml:space="preserve"> </w:t>
      </w:r>
      <w:r w:rsidRPr="0075696E">
        <w:rPr>
          <w:szCs w:val="28"/>
        </w:rPr>
        <w:t>тыс. рублей</w:t>
      </w:r>
      <w:r w:rsidRPr="0075696E">
        <w:rPr>
          <w:rStyle w:val="a3"/>
          <w:b w:val="0"/>
          <w:color w:val="auto"/>
          <w:szCs w:val="28"/>
        </w:rPr>
        <w:t>;</w:t>
      </w:r>
    </w:p>
    <w:p w:rsidR="00530DED" w:rsidRPr="0075696E" w:rsidRDefault="0075468E" w:rsidP="002A3D0D">
      <w:pPr>
        <w:spacing w:line="360" w:lineRule="auto"/>
        <w:ind w:firstLine="709"/>
        <w:jc w:val="both"/>
        <w:rPr>
          <w:bCs/>
          <w:szCs w:val="28"/>
        </w:rPr>
      </w:pPr>
      <w:r w:rsidRPr="0075696E">
        <w:rPr>
          <w:rStyle w:val="a3"/>
          <w:b w:val="0"/>
          <w:color w:val="auto"/>
          <w:szCs w:val="28"/>
        </w:rPr>
        <w:t>- в 20</w:t>
      </w:r>
      <w:r w:rsidR="006555FA" w:rsidRPr="0075696E">
        <w:rPr>
          <w:rStyle w:val="a3"/>
          <w:b w:val="0"/>
          <w:color w:val="auto"/>
          <w:szCs w:val="28"/>
        </w:rPr>
        <w:t>23</w:t>
      </w:r>
      <w:r w:rsidRPr="0075696E">
        <w:rPr>
          <w:rStyle w:val="a3"/>
          <w:b w:val="0"/>
          <w:color w:val="auto"/>
          <w:szCs w:val="28"/>
        </w:rPr>
        <w:t xml:space="preserve"> году </w:t>
      </w:r>
      <w:r w:rsidR="006847A6" w:rsidRPr="0075696E">
        <w:rPr>
          <w:rStyle w:val="a3"/>
          <w:b w:val="0"/>
          <w:color w:val="auto"/>
          <w:szCs w:val="28"/>
        </w:rPr>
        <w:t>–</w:t>
      </w:r>
      <w:r w:rsidRPr="0075696E">
        <w:rPr>
          <w:rStyle w:val="a3"/>
          <w:b w:val="0"/>
          <w:color w:val="auto"/>
          <w:szCs w:val="28"/>
        </w:rPr>
        <w:t xml:space="preserve"> </w:t>
      </w:r>
      <w:r w:rsidR="00530DED" w:rsidRPr="0075696E">
        <w:rPr>
          <w:rStyle w:val="a3"/>
          <w:b w:val="0"/>
          <w:color w:val="auto"/>
          <w:szCs w:val="28"/>
        </w:rPr>
        <w:t>12308,914</w:t>
      </w:r>
      <w:r w:rsidRPr="0075696E">
        <w:rPr>
          <w:szCs w:val="28"/>
        </w:rPr>
        <w:t xml:space="preserve"> тыс. рублей</w:t>
      </w:r>
      <w:r w:rsidRPr="0075696E">
        <w:rPr>
          <w:rStyle w:val="a3"/>
          <w:b w:val="0"/>
          <w:color w:val="auto"/>
          <w:szCs w:val="28"/>
        </w:rPr>
        <w:t>.</w:t>
      </w:r>
    </w:p>
    <w:p w:rsidR="0075468E" w:rsidRPr="0075696E" w:rsidRDefault="0075468E" w:rsidP="002A3D0D">
      <w:pPr>
        <w:pStyle w:val="aa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75696E">
        <w:rPr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 w:rsidRPr="0075696E">
        <w:rPr>
          <w:szCs w:val="28"/>
        </w:rPr>
        <w:t xml:space="preserve"> </w:t>
      </w:r>
      <w:r w:rsidR="00537872">
        <w:rPr>
          <w:szCs w:val="28"/>
        </w:rPr>
        <w:t xml:space="preserve">объем </w:t>
      </w:r>
      <w:r w:rsidRPr="0075696E">
        <w:rPr>
          <w:szCs w:val="28"/>
        </w:rPr>
        <w:t xml:space="preserve">финансирования муниципальной программы составляет </w:t>
      </w:r>
      <w:r w:rsidR="00530DED" w:rsidRPr="0075696E">
        <w:rPr>
          <w:szCs w:val="28"/>
        </w:rPr>
        <w:t>0</w:t>
      </w:r>
      <w:r w:rsidR="00EE5D5A" w:rsidRPr="0075696E">
        <w:rPr>
          <w:szCs w:val="28"/>
        </w:rPr>
        <w:t xml:space="preserve"> </w:t>
      </w:r>
      <w:r w:rsidRPr="0075696E">
        <w:rPr>
          <w:szCs w:val="28"/>
        </w:rPr>
        <w:t>тыс. рублей, в том числе: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szCs w:val="28"/>
        </w:rPr>
        <w:t>- в 201</w:t>
      </w:r>
      <w:r w:rsidR="006555FA" w:rsidRPr="0075696E">
        <w:rPr>
          <w:szCs w:val="28"/>
        </w:rPr>
        <w:t>9</w:t>
      </w:r>
      <w:r w:rsidRPr="0075696E">
        <w:rPr>
          <w:szCs w:val="28"/>
        </w:rPr>
        <w:t xml:space="preserve"> году - </w:t>
      </w:r>
      <w:r w:rsidR="00D97A3D" w:rsidRPr="0075696E">
        <w:rPr>
          <w:szCs w:val="28"/>
        </w:rPr>
        <w:t>0</w:t>
      </w:r>
      <w:r w:rsidRPr="0075696E">
        <w:rPr>
          <w:szCs w:val="28"/>
        </w:rPr>
        <w:t xml:space="preserve"> тыс. рублей,</w:t>
      </w:r>
    </w:p>
    <w:p w:rsidR="0075468E" w:rsidRPr="0075696E" w:rsidRDefault="006555FA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szCs w:val="28"/>
        </w:rPr>
        <w:t>- в 2020</w:t>
      </w:r>
      <w:r w:rsidR="0075468E" w:rsidRPr="0075696E">
        <w:rPr>
          <w:szCs w:val="28"/>
        </w:rPr>
        <w:t xml:space="preserve"> году - </w:t>
      </w:r>
      <w:r w:rsidR="00D97A3D" w:rsidRPr="0075696E">
        <w:rPr>
          <w:szCs w:val="28"/>
        </w:rPr>
        <w:t>0</w:t>
      </w:r>
      <w:r w:rsidR="0075468E" w:rsidRPr="0075696E">
        <w:rPr>
          <w:szCs w:val="28"/>
        </w:rPr>
        <w:t xml:space="preserve"> тыс. рублей,</w:t>
      </w:r>
    </w:p>
    <w:p w:rsidR="0075468E" w:rsidRPr="0075696E" w:rsidRDefault="00955C7A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szCs w:val="28"/>
        </w:rPr>
        <w:t>- в 20</w:t>
      </w:r>
      <w:r w:rsidR="006555FA" w:rsidRPr="0075696E">
        <w:rPr>
          <w:szCs w:val="28"/>
        </w:rPr>
        <w:t>21</w:t>
      </w:r>
      <w:r w:rsidRPr="0075696E">
        <w:rPr>
          <w:szCs w:val="28"/>
        </w:rPr>
        <w:t xml:space="preserve"> году -</w:t>
      </w:r>
      <w:r w:rsidR="0075468E" w:rsidRPr="0075696E">
        <w:rPr>
          <w:szCs w:val="28"/>
        </w:rPr>
        <w:t xml:space="preserve"> </w:t>
      </w:r>
      <w:r w:rsidR="00D97A3D" w:rsidRPr="0075696E">
        <w:rPr>
          <w:szCs w:val="28"/>
        </w:rPr>
        <w:t>0</w:t>
      </w:r>
      <w:r w:rsidR="0075468E" w:rsidRPr="0075696E">
        <w:rPr>
          <w:szCs w:val="28"/>
        </w:rPr>
        <w:t xml:space="preserve"> тыс. рублей,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szCs w:val="28"/>
        </w:rPr>
        <w:t>- в 20</w:t>
      </w:r>
      <w:r w:rsidR="006555FA" w:rsidRPr="0075696E">
        <w:rPr>
          <w:szCs w:val="28"/>
        </w:rPr>
        <w:t>22</w:t>
      </w:r>
      <w:r w:rsidRPr="0075696E">
        <w:rPr>
          <w:szCs w:val="28"/>
        </w:rPr>
        <w:t xml:space="preserve"> году - </w:t>
      </w:r>
      <w:r w:rsidR="00D97A3D" w:rsidRPr="0075696E">
        <w:rPr>
          <w:szCs w:val="28"/>
        </w:rPr>
        <w:t>0</w:t>
      </w:r>
      <w:r w:rsidRPr="0075696E">
        <w:rPr>
          <w:szCs w:val="28"/>
        </w:rPr>
        <w:t xml:space="preserve"> тыс. рублей,</w:t>
      </w:r>
    </w:p>
    <w:p w:rsidR="0075468E" w:rsidRPr="0075696E" w:rsidRDefault="0075468E" w:rsidP="002A3D0D">
      <w:pPr>
        <w:spacing w:line="360" w:lineRule="auto"/>
        <w:ind w:firstLine="709"/>
        <w:jc w:val="both"/>
        <w:rPr>
          <w:szCs w:val="28"/>
        </w:rPr>
      </w:pPr>
      <w:r w:rsidRPr="0075696E">
        <w:rPr>
          <w:szCs w:val="28"/>
        </w:rPr>
        <w:t>- в 20</w:t>
      </w:r>
      <w:r w:rsidR="006555FA" w:rsidRPr="0075696E">
        <w:rPr>
          <w:szCs w:val="28"/>
        </w:rPr>
        <w:t>23</w:t>
      </w:r>
      <w:r w:rsidRPr="0075696E">
        <w:rPr>
          <w:szCs w:val="28"/>
        </w:rPr>
        <w:t xml:space="preserve"> году - 0 тыс. рублей.</w:t>
      </w:r>
    </w:p>
    <w:bookmarkEnd w:id="2"/>
    <w:p w:rsidR="0075468E" w:rsidRPr="0075696E" w:rsidRDefault="0075468E" w:rsidP="002A3D0D">
      <w:pPr>
        <w:pStyle w:val="aa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75696E">
        <w:rPr>
          <w:szCs w:val="28"/>
        </w:rPr>
        <w:t xml:space="preserve">Распределение средств городского и субсидий из областного бюджетов на реализацию мероприятий муниципальной программы по исполнителям муниципальной программы представлено в таблице </w:t>
      </w:r>
      <w:hyperlink w:anchor="sub_10" w:history="1">
        <w:r w:rsidR="0075696E">
          <w:rPr>
            <w:rStyle w:val="a5"/>
            <w:b w:val="0"/>
            <w:bCs w:val="0"/>
            <w:color w:val="auto"/>
            <w:szCs w:val="28"/>
          </w:rPr>
          <w:t>2</w:t>
        </w:r>
      </w:hyperlink>
      <w:r w:rsidRPr="0075696E">
        <w:rPr>
          <w:szCs w:val="28"/>
        </w:rPr>
        <w:t>.</w:t>
      </w:r>
    </w:p>
    <w:p w:rsidR="0075468E" w:rsidRPr="0075696E" w:rsidRDefault="0075468E" w:rsidP="0075468E">
      <w:pPr>
        <w:ind w:firstLine="698"/>
        <w:jc w:val="right"/>
        <w:rPr>
          <w:b/>
          <w:szCs w:val="28"/>
        </w:rPr>
      </w:pPr>
      <w:r w:rsidRPr="0075696E">
        <w:rPr>
          <w:rStyle w:val="a3"/>
          <w:b w:val="0"/>
          <w:color w:val="auto"/>
          <w:szCs w:val="28"/>
        </w:rPr>
        <w:t xml:space="preserve">Таблица </w:t>
      </w:r>
      <w:r w:rsidR="002C16A1" w:rsidRPr="0075696E">
        <w:rPr>
          <w:rStyle w:val="a3"/>
          <w:b w:val="0"/>
          <w:color w:val="auto"/>
          <w:szCs w:val="28"/>
        </w:rPr>
        <w:t>2</w:t>
      </w:r>
    </w:p>
    <w:p w:rsidR="0075468E" w:rsidRPr="0075696E" w:rsidRDefault="0075468E" w:rsidP="0075468E">
      <w:pPr>
        <w:jc w:val="center"/>
        <w:rPr>
          <w:b/>
          <w:szCs w:val="28"/>
        </w:rPr>
      </w:pPr>
      <w:r w:rsidRPr="0075696E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EE5D5A" w:rsidRPr="0075468E" w:rsidRDefault="00EE5D5A" w:rsidP="0075468E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276"/>
        <w:gridCol w:w="1275"/>
        <w:gridCol w:w="1277"/>
        <w:gridCol w:w="1276"/>
        <w:gridCol w:w="1275"/>
      </w:tblGrid>
      <w:tr w:rsidR="006847A6" w:rsidRPr="003C00F4" w:rsidTr="00006C8B">
        <w:tc>
          <w:tcPr>
            <w:tcW w:w="1985" w:type="dxa"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1417" w:type="dxa"/>
          </w:tcPr>
          <w:p w:rsidR="006847A6" w:rsidRPr="003C00F4" w:rsidRDefault="006847A6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847A6" w:rsidRPr="003C00F4" w:rsidRDefault="006847A6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55FA" w:rsidRPr="003C0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5FA" w:rsidRPr="003C0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7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5FA" w:rsidRPr="003C00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5FA" w:rsidRPr="003C00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5FA" w:rsidRPr="003C00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847A6" w:rsidRPr="003C00F4" w:rsidTr="00006C8B">
        <w:tc>
          <w:tcPr>
            <w:tcW w:w="9781" w:type="dxa"/>
            <w:gridSpan w:val="7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A6" w:rsidRPr="003C00F4" w:rsidTr="00006C8B">
        <w:tc>
          <w:tcPr>
            <w:tcW w:w="1985" w:type="dxa"/>
            <w:vMerge w:val="restart"/>
          </w:tcPr>
          <w:p w:rsidR="00BB5A6A" w:rsidRPr="003C00F4" w:rsidRDefault="001C20F5" w:rsidP="003C00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округа Кинель  Самарской 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«Управление ЖКХ» (далее -  </w:t>
            </w:r>
            <w:r w:rsidR="00840939" w:rsidRPr="003C00F4">
              <w:rPr>
                <w:rFonts w:ascii="Times New Roman" w:hAnsi="Times New Roman" w:cs="Times New Roman"/>
                <w:sz w:val="28"/>
                <w:szCs w:val="28"/>
              </w:rPr>
              <w:t>МКУ «Управление ЖКХ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47A6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796" w:type="dxa"/>
            <w:gridSpan w:val="6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бюджет</w:t>
            </w:r>
          </w:p>
        </w:tc>
      </w:tr>
      <w:tr w:rsidR="006847A6" w:rsidRPr="003C00F4" w:rsidTr="0028347E">
        <w:trPr>
          <w:trHeight w:val="1672"/>
        </w:trPr>
        <w:tc>
          <w:tcPr>
            <w:tcW w:w="1985" w:type="dxa"/>
            <w:vMerge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47A6" w:rsidRPr="003C00F4" w:rsidRDefault="00515F1D" w:rsidP="00431376">
            <w:pPr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422,49</w:t>
            </w:r>
          </w:p>
        </w:tc>
        <w:tc>
          <w:tcPr>
            <w:tcW w:w="1276" w:type="dxa"/>
            <w:vAlign w:val="center"/>
          </w:tcPr>
          <w:p w:rsidR="006847A6" w:rsidRPr="003C00F4" w:rsidRDefault="00515F1D" w:rsidP="00431376">
            <w:pPr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78,0</w:t>
            </w:r>
          </w:p>
        </w:tc>
        <w:tc>
          <w:tcPr>
            <w:tcW w:w="1275" w:type="dxa"/>
            <w:vAlign w:val="center"/>
          </w:tcPr>
          <w:p w:rsidR="006847A6" w:rsidRPr="003C00F4" w:rsidRDefault="00515F1D" w:rsidP="00431376">
            <w:pPr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81,12</w:t>
            </w:r>
          </w:p>
        </w:tc>
        <w:tc>
          <w:tcPr>
            <w:tcW w:w="1277" w:type="dxa"/>
            <w:vAlign w:val="center"/>
          </w:tcPr>
          <w:p w:rsidR="006847A6" w:rsidRPr="003C00F4" w:rsidRDefault="00515F1D" w:rsidP="00431376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84,37</w:t>
            </w:r>
          </w:p>
        </w:tc>
        <w:tc>
          <w:tcPr>
            <w:tcW w:w="1276" w:type="dxa"/>
            <w:vAlign w:val="center"/>
          </w:tcPr>
          <w:p w:rsidR="006847A6" w:rsidRPr="003C00F4" w:rsidRDefault="00515F1D" w:rsidP="00431376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87,745</w:t>
            </w:r>
          </w:p>
        </w:tc>
        <w:tc>
          <w:tcPr>
            <w:tcW w:w="1275" w:type="dxa"/>
            <w:vAlign w:val="center"/>
          </w:tcPr>
          <w:p w:rsidR="006847A6" w:rsidRPr="003C00F4" w:rsidRDefault="00515F1D" w:rsidP="00431376">
            <w:pPr>
              <w:pStyle w:val="a4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6847A6" w:rsidRPr="003C00F4" w:rsidTr="00006C8B">
        <w:tc>
          <w:tcPr>
            <w:tcW w:w="1985" w:type="dxa"/>
            <w:vMerge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6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6847A6" w:rsidRPr="003C00F4" w:rsidTr="00006C8B">
        <w:trPr>
          <w:trHeight w:val="609"/>
        </w:trPr>
        <w:tc>
          <w:tcPr>
            <w:tcW w:w="1985" w:type="dxa"/>
            <w:vMerge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47A6" w:rsidRPr="003C00F4" w:rsidRDefault="000864EE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847A6" w:rsidRPr="003C00F4" w:rsidRDefault="000864EE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847A6" w:rsidRPr="003C00F4" w:rsidRDefault="000864EE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vAlign w:val="center"/>
          </w:tcPr>
          <w:p w:rsidR="006847A6" w:rsidRPr="003C00F4" w:rsidRDefault="006847A6" w:rsidP="00CB3E15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847A6" w:rsidRPr="003C00F4" w:rsidRDefault="006847A6" w:rsidP="00CB3E15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847A6" w:rsidRPr="003C00F4" w:rsidRDefault="006847A6" w:rsidP="00CB3E15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47A6" w:rsidRPr="003C00F4" w:rsidTr="00006C8B">
        <w:tc>
          <w:tcPr>
            <w:tcW w:w="1985" w:type="dxa"/>
            <w:vMerge w:val="restart"/>
          </w:tcPr>
          <w:p w:rsidR="006847A6" w:rsidRPr="003C00F4" w:rsidRDefault="00CB3E15" w:rsidP="00CB3E1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«Служба благоустройства и содержания городского округа Кинель » (далее - </w:t>
            </w:r>
            <w:r w:rsidR="006847A6" w:rsidRPr="003C00F4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СБСК</w:t>
            </w:r>
            <w:r w:rsidR="006847A6" w:rsidRPr="003C00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6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431376" w:rsidRPr="003C00F4" w:rsidTr="00006C8B">
        <w:trPr>
          <w:trHeight w:val="658"/>
        </w:trPr>
        <w:tc>
          <w:tcPr>
            <w:tcW w:w="1985" w:type="dxa"/>
            <w:vMerge/>
          </w:tcPr>
          <w:p w:rsidR="00431376" w:rsidRPr="003C00F4" w:rsidRDefault="0043137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  <w:lang w:val="en-US"/>
              </w:rPr>
            </w:pPr>
            <w:r w:rsidRPr="003C00F4">
              <w:rPr>
                <w:bCs/>
                <w:iCs/>
                <w:szCs w:val="28"/>
              </w:rPr>
              <w:t>22</w:t>
            </w:r>
            <w:r w:rsidRPr="003C00F4">
              <w:rPr>
                <w:bCs/>
                <w:iCs/>
                <w:szCs w:val="28"/>
                <w:lang w:val="en-US"/>
              </w:rPr>
              <w:t>988</w:t>
            </w:r>
            <w:r w:rsidRPr="003C00F4">
              <w:rPr>
                <w:bCs/>
                <w:iCs/>
                <w:szCs w:val="28"/>
              </w:rPr>
              <w:t>,</w:t>
            </w:r>
            <w:r w:rsidRPr="003C00F4">
              <w:rPr>
                <w:bCs/>
                <w:iCs/>
                <w:szCs w:val="28"/>
                <w:lang w:val="en-US"/>
              </w:rPr>
              <w:t>064</w:t>
            </w:r>
          </w:p>
        </w:tc>
        <w:tc>
          <w:tcPr>
            <w:tcW w:w="1276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  <w:lang w:val="en-US"/>
              </w:rPr>
            </w:pPr>
            <w:r w:rsidRPr="003C00F4">
              <w:rPr>
                <w:bCs/>
                <w:iCs/>
                <w:szCs w:val="28"/>
              </w:rPr>
              <w:t>9</w:t>
            </w:r>
            <w:r w:rsidRPr="003C00F4">
              <w:rPr>
                <w:bCs/>
                <w:iCs/>
                <w:szCs w:val="28"/>
                <w:lang w:val="en-US"/>
              </w:rPr>
              <w:t>636</w:t>
            </w:r>
            <w:r w:rsidRPr="003C00F4">
              <w:rPr>
                <w:bCs/>
                <w:iCs/>
                <w:szCs w:val="28"/>
              </w:rPr>
              <w:t>,</w:t>
            </w:r>
            <w:r w:rsidRPr="003C00F4">
              <w:rPr>
                <w:bCs/>
                <w:iCs/>
                <w:szCs w:val="28"/>
                <w:lang w:val="en-US"/>
              </w:rPr>
              <w:t>822</w:t>
            </w:r>
          </w:p>
        </w:tc>
        <w:tc>
          <w:tcPr>
            <w:tcW w:w="1275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6077,834</w:t>
            </w:r>
          </w:p>
        </w:tc>
        <w:tc>
          <w:tcPr>
            <w:tcW w:w="1277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4057,153</w:t>
            </w:r>
          </w:p>
        </w:tc>
        <w:tc>
          <w:tcPr>
            <w:tcW w:w="1276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1576,596</w:t>
            </w:r>
          </w:p>
        </w:tc>
        <w:tc>
          <w:tcPr>
            <w:tcW w:w="1275" w:type="dxa"/>
            <w:vAlign w:val="center"/>
          </w:tcPr>
          <w:p w:rsidR="00431376" w:rsidRPr="003C00F4" w:rsidRDefault="00431376" w:rsidP="00431376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1639,659</w:t>
            </w:r>
          </w:p>
        </w:tc>
      </w:tr>
      <w:tr w:rsidR="006847A6" w:rsidRPr="003C00F4" w:rsidTr="00006C8B">
        <w:trPr>
          <w:trHeight w:val="270"/>
        </w:trPr>
        <w:tc>
          <w:tcPr>
            <w:tcW w:w="1985" w:type="dxa"/>
            <w:vMerge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6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6847A6" w:rsidRPr="003C00F4" w:rsidTr="00006C8B">
        <w:tc>
          <w:tcPr>
            <w:tcW w:w="1985" w:type="dxa"/>
            <w:vMerge/>
          </w:tcPr>
          <w:p w:rsidR="006847A6" w:rsidRPr="003C00F4" w:rsidRDefault="006847A6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47A6" w:rsidRPr="003C00F4" w:rsidRDefault="006847A6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47A6" w:rsidRPr="003C00F4" w:rsidTr="00006C8B">
        <w:tc>
          <w:tcPr>
            <w:tcW w:w="1985" w:type="dxa"/>
            <w:vMerge w:val="restart"/>
          </w:tcPr>
          <w:p w:rsidR="006847A6" w:rsidRPr="003C00F4" w:rsidRDefault="006847A6" w:rsidP="00CB3E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CB3E15" w:rsidRPr="003C00F4">
              <w:rPr>
                <w:rFonts w:ascii="Times New Roman" w:hAnsi="Times New Roman" w:cs="Times New Roman"/>
                <w:sz w:val="28"/>
                <w:szCs w:val="28"/>
              </w:rPr>
              <w:t>вление архитектуры и градострои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администрации </w:t>
            </w:r>
            <w:r w:rsidR="00CB3E15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CB3E15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(далее – управление архитектуры</w:t>
            </w:r>
            <w:r w:rsidR="00C51574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градостроительства</w:t>
            </w:r>
            <w:r w:rsidR="00CB3E15" w:rsidRPr="003C0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6"/>
          </w:tcPr>
          <w:p w:rsidR="006847A6" w:rsidRPr="003C00F4" w:rsidRDefault="006847A6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696C42" w:rsidRPr="003C00F4" w:rsidTr="00006C8B">
        <w:trPr>
          <w:trHeight w:val="954"/>
        </w:trPr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52740,0</w:t>
            </w:r>
          </w:p>
        </w:tc>
        <w:tc>
          <w:tcPr>
            <w:tcW w:w="1276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  <w:tc>
          <w:tcPr>
            <w:tcW w:w="1275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  <w:tc>
          <w:tcPr>
            <w:tcW w:w="1277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  <w:tc>
          <w:tcPr>
            <w:tcW w:w="1276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  <w:tc>
          <w:tcPr>
            <w:tcW w:w="1275" w:type="dxa"/>
            <w:vAlign w:val="center"/>
          </w:tcPr>
          <w:p w:rsidR="00696C42" w:rsidRPr="003C00F4" w:rsidRDefault="00696C42" w:rsidP="005316C9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</w:tr>
      <w:tr w:rsidR="00696C42" w:rsidRPr="003C00F4" w:rsidTr="00006C8B">
        <w:trPr>
          <w:trHeight w:val="270"/>
        </w:trPr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6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696C42" w:rsidRPr="003C00F4" w:rsidTr="00006C8B"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C42" w:rsidRPr="003C00F4" w:rsidRDefault="00696C42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6C42" w:rsidRPr="003C00F4" w:rsidTr="00006C8B">
        <w:tc>
          <w:tcPr>
            <w:tcW w:w="1985" w:type="dxa"/>
            <w:vMerge w:val="restart"/>
          </w:tcPr>
          <w:p w:rsidR="00696C42" w:rsidRPr="003C00F4" w:rsidRDefault="00696C42" w:rsidP="00EA48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A48B3"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Самарской области (далее - Администрация 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г.о.Кинель</w:t>
            </w:r>
            <w:r w:rsidR="00EA48B3" w:rsidRPr="003C0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6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696C42" w:rsidRPr="003C00F4" w:rsidTr="00006C8B">
        <w:trPr>
          <w:trHeight w:val="954"/>
        </w:trPr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C42" w:rsidRPr="003C00F4" w:rsidRDefault="00696C42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16659,448</w:t>
            </w:r>
          </w:p>
        </w:tc>
        <w:tc>
          <w:tcPr>
            <w:tcW w:w="1276" w:type="dxa"/>
          </w:tcPr>
          <w:p w:rsidR="00696C42" w:rsidRPr="003C00F4" w:rsidRDefault="00696C42" w:rsidP="006D4BC0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5663,31</w:t>
            </w:r>
          </w:p>
        </w:tc>
        <w:tc>
          <w:tcPr>
            <w:tcW w:w="1275" w:type="dxa"/>
          </w:tcPr>
          <w:p w:rsidR="00696C42" w:rsidRPr="003C00F4" w:rsidRDefault="00696C42" w:rsidP="006D4BC0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5890,496</w:t>
            </w:r>
          </w:p>
        </w:tc>
        <w:tc>
          <w:tcPr>
            <w:tcW w:w="1277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5105,642</w:t>
            </w:r>
          </w:p>
        </w:tc>
        <w:tc>
          <w:tcPr>
            <w:tcW w:w="1276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6C42" w:rsidRPr="003C00F4" w:rsidTr="00006C8B">
        <w:trPr>
          <w:trHeight w:val="270"/>
        </w:trPr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6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696C42" w:rsidRPr="003C00F4" w:rsidTr="00006C8B">
        <w:tc>
          <w:tcPr>
            <w:tcW w:w="1985" w:type="dxa"/>
            <w:vMerge/>
          </w:tcPr>
          <w:p w:rsidR="00696C42" w:rsidRPr="003C00F4" w:rsidRDefault="00696C42" w:rsidP="002A22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C42" w:rsidRPr="003C00F4" w:rsidRDefault="00696C42" w:rsidP="002A22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6C42" w:rsidRPr="003C00F4" w:rsidRDefault="00696C42" w:rsidP="002A224E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468E" w:rsidRPr="0083570D" w:rsidRDefault="00EE6568" w:rsidP="002A3D0D">
      <w:pPr>
        <w:pStyle w:val="1"/>
        <w:keepNext w:val="0"/>
        <w:numPr>
          <w:ilvl w:val="0"/>
          <w:numId w:val="4"/>
        </w:numPr>
        <w:spacing w:before="240" w:line="360" w:lineRule="auto"/>
        <w:ind w:left="924" w:hanging="357"/>
        <w:jc w:val="center"/>
        <w:rPr>
          <w:sz w:val="28"/>
          <w:szCs w:val="28"/>
        </w:rPr>
      </w:pPr>
      <w:r w:rsidRPr="0083570D">
        <w:rPr>
          <w:sz w:val="28"/>
          <w:szCs w:val="28"/>
        </w:rPr>
        <w:t xml:space="preserve"> </w:t>
      </w:r>
      <w:bookmarkEnd w:id="1"/>
      <w:r w:rsidR="0075468E" w:rsidRPr="0083570D">
        <w:rPr>
          <w:sz w:val="28"/>
          <w:szCs w:val="28"/>
        </w:rPr>
        <w:t>Механизм реализации муниципальной программы</w:t>
      </w:r>
    </w:p>
    <w:p w:rsidR="0075468E" w:rsidRPr="0083570D" w:rsidRDefault="00864893" w:rsidP="002A3D0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proofErr w:type="gramStart"/>
      <w:r w:rsidR="0075468E" w:rsidRPr="0083570D">
        <w:rPr>
          <w:szCs w:val="28"/>
        </w:rPr>
        <w:t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</w:t>
      </w:r>
      <w:r w:rsidR="00F05586">
        <w:rPr>
          <w:szCs w:val="28"/>
        </w:rPr>
        <w:t>изацией муниципальной программы, п</w:t>
      </w:r>
      <w:r w:rsidR="0075468E" w:rsidRPr="0083570D">
        <w:rPr>
          <w:szCs w:val="28"/>
        </w:rPr>
        <w:t xml:space="preserve">о мере необходимости уточняет состав исполнителей, вид </w:t>
      </w:r>
      <w:r w:rsidR="0075468E" w:rsidRPr="0083570D">
        <w:rPr>
          <w:szCs w:val="28"/>
        </w:rPr>
        <w:lastRenderedPageBreak/>
        <w:t>мероприятий и перераспределения финансирования в пределах муниципальной программы</w:t>
      </w:r>
      <w:r w:rsidR="00F05586">
        <w:rPr>
          <w:szCs w:val="28"/>
        </w:rPr>
        <w:t>,</w:t>
      </w:r>
      <w:r w:rsidR="0075468E" w:rsidRPr="0083570D">
        <w:rPr>
          <w:szCs w:val="28"/>
        </w:rPr>
        <w:t xml:space="preserve"> </w:t>
      </w:r>
      <w:r w:rsidR="00F05586">
        <w:rPr>
          <w:szCs w:val="28"/>
        </w:rPr>
        <w:t>в</w:t>
      </w:r>
      <w:r w:rsidR="0075468E" w:rsidRPr="0083570D">
        <w:rPr>
          <w:szCs w:val="28"/>
        </w:rPr>
        <w:t>носит в установленном порядке предложения по финансированию муниципальной программы на рассмотрение Думы городского округа Кинель Самарской области.</w:t>
      </w:r>
      <w:proofErr w:type="gramEnd"/>
    </w:p>
    <w:p w:rsidR="0075468E" w:rsidRPr="0083570D" w:rsidRDefault="0075468E" w:rsidP="002A3D0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 w:rsidRPr="0083570D"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75468E" w:rsidRPr="0083570D" w:rsidRDefault="0075468E" w:rsidP="002A3D0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proofErr w:type="gramStart"/>
      <w:r w:rsidRPr="0083570D">
        <w:rPr>
          <w:szCs w:val="28"/>
        </w:rPr>
        <w:t>Контроль за</w:t>
      </w:r>
      <w:proofErr w:type="gramEnd"/>
      <w:r w:rsidRPr="0083570D"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75468E" w:rsidRPr="0083570D" w:rsidRDefault="0075468E" w:rsidP="002A3D0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 w:rsidRPr="0083570D">
        <w:rPr>
          <w:szCs w:val="28"/>
        </w:rPr>
        <w:t xml:space="preserve">Контроль за ходом реализации муниципальной программы осуществляется на основании отчетов об исполнении муниципальных программ, в соответствии с </w:t>
      </w:r>
      <w:r w:rsidR="00F67932">
        <w:rPr>
          <w:szCs w:val="28"/>
        </w:rPr>
        <w:t>П</w:t>
      </w:r>
      <w:r w:rsidR="00F67932" w:rsidRPr="00E00EED">
        <w:rPr>
          <w:szCs w:val="28"/>
        </w:rPr>
        <w:t>орядком 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 w:rsidR="00F67932">
        <w:rPr>
          <w:szCs w:val="28"/>
        </w:rPr>
        <w:t>, утвержденным постановлением администрации городского округа Кинель Самарской области от 7 марта 2014 № 710</w:t>
      </w:r>
      <w:r w:rsidRPr="0083570D">
        <w:rPr>
          <w:szCs w:val="28"/>
        </w:rPr>
        <w:t>.</w:t>
      </w:r>
    </w:p>
    <w:p w:rsidR="0075468E" w:rsidRPr="0083570D" w:rsidRDefault="0075468E" w:rsidP="002A3D0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 w:rsidRPr="0083570D">
        <w:rPr>
          <w:szCs w:val="28"/>
        </w:rPr>
        <w:t>Исполнители мероприятий муниципальной программы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муниципальной программы ответственному исполнителю муниципальной программы.</w:t>
      </w:r>
    </w:p>
    <w:p w:rsidR="0075468E" w:rsidRPr="0083570D" w:rsidRDefault="0075468E" w:rsidP="002A3D0D">
      <w:pPr>
        <w:pStyle w:val="1"/>
        <w:keepNext w:val="0"/>
        <w:numPr>
          <w:ilvl w:val="0"/>
          <w:numId w:val="4"/>
        </w:numPr>
        <w:spacing w:before="240" w:line="360" w:lineRule="auto"/>
        <w:ind w:left="924" w:hanging="357"/>
        <w:jc w:val="center"/>
        <w:rPr>
          <w:sz w:val="28"/>
          <w:szCs w:val="28"/>
        </w:rPr>
      </w:pPr>
      <w:r w:rsidRPr="0083570D">
        <w:rPr>
          <w:sz w:val="28"/>
          <w:szCs w:val="28"/>
        </w:rPr>
        <w:t xml:space="preserve">Оценка социально-экономической эффективности реализации муниципальной программы </w:t>
      </w:r>
    </w:p>
    <w:p w:rsidR="0075468E" w:rsidRPr="0083570D" w:rsidRDefault="0075468E" w:rsidP="002A3D0D">
      <w:pPr>
        <w:pStyle w:val="1"/>
        <w:keepNext w:val="0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 w:rsidRPr="0083570D">
        <w:rPr>
          <w:b w:val="0"/>
          <w:sz w:val="28"/>
          <w:szCs w:val="28"/>
        </w:rPr>
        <w:t xml:space="preserve"> 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Кинель Самарской области:</w:t>
      </w:r>
    </w:p>
    <w:p w:rsidR="0075468E" w:rsidRPr="0083570D" w:rsidRDefault="006E4C76" w:rsidP="002A3D0D">
      <w:pPr>
        <w:pStyle w:val="1"/>
        <w:keepNext w:val="0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5468E" w:rsidRPr="0083570D">
        <w:rPr>
          <w:b w:val="0"/>
          <w:sz w:val="28"/>
          <w:szCs w:val="28"/>
        </w:rPr>
        <w:t>овышение уровня оснащенности улично-дорожной сети техническими средствами организации дорожного движения согласно дислокации технических средств организац</w:t>
      </w:r>
      <w:r>
        <w:rPr>
          <w:b w:val="0"/>
          <w:sz w:val="28"/>
          <w:szCs w:val="28"/>
        </w:rPr>
        <w:t>ии дорожного движения.</w:t>
      </w:r>
    </w:p>
    <w:p w:rsidR="0075468E" w:rsidRPr="0083570D" w:rsidRDefault="006E4C76" w:rsidP="002A3D0D">
      <w:pPr>
        <w:pStyle w:val="1"/>
        <w:keepNext w:val="0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75468E" w:rsidRPr="0083570D">
        <w:rPr>
          <w:b w:val="0"/>
          <w:sz w:val="28"/>
          <w:szCs w:val="28"/>
        </w:rPr>
        <w:t>нижение детского дорожно-транспортного травм</w:t>
      </w:r>
      <w:r>
        <w:rPr>
          <w:b w:val="0"/>
          <w:sz w:val="28"/>
          <w:szCs w:val="28"/>
        </w:rPr>
        <w:t>атизма среди несовершеннолетних.</w:t>
      </w:r>
    </w:p>
    <w:p w:rsidR="0075468E" w:rsidRPr="0083570D" w:rsidRDefault="006E4C76" w:rsidP="002A3D0D">
      <w:pPr>
        <w:pStyle w:val="1"/>
        <w:keepNext w:val="0"/>
        <w:numPr>
          <w:ilvl w:val="2"/>
          <w:numId w:val="4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5468E" w:rsidRPr="0083570D">
        <w:rPr>
          <w:b w:val="0"/>
          <w:sz w:val="28"/>
          <w:szCs w:val="28"/>
        </w:rPr>
        <w:t xml:space="preserve">овышение у участников дорожного движения законопослушного поведения. </w:t>
      </w:r>
    </w:p>
    <w:p w:rsidR="0075468E" w:rsidRDefault="0075468E" w:rsidP="002A3D0D">
      <w:pPr>
        <w:pStyle w:val="1"/>
        <w:keepNext w:val="0"/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rPr>
          <w:b w:val="0"/>
          <w:szCs w:val="24"/>
        </w:rPr>
      </w:pPr>
      <w:r w:rsidRPr="0083570D">
        <w:rPr>
          <w:b w:val="0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</w:t>
      </w:r>
      <w:proofErr w:type="gramStart"/>
      <w:r w:rsidRPr="0083570D">
        <w:rPr>
          <w:b w:val="0"/>
          <w:sz w:val="28"/>
          <w:szCs w:val="28"/>
        </w:rPr>
        <w:t>проведения оценки эффективности реализации муниципальной программы городского окру</w:t>
      </w:r>
      <w:r w:rsidR="00163F27">
        <w:rPr>
          <w:b w:val="0"/>
          <w:sz w:val="28"/>
          <w:szCs w:val="28"/>
        </w:rPr>
        <w:t>га</w:t>
      </w:r>
      <w:proofErr w:type="gramEnd"/>
      <w:r w:rsidR="00163F27">
        <w:rPr>
          <w:b w:val="0"/>
          <w:sz w:val="28"/>
          <w:szCs w:val="28"/>
        </w:rPr>
        <w:t xml:space="preserve"> Кинель, согласно приложению</w:t>
      </w:r>
      <w:r w:rsidRPr="0083570D">
        <w:rPr>
          <w:b w:val="0"/>
          <w:sz w:val="28"/>
          <w:szCs w:val="28"/>
        </w:rPr>
        <w:t xml:space="preserve"> 3 к муниципальной программе городского округа Кинель Самарской области </w:t>
      </w:r>
      <w:r w:rsidR="00F0397A" w:rsidRPr="00F0397A">
        <w:rPr>
          <w:b w:val="0"/>
          <w:sz w:val="28"/>
          <w:szCs w:val="28"/>
        </w:rPr>
        <w:t>«Повышение безопасности дорожного движения на 2019-2023 годы»</w:t>
      </w:r>
      <w:r w:rsidRPr="0083570D">
        <w:rPr>
          <w:b w:val="0"/>
          <w:sz w:val="28"/>
          <w:szCs w:val="28"/>
        </w:rPr>
        <w:t>.</w:t>
      </w:r>
    </w:p>
    <w:p w:rsidR="0092073E" w:rsidRDefault="0092073E" w:rsidP="0092073E">
      <w:pPr>
        <w:sectPr w:rsidR="0092073E" w:rsidSect="0092073E">
          <w:pgSz w:w="11906" w:h="16838"/>
          <w:pgMar w:top="1135" w:right="849" w:bottom="1134" w:left="1701" w:header="708" w:footer="708" w:gutter="0"/>
          <w:cols w:space="708"/>
          <w:docGrid w:linePitch="360"/>
        </w:sectPr>
      </w:pPr>
    </w:p>
    <w:tbl>
      <w:tblPr>
        <w:tblW w:w="9748" w:type="dxa"/>
        <w:tblLook w:val="01E0"/>
      </w:tblPr>
      <w:tblGrid>
        <w:gridCol w:w="4361"/>
        <w:gridCol w:w="5387"/>
      </w:tblGrid>
      <w:tr w:rsidR="008A564B" w:rsidRPr="003550CA" w:rsidTr="00216595">
        <w:tc>
          <w:tcPr>
            <w:tcW w:w="4361" w:type="dxa"/>
          </w:tcPr>
          <w:p w:rsidR="008A564B" w:rsidRDefault="008A564B" w:rsidP="00840939">
            <w:pPr>
              <w:jc w:val="both"/>
              <w:rPr>
                <w:sz w:val="18"/>
                <w:szCs w:val="18"/>
              </w:rPr>
            </w:pPr>
          </w:p>
          <w:p w:rsidR="008A564B" w:rsidRPr="003550CA" w:rsidRDefault="008A564B" w:rsidP="008409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8A564B" w:rsidRPr="005A0635" w:rsidRDefault="008A564B" w:rsidP="00840939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5A0635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</w:p>
          <w:p w:rsidR="008A564B" w:rsidRPr="003550CA" w:rsidRDefault="008A564B" w:rsidP="00840939">
            <w:pPr>
              <w:jc w:val="center"/>
              <w:rPr>
                <w:sz w:val="18"/>
                <w:szCs w:val="18"/>
              </w:rPr>
            </w:pPr>
            <w:r w:rsidRPr="005A0635">
              <w:rPr>
                <w:szCs w:val="28"/>
              </w:rPr>
              <w:t xml:space="preserve">к муниципальной программе городского округа Кинель Самарской области </w:t>
            </w:r>
            <w:r w:rsidR="005A2358">
              <w:rPr>
                <w:szCs w:val="28"/>
              </w:rPr>
              <w:t>«Повышение</w:t>
            </w:r>
            <w:r w:rsidR="005A2358" w:rsidRPr="00BE106F">
              <w:rPr>
                <w:szCs w:val="28"/>
              </w:rPr>
              <w:t xml:space="preserve"> безопасности дорожного движения </w:t>
            </w:r>
            <w:r w:rsidR="005A2358">
              <w:rPr>
                <w:szCs w:val="28"/>
              </w:rPr>
              <w:t xml:space="preserve">на </w:t>
            </w:r>
            <w:r w:rsidR="005A2358" w:rsidRPr="00BE106F">
              <w:rPr>
                <w:szCs w:val="28"/>
              </w:rPr>
              <w:t>201</w:t>
            </w:r>
            <w:r w:rsidR="005A2358">
              <w:rPr>
                <w:szCs w:val="28"/>
              </w:rPr>
              <w:t>9</w:t>
            </w:r>
            <w:r w:rsidR="005A2358" w:rsidRPr="00BE106F">
              <w:rPr>
                <w:szCs w:val="28"/>
              </w:rPr>
              <w:t>-20</w:t>
            </w:r>
            <w:r w:rsidR="005A2358">
              <w:rPr>
                <w:szCs w:val="28"/>
              </w:rPr>
              <w:t xml:space="preserve">23 </w:t>
            </w:r>
            <w:r w:rsidR="005A2358" w:rsidRPr="00BE106F">
              <w:rPr>
                <w:szCs w:val="28"/>
              </w:rPr>
              <w:t>годы</w:t>
            </w:r>
            <w:r w:rsidR="005A2358">
              <w:rPr>
                <w:szCs w:val="28"/>
              </w:rPr>
              <w:t>»</w:t>
            </w:r>
          </w:p>
        </w:tc>
      </w:tr>
    </w:tbl>
    <w:p w:rsidR="008A564B" w:rsidRDefault="008A564B" w:rsidP="008A564B">
      <w:pPr>
        <w:jc w:val="center"/>
        <w:rPr>
          <w:szCs w:val="28"/>
        </w:rPr>
      </w:pPr>
    </w:p>
    <w:p w:rsidR="008A564B" w:rsidRDefault="008A564B" w:rsidP="008A564B">
      <w:pPr>
        <w:jc w:val="center"/>
        <w:rPr>
          <w:szCs w:val="28"/>
        </w:rPr>
      </w:pPr>
    </w:p>
    <w:p w:rsidR="008A564B" w:rsidRPr="00F94984" w:rsidRDefault="008A564B" w:rsidP="008A564B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8A564B" w:rsidRPr="005A2358" w:rsidRDefault="008A564B" w:rsidP="008A564B">
      <w:pPr>
        <w:jc w:val="center"/>
        <w:rPr>
          <w:b/>
          <w:szCs w:val="28"/>
        </w:rPr>
      </w:pPr>
      <w:r w:rsidRPr="005A2358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5A2358">
        <w:rPr>
          <w:b/>
          <w:szCs w:val="28"/>
        </w:rPr>
        <w:t xml:space="preserve">муниципальной программы городского округа Кинель Самарской </w:t>
      </w:r>
      <w:r w:rsidR="005A2358" w:rsidRPr="005A2358">
        <w:rPr>
          <w:b/>
          <w:szCs w:val="28"/>
        </w:rPr>
        <w:t>«Повышение безопасности дорожного движения на 2019-2023 годы»</w:t>
      </w:r>
    </w:p>
    <w:p w:rsidR="008A564B" w:rsidRPr="005A2358" w:rsidRDefault="008A564B" w:rsidP="008A564B">
      <w:pPr>
        <w:jc w:val="center"/>
        <w:rPr>
          <w:b/>
          <w:szCs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502"/>
        <w:gridCol w:w="3998"/>
        <w:gridCol w:w="2351"/>
      </w:tblGrid>
      <w:tr w:rsidR="008A564B" w:rsidRPr="00216595" w:rsidTr="00216595">
        <w:trPr>
          <w:cantSplit/>
          <w:tblHeader/>
        </w:trPr>
        <w:tc>
          <w:tcPr>
            <w:tcW w:w="287" w:type="pct"/>
          </w:tcPr>
          <w:p w:rsidR="008A564B" w:rsidRPr="00216595" w:rsidRDefault="008A564B" w:rsidP="00840939">
            <w:pPr>
              <w:jc w:val="center"/>
              <w:rPr>
                <w:b/>
                <w:sz w:val="24"/>
                <w:szCs w:val="24"/>
              </w:rPr>
            </w:pPr>
            <w:r w:rsidRPr="0021659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659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6595">
              <w:rPr>
                <w:b/>
                <w:sz w:val="24"/>
                <w:szCs w:val="24"/>
              </w:rPr>
              <w:t>/</w:t>
            </w:r>
            <w:proofErr w:type="spellStart"/>
            <w:r w:rsidRPr="0021659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3" w:type="pct"/>
          </w:tcPr>
          <w:p w:rsidR="008A564B" w:rsidRPr="00216595" w:rsidRDefault="008A564B" w:rsidP="00840939">
            <w:pPr>
              <w:jc w:val="center"/>
              <w:rPr>
                <w:b/>
                <w:sz w:val="24"/>
                <w:szCs w:val="24"/>
              </w:rPr>
            </w:pPr>
            <w:r w:rsidRPr="00216595">
              <w:rPr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28" w:type="pct"/>
          </w:tcPr>
          <w:p w:rsidR="008A564B" w:rsidRPr="00216595" w:rsidRDefault="008A564B" w:rsidP="00840939">
            <w:pPr>
              <w:jc w:val="center"/>
              <w:rPr>
                <w:b/>
                <w:sz w:val="24"/>
                <w:szCs w:val="24"/>
              </w:rPr>
            </w:pPr>
            <w:r w:rsidRPr="00216595">
              <w:rPr>
                <w:b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52" w:type="pct"/>
          </w:tcPr>
          <w:p w:rsidR="008A564B" w:rsidRPr="00216595" w:rsidRDefault="008A564B" w:rsidP="00840939">
            <w:pPr>
              <w:jc w:val="center"/>
              <w:rPr>
                <w:b/>
                <w:sz w:val="24"/>
                <w:szCs w:val="24"/>
              </w:rPr>
            </w:pPr>
            <w:r w:rsidRPr="00216595">
              <w:rPr>
                <w:b/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1E7D90" w:rsidRPr="0079601B" w:rsidTr="00216595">
        <w:trPr>
          <w:cantSplit/>
        </w:trPr>
        <w:tc>
          <w:tcPr>
            <w:tcW w:w="287" w:type="pct"/>
          </w:tcPr>
          <w:p w:rsidR="001E7D90" w:rsidRPr="0079601B" w:rsidRDefault="001E7D90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1E7D90" w:rsidRPr="006D0F19" w:rsidRDefault="006D0F19" w:rsidP="00E0638B">
            <w:pPr>
              <w:jc w:val="center"/>
              <w:rPr>
                <w:sz w:val="24"/>
                <w:szCs w:val="24"/>
              </w:rPr>
            </w:pPr>
            <w:r w:rsidRPr="006D0F19">
              <w:rPr>
                <w:sz w:val="24"/>
                <w:szCs w:val="24"/>
              </w:rPr>
              <w:t>Число погибших в ДТП</w:t>
            </w:r>
          </w:p>
        </w:tc>
        <w:tc>
          <w:tcPr>
            <w:tcW w:w="2128" w:type="pct"/>
          </w:tcPr>
          <w:p w:rsidR="001E7D90" w:rsidRDefault="00420252" w:rsidP="00420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– определяется как количество человек, погибших в ДТП, произошедших на дорогах общего пользования местного значения городского округа.</w:t>
            </w:r>
          </w:p>
          <w:p w:rsidR="00420252" w:rsidRDefault="00420252" w:rsidP="00420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= 0,</w:t>
            </w:r>
          </w:p>
          <w:p w:rsidR="00420252" w:rsidRPr="00420252" w:rsidRDefault="00420252" w:rsidP="004202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252">
              <w:rPr>
                <w:sz w:val="24"/>
                <w:szCs w:val="24"/>
              </w:rPr>
              <w:t>При Ч &gt; 0 исполнения показателя равно 0%</w:t>
            </w:r>
          </w:p>
        </w:tc>
        <w:tc>
          <w:tcPr>
            <w:tcW w:w="1252" w:type="pct"/>
          </w:tcPr>
          <w:p w:rsidR="001E7D90" w:rsidRPr="0079601B" w:rsidRDefault="00420252" w:rsidP="00D85DEE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>Данные ОГИБДД МО МВД России «Кинельский»</w:t>
            </w:r>
          </w:p>
        </w:tc>
      </w:tr>
      <w:tr w:rsidR="008A564B" w:rsidRPr="0079601B" w:rsidTr="00216595">
        <w:trPr>
          <w:cantSplit/>
        </w:trPr>
        <w:tc>
          <w:tcPr>
            <w:tcW w:w="287" w:type="pct"/>
          </w:tcPr>
          <w:p w:rsidR="008A564B" w:rsidRPr="0079601B" w:rsidRDefault="008A564B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8A564B" w:rsidRPr="0079601B" w:rsidRDefault="00E0638B" w:rsidP="00E0638B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Количество ДТП с пострадавшими </w:t>
            </w:r>
          </w:p>
        </w:tc>
        <w:tc>
          <w:tcPr>
            <w:tcW w:w="2128" w:type="pct"/>
          </w:tcPr>
          <w:p w:rsidR="008A564B" w:rsidRPr="0079601B" w:rsidRDefault="007D4DA9" w:rsidP="00E31CDC">
            <w:pPr>
              <w:jc w:val="center"/>
              <w:rPr>
                <w:sz w:val="24"/>
                <w:szCs w:val="24"/>
              </w:rPr>
            </w:pPr>
            <w:proofErr w:type="spellStart"/>
            <w:r w:rsidRPr="0079601B">
              <w:rPr>
                <w:sz w:val="24"/>
                <w:szCs w:val="24"/>
              </w:rPr>
              <w:t>ДТП</w:t>
            </w:r>
            <w:r w:rsidRPr="0079601B">
              <w:rPr>
                <w:sz w:val="24"/>
                <w:szCs w:val="24"/>
                <w:vertAlign w:val="subscript"/>
              </w:rPr>
              <w:t>о</w:t>
            </w:r>
            <w:r w:rsidR="00EC4466" w:rsidRPr="0079601B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="008A564B" w:rsidRPr="0079601B">
              <w:rPr>
                <w:sz w:val="24"/>
                <w:szCs w:val="24"/>
              </w:rPr>
              <w:t xml:space="preserve"> – определяется как количество </w:t>
            </w:r>
            <w:r w:rsidR="00E0638B" w:rsidRPr="0079601B">
              <w:rPr>
                <w:sz w:val="24"/>
                <w:szCs w:val="24"/>
              </w:rPr>
              <w:t>ДТП с пострадавшими</w:t>
            </w:r>
            <w:r w:rsidR="008A564B" w:rsidRPr="0079601B">
              <w:rPr>
                <w:sz w:val="24"/>
                <w:szCs w:val="24"/>
              </w:rPr>
              <w:t xml:space="preserve">, </w:t>
            </w:r>
            <w:r w:rsidR="00E0638B" w:rsidRPr="0079601B">
              <w:rPr>
                <w:sz w:val="24"/>
                <w:szCs w:val="24"/>
              </w:rPr>
              <w:t xml:space="preserve">произошедших на территории городского округа </w:t>
            </w:r>
            <w:r w:rsidR="008A564B" w:rsidRPr="0079601B">
              <w:rPr>
                <w:sz w:val="24"/>
                <w:szCs w:val="24"/>
              </w:rPr>
              <w:t>в отчетный период</w:t>
            </w:r>
          </w:p>
        </w:tc>
        <w:tc>
          <w:tcPr>
            <w:tcW w:w="1252" w:type="pct"/>
          </w:tcPr>
          <w:p w:rsidR="008A564B" w:rsidRPr="0079601B" w:rsidRDefault="00E0638B" w:rsidP="00D85DEE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Данные </w:t>
            </w:r>
            <w:r w:rsidR="00D85DEE" w:rsidRPr="0079601B">
              <w:rPr>
                <w:sz w:val="24"/>
                <w:szCs w:val="24"/>
              </w:rPr>
              <w:t>ОГИБДД МО</w:t>
            </w:r>
            <w:r w:rsidRPr="0079601B">
              <w:rPr>
                <w:sz w:val="24"/>
                <w:szCs w:val="24"/>
              </w:rPr>
              <w:t xml:space="preserve"> МВД России «Кинельский»</w:t>
            </w:r>
          </w:p>
        </w:tc>
      </w:tr>
      <w:tr w:rsidR="008A564B" w:rsidRPr="0079601B" w:rsidTr="00216595">
        <w:trPr>
          <w:cantSplit/>
        </w:trPr>
        <w:tc>
          <w:tcPr>
            <w:tcW w:w="287" w:type="pct"/>
          </w:tcPr>
          <w:p w:rsidR="008A564B" w:rsidRPr="0079601B" w:rsidRDefault="008A564B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8A564B" w:rsidRPr="0079601B" w:rsidRDefault="007D05C1" w:rsidP="00840939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>Оснащение подъездных путей к образовательным учреждениям техническими средствами организации дорожного движения в соответствии с новыми стандартами</w:t>
            </w:r>
          </w:p>
        </w:tc>
        <w:tc>
          <w:tcPr>
            <w:tcW w:w="2128" w:type="pct"/>
          </w:tcPr>
          <w:p w:rsidR="008A564B" w:rsidRPr="0079601B" w:rsidRDefault="008A564B" w:rsidP="00512192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определяется </w:t>
            </w:r>
            <w:r w:rsidR="00512192" w:rsidRPr="0079601B">
              <w:rPr>
                <w:sz w:val="24"/>
                <w:szCs w:val="24"/>
              </w:rPr>
              <w:t>по результатам комиссионного обследования подъездных путей к образовательным учреждениям перед началом нового учебного года</w:t>
            </w:r>
          </w:p>
        </w:tc>
        <w:tc>
          <w:tcPr>
            <w:tcW w:w="1252" w:type="pct"/>
          </w:tcPr>
          <w:p w:rsidR="008A564B" w:rsidRPr="0079601B" w:rsidRDefault="001136C9" w:rsidP="00512192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Акт комиссионного обследования подъездных путей к образовательным учреждениям </w:t>
            </w:r>
          </w:p>
        </w:tc>
      </w:tr>
      <w:tr w:rsidR="00060F85" w:rsidRPr="0079601B" w:rsidTr="00216595">
        <w:trPr>
          <w:cantSplit/>
        </w:trPr>
        <w:tc>
          <w:tcPr>
            <w:tcW w:w="287" w:type="pct"/>
          </w:tcPr>
          <w:p w:rsidR="00060F85" w:rsidRPr="0079601B" w:rsidRDefault="00060F85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060F85" w:rsidRPr="0079601B" w:rsidRDefault="00060F85" w:rsidP="00060F85">
            <w:pPr>
              <w:jc w:val="center"/>
              <w:rPr>
                <w:bCs/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Количество ДТП </w:t>
            </w:r>
            <w:r w:rsidR="00EC4466" w:rsidRPr="0079601B">
              <w:rPr>
                <w:sz w:val="24"/>
                <w:szCs w:val="24"/>
              </w:rPr>
              <w:t>с участием пешеходов</w:t>
            </w:r>
          </w:p>
        </w:tc>
        <w:tc>
          <w:tcPr>
            <w:tcW w:w="2128" w:type="pct"/>
          </w:tcPr>
          <w:p w:rsidR="00060F85" w:rsidRPr="0079601B" w:rsidRDefault="00060F85" w:rsidP="00E31CDC">
            <w:pPr>
              <w:jc w:val="center"/>
              <w:rPr>
                <w:sz w:val="24"/>
                <w:szCs w:val="24"/>
              </w:rPr>
            </w:pPr>
            <w:proofErr w:type="spellStart"/>
            <w:r w:rsidRPr="0079601B">
              <w:rPr>
                <w:sz w:val="24"/>
                <w:szCs w:val="24"/>
              </w:rPr>
              <w:t>ДТП</w:t>
            </w:r>
            <w:r w:rsidRPr="0079601B">
              <w:rPr>
                <w:sz w:val="24"/>
                <w:szCs w:val="24"/>
                <w:vertAlign w:val="subscript"/>
              </w:rPr>
              <w:t>п</w:t>
            </w:r>
            <w:r w:rsidR="00EC4466" w:rsidRPr="0079601B">
              <w:rPr>
                <w:sz w:val="24"/>
                <w:szCs w:val="24"/>
                <w:vertAlign w:val="subscript"/>
              </w:rPr>
              <w:t>еш</w:t>
            </w:r>
            <w:proofErr w:type="spellEnd"/>
            <w:r w:rsidRPr="0079601B">
              <w:rPr>
                <w:sz w:val="24"/>
                <w:szCs w:val="24"/>
              </w:rPr>
              <w:t xml:space="preserve"> – определяется как количество ДТП с участием пешеходов, произошедших на территории городского округа в отчетный период</w:t>
            </w:r>
          </w:p>
        </w:tc>
        <w:tc>
          <w:tcPr>
            <w:tcW w:w="1252" w:type="pct"/>
          </w:tcPr>
          <w:p w:rsidR="00060F85" w:rsidRPr="0079601B" w:rsidRDefault="00060F85" w:rsidP="00840939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>Данные ОГИБДД МО МВД России «Кинельский»</w:t>
            </w:r>
          </w:p>
        </w:tc>
      </w:tr>
      <w:tr w:rsidR="008A564B" w:rsidRPr="0079601B" w:rsidTr="00216595">
        <w:trPr>
          <w:cantSplit/>
        </w:trPr>
        <w:tc>
          <w:tcPr>
            <w:tcW w:w="287" w:type="pct"/>
          </w:tcPr>
          <w:p w:rsidR="008A564B" w:rsidRPr="0079601B" w:rsidRDefault="008A564B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8A564B" w:rsidRPr="0079601B" w:rsidRDefault="00B53F19" w:rsidP="00EC44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601B">
              <w:rPr>
                <w:sz w:val="24"/>
                <w:szCs w:val="24"/>
              </w:rPr>
              <w:t>Количество профилактических мероприятий по предупреждению детского дорожного движения, проведенных на улицах городского округа</w:t>
            </w:r>
          </w:p>
        </w:tc>
        <w:tc>
          <w:tcPr>
            <w:tcW w:w="2128" w:type="pct"/>
          </w:tcPr>
          <w:p w:rsidR="008A564B" w:rsidRPr="0079601B" w:rsidRDefault="00B53F19" w:rsidP="00F67B08">
            <w:pPr>
              <w:ind w:firstLine="213"/>
              <w:jc w:val="center"/>
              <w:rPr>
                <w:sz w:val="24"/>
                <w:szCs w:val="24"/>
              </w:rPr>
            </w:pPr>
            <w:proofErr w:type="spellStart"/>
            <w:r w:rsidRPr="0079601B">
              <w:rPr>
                <w:sz w:val="24"/>
                <w:szCs w:val="24"/>
              </w:rPr>
              <w:t>Н</w:t>
            </w:r>
            <w:r w:rsidRPr="0079601B">
              <w:rPr>
                <w:sz w:val="24"/>
                <w:szCs w:val="24"/>
                <w:vertAlign w:val="subscript"/>
              </w:rPr>
              <w:t>пм</w:t>
            </w:r>
            <w:proofErr w:type="spellEnd"/>
            <w:r w:rsidRPr="0079601B">
              <w:rPr>
                <w:sz w:val="24"/>
                <w:szCs w:val="24"/>
              </w:rPr>
              <w:t xml:space="preserve"> – определяется </w:t>
            </w:r>
            <w:r w:rsidR="00F67B08" w:rsidRPr="0079601B">
              <w:rPr>
                <w:sz w:val="24"/>
                <w:szCs w:val="24"/>
              </w:rPr>
              <w:t xml:space="preserve">как </w:t>
            </w:r>
            <w:r w:rsidRPr="0079601B">
              <w:rPr>
                <w:sz w:val="24"/>
                <w:szCs w:val="24"/>
              </w:rPr>
              <w:t>количеств</w:t>
            </w:r>
            <w:r w:rsidR="00F67B08" w:rsidRPr="0079601B">
              <w:rPr>
                <w:sz w:val="24"/>
                <w:szCs w:val="24"/>
              </w:rPr>
              <w:t>о</w:t>
            </w:r>
            <w:r w:rsidR="00EC4466" w:rsidRPr="0079601B">
              <w:rPr>
                <w:sz w:val="24"/>
                <w:szCs w:val="24"/>
              </w:rPr>
              <w:t xml:space="preserve"> </w:t>
            </w:r>
            <w:r w:rsidR="00262913" w:rsidRPr="0079601B">
              <w:rPr>
                <w:sz w:val="24"/>
                <w:szCs w:val="24"/>
              </w:rPr>
              <w:t xml:space="preserve">межведомственных </w:t>
            </w:r>
            <w:r w:rsidR="00EC4466" w:rsidRPr="0079601B">
              <w:rPr>
                <w:sz w:val="24"/>
                <w:szCs w:val="24"/>
              </w:rPr>
              <w:t xml:space="preserve">профилактических мероприятий, проведенных </w:t>
            </w:r>
            <w:r w:rsidR="00262913" w:rsidRPr="0079601B">
              <w:rPr>
                <w:sz w:val="24"/>
                <w:szCs w:val="24"/>
              </w:rPr>
              <w:t>волонтерами МБУ ДМО «Альянс молодых</w:t>
            </w:r>
            <w:proofErr w:type="gramStart"/>
            <w:r w:rsidR="00262913" w:rsidRPr="0079601B">
              <w:rPr>
                <w:sz w:val="24"/>
                <w:szCs w:val="24"/>
              </w:rPr>
              <w:t>»</w:t>
            </w:r>
            <w:r w:rsidR="00EC4466" w:rsidRPr="0079601B">
              <w:rPr>
                <w:sz w:val="24"/>
                <w:szCs w:val="24"/>
              </w:rPr>
              <w:t>с</w:t>
            </w:r>
            <w:proofErr w:type="gramEnd"/>
            <w:r w:rsidR="00EC4466" w:rsidRPr="0079601B">
              <w:rPr>
                <w:sz w:val="24"/>
                <w:szCs w:val="24"/>
              </w:rPr>
              <w:t xml:space="preserve">овместно с сотрудниками ОГИБДД МО МВД России «Кинельский» </w:t>
            </w:r>
          </w:p>
        </w:tc>
        <w:tc>
          <w:tcPr>
            <w:tcW w:w="1252" w:type="pct"/>
          </w:tcPr>
          <w:p w:rsidR="008A564B" w:rsidRPr="0079601B" w:rsidRDefault="008A564B" w:rsidP="00723BA2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Данные </w:t>
            </w:r>
            <w:r w:rsidR="00723BA2">
              <w:rPr>
                <w:sz w:val="24"/>
                <w:szCs w:val="24"/>
              </w:rPr>
              <w:t xml:space="preserve">Муниципальное бюджетное учреждение дом молодежных организаций городского округа Кинель Самарской области «Альянс молодых» (далее - </w:t>
            </w:r>
            <w:r w:rsidR="00EC4466" w:rsidRPr="0079601B">
              <w:rPr>
                <w:sz w:val="24"/>
                <w:szCs w:val="24"/>
              </w:rPr>
              <w:t>МБУ ДМО «Альянс молодых»</w:t>
            </w:r>
            <w:r w:rsidR="00723BA2">
              <w:rPr>
                <w:sz w:val="24"/>
                <w:szCs w:val="24"/>
              </w:rPr>
              <w:t>)</w:t>
            </w:r>
          </w:p>
        </w:tc>
      </w:tr>
      <w:tr w:rsidR="00262913" w:rsidRPr="0079601B" w:rsidTr="00216595">
        <w:trPr>
          <w:cantSplit/>
        </w:trPr>
        <w:tc>
          <w:tcPr>
            <w:tcW w:w="287" w:type="pct"/>
          </w:tcPr>
          <w:p w:rsidR="00262913" w:rsidRPr="0079601B" w:rsidRDefault="00262913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3" w:type="pct"/>
          </w:tcPr>
          <w:p w:rsidR="00262913" w:rsidRPr="0079601B" w:rsidRDefault="00262913" w:rsidP="00FB3935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 w:rsidRPr="0079601B">
              <w:rPr>
                <w:sz w:val="24"/>
                <w:szCs w:val="24"/>
              </w:rPr>
              <w:t>Количество статей по безопасности дорожного движения, размещенных  в газет</w:t>
            </w:r>
            <w:r w:rsidR="00FB3935">
              <w:rPr>
                <w:sz w:val="24"/>
                <w:szCs w:val="24"/>
              </w:rPr>
              <w:t>ах</w:t>
            </w:r>
            <w:r w:rsidRPr="0079601B">
              <w:rPr>
                <w:sz w:val="24"/>
                <w:szCs w:val="24"/>
              </w:rPr>
              <w:t xml:space="preserve"> «Кинельская жизнь», «Неделя Кинеля» и на официальном сайте </w:t>
            </w:r>
            <w:r w:rsidR="00E31CD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E31CDC">
              <w:rPr>
                <w:sz w:val="24"/>
                <w:szCs w:val="24"/>
              </w:rPr>
              <w:t>г</w:t>
            </w:r>
            <w:proofErr w:type="gramEnd"/>
            <w:r w:rsidR="00E31CDC">
              <w:rPr>
                <w:sz w:val="24"/>
                <w:szCs w:val="24"/>
              </w:rPr>
              <w:t>.о. Кинель</w:t>
            </w:r>
          </w:p>
        </w:tc>
        <w:tc>
          <w:tcPr>
            <w:tcW w:w="2128" w:type="pct"/>
          </w:tcPr>
          <w:p w:rsidR="00262913" w:rsidRPr="0079601B" w:rsidRDefault="00262913" w:rsidP="00FB3935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  <w:lang w:val="en-US"/>
              </w:rPr>
              <w:t>H</w:t>
            </w:r>
            <w:proofErr w:type="spellStart"/>
            <w:r w:rsidRPr="0079601B">
              <w:rPr>
                <w:sz w:val="24"/>
                <w:szCs w:val="24"/>
                <w:vertAlign w:val="subscript"/>
              </w:rPr>
              <w:t>ст</w:t>
            </w:r>
            <w:proofErr w:type="spellEnd"/>
            <w:r w:rsidRPr="0079601B">
              <w:rPr>
                <w:sz w:val="24"/>
                <w:szCs w:val="24"/>
              </w:rPr>
              <w:t xml:space="preserve"> – определяется </w:t>
            </w:r>
            <w:r w:rsidR="00F67B08" w:rsidRPr="0079601B">
              <w:rPr>
                <w:sz w:val="24"/>
                <w:szCs w:val="24"/>
              </w:rPr>
              <w:t>как</w:t>
            </w:r>
            <w:r w:rsidRPr="0079601B">
              <w:rPr>
                <w:sz w:val="24"/>
                <w:szCs w:val="24"/>
              </w:rPr>
              <w:t xml:space="preserve"> количеств</w:t>
            </w:r>
            <w:r w:rsidR="00F67B08" w:rsidRPr="0079601B">
              <w:rPr>
                <w:sz w:val="24"/>
                <w:szCs w:val="24"/>
              </w:rPr>
              <w:t>о</w:t>
            </w:r>
            <w:r w:rsidRPr="0079601B">
              <w:rPr>
                <w:sz w:val="24"/>
                <w:szCs w:val="24"/>
              </w:rPr>
              <w:t xml:space="preserve"> статей, размещенный в газет</w:t>
            </w:r>
            <w:r w:rsidR="00FB3935">
              <w:rPr>
                <w:sz w:val="24"/>
                <w:szCs w:val="24"/>
              </w:rPr>
              <w:t>ах</w:t>
            </w:r>
            <w:r w:rsidRPr="0079601B">
              <w:rPr>
                <w:sz w:val="24"/>
                <w:szCs w:val="24"/>
              </w:rPr>
              <w:t xml:space="preserve"> «Кинельская жизнь», «Неделя Кинеля» и на официальном сайте </w:t>
            </w:r>
            <w:r w:rsidR="00FB3935">
              <w:rPr>
                <w:sz w:val="24"/>
                <w:szCs w:val="24"/>
              </w:rPr>
              <w:t>администрации г.о. Кинель</w:t>
            </w:r>
          </w:p>
        </w:tc>
        <w:tc>
          <w:tcPr>
            <w:tcW w:w="1252" w:type="pct"/>
          </w:tcPr>
          <w:p w:rsidR="00262913" w:rsidRPr="0079601B" w:rsidRDefault="00262913" w:rsidP="00FB3935">
            <w:pPr>
              <w:jc w:val="center"/>
              <w:rPr>
                <w:sz w:val="24"/>
                <w:szCs w:val="24"/>
              </w:rPr>
            </w:pPr>
            <w:r w:rsidRPr="0079601B">
              <w:rPr>
                <w:sz w:val="24"/>
                <w:szCs w:val="24"/>
              </w:rPr>
              <w:t xml:space="preserve">Газета «Кинельская жизнь», </w:t>
            </w:r>
            <w:r w:rsidR="00FB3935">
              <w:rPr>
                <w:sz w:val="24"/>
                <w:szCs w:val="24"/>
              </w:rPr>
              <w:t>газета</w:t>
            </w:r>
            <w:r w:rsidRPr="0079601B">
              <w:rPr>
                <w:sz w:val="24"/>
                <w:szCs w:val="24"/>
              </w:rPr>
              <w:t xml:space="preserve"> «Неделя Кинеля» и официальный сайт </w:t>
            </w:r>
            <w:r w:rsidR="00E31CD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E31CDC">
              <w:rPr>
                <w:sz w:val="24"/>
                <w:szCs w:val="24"/>
              </w:rPr>
              <w:t>г</w:t>
            </w:r>
            <w:proofErr w:type="gramEnd"/>
            <w:r w:rsidR="00E31CDC">
              <w:rPr>
                <w:sz w:val="24"/>
                <w:szCs w:val="24"/>
              </w:rPr>
              <w:t>.о. Кинель</w:t>
            </w:r>
          </w:p>
        </w:tc>
      </w:tr>
      <w:tr w:rsidR="008A564B" w:rsidRPr="00651B30" w:rsidTr="00216595">
        <w:trPr>
          <w:cantSplit/>
        </w:trPr>
        <w:tc>
          <w:tcPr>
            <w:tcW w:w="287" w:type="pct"/>
          </w:tcPr>
          <w:p w:rsidR="008A564B" w:rsidRPr="00651B30" w:rsidRDefault="008A564B" w:rsidP="00B53F19">
            <w:pPr>
              <w:pStyle w:val="aa"/>
              <w:numPr>
                <w:ilvl w:val="0"/>
                <w:numId w:val="9"/>
              </w:numPr>
              <w:ind w:left="482" w:hanging="340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</w:tcPr>
          <w:p w:rsidR="008A564B" w:rsidRPr="00651B30" w:rsidRDefault="00262913" w:rsidP="00840939">
            <w:pPr>
              <w:jc w:val="center"/>
              <w:rPr>
                <w:sz w:val="24"/>
                <w:szCs w:val="24"/>
              </w:rPr>
            </w:pPr>
            <w:r w:rsidRPr="00651B30">
              <w:rPr>
                <w:sz w:val="24"/>
                <w:szCs w:val="24"/>
              </w:rPr>
              <w:t>Количество муниципальных пассажирских маршрутов</w:t>
            </w:r>
          </w:p>
        </w:tc>
        <w:tc>
          <w:tcPr>
            <w:tcW w:w="2128" w:type="pct"/>
          </w:tcPr>
          <w:p w:rsidR="008A564B" w:rsidRPr="00651B30" w:rsidRDefault="00262913" w:rsidP="0079601B">
            <w:pPr>
              <w:jc w:val="center"/>
              <w:rPr>
                <w:sz w:val="24"/>
                <w:szCs w:val="24"/>
              </w:rPr>
            </w:pPr>
            <w:r w:rsidRPr="00651B30">
              <w:rPr>
                <w:sz w:val="24"/>
                <w:szCs w:val="24"/>
                <w:lang w:val="en-US"/>
              </w:rPr>
              <w:t>H</w:t>
            </w:r>
            <w:proofErr w:type="spellStart"/>
            <w:r w:rsidRPr="00651B30">
              <w:rPr>
                <w:sz w:val="24"/>
                <w:szCs w:val="24"/>
                <w:vertAlign w:val="subscript"/>
              </w:rPr>
              <w:t>мпм</w:t>
            </w:r>
            <w:proofErr w:type="spellEnd"/>
            <w:r w:rsidRPr="00651B30">
              <w:rPr>
                <w:sz w:val="24"/>
                <w:szCs w:val="24"/>
              </w:rPr>
              <w:t xml:space="preserve"> – определяется </w:t>
            </w:r>
            <w:r w:rsidR="008713B5" w:rsidRPr="00651B30">
              <w:rPr>
                <w:sz w:val="24"/>
                <w:szCs w:val="24"/>
              </w:rPr>
              <w:t>как</w:t>
            </w:r>
            <w:r w:rsidRPr="00651B30">
              <w:rPr>
                <w:sz w:val="24"/>
                <w:szCs w:val="24"/>
              </w:rPr>
              <w:t xml:space="preserve"> количеств</w:t>
            </w:r>
            <w:r w:rsidR="008713B5" w:rsidRPr="00651B30">
              <w:rPr>
                <w:sz w:val="24"/>
                <w:szCs w:val="24"/>
              </w:rPr>
              <w:t>о</w:t>
            </w:r>
            <w:r w:rsidRPr="00651B30">
              <w:rPr>
                <w:sz w:val="24"/>
                <w:szCs w:val="24"/>
              </w:rPr>
              <w:t xml:space="preserve"> </w:t>
            </w:r>
            <w:r w:rsidR="0079601B" w:rsidRPr="00651B30">
              <w:rPr>
                <w:sz w:val="24"/>
                <w:szCs w:val="24"/>
              </w:rPr>
              <w:t>действующих муниципальных пассажирских маршрутов</w:t>
            </w:r>
          </w:p>
        </w:tc>
        <w:tc>
          <w:tcPr>
            <w:tcW w:w="1252" w:type="pct"/>
          </w:tcPr>
          <w:p w:rsidR="008A564B" w:rsidRPr="00651B30" w:rsidRDefault="0079601B" w:rsidP="00840939">
            <w:pPr>
              <w:jc w:val="center"/>
              <w:rPr>
                <w:sz w:val="24"/>
                <w:szCs w:val="24"/>
              </w:rPr>
            </w:pPr>
            <w:proofErr w:type="gramStart"/>
            <w:r w:rsidRPr="00651B30">
              <w:rPr>
                <w:sz w:val="24"/>
                <w:szCs w:val="24"/>
              </w:rPr>
              <w:t xml:space="preserve">Муниципальный контракт на </w:t>
            </w:r>
            <w:r w:rsidRPr="00651B30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работ, связанных с осуществлением регулярных перевозок по муниципальным маршрутам по регулируемым тариф</w:t>
            </w:r>
            <w:proofErr w:type="gramEnd"/>
          </w:p>
        </w:tc>
      </w:tr>
    </w:tbl>
    <w:p w:rsidR="0092073E" w:rsidRDefault="0092073E" w:rsidP="0092073E"/>
    <w:p w:rsidR="0092073E" w:rsidRPr="0092073E" w:rsidRDefault="0092073E" w:rsidP="0092073E"/>
    <w:p w:rsidR="00F95E71" w:rsidRPr="005859F7" w:rsidRDefault="00F95E71" w:rsidP="0075468E">
      <w:pPr>
        <w:pStyle w:val="1"/>
        <w:keepNext w:val="0"/>
        <w:numPr>
          <w:ilvl w:val="0"/>
          <w:numId w:val="2"/>
        </w:numPr>
        <w:spacing w:line="240" w:lineRule="auto"/>
        <w:jc w:val="center"/>
        <w:sectPr w:rsidR="00F95E71" w:rsidRPr="005859F7" w:rsidSect="0056558D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5079" w:type="dxa"/>
        <w:tblLook w:val="01E0"/>
      </w:tblPr>
      <w:tblGrid>
        <w:gridCol w:w="9768"/>
        <w:gridCol w:w="5311"/>
      </w:tblGrid>
      <w:tr w:rsidR="00F95E71" w:rsidRPr="0049522F">
        <w:tc>
          <w:tcPr>
            <w:tcW w:w="9768" w:type="dxa"/>
          </w:tcPr>
          <w:p w:rsidR="00F95E71" w:rsidRPr="0049522F" w:rsidRDefault="00F95E71" w:rsidP="00620E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1" w:type="dxa"/>
          </w:tcPr>
          <w:p w:rsidR="00F95E71" w:rsidRPr="0049522F" w:rsidRDefault="00E72405" w:rsidP="008C094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630B98">
              <w:rPr>
                <w:sz w:val="24"/>
                <w:szCs w:val="24"/>
              </w:rPr>
              <w:t>2</w:t>
            </w:r>
          </w:p>
          <w:p w:rsidR="00F95E71" w:rsidRPr="0049522F" w:rsidRDefault="00F95E71" w:rsidP="00193223">
            <w:pPr>
              <w:ind w:left="34"/>
              <w:jc w:val="center"/>
              <w:rPr>
                <w:sz w:val="24"/>
                <w:szCs w:val="24"/>
                <w:u w:val="single"/>
              </w:rPr>
            </w:pPr>
            <w:r w:rsidRPr="0049522F">
              <w:rPr>
                <w:sz w:val="24"/>
                <w:szCs w:val="24"/>
              </w:rPr>
              <w:t xml:space="preserve">к </w:t>
            </w:r>
            <w:r w:rsidR="00ED5BCE" w:rsidRPr="0049522F">
              <w:rPr>
                <w:sz w:val="24"/>
                <w:szCs w:val="24"/>
              </w:rPr>
              <w:t xml:space="preserve">муниципальной программе городского округа Кинель Самарской области </w:t>
            </w:r>
            <w:r w:rsidR="000243D7" w:rsidRPr="00563BCF">
              <w:rPr>
                <w:sz w:val="24"/>
                <w:szCs w:val="24"/>
              </w:rPr>
              <w:t>«Повышение безопасности дорожного движения на 2019-2023 годы»</w:t>
            </w:r>
          </w:p>
        </w:tc>
      </w:tr>
    </w:tbl>
    <w:p w:rsidR="00DF72DD" w:rsidRPr="0049522F" w:rsidRDefault="00DF72DD" w:rsidP="00620EF1">
      <w:pPr>
        <w:pStyle w:val="1"/>
        <w:spacing w:line="240" w:lineRule="auto"/>
        <w:jc w:val="center"/>
        <w:rPr>
          <w:szCs w:val="24"/>
        </w:rPr>
      </w:pPr>
      <w:r w:rsidRPr="0049522F">
        <w:rPr>
          <w:szCs w:val="24"/>
        </w:rPr>
        <w:t>Перечень программных мероприятий</w:t>
      </w:r>
    </w:p>
    <w:tbl>
      <w:tblPr>
        <w:tblW w:w="15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847"/>
        <w:gridCol w:w="1259"/>
        <w:gridCol w:w="1134"/>
        <w:gridCol w:w="1134"/>
        <w:gridCol w:w="1134"/>
        <w:gridCol w:w="1134"/>
        <w:gridCol w:w="1134"/>
        <w:gridCol w:w="2702"/>
      </w:tblGrid>
      <w:tr w:rsidR="00FE7B84" w:rsidRPr="00CE4FA7" w:rsidTr="00A33560">
        <w:trPr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4F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4FA7">
              <w:rPr>
                <w:sz w:val="24"/>
                <w:szCs w:val="24"/>
              </w:rPr>
              <w:t>/</w:t>
            </w:r>
            <w:proofErr w:type="spellStart"/>
            <w:r w:rsidRPr="00CE4F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69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Исполнитель</w:t>
            </w:r>
          </w:p>
        </w:tc>
      </w:tr>
      <w:tr w:rsidR="00FE7B84" w:rsidRPr="00CE4FA7" w:rsidTr="00A33560">
        <w:trPr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84" w:rsidRPr="00CE4FA7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FE7B84" w:rsidRPr="009F1E65" w:rsidTr="00A33560">
        <w:tc>
          <w:tcPr>
            <w:tcW w:w="15440" w:type="dxa"/>
            <w:gridSpan w:val="10"/>
          </w:tcPr>
          <w:p w:rsidR="00FE7B84" w:rsidRPr="009F1E65" w:rsidRDefault="00FE7B84" w:rsidP="00E31CDC">
            <w:pPr>
              <w:contextualSpacing/>
              <w:rPr>
                <w:b/>
                <w:sz w:val="24"/>
                <w:szCs w:val="24"/>
              </w:rPr>
            </w:pPr>
            <w:r w:rsidRPr="009F1E65">
              <w:rPr>
                <w:b/>
                <w:sz w:val="24"/>
                <w:szCs w:val="24"/>
              </w:rPr>
              <w:t>Раздел 1. Мероприятия, финансируемые из муниципального дорожного фонда</w:t>
            </w:r>
            <w:r w:rsidR="009F1E65" w:rsidRPr="009F1E65">
              <w:rPr>
                <w:b/>
                <w:sz w:val="24"/>
                <w:szCs w:val="24"/>
              </w:rPr>
              <w:t xml:space="preserve">, по созданию условий безопасного передвижения по дорогам городского округа </w:t>
            </w:r>
          </w:p>
        </w:tc>
      </w:tr>
      <w:tr w:rsidR="00FE7B84" w:rsidRPr="004E4F8C" w:rsidTr="00A33560">
        <w:tc>
          <w:tcPr>
            <w:tcW w:w="709" w:type="dxa"/>
          </w:tcPr>
          <w:p w:rsidR="00FE7B84" w:rsidRPr="001F14FD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</w:t>
            </w: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</w:t>
            </w: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</w:t>
            </w: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</w:t>
            </w: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1A298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</w:t>
            </w: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FE7B84" w:rsidRPr="004E4F8C" w:rsidRDefault="00FE7B84" w:rsidP="005316C9">
            <w:pPr>
              <w:contextualSpacing/>
              <w:rPr>
                <w:bCs/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E7B84" w:rsidRPr="004E4F8C" w:rsidTr="00A33560">
        <w:trPr>
          <w:trHeight w:val="339"/>
        </w:trPr>
        <w:tc>
          <w:tcPr>
            <w:tcW w:w="709" w:type="dxa"/>
            <w:vMerge w:val="restart"/>
          </w:tcPr>
          <w:p w:rsidR="00FE7B84" w:rsidRPr="001F14FD" w:rsidRDefault="001F14FD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</w:tcPr>
          <w:p w:rsidR="00FE7B84" w:rsidRPr="004E4F8C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FE7B84" w:rsidRPr="004E4F8C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E7B84" w:rsidRPr="00E94529" w:rsidTr="00A33560">
        <w:trPr>
          <w:trHeight w:val="348"/>
        </w:trPr>
        <w:tc>
          <w:tcPr>
            <w:tcW w:w="709" w:type="dxa"/>
            <w:vMerge/>
            <w:vAlign w:val="center"/>
          </w:tcPr>
          <w:p w:rsidR="00FE7B84" w:rsidRPr="00050689" w:rsidRDefault="00FE7B84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E7B84" w:rsidRPr="00216011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FE7B84" w:rsidRPr="00CF5B28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center"/>
          </w:tcPr>
          <w:p w:rsidR="00FE7B84" w:rsidRPr="00CF5B28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center"/>
          </w:tcPr>
          <w:p w:rsidR="00FE7B84" w:rsidRPr="001E18B3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center"/>
          </w:tcPr>
          <w:p w:rsidR="00FE7B84" w:rsidRPr="00ED2F70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</w:t>
            </w:r>
            <w:r w:rsidRPr="00ED2F7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C7817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2702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E7B84" w:rsidRPr="00E94529" w:rsidTr="00A33560">
        <w:trPr>
          <w:trHeight w:val="320"/>
        </w:trPr>
        <w:tc>
          <w:tcPr>
            <w:tcW w:w="709" w:type="dxa"/>
            <w:vMerge/>
            <w:vAlign w:val="center"/>
          </w:tcPr>
          <w:p w:rsidR="00FE7B84" w:rsidRPr="00050689" w:rsidRDefault="00FE7B84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FE7B84" w:rsidRPr="00CA53FA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FE7B84" w:rsidRPr="00CA53FA" w:rsidRDefault="00FE7B84" w:rsidP="005316C9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E7B84" w:rsidRPr="00E94529" w:rsidTr="00A33560">
        <w:trPr>
          <w:trHeight w:val="360"/>
        </w:trPr>
        <w:tc>
          <w:tcPr>
            <w:tcW w:w="709" w:type="dxa"/>
            <w:vMerge/>
            <w:vAlign w:val="center"/>
          </w:tcPr>
          <w:p w:rsidR="00FE7B84" w:rsidRPr="00050689" w:rsidRDefault="00FE7B84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E7B84" w:rsidRPr="00A64676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F5B28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F5B28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A64676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A64676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FE7B84" w:rsidRPr="00E94529" w:rsidRDefault="00FE7B84" w:rsidP="005316C9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E7B84" w:rsidRPr="00CA53FA" w:rsidTr="00A33560">
        <w:trPr>
          <w:trHeight w:val="73"/>
        </w:trPr>
        <w:tc>
          <w:tcPr>
            <w:tcW w:w="709" w:type="dxa"/>
            <w:vMerge w:val="restart"/>
          </w:tcPr>
          <w:p w:rsidR="00FE7B84" w:rsidRPr="001F14FD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FE7B84" w:rsidRPr="004E4F8C" w:rsidRDefault="00FE7B84" w:rsidP="005316C9">
            <w:pPr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vMerge w:val="restart"/>
          </w:tcPr>
          <w:p w:rsidR="00FE7B84" w:rsidRPr="00CA53FA" w:rsidRDefault="00A12166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929" w:type="dxa"/>
            <w:gridSpan w:val="6"/>
            <w:vAlign w:val="center"/>
          </w:tcPr>
          <w:p w:rsidR="00FE7B84" w:rsidRPr="00CA53FA" w:rsidRDefault="00FE7B84" w:rsidP="005316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E7B84" w:rsidRPr="00CA53FA" w:rsidTr="00A33560">
        <w:trPr>
          <w:trHeight w:val="73"/>
        </w:trPr>
        <w:tc>
          <w:tcPr>
            <w:tcW w:w="709" w:type="dxa"/>
            <w:vMerge/>
          </w:tcPr>
          <w:p w:rsidR="00FE7B84" w:rsidRPr="00CA53FA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E7B84" w:rsidRPr="00CA53FA" w:rsidRDefault="00FE7B84" w:rsidP="005316C9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E7B84" w:rsidRPr="0060630F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12740,0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</w:t>
            </w: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2548,0</w:t>
            </w:r>
          </w:p>
        </w:tc>
        <w:tc>
          <w:tcPr>
            <w:tcW w:w="1134" w:type="dxa"/>
            <w:vAlign w:val="center"/>
          </w:tcPr>
          <w:p w:rsidR="00FE7B84" w:rsidRPr="00ED2F70" w:rsidRDefault="00FE7B84" w:rsidP="005316C9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2548,0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2548,</w:t>
            </w:r>
            <w:r w:rsidRPr="00CA53F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</w:tr>
      <w:tr w:rsidR="00FE7B84" w:rsidRPr="00CA53FA" w:rsidTr="00A33560">
        <w:trPr>
          <w:trHeight w:val="73"/>
        </w:trPr>
        <w:tc>
          <w:tcPr>
            <w:tcW w:w="709" w:type="dxa"/>
            <w:vMerge/>
          </w:tcPr>
          <w:p w:rsidR="00FE7B84" w:rsidRPr="00CA53FA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E7B84" w:rsidRPr="00CA53FA" w:rsidRDefault="00FE7B84" w:rsidP="005316C9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29" w:type="dxa"/>
            <w:gridSpan w:val="6"/>
            <w:vAlign w:val="center"/>
          </w:tcPr>
          <w:p w:rsidR="00FE7B84" w:rsidRPr="00CA53FA" w:rsidRDefault="00FE7B84" w:rsidP="005316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</w:tr>
      <w:tr w:rsidR="00FE7B84" w:rsidRPr="00CA53FA" w:rsidTr="00A33560">
        <w:trPr>
          <w:trHeight w:val="73"/>
        </w:trPr>
        <w:tc>
          <w:tcPr>
            <w:tcW w:w="709" w:type="dxa"/>
            <w:vMerge/>
          </w:tcPr>
          <w:p w:rsidR="00FE7B84" w:rsidRPr="00CA53FA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E7B84" w:rsidRPr="00CA53FA" w:rsidRDefault="00FE7B84" w:rsidP="005316C9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E7B84" w:rsidRPr="00216011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A53FA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534E56" w:rsidRDefault="00FE7B84" w:rsidP="005316C9">
            <w:pPr>
              <w:contextualSpacing/>
              <w:jc w:val="right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CF5B28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FE7B84" w:rsidRPr="00CA53FA" w:rsidRDefault="00FE7B84" w:rsidP="005316C9">
            <w:pPr>
              <w:contextualSpacing/>
              <w:rPr>
                <w:sz w:val="24"/>
                <w:szCs w:val="24"/>
              </w:rPr>
            </w:pPr>
          </w:p>
        </w:tc>
      </w:tr>
      <w:tr w:rsidR="00FE7B84" w:rsidRPr="004E4F8C" w:rsidTr="00A33560">
        <w:tc>
          <w:tcPr>
            <w:tcW w:w="709" w:type="dxa"/>
          </w:tcPr>
          <w:p w:rsidR="00FE7B84" w:rsidRPr="004E4F8C" w:rsidRDefault="00FE7B84" w:rsidP="00B53F19">
            <w:pPr>
              <w:pStyle w:val="aa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847" w:type="dxa"/>
            <w:vAlign w:val="center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FE7B84" w:rsidRPr="004E4F8C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E7B84" w:rsidRPr="004E4F8C" w:rsidRDefault="00FE7B84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FE7B84" w:rsidRPr="004E4F8C" w:rsidRDefault="00FE7B84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E7B84" w:rsidRPr="00CA53FA" w:rsidTr="00A33560">
        <w:trPr>
          <w:trHeight w:val="549"/>
        </w:trPr>
        <w:tc>
          <w:tcPr>
            <w:tcW w:w="709" w:type="dxa"/>
          </w:tcPr>
          <w:p w:rsidR="00FE7B84" w:rsidRPr="00CA53FA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E7B84" w:rsidRPr="00CA53FA" w:rsidRDefault="00FE7B84" w:rsidP="00FF0C81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 xml:space="preserve">Итого по разделу </w:t>
            </w:r>
            <w:r w:rsidR="00FF0C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E7B84" w:rsidRPr="00CC7236" w:rsidRDefault="00FE7B84" w:rsidP="005316C9">
            <w:pPr>
              <w:ind w:right="-146"/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>–</w:t>
            </w:r>
            <w:r w:rsidRPr="00CC7236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59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0EBC">
              <w:rPr>
                <w:b/>
                <w:sz w:val="24"/>
                <w:szCs w:val="24"/>
              </w:rPr>
              <w:t>52740,0</w:t>
            </w:r>
          </w:p>
        </w:tc>
        <w:tc>
          <w:tcPr>
            <w:tcW w:w="1134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0EBC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1134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C20EBC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1134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0EBC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1134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0EBC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1134" w:type="dxa"/>
            <w:vAlign w:val="center"/>
          </w:tcPr>
          <w:p w:rsidR="00FE7B84" w:rsidRPr="00C20EBC" w:rsidRDefault="00FE7B84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0EBC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2702" w:type="dxa"/>
          </w:tcPr>
          <w:p w:rsidR="00FE7B84" w:rsidRPr="00CA53FA" w:rsidRDefault="00FE7B84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FE7B84" w:rsidRPr="00255BBD" w:rsidTr="00A33560">
        <w:tc>
          <w:tcPr>
            <w:tcW w:w="15440" w:type="dxa"/>
            <w:gridSpan w:val="10"/>
          </w:tcPr>
          <w:p w:rsidR="00FE7B84" w:rsidRPr="00255BBD" w:rsidRDefault="00FE7B84" w:rsidP="005316C9">
            <w:pPr>
              <w:contextualSpacing/>
              <w:rPr>
                <w:b/>
                <w:sz w:val="24"/>
                <w:szCs w:val="24"/>
              </w:rPr>
            </w:pPr>
            <w:r w:rsidRPr="00255BBD">
              <w:rPr>
                <w:b/>
                <w:sz w:val="24"/>
                <w:szCs w:val="24"/>
              </w:rPr>
              <w:t xml:space="preserve">Раздел 2. </w:t>
            </w:r>
            <w:r w:rsidR="00ED75F3" w:rsidRPr="00255BBD">
              <w:rPr>
                <w:b/>
                <w:szCs w:val="28"/>
              </w:rPr>
              <w:t>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</w:t>
            </w:r>
          </w:p>
        </w:tc>
      </w:tr>
      <w:tr w:rsidR="00255BBD" w:rsidRPr="00E94529" w:rsidTr="00A33560">
        <w:tc>
          <w:tcPr>
            <w:tcW w:w="709" w:type="dxa"/>
          </w:tcPr>
          <w:p w:rsidR="00255BBD" w:rsidRPr="00050689" w:rsidRDefault="00255BBD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55BBD" w:rsidRPr="00B2242A" w:rsidRDefault="00255BBD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поддержка к</w:t>
            </w:r>
            <w:r w:rsidRPr="00B2242A">
              <w:rPr>
                <w:sz w:val="24"/>
                <w:szCs w:val="24"/>
              </w:rPr>
              <w:t>омплексн</w:t>
            </w:r>
            <w:r>
              <w:rPr>
                <w:sz w:val="24"/>
                <w:szCs w:val="24"/>
              </w:rPr>
              <w:t>ой</w:t>
            </w:r>
            <w:r w:rsidRPr="00B2242A">
              <w:rPr>
                <w:sz w:val="24"/>
                <w:szCs w:val="24"/>
              </w:rPr>
              <w:t xml:space="preserve"> </w:t>
            </w:r>
            <w:r w:rsidRPr="00B2242A">
              <w:rPr>
                <w:sz w:val="24"/>
                <w:szCs w:val="24"/>
              </w:rPr>
              <w:lastRenderedPageBreak/>
              <w:t>схем</w:t>
            </w:r>
            <w:r>
              <w:rPr>
                <w:sz w:val="24"/>
                <w:szCs w:val="24"/>
              </w:rPr>
              <w:t>ы</w:t>
            </w:r>
            <w:r w:rsidRPr="00B2242A">
              <w:rPr>
                <w:sz w:val="24"/>
                <w:szCs w:val="24"/>
              </w:rPr>
              <w:t xml:space="preserve">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</w:tcPr>
          <w:p w:rsidR="00255BBD" w:rsidRPr="00B2242A" w:rsidRDefault="00255BBD" w:rsidP="00157AE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</w:t>
            </w:r>
            <w:r w:rsidRPr="00CE4FA7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255BBD" w:rsidRPr="00DA5D56" w:rsidRDefault="00255BBD" w:rsidP="00157AEE">
            <w:pPr>
              <w:contextualSpacing/>
              <w:jc w:val="right"/>
              <w:rPr>
                <w:sz w:val="24"/>
                <w:szCs w:val="24"/>
              </w:rPr>
            </w:pPr>
            <w:r w:rsidRPr="00DA5D56">
              <w:rPr>
                <w:sz w:val="24"/>
                <w:szCs w:val="24"/>
              </w:rPr>
              <w:lastRenderedPageBreak/>
              <w:t>422,490</w:t>
            </w:r>
          </w:p>
        </w:tc>
        <w:tc>
          <w:tcPr>
            <w:tcW w:w="1134" w:type="dxa"/>
            <w:vAlign w:val="center"/>
          </w:tcPr>
          <w:p w:rsidR="00255BBD" w:rsidRPr="00523661" w:rsidRDefault="00255BBD" w:rsidP="00157AE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</w:t>
            </w:r>
            <w:r w:rsidRPr="005236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255BBD" w:rsidRPr="00523661" w:rsidRDefault="00255BBD" w:rsidP="00157AE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81,12</w:t>
            </w:r>
            <w:r w:rsidRPr="005236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5BBD" w:rsidRPr="00523661" w:rsidRDefault="00255BBD" w:rsidP="00157AEE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84,370</w:t>
            </w:r>
          </w:p>
        </w:tc>
        <w:tc>
          <w:tcPr>
            <w:tcW w:w="1134" w:type="dxa"/>
            <w:vAlign w:val="center"/>
          </w:tcPr>
          <w:p w:rsidR="00255BBD" w:rsidRPr="003907DD" w:rsidRDefault="00255BBD" w:rsidP="00157AE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87,745</w:t>
            </w:r>
          </w:p>
        </w:tc>
        <w:tc>
          <w:tcPr>
            <w:tcW w:w="1134" w:type="dxa"/>
            <w:vAlign w:val="center"/>
          </w:tcPr>
          <w:p w:rsidR="00255BBD" w:rsidRPr="003907DD" w:rsidRDefault="00255BBD" w:rsidP="00157AE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91,255</w:t>
            </w:r>
          </w:p>
        </w:tc>
        <w:tc>
          <w:tcPr>
            <w:tcW w:w="2702" w:type="dxa"/>
          </w:tcPr>
          <w:p w:rsidR="00255BBD" w:rsidRPr="00B2242A" w:rsidRDefault="00255BBD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r>
              <w:rPr>
                <w:sz w:val="24"/>
                <w:szCs w:val="24"/>
              </w:rPr>
              <w:lastRenderedPageBreak/>
              <w:t>ЖКХ</w:t>
            </w:r>
            <w:r w:rsidR="00C51574">
              <w:rPr>
                <w:sz w:val="24"/>
                <w:szCs w:val="24"/>
              </w:rPr>
              <w:t>»</w:t>
            </w:r>
          </w:p>
        </w:tc>
      </w:tr>
      <w:tr w:rsidR="003F40D7" w:rsidRPr="00A03182" w:rsidTr="00A33560">
        <w:tc>
          <w:tcPr>
            <w:tcW w:w="709" w:type="dxa"/>
          </w:tcPr>
          <w:p w:rsidR="003F40D7" w:rsidRPr="00A03182" w:rsidRDefault="003F40D7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40D7" w:rsidRPr="004E4F8C" w:rsidRDefault="003F40D7" w:rsidP="005316C9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</w:tcPr>
          <w:p w:rsidR="003F40D7" w:rsidRPr="00E01891" w:rsidRDefault="003F40D7" w:rsidP="005316C9">
            <w:pPr>
              <w:contextualSpacing/>
              <w:rPr>
                <w:sz w:val="24"/>
                <w:szCs w:val="24"/>
                <w:lang w:val="en-US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3F40D7" w:rsidRPr="00590A95" w:rsidRDefault="003F40D7" w:rsidP="00267C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90A95">
              <w:rPr>
                <w:bCs/>
                <w:color w:val="000000"/>
                <w:sz w:val="22"/>
                <w:szCs w:val="22"/>
              </w:rPr>
              <w:t>1645,555</w:t>
            </w:r>
          </w:p>
        </w:tc>
        <w:tc>
          <w:tcPr>
            <w:tcW w:w="1134" w:type="dxa"/>
            <w:vAlign w:val="center"/>
          </w:tcPr>
          <w:p w:rsidR="003F40D7" w:rsidRDefault="003F40D7" w:rsidP="0026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803,949</w:t>
            </w:r>
          </w:p>
        </w:tc>
        <w:tc>
          <w:tcPr>
            <w:tcW w:w="1134" w:type="dxa"/>
            <w:vAlign w:val="center"/>
          </w:tcPr>
          <w:p w:rsidR="003F40D7" w:rsidRDefault="003F40D7" w:rsidP="0026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347,925</w:t>
            </w:r>
          </w:p>
        </w:tc>
        <w:tc>
          <w:tcPr>
            <w:tcW w:w="1134" w:type="dxa"/>
            <w:vAlign w:val="center"/>
          </w:tcPr>
          <w:p w:rsidR="003F40D7" w:rsidRDefault="003F40D7" w:rsidP="0026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158,15</w:t>
            </w:r>
          </w:p>
        </w:tc>
        <w:tc>
          <w:tcPr>
            <w:tcW w:w="1134" w:type="dxa"/>
            <w:vAlign w:val="center"/>
          </w:tcPr>
          <w:p w:rsidR="003F40D7" w:rsidRDefault="003F40D7" w:rsidP="0026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164,476</w:t>
            </w:r>
          </w:p>
        </w:tc>
        <w:tc>
          <w:tcPr>
            <w:tcW w:w="1134" w:type="dxa"/>
            <w:vAlign w:val="center"/>
          </w:tcPr>
          <w:p w:rsidR="003F40D7" w:rsidRDefault="003F40D7" w:rsidP="00267C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171,055</w:t>
            </w:r>
          </w:p>
        </w:tc>
        <w:tc>
          <w:tcPr>
            <w:tcW w:w="2702" w:type="dxa"/>
            <w:vAlign w:val="center"/>
          </w:tcPr>
          <w:p w:rsidR="003F40D7" w:rsidRPr="00A03182" w:rsidRDefault="003F40D7" w:rsidP="005316C9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3F40D7" w:rsidRPr="00CA53FA" w:rsidTr="00A33560">
        <w:trPr>
          <w:trHeight w:val="73"/>
        </w:trPr>
        <w:tc>
          <w:tcPr>
            <w:tcW w:w="709" w:type="dxa"/>
          </w:tcPr>
          <w:p w:rsidR="003F40D7" w:rsidRPr="00CA53FA" w:rsidRDefault="003F40D7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40D7" w:rsidRPr="004E4F8C" w:rsidRDefault="003F40D7" w:rsidP="00157AEE">
            <w:pPr>
              <w:contextualSpacing/>
              <w:rPr>
                <w:sz w:val="24"/>
                <w:szCs w:val="24"/>
              </w:rPr>
            </w:pPr>
            <w:r w:rsidRPr="00CC7236">
              <w:rPr>
                <w:sz w:val="24"/>
                <w:szCs w:val="24"/>
              </w:rPr>
              <w:t>Устройство и ремонт монолитных искусственных дорожных неровностей (ИДН)</w:t>
            </w:r>
            <w:r w:rsidRPr="004E4F8C">
              <w:rPr>
                <w:sz w:val="24"/>
                <w:szCs w:val="24"/>
              </w:rPr>
              <w:t xml:space="preserve"> на проезжей части автодорог</w:t>
            </w:r>
            <w:r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847" w:type="dxa"/>
          </w:tcPr>
          <w:p w:rsidR="003F40D7" w:rsidRPr="00CA53FA" w:rsidRDefault="003F40D7" w:rsidP="00157AE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3F40D7" w:rsidRPr="00232192" w:rsidRDefault="003F40D7" w:rsidP="00157A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32192">
              <w:rPr>
                <w:bCs/>
                <w:color w:val="000000"/>
                <w:sz w:val="22"/>
                <w:szCs w:val="22"/>
              </w:rPr>
              <w:t>2125,67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521,81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377,693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392,801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408,513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424,853</w:t>
            </w:r>
          </w:p>
        </w:tc>
        <w:tc>
          <w:tcPr>
            <w:tcW w:w="2702" w:type="dxa"/>
            <w:vAlign w:val="center"/>
          </w:tcPr>
          <w:p w:rsidR="003F40D7" w:rsidRPr="00CA53FA" w:rsidRDefault="003F40D7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«СБСК»</w:t>
            </w:r>
          </w:p>
        </w:tc>
      </w:tr>
      <w:tr w:rsidR="003F40D7" w:rsidRPr="005F3DED" w:rsidTr="00A33560">
        <w:tc>
          <w:tcPr>
            <w:tcW w:w="709" w:type="dxa"/>
          </w:tcPr>
          <w:p w:rsidR="003F40D7" w:rsidRPr="005F3DED" w:rsidRDefault="003F40D7" w:rsidP="00B53F19">
            <w:pPr>
              <w:pStyle w:val="aa"/>
              <w:numPr>
                <w:ilvl w:val="1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40D7" w:rsidRPr="005F3DED" w:rsidRDefault="003F40D7" w:rsidP="005316C9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</w:tcPr>
          <w:p w:rsidR="003F40D7" w:rsidRPr="005F3DED" w:rsidRDefault="003F40D7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3F40D7" w:rsidRPr="006740D7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Pr="005F3DED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Pr="005F3DED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Pr="00683CB1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Pr="006740D7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Pr="006740D7" w:rsidRDefault="003F40D7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3F40D7" w:rsidRPr="005F3DED" w:rsidRDefault="003F40D7" w:rsidP="005316C9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3F40D7" w:rsidRPr="00CA53FA" w:rsidTr="00A33560">
        <w:tc>
          <w:tcPr>
            <w:tcW w:w="709" w:type="dxa"/>
          </w:tcPr>
          <w:p w:rsidR="003F40D7" w:rsidRPr="00050689" w:rsidRDefault="003F40D7" w:rsidP="005316C9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F40D7" w:rsidRPr="00CA53FA" w:rsidRDefault="003F40D7" w:rsidP="005316C9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</w:tcPr>
          <w:p w:rsidR="003F40D7" w:rsidRPr="00CC7236" w:rsidRDefault="003F40D7" w:rsidP="005316C9">
            <w:pPr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259" w:type="dxa"/>
            <w:vAlign w:val="center"/>
          </w:tcPr>
          <w:p w:rsidR="003F40D7" w:rsidRPr="000D7542" w:rsidRDefault="003F40D7" w:rsidP="005316C9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  <w:lang w:val="en-US"/>
              </w:rPr>
              <w:t>410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554</w:t>
            </w:r>
          </w:p>
        </w:tc>
        <w:tc>
          <w:tcPr>
            <w:tcW w:w="1134" w:type="dxa"/>
            <w:vAlign w:val="center"/>
          </w:tcPr>
          <w:p w:rsidR="003F40D7" w:rsidRPr="000D7542" w:rsidRDefault="003F40D7" w:rsidP="005316C9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>714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822</w:t>
            </w:r>
          </w:p>
        </w:tc>
        <w:tc>
          <w:tcPr>
            <w:tcW w:w="1134" w:type="dxa"/>
            <w:vAlign w:val="center"/>
          </w:tcPr>
          <w:p w:rsidR="003F40D7" w:rsidRPr="00CA53FA" w:rsidRDefault="003F40D7" w:rsidP="005316C9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6158,954</w:t>
            </w:r>
          </w:p>
        </w:tc>
        <w:tc>
          <w:tcPr>
            <w:tcW w:w="1134" w:type="dxa"/>
            <w:vAlign w:val="center"/>
          </w:tcPr>
          <w:p w:rsidR="003F40D7" w:rsidRPr="00CA53FA" w:rsidRDefault="003F40D7" w:rsidP="005316C9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4141,523</w:t>
            </w:r>
          </w:p>
        </w:tc>
        <w:tc>
          <w:tcPr>
            <w:tcW w:w="1134" w:type="dxa"/>
            <w:vAlign w:val="center"/>
          </w:tcPr>
          <w:p w:rsidR="003F40D7" w:rsidRPr="002C475B" w:rsidRDefault="003F40D7" w:rsidP="005316C9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1664,341</w:t>
            </w:r>
          </w:p>
        </w:tc>
        <w:tc>
          <w:tcPr>
            <w:tcW w:w="1134" w:type="dxa"/>
            <w:vAlign w:val="center"/>
          </w:tcPr>
          <w:p w:rsidR="003F40D7" w:rsidRPr="00063F95" w:rsidRDefault="003F40D7" w:rsidP="005316C9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1730,914</w:t>
            </w:r>
          </w:p>
        </w:tc>
        <w:tc>
          <w:tcPr>
            <w:tcW w:w="2702" w:type="dxa"/>
          </w:tcPr>
          <w:p w:rsidR="003F40D7" w:rsidRPr="00CA53FA" w:rsidRDefault="003F40D7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3F40D7" w:rsidRPr="00BA786B" w:rsidTr="00A33560">
        <w:tc>
          <w:tcPr>
            <w:tcW w:w="15440" w:type="dxa"/>
            <w:gridSpan w:val="10"/>
          </w:tcPr>
          <w:p w:rsidR="003F40D7" w:rsidRPr="00BA786B" w:rsidRDefault="003F40D7" w:rsidP="0042497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BA786B">
              <w:rPr>
                <w:b/>
                <w:sz w:val="24"/>
                <w:szCs w:val="24"/>
              </w:rPr>
              <w:t>. С</w:t>
            </w:r>
            <w:r w:rsidRPr="00BA786B">
              <w:rPr>
                <w:b/>
                <w:szCs w:val="28"/>
              </w:rPr>
              <w:t>овершенствование системы мер по предупреждению дорожно-транспортного травматизма</w:t>
            </w:r>
            <w:r>
              <w:rPr>
                <w:b/>
                <w:szCs w:val="28"/>
              </w:rPr>
              <w:t xml:space="preserve"> с участием пешеходов</w:t>
            </w:r>
            <w:r w:rsidRPr="00BA786B">
              <w:rPr>
                <w:b/>
                <w:sz w:val="24"/>
                <w:szCs w:val="24"/>
              </w:rPr>
              <w:t>.</w:t>
            </w:r>
          </w:p>
        </w:tc>
      </w:tr>
      <w:tr w:rsidR="003F40D7" w:rsidRPr="005F3DED" w:rsidTr="00A33560">
        <w:tc>
          <w:tcPr>
            <w:tcW w:w="709" w:type="dxa"/>
          </w:tcPr>
          <w:p w:rsidR="003F40D7" w:rsidRPr="005F3DED" w:rsidRDefault="003F40D7" w:rsidP="00255BBD">
            <w:pPr>
              <w:pStyle w:val="aa"/>
              <w:ind w:left="426" w:hanging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4253" w:type="dxa"/>
          </w:tcPr>
          <w:p w:rsidR="003F40D7" w:rsidRPr="004E4F8C" w:rsidRDefault="003F40D7" w:rsidP="00157AEE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</w:tcPr>
          <w:p w:rsidR="003F40D7" w:rsidRPr="005F3DED" w:rsidRDefault="003F40D7" w:rsidP="00157AE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59" w:type="dxa"/>
            <w:vAlign w:val="center"/>
          </w:tcPr>
          <w:p w:rsidR="003F40D7" w:rsidRPr="00AA0397" w:rsidRDefault="003F40D7" w:rsidP="00157A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A0397">
              <w:rPr>
                <w:bCs/>
                <w:color w:val="000000"/>
                <w:sz w:val="22"/>
                <w:szCs w:val="22"/>
              </w:rPr>
              <w:t>3036,103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980,085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989,83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1066,188</w:t>
            </w:r>
          </w:p>
        </w:tc>
        <w:tc>
          <w:tcPr>
            <w:tcW w:w="1134" w:type="dxa"/>
            <w:vAlign w:val="center"/>
          </w:tcPr>
          <w:p w:rsidR="003F40D7" w:rsidRPr="00AA0397" w:rsidRDefault="003F40D7" w:rsidP="00157A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A039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02" w:type="dxa"/>
            <w:vAlign w:val="center"/>
          </w:tcPr>
          <w:p w:rsidR="003F40D7" w:rsidRPr="005F3DED" w:rsidRDefault="003F40D7" w:rsidP="00157AE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3F40D7" w:rsidRPr="000E1E3F" w:rsidTr="00A33560">
        <w:tc>
          <w:tcPr>
            <w:tcW w:w="709" w:type="dxa"/>
          </w:tcPr>
          <w:p w:rsidR="003F40D7" w:rsidRPr="00255BBD" w:rsidRDefault="003F40D7" w:rsidP="002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3F40D7" w:rsidRPr="004E4F8C" w:rsidRDefault="003F40D7" w:rsidP="00157AEE">
            <w:pPr>
              <w:contextualSpacing/>
              <w:rPr>
                <w:sz w:val="24"/>
                <w:szCs w:val="24"/>
              </w:rPr>
            </w:pPr>
            <w:r w:rsidRPr="004E4F8C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</w:tcPr>
          <w:p w:rsidR="003F40D7" w:rsidRPr="00E01891" w:rsidRDefault="003F40D7" w:rsidP="00157AEE">
            <w:pPr>
              <w:contextualSpacing/>
              <w:rPr>
                <w:sz w:val="24"/>
                <w:szCs w:val="24"/>
                <w:lang w:val="en-US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3F40D7" w:rsidRPr="00232192" w:rsidRDefault="003F40D7" w:rsidP="00157AE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32192">
              <w:rPr>
                <w:bCs/>
                <w:color w:val="000000"/>
                <w:sz w:val="22"/>
                <w:szCs w:val="22"/>
              </w:rPr>
              <w:t>4832,459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892,203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927,891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965,007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1003,607</w:t>
            </w:r>
          </w:p>
        </w:tc>
        <w:tc>
          <w:tcPr>
            <w:tcW w:w="1134" w:type="dxa"/>
            <w:vAlign w:val="center"/>
          </w:tcPr>
          <w:p w:rsidR="003F40D7" w:rsidRDefault="003F40D7" w:rsidP="00157A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1043,751</w:t>
            </w:r>
          </w:p>
        </w:tc>
        <w:tc>
          <w:tcPr>
            <w:tcW w:w="2702" w:type="dxa"/>
            <w:vAlign w:val="center"/>
          </w:tcPr>
          <w:p w:rsidR="003F40D7" w:rsidRPr="00C26BA0" w:rsidRDefault="003F40D7" w:rsidP="00157AEE">
            <w:pPr>
              <w:contextualSpacing/>
              <w:rPr>
                <w:sz w:val="24"/>
                <w:szCs w:val="24"/>
                <w:lang w:val="en-US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576590" w:rsidRPr="000E1E3F" w:rsidTr="00A33560">
        <w:tc>
          <w:tcPr>
            <w:tcW w:w="709" w:type="dxa"/>
          </w:tcPr>
          <w:p w:rsidR="00576590" w:rsidRDefault="00576590" w:rsidP="002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576590" w:rsidRPr="004E4F8C" w:rsidRDefault="00576590" w:rsidP="0085115A">
            <w:pPr>
              <w:contextualSpacing/>
              <w:rPr>
                <w:sz w:val="24"/>
                <w:szCs w:val="24"/>
              </w:rPr>
            </w:pPr>
            <w:r w:rsidRPr="00081849">
              <w:rPr>
                <w:sz w:val="24"/>
                <w:szCs w:val="24"/>
              </w:rPr>
              <w:t>Модернизация светофорных объектов (включает приобретение оборудования: устройство программируемых звуковых приставок; светофор</w:t>
            </w:r>
            <w:r>
              <w:rPr>
                <w:sz w:val="24"/>
                <w:szCs w:val="24"/>
              </w:rPr>
              <w:t>ы транспортные (светодиодные) Т </w:t>
            </w:r>
            <w:r w:rsidRPr="00081849">
              <w:rPr>
                <w:sz w:val="24"/>
                <w:szCs w:val="24"/>
              </w:rPr>
              <w:t xml:space="preserve">1.2.; светофоры пешеходные (светодиодных) </w:t>
            </w:r>
            <w:proofErr w:type="gramStart"/>
            <w:r w:rsidRPr="00081849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081849">
              <w:rPr>
                <w:sz w:val="24"/>
                <w:szCs w:val="24"/>
              </w:rPr>
              <w:t xml:space="preserve">1.1.; </w:t>
            </w:r>
            <w:r w:rsidRPr="00081849">
              <w:rPr>
                <w:sz w:val="24"/>
                <w:szCs w:val="24"/>
              </w:rPr>
              <w:lastRenderedPageBreak/>
              <w:t>контроллеры дорожные)</w:t>
            </w:r>
          </w:p>
        </w:tc>
        <w:tc>
          <w:tcPr>
            <w:tcW w:w="847" w:type="dxa"/>
          </w:tcPr>
          <w:p w:rsidR="00576590" w:rsidRPr="00CA53FA" w:rsidRDefault="00576590" w:rsidP="0085115A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59" w:type="dxa"/>
            <w:vAlign w:val="center"/>
          </w:tcPr>
          <w:p w:rsidR="00576590" w:rsidRPr="000D7542" w:rsidRDefault="00576590" w:rsidP="0085115A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81849">
              <w:rPr>
                <w:bCs/>
                <w:color w:val="000000"/>
                <w:sz w:val="22"/>
                <w:szCs w:val="22"/>
              </w:rPr>
              <w:t>11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348</w:t>
            </w:r>
            <w:r w:rsidRPr="00081849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1134" w:type="dxa"/>
            <w:vAlign w:val="center"/>
          </w:tcPr>
          <w:p w:rsidR="00576590" w:rsidRPr="00081849" w:rsidRDefault="00576590" w:rsidP="0085115A">
            <w:pPr>
              <w:jc w:val="right"/>
              <w:rPr>
                <w:color w:val="000000"/>
                <w:sz w:val="22"/>
                <w:szCs w:val="22"/>
              </w:rPr>
            </w:pPr>
            <w:r w:rsidRPr="000D7542">
              <w:rPr>
                <w:color w:val="000000"/>
                <w:sz w:val="22"/>
                <w:szCs w:val="22"/>
              </w:rPr>
              <w:t>6438.</w:t>
            </w:r>
            <w:r>
              <w:rPr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134" w:type="dxa"/>
            <w:vAlign w:val="center"/>
          </w:tcPr>
          <w:p w:rsidR="00576590" w:rsidRPr="00081849" w:rsidRDefault="00576590" w:rsidP="00851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3434,495</w:t>
            </w:r>
          </w:p>
        </w:tc>
        <w:tc>
          <w:tcPr>
            <w:tcW w:w="1134" w:type="dxa"/>
            <w:vAlign w:val="center"/>
          </w:tcPr>
          <w:p w:rsidR="00576590" w:rsidRPr="00081849" w:rsidRDefault="00576590" w:rsidP="00851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1475,007</w:t>
            </w:r>
          </w:p>
        </w:tc>
        <w:tc>
          <w:tcPr>
            <w:tcW w:w="1134" w:type="dxa"/>
            <w:vAlign w:val="center"/>
          </w:tcPr>
          <w:p w:rsidR="00576590" w:rsidRPr="00081849" w:rsidRDefault="00576590" w:rsidP="0085115A">
            <w:pPr>
              <w:contextualSpacing/>
              <w:jc w:val="right"/>
              <w:rPr>
                <w:sz w:val="24"/>
                <w:szCs w:val="24"/>
              </w:rPr>
            </w:pPr>
            <w:r w:rsidRPr="000818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081849" w:rsidRDefault="00576590" w:rsidP="0085115A">
            <w:pPr>
              <w:contextualSpacing/>
              <w:jc w:val="right"/>
              <w:rPr>
                <w:sz w:val="24"/>
                <w:szCs w:val="24"/>
              </w:rPr>
            </w:pPr>
            <w:r w:rsidRPr="00081849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576590" w:rsidRPr="00CA53FA" w:rsidRDefault="00576590" w:rsidP="0085115A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576590" w:rsidRPr="0032734D" w:rsidTr="00A33560">
        <w:tc>
          <w:tcPr>
            <w:tcW w:w="709" w:type="dxa"/>
          </w:tcPr>
          <w:p w:rsidR="00576590" w:rsidRPr="00255BBD" w:rsidRDefault="00576590" w:rsidP="002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53" w:type="dxa"/>
          </w:tcPr>
          <w:p w:rsidR="00576590" w:rsidRDefault="00576590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ежегодного комиссионного обследования состояния </w:t>
            </w:r>
            <w:r w:rsidRPr="0079601B">
              <w:rPr>
                <w:sz w:val="24"/>
                <w:szCs w:val="24"/>
              </w:rPr>
              <w:t>подъездных путей к образовательным учреждениям перед началом нового учебного года</w:t>
            </w:r>
          </w:p>
        </w:tc>
        <w:tc>
          <w:tcPr>
            <w:tcW w:w="847" w:type="dxa"/>
          </w:tcPr>
          <w:p w:rsidR="00576590" w:rsidRPr="00CE4FA7" w:rsidRDefault="00576590" w:rsidP="00157AE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929" w:type="dxa"/>
            <w:gridSpan w:val="6"/>
            <w:vAlign w:val="center"/>
          </w:tcPr>
          <w:p w:rsidR="00576590" w:rsidRPr="0032734D" w:rsidRDefault="00576590" w:rsidP="001F527C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В рамках финансирования</w:t>
            </w:r>
          </w:p>
          <w:p w:rsidR="00576590" w:rsidRPr="0032734D" w:rsidRDefault="00576590" w:rsidP="001F527C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576590" w:rsidRPr="0032734D" w:rsidRDefault="00576590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576590" w:rsidRPr="0032734D" w:rsidTr="00A33560">
        <w:tc>
          <w:tcPr>
            <w:tcW w:w="709" w:type="dxa"/>
          </w:tcPr>
          <w:p w:rsidR="00576590" w:rsidRPr="00255BBD" w:rsidRDefault="00576590" w:rsidP="002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53" w:type="dxa"/>
          </w:tcPr>
          <w:p w:rsidR="00576590" w:rsidRPr="0032734D" w:rsidRDefault="00576590" w:rsidP="00157AE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E4FA7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Pr="00CE4FA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совместных с Госавтоинспекцией </w:t>
            </w:r>
            <w:r w:rsidRPr="0032734D">
              <w:rPr>
                <w:sz w:val="24"/>
                <w:szCs w:val="24"/>
              </w:rPr>
              <w:t>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</w:tcPr>
          <w:p w:rsidR="00576590" w:rsidRPr="0032734D" w:rsidRDefault="00576590" w:rsidP="00157AE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929" w:type="dxa"/>
            <w:gridSpan w:val="6"/>
            <w:vAlign w:val="center"/>
          </w:tcPr>
          <w:p w:rsidR="00576590" w:rsidRPr="0032734D" w:rsidRDefault="00576590" w:rsidP="00157AEE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В рамках финансирования</w:t>
            </w:r>
          </w:p>
          <w:p w:rsidR="00576590" w:rsidRPr="0032734D" w:rsidRDefault="00576590" w:rsidP="00157AEE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576590" w:rsidRPr="0032734D" w:rsidRDefault="00576590" w:rsidP="00157AEE">
            <w:pPr>
              <w:contextualSpacing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576590" w:rsidRPr="00CA53FA" w:rsidTr="00A33560">
        <w:tc>
          <w:tcPr>
            <w:tcW w:w="709" w:type="dxa"/>
          </w:tcPr>
          <w:p w:rsidR="00576590" w:rsidRPr="00CA53FA" w:rsidRDefault="00576590" w:rsidP="00157AE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590" w:rsidRPr="00CA53FA" w:rsidRDefault="00576590" w:rsidP="00576590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 xml:space="preserve">Итого по разделу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76590" w:rsidRPr="00CC7236" w:rsidRDefault="00576590" w:rsidP="00157AEE">
            <w:pPr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259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A53FA" w:rsidRDefault="00576590" w:rsidP="00157A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576590" w:rsidRPr="00CA53FA" w:rsidRDefault="00576590" w:rsidP="00157AE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576590" w:rsidRPr="00CE4FA7" w:rsidTr="00A33560">
        <w:tc>
          <w:tcPr>
            <w:tcW w:w="15440" w:type="dxa"/>
            <w:gridSpan w:val="10"/>
            <w:tcBorders>
              <w:top w:val="double" w:sz="4" w:space="0" w:color="auto"/>
            </w:tcBorders>
          </w:tcPr>
          <w:p w:rsidR="00576590" w:rsidRPr="00CE4FA7" w:rsidRDefault="00576590" w:rsidP="00AC3F66">
            <w:pPr>
              <w:contextualSpacing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4</w:t>
            </w:r>
            <w:r w:rsidRPr="00CE4FA7">
              <w:rPr>
                <w:b/>
                <w:sz w:val="24"/>
                <w:szCs w:val="24"/>
              </w:rPr>
              <w:t>. Повышение правового сознания и предупреждение опасного поведени</w:t>
            </w:r>
            <w:r>
              <w:rPr>
                <w:b/>
                <w:sz w:val="24"/>
                <w:szCs w:val="24"/>
              </w:rPr>
              <w:t>я участников дорожного движения</w:t>
            </w:r>
          </w:p>
        </w:tc>
      </w:tr>
      <w:tr w:rsidR="00576590" w:rsidRPr="00CE4FA7" w:rsidTr="00A33560">
        <w:tc>
          <w:tcPr>
            <w:tcW w:w="709" w:type="dxa"/>
          </w:tcPr>
          <w:p w:rsidR="00576590" w:rsidRPr="00AC3F66" w:rsidRDefault="00576590" w:rsidP="00AC3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4253" w:type="dxa"/>
          </w:tcPr>
          <w:p w:rsidR="00576590" w:rsidRPr="00CE4FA7" w:rsidRDefault="00576590" w:rsidP="00FB3935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Освещение в газетах «Кин</w:t>
            </w:r>
            <w:r>
              <w:rPr>
                <w:sz w:val="24"/>
                <w:szCs w:val="24"/>
              </w:rPr>
              <w:t xml:space="preserve">ельская жизнь», «Неделя Кинеля» и </w:t>
            </w:r>
            <w:r w:rsidRPr="00CE4FA7">
              <w:rPr>
                <w:sz w:val="24"/>
                <w:szCs w:val="24"/>
              </w:rPr>
              <w:t xml:space="preserve">на сайте </w:t>
            </w:r>
            <w:r w:rsidR="00E31CD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E31CDC">
              <w:rPr>
                <w:sz w:val="24"/>
                <w:szCs w:val="24"/>
              </w:rPr>
              <w:t>г</w:t>
            </w:r>
            <w:proofErr w:type="gramEnd"/>
            <w:r w:rsidR="00E31CDC">
              <w:rPr>
                <w:sz w:val="24"/>
                <w:szCs w:val="24"/>
              </w:rPr>
              <w:t>.о. Кинель</w:t>
            </w:r>
            <w:r w:rsidRPr="00CE4F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деятельности Госавтоинспекции и администрации </w:t>
            </w:r>
            <w:r w:rsidR="00FB3935">
              <w:rPr>
                <w:sz w:val="24"/>
                <w:szCs w:val="24"/>
              </w:rPr>
              <w:t>г.о. Кинель</w:t>
            </w:r>
            <w:r>
              <w:rPr>
                <w:sz w:val="24"/>
                <w:szCs w:val="24"/>
              </w:rPr>
              <w:t xml:space="preserve"> по обеспечению безопасности дорожного движения, профилактике нарушений правил дорожного движения </w:t>
            </w:r>
          </w:p>
        </w:tc>
        <w:tc>
          <w:tcPr>
            <w:tcW w:w="847" w:type="dxa"/>
          </w:tcPr>
          <w:p w:rsidR="00576590" w:rsidRPr="00CE4FA7" w:rsidRDefault="00576590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929" w:type="dxa"/>
            <w:gridSpan w:val="6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В рамках финансирования</w:t>
            </w:r>
          </w:p>
          <w:p w:rsidR="00576590" w:rsidRPr="00CE4FA7" w:rsidRDefault="00576590" w:rsidP="005316C9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576590" w:rsidRDefault="00576590" w:rsidP="005316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газеты «Кинельская жизнь», </w:t>
            </w:r>
          </w:p>
          <w:p w:rsidR="00576590" w:rsidRPr="00CE4FA7" w:rsidRDefault="00576590" w:rsidP="00C51574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  <w:r w:rsidRPr="00CE4FA7">
              <w:rPr>
                <w:sz w:val="24"/>
                <w:szCs w:val="24"/>
              </w:rPr>
              <w:t xml:space="preserve"> </w:t>
            </w:r>
          </w:p>
        </w:tc>
      </w:tr>
      <w:tr w:rsidR="00576590" w:rsidRPr="00CE4FA7" w:rsidTr="00A33560">
        <w:tc>
          <w:tcPr>
            <w:tcW w:w="709" w:type="dxa"/>
          </w:tcPr>
          <w:p w:rsidR="00576590" w:rsidRPr="00AC3F66" w:rsidRDefault="00576590" w:rsidP="00AC3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576590" w:rsidRPr="00CE4FA7" w:rsidRDefault="00576590" w:rsidP="00AB7F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E4FA7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Pr="00CE4FA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совместных с Госавтоинспекцией </w:t>
            </w:r>
            <w:r w:rsidRPr="00CE4FA7">
              <w:rPr>
                <w:sz w:val="24"/>
                <w:szCs w:val="24"/>
              </w:rPr>
              <w:t>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</w:tcPr>
          <w:p w:rsidR="00576590" w:rsidRPr="00CE4FA7" w:rsidRDefault="00576590" w:rsidP="005316C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929" w:type="dxa"/>
            <w:gridSpan w:val="6"/>
            <w:vAlign w:val="center"/>
          </w:tcPr>
          <w:p w:rsidR="00576590" w:rsidRPr="00CE4FA7" w:rsidRDefault="00576590" w:rsidP="00CC28E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В рамках финансирования</w:t>
            </w:r>
          </w:p>
          <w:p w:rsidR="00576590" w:rsidRPr="00CE4FA7" w:rsidRDefault="00576590" w:rsidP="00CC28E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576590" w:rsidRPr="00CE4FA7" w:rsidRDefault="00576590" w:rsidP="005316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молодых»</w:t>
            </w:r>
          </w:p>
        </w:tc>
      </w:tr>
      <w:tr w:rsidR="00576590" w:rsidRPr="009140FE" w:rsidTr="00A33560">
        <w:tc>
          <w:tcPr>
            <w:tcW w:w="709" w:type="dxa"/>
          </w:tcPr>
          <w:p w:rsidR="00576590" w:rsidRPr="00255BBD" w:rsidRDefault="00576590" w:rsidP="00AC3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576590" w:rsidRPr="00CC1BDF" w:rsidRDefault="00576590" w:rsidP="00840939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Приобретение информационного </w:t>
            </w:r>
            <w:r>
              <w:rPr>
                <w:sz w:val="24"/>
                <w:szCs w:val="24"/>
              </w:rPr>
              <w:lastRenderedPageBreak/>
              <w:t xml:space="preserve">материала для размещения на улицах городского округа и раздачи при проведении акций по </w:t>
            </w:r>
            <w:r w:rsidRPr="00AE03C5">
              <w:rPr>
                <w:sz w:val="24"/>
                <w:szCs w:val="24"/>
              </w:rPr>
              <w:t>профилактике детского дорожно-транспортного травматизма</w:t>
            </w:r>
            <w:r>
              <w:rPr>
                <w:sz w:val="24"/>
                <w:szCs w:val="24"/>
              </w:rPr>
              <w:t xml:space="preserve"> (информационные материалы: баннеры, буклеты, календари </w:t>
            </w:r>
            <w:proofErr w:type="spellStart"/>
            <w:r w:rsidRPr="00CC28EE">
              <w:rPr>
                <w:sz w:val="24"/>
                <w:szCs w:val="24"/>
              </w:rPr>
              <w:t>световозвращающие</w:t>
            </w:r>
            <w:proofErr w:type="spellEnd"/>
            <w:r w:rsidRPr="00CC28EE">
              <w:rPr>
                <w:sz w:val="24"/>
                <w:szCs w:val="24"/>
              </w:rPr>
              <w:t xml:space="preserve"> элементы</w:t>
            </w:r>
            <w:r>
              <w:rPr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847" w:type="dxa"/>
          </w:tcPr>
          <w:p w:rsidR="00576590" w:rsidRPr="009140FE" w:rsidRDefault="00576590" w:rsidP="0084093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</w:t>
            </w:r>
            <w:r w:rsidRPr="00CE4FA7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34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576590" w:rsidRPr="009140FE" w:rsidRDefault="00576590" w:rsidP="008409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702" w:type="dxa"/>
          </w:tcPr>
          <w:p w:rsidR="00576590" w:rsidRPr="009140FE" w:rsidRDefault="00576590" w:rsidP="00840939">
            <w:pPr>
              <w:contextualSpacing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 xml:space="preserve">МБУ ДМО «Альянс </w:t>
            </w:r>
            <w:r w:rsidRPr="0032734D">
              <w:rPr>
                <w:sz w:val="24"/>
                <w:szCs w:val="24"/>
              </w:rPr>
              <w:lastRenderedPageBreak/>
              <w:t>молодых»</w:t>
            </w:r>
          </w:p>
        </w:tc>
      </w:tr>
      <w:tr w:rsidR="00576590" w:rsidRPr="00CE4FA7" w:rsidTr="00A33560">
        <w:tc>
          <w:tcPr>
            <w:tcW w:w="709" w:type="dxa"/>
          </w:tcPr>
          <w:p w:rsidR="00576590" w:rsidRPr="00CE4FA7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590" w:rsidRPr="00CE4FA7" w:rsidRDefault="00576590" w:rsidP="00576590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CE4FA7">
              <w:rPr>
                <w:b/>
                <w:sz w:val="24"/>
                <w:szCs w:val="24"/>
              </w:rPr>
              <w:t xml:space="preserve">Итого по разделу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76590" w:rsidRPr="00CC7236" w:rsidRDefault="00576590" w:rsidP="005316C9">
            <w:pPr>
              <w:ind w:left="-73"/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>–</w:t>
            </w:r>
            <w:r w:rsidRPr="00CC7236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259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CE4FA7" w:rsidRDefault="00576590" w:rsidP="005316C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576590" w:rsidRPr="00CE4FA7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576590" w:rsidRPr="00CA53FA" w:rsidTr="00A33560">
        <w:tc>
          <w:tcPr>
            <w:tcW w:w="15440" w:type="dxa"/>
            <w:gridSpan w:val="10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  <w:r w:rsidRPr="00317D9C"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576590" w:rsidRPr="00CA53FA" w:rsidTr="00A33560">
        <w:tc>
          <w:tcPr>
            <w:tcW w:w="709" w:type="dxa"/>
          </w:tcPr>
          <w:p w:rsidR="00576590" w:rsidRPr="00317D9C" w:rsidRDefault="00576590" w:rsidP="005316C9">
            <w:pPr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:rsidR="00576590" w:rsidRPr="00317D9C" w:rsidRDefault="00576590" w:rsidP="005316C9">
            <w:pPr>
              <w:contextualSpacing/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</w:t>
            </w:r>
            <w:r>
              <w:rPr>
                <w:sz w:val="24"/>
                <w:szCs w:val="24"/>
              </w:rPr>
              <w:t>г</w:t>
            </w:r>
            <w:r w:rsidRPr="00317D9C">
              <w:rPr>
                <w:sz w:val="24"/>
                <w:szCs w:val="24"/>
              </w:rPr>
              <w:t>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</w:tcPr>
          <w:p w:rsidR="00576590" w:rsidRPr="00317D9C" w:rsidRDefault="00576590" w:rsidP="00F20BD9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4FA7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59" w:type="dxa"/>
            <w:vAlign w:val="center"/>
          </w:tcPr>
          <w:p w:rsidR="00576590" w:rsidRPr="00AE03C5" w:rsidRDefault="00576590" w:rsidP="005316C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E03C5">
              <w:rPr>
                <w:rFonts w:ascii="Times New Roman" w:hAnsi="Times New Roman" w:cs="Times New Roman"/>
              </w:rPr>
              <w:t>16659,448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5316C9">
            <w:pPr>
              <w:pStyle w:val="a4"/>
              <w:ind w:right="-48"/>
              <w:jc w:val="right"/>
              <w:rPr>
                <w:rFonts w:ascii="Times New Roman" w:hAnsi="Times New Roman" w:cs="Times New Roman"/>
              </w:rPr>
            </w:pPr>
            <w:r w:rsidRPr="00AE03C5">
              <w:rPr>
                <w:rFonts w:ascii="Times New Roman" w:hAnsi="Times New Roman" w:cs="Times New Roman"/>
              </w:rPr>
              <w:t>5663,31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5316C9">
            <w:pPr>
              <w:pStyle w:val="a4"/>
              <w:ind w:right="-48"/>
              <w:jc w:val="right"/>
              <w:rPr>
                <w:rFonts w:ascii="Times New Roman" w:hAnsi="Times New Roman" w:cs="Times New Roman"/>
              </w:rPr>
            </w:pPr>
            <w:r w:rsidRPr="00AE03C5">
              <w:rPr>
                <w:rFonts w:ascii="Times New Roman" w:hAnsi="Times New Roman" w:cs="Times New Roman"/>
              </w:rPr>
              <w:t>5890,496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5316C9">
            <w:pPr>
              <w:pStyle w:val="a4"/>
              <w:ind w:right="-48"/>
              <w:jc w:val="right"/>
              <w:rPr>
                <w:rFonts w:ascii="Times New Roman" w:hAnsi="Times New Roman" w:cs="Times New Roman"/>
              </w:rPr>
            </w:pPr>
            <w:r w:rsidRPr="00AE03C5">
              <w:rPr>
                <w:rFonts w:ascii="Times New Roman" w:hAnsi="Times New Roman" w:cs="Times New Roman"/>
              </w:rPr>
              <w:t>5105,642</w:t>
            </w:r>
          </w:p>
        </w:tc>
        <w:tc>
          <w:tcPr>
            <w:tcW w:w="1134" w:type="dxa"/>
            <w:vAlign w:val="center"/>
          </w:tcPr>
          <w:p w:rsidR="00576590" w:rsidRPr="00D40D53" w:rsidRDefault="00576590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5316C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576590" w:rsidRPr="00317D9C" w:rsidRDefault="00576590" w:rsidP="00C51574">
            <w:pPr>
              <w:contextualSpacing/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</w:t>
            </w:r>
          </w:p>
        </w:tc>
      </w:tr>
      <w:tr w:rsidR="00576590" w:rsidRPr="00CA53FA" w:rsidTr="00A33560">
        <w:tc>
          <w:tcPr>
            <w:tcW w:w="709" w:type="dxa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590" w:rsidRPr="00317D9C" w:rsidRDefault="00576590" w:rsidP="005316C9">
            <w:pPr>
              <w:contextualSpacing/>
              <w:rPr>
                <w:b/>
                <w:sz w:val="24"/>
                <w:szCs w:val="24"/>
              </w:rPr>
            </w:pPr>
            <w:r w:rsidRPr="00317D9C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</w:tcPr>
          <w:p w:rsidR="00576590" w:rsidRPr="00CC7236" w:rsidRDefault="00576590" w:rsidP="005316C9">
            <w:pPr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259" w:type="dxa"/>
            <w:vAlign w:val="center"/>
          </w:tcPr>
          <w:p w:rsidR="00576590" w:rsidRPr="00AE03C5" w:rsidRDefault="00576590" w:rsidP="008F18B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E03C5">
              <w:rPr>
                <w:rFonts w:ascii="Times New Roman" w:hAnsi="Times New Roman" w:cs="Times New Roman"/>
                <w:b/>
              </w:rPr>
              <w:t>16659,448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8F18BE">
            <w:pPr>
              <w:pStyle w:val="a4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AE03C5">
              <w:rPr>
                <w:rFonts w:ascii="Times New Roman" w:hAnsi="Times New Roman" w:cs="Times New Roman"/>
                <w:b/>
              </w:rPr>
              <w:t>5663,31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8F18BE">
            <w:pPr>
              <w:pStyle w:val="a4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AE03C5">
              <w:rPr>
                <w:rFonts w:ascii="Times New Roman" w:hAnsi="Times New Roman" w:cs="Times New Roman"/>
                <w:b/>
              </w:rPr>
              <w:t>5890,496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8F18BE">
            <w:pPr>
              <w:pStyle w:val="a4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AE03C5">
              <w:rPr>
                <w:rFonts w:ascii="Times New Roman" w:hAnsi="Times New Roman" w:cs="Times New Roman"/>
                <w:b/>
              </w:rPr>
              <w:t>5105,642</w:t>
            </w:r>
          </w:p>
        </w:tc>
        <w:tc>
          <w:tcPr>
            <w:tcW w:w="1134" w:type="dxa"/>
            <w:vAlign w:val="center"/>
          </w:tcPr>
          <w:p w:rsidR="00576590" w:rsidRPr="00D40D53" w:rsidRDefault="00576590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6590" w:rsidRPr="00AE03C5" w:rsidRDefault="00576590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576590" w:rsidRPr="00CA53FA" w:rsidTr="00A33560">
        <w:tc>
          <w:tcPr>
            <w:tcW w:w="709" w:type="dxa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</w:tcPr>
          <w:p w:rsidR="00576590" w:rsidRPr="00CC7236" w:rsidRDefault="00576590" w:rsidP="005316C9">
            <w:pPr>
              <w:contextualSpacing/>
              <w:rPr>
                <w:b/>
                <w:sz w:val="24"/>
                <w:szCs w:val="24"/>
              </w:rPr>
            </w:pPr>
            <w:r w:rsidRPr="00CC7236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259" w:type="dxa"/>
            <w:vAlign w:val="center"/>
          </w:tcPr>
          <w:p w:rsidR="00576590" w:rsidRPr="00C51574" w:rsidRDefault="00576590" w:rsidP="005316C9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Pr="00C51574">
              <w:rPr>
                <w:b/>
                <w:sz w:val="24"/>
                <w:szCs w:val="24"/>
              </w:rPr>
              <w:t>960</w:t>
            </w:r>
            <w:r>
              <w:rPr>
                <w:b/>
                <w:sz w:val="24"/>
                <w:szCs w:val="24"/>
              </w:rPr>
              <w:t>,</w:t>
            </w:r>
            <w:r w:rsidRPr="00C51574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1134" w:type="dxa"/>
            <w:vAlign w:val="center"/>
          </w:tcPr>
          <w:p w:rsidR="00576590" w:rsidRPr="009E6C85" w:rsidRDefault="00576590" w:rsidP="005316C9">
            <w:pPr>
              <w:ind w:left="-107" w:right="34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C51574">
              <w:rPr>
                <w:b/>
                <w:sz w:val="24"/>
                <w:szCs w:val="24"/>
              </w:rPr>
              <w:t>956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1134" w:type="dxa"/>
            <w:vAlign w:val="center"/>
          </w:tcPr>
          <w:p w:rsidR="00576590" w:rsidRPr="00534E56" w:rsidRDefault="00576590" w:rsidP="005316C9">
            <w:pPr>
              <w:ind w:left="-107" w:right="65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22627,45</w:t>
            </w:r>
          </w:p>
        </w:tc>
        <w:tc>
          <w:tcPr>
            <w:tcW w:w="1134" w:type="dxa"/>
            <w:vAlign w:val="center"/>
          </w:tcPr>
          <w:p w:rsidR="00576590" w:rsidRPr="00534E56" w:rsidRDefault="00576590" w:rsidP="005316C9">
            <w:pPr>
              <w:ind w:left="-107" w:right="79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19825,165</w:t>
            </w:r>
          </w:p>
        </w:tc>
        <w:tc>
          <w:tcPr>
            <w:tcW w:w="1134" w:type="dxa"/>
            <w:vAlign w:val="center"/>
          </w:tcPr>
          <w:p w:rsidR="00576590" w:rsidRPr="00534E56" w:rsidRDefault="00576590" w:rsidP="005316C9">
            <w:pPr>
              <w:ind w:left="-107" w:right="65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12242,341</w:t>
            </w:r>
          </w:p>
        </w:tc>
        <w:tc>
          <w:tcPr>
            <w:tcW w:w="1134" w:type="dxa"/>
            <w:vAlign w:val="center"/>
          </w:tcPr>
          <w:p w:rsidR="00576590" w:rsidRPr="00B73CA2" w:rsidRDefault="00576590" w:rsidP="005316C9">
            <w:pPr>
              <w:ind w:left="-139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12308,914</w:t>
            </w:r>
          </w:p>
        </w:tc>
        <w:tc>
          <w:tcPr>
            <w:tcW w:w="2702" w:type="dxa"/>
          </w:tcPr>
          <w:p w:rsidR="00576590" w:rsidRPr="00CA53FA" w:rsidRDefault="00576590" w:rsidP="005316C9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F0A19" w:rsidRPr="0049522F" w:rsidRDefault="009F0A19" w:rsidP="00324B74">
      <w:pPr>
        <w:pStyle w:val="aa"/>
        <w:jc w:val="both"/>
        <w:rPr>
          <w:sz w:val="24"/>
          <w:szCs w:val="24"/>
        </w:rPr>
      </w:pPr>
    </w:p>
    <w:p w:rsidR="003C3FAD" w:rsidRDefault="003C3FAD" w:rsidP="00620EF1"/>
    <w:p w:rsidR="00643E96" w:rsidRDefault="00643E96" w:rsidP="00620EF1">
      <w:pPr>
        <w:sectPr w:rsidR="00643E96" w:rsidSect="0020462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C3FAD" w:rsidRDefault="003C3FAD" w:rsidP="00620EF1"/>
    <w:tbl>
      <w:tblPr>
        <w:tblW w:w="9605" w:type="dxa"/>
        <w:tblLook w:val="01E0"/>
      </w:tblPr>
      <w:tblGrid>
        <w:gridCol w:w="4644"/>
        <w:gridCol w:w="4961"/>
      </w:tblGrid>
      <w:tr w:rsidR="008C094C" w:rsidRPr="008C094C" w:rsidTr="00AF11F5">
        <w:tc>
          <w:tcPr>
            <w:tcW w:w="4644" w:type="dxa"/>
          </w:tcPr>
          <w:p w:rsidR="008C094C" w:rsidRPr="008C094C" w:rsidRDefault="008C094C" w:rsidP="008C0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F11F5" w:rsidRPr="0049522F" w:rsidRDefault="00AF11F5" w:rsidP="00AF11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8C094C" w:rsidRPr="008C094C" w:rsidRDefault="00AF11F5" w:rsidP="00AF11F5">
            <w:pPr>
              <w:jc w:val="center"/>
              <w:rPr>
                <w:sz w:val="24"/>
                <w:szCs w:val="24"/>
              </w:rPr>
            </w:pPr>
            <w:r w:rsidRPr="0049522F">
              <w:rPr>
                <w:sz w:val="24"/>
                <w:szCs w:val="24"/>
              </w:rPr>
              <w:t xml:space="preserve">к муниципальной программе городского округа Кинель Самарской области </w:t>
            </w:r>
            <w:r w:rsidRPr="00563BCF">
              <w:rPr>
                <w:sz w:val="24"/>
                <w:szCs w:val="24"/>
              </w:rPr>
              <w:t>«Повышение безопасности дорожного движения на 2019-2023 годы»</w:t>
            </w:r>
          </w:p>
        </w:tc>
      </w:tr>
    </w:tbl>
    <w:p w:rsidR="008C094C" w:rsidRPr="008C094C" w:rsidRDefault="008C094C" w:rsidP="008C09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094C" w:rsidRPr="008C094C" w:rsidRDefault="008C094C" w:rsidP="008C09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094C">
        <w:rPr>
          <w:b/>
          <w:bCs/>
          <w:sz w:val="24"/>
          <w:szCs w:val="24"/>
        </w:rPr>
        <w:t>МЕТОДИКА</w:t>
      </w:r>
    </w:p>
    <w:p w:rsidR="008C094C" w:rsidRPr="008C094C" w:rsidRDefault="008C094C" w:rsidP="008C09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094C">
        <w:rPr>
          <w:b/>
          <w:bCs/>
          <w:sz w:val="24"/>
          <w:szCs w:val="24"/>
        </w:rPr>
        <w:t>ПРОВЕДЕНИЯ ОЦЕНКИ ЭФФЕКТИВНОСТИ РЕАЛИЗАЦИИ</w:t>
      </w:r>
    </w:p>
    <w:p w:rsidR="008C094C" w:rsidRPr="008C094C" w:rsidRDefault="008C094C" w:rsidP="008C09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094C">
        <w:rPr>
          <w:b/>
          <w:bCs/>
          <w:sz w:val="24"/>
          <w:szCs w:val="24"/>
        </w:rPr>
        <w:t>МУНИЦИПАЛЬНЫХ ПРОГРАММ ГОРОДСКОГО ОКРУГА КИНЕЛЬ</w:t>
      </w:r>
      <w:r w:rsidR="00FB3935">
        <w:rPr>
          <w:b/>
          <w:bCs/>
          <w:sz w:val="24"/>
          <w:szCs w:val="24"/>
        </w:rPr>
        <w:t xml:space="preserve"> САМАРСКОЙ ОБЛАСТИ</w:t>
      </w:r>
    </w:p>
    <w:p w:rsidR="008C094C" w:rsidRPr="00AF11F5" w:rsidRDefault="008C094C" w:rsidP="008C094C">
      <w:pPr>
        <w:autoSpaceDE w:val="0"/>
        <w:autoSpaceDN w:val="0"/>
        <w:adjustRightInd w:val="0"/>
        <w:jc w:val="both"/>
        <w:rPr>
          <w:szCs w:val="28"/>
        </w:rPr>
      </w:pPr>
    </w:p>
    <w:p w:rsidR="008C094C" w:rsidRPr="00AF11F5" w:rsidRDefault="008C094C" w:rsidP="00B53F19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F11F5">
        <w:rPr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результатам.</w:t>
      </w:r>
    </w:p>
    <w:p w:rsidR="008C094C" w:rsidRPr="00AF11F5" w:rsidRDefault="008C094C" w:rsidP="00B53F19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F11F5">
        <w:rPr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8C094C" w:rsidRPr="00AF11F5" w:rsidRDefault="008C094C" w:rsidP="00B53F19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F11F5">
        <w:rPr>
          <w:szCs w:val="28"/>
        </w:rPr>
        <w:t>Эффективность реализации муниципальной программы оценивается степенью достижения плановых значений показателей (индикаторов) программы.</w:t>
      </w:r>
    </w:p>
    <w:p w:rsidR="008C094C" w:rsidRPr="00AF11F5" w:rsidRDefault="008C094C" w:rsidP="00B53F19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F11F5">
        <w:rPr>
          <w:szCs w:val="28"/>
        </w:rPr>
        <w:t>Степень достижения показателей (индикаторов) муниципальной программы должны быть представл</w:t>
      </w:r>
      <w:r w:rsidR="00AF11F5" w:rsidRPr="00AF11F5">
        <w:rPr>
          <w:szCs w:val="28"/>
        </w:rPr>
        <w:t xml:space="preserve">ены по форме, согласно таблице </w:t>
      </w:r>
      <w:r w:rsidRPr="00AF11F5">
        <w:rPr>
          <w:szCs w:val="28"/>
        </w:rPr>
        <w:t>1.</w:t>
      </w:r>
    </w:p>
    <w:p w:rsidR="008C094C" w:rsidRPr="008C094C" w:rsidRDefault="00AF11F5" w:rsidP="008C094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C094C" w:rsidRPr="008C094C">
        <w:rPr>
          <w:sz w:val="24"/>
          <w:szCs w:val="24"/>
        </w:rPr>
        <w:t>1</w:t>
      </w:r>
    </w:p>
    <w:tbl>
      <w:tblPr>
        <w:tblW w:w="94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0"/>
        <w:gridCol w:w="1449"/>
        <w:gridCol w:w="1830"/>
        <w:gridCol w:w="1800"/>
        <w:gridCol w:w="1920"/>
      </w:tblGrid>
      <w:tr w:rsidR="008C094C" w:rsidRPr="008C094C" w:rsidTr="00AF11F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 xml:space="preserve"> N 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8C09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94C">
              <w:rPr>
                <w:sz w:val="24"/>
                <w:szCs w:val="24"/>
              </w:rPr>
              <w:t>/</w:t>
            </w:r>
            <w:proofErr w:type="spellStart"/>
            <w:r w:rsidRPr="008C09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Наименование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Ед.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Степень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достижения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целевых</w:t>
            </w:r>
          </w:p>
          <w:p w:rsidR="008C094C" w:rsidRPr="008C094C" w:rsidRDefault="008C094C" w:rsidP="008C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>индикаторов, %</w:t>
            </w:r>
          </w:p>
        </w:tc>
      </w:tr>
      <w:tr w:rsidR="00747B0F" w:rsidRPr="008C094C" w:rsidTr="00AF11F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8C094C" w:rsidRDefault="00747B0F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8C094C" w:rsidRDefault="00747B0F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8C094C" w:rsidRDefault="00747B0F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765DBC" w:rsidRDefault="00747B0F" w:rsidP="00840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DBC">
              <w:rPr>
                <w:sz w:val="24"/>
                <w:szCs w:val="24"/>
              </w:rPr>
              <w:t>плановые</w:t>
            </w:r>
          </w:p>
          <w:p w:rsidR="00747B0F" w:rsidRPr="00765DBC" w:rsidRDefault="00747B0F" w:rsidP="00840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DBC">
              <w:rPr>
                <w:sz w:val="24"/>
                <w:szCs w:val="24"/>
              </w:rPr>
              <w:t xml:space="preserve">значения по муниципальной программе, </w:t>
            </w:r>
            <w:proofErr w:type="spellStart"/>
            <w:r w:rsidRPr="00765DBC">
              <w:rPr>
                <w:b/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765DBC" w:rsidRDefault="00747B0F" w:rsidP="00840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DBC">
              <w:rPr>
                <w:sz w:val="24"/>
                <w:szCs w:val="24"/>
              </w:rPr>
              <w:t>фактически</w:t>
            </w:r>
          </w:p>
          <w:p w:rsidR="00747B0F" w:rsidRPr="00765DBC" w:rsidRDefault="00747B0F" w:rsidP="00840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DBC">
              <w:rPr>
                <w:sz w:val="24"/>
                <w:szCs w:val="24"/>
              </w:rPr>
              <w:t>достигнутые</w:t>
            </w:r>
          </w:p>
          <w:p w:rsidR="00747B0F" w:rsidRPr="00765DBC" w:rsidRDefault="00747B0F" w:rsidP="00840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DBC">
              <w:rPr>
                <w:sz w:val="24"/>
                <w:szCs w:val="24"/>
              </w:rPr>
              <w:t xml:space="preserve">значения, </w:t>
            </w:r>
            <w:proofErr w:type="spellStart"/>
            <w:r w:rsidRPr="00765DBC">
              <w:rPr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B0F" w:rsidRPr="008C094C" w:rsidRDefault="00747B0F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094C" w:rsidRPr="008C094C" w:rsidTr="00AF11F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094C" w:rsidRPr="008C094C" w:rsidTr="00AF11F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4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094C" w:rsidRPr="008C094C" w:rsidTr="00AF11F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94C" w:rsidRPr="008C094C" w:rsidRDefault="008C094C" w:rsidP="008C0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094C" w:rsidRPr="008C094C" w:rsidRDefault="008C094C" w:rsidP="008C094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8C094C" w:rsidRPr="001536B1" w:rsidRDefault="008C094C" w:rsidP="008C094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8C094C" w:rsidRPr="001536B1" w:rsidRDefault="008C094C" w:rsidP="008C094C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1536B1">
        <w:rPr>
          <w:szCs w:val="28"/>
        </w:rPr>
        <w:t>Порядок расчета целевых показателей (индикаторов)</w:t>
      </w:r>
    </w:p>
    <w:p w:rsidR="008C094C" w:rsidRPr="001536B1" w:rsidRDefault="008C094C" w:rsidP="008C094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 w:rsidRPr="001536B1">
        <w:rPr>
          <w:szCs w:val="28"/>
        </w:rPr>
        <w:t>Формула 1</w:t>
      </w:r>
    </w:p>
    <w:p w:rsidR="008C094C" w:rsidRPr="001536B1" w:rsidRDefault="008C094C" w:rsidP="008C094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 w:rsidRPr="001536B1">
        <w:rPr>
          <w:b/>
          <w:szCs w:val="28"/>
        </w:rPr>
        <w:t xml:space="preserve">Индикатор = </w:t>
      </w:r>
      <w:proofErr w:type="spellStart"/>
      <w:r w:rsidR="001536B1" w:rsidRPr="001536B1">
        <w:rPr>
          <w:b/>
          <w:szCs w:val="28"/>
        </w:rPr>
        <w:t>Пг</w:t>
      </w:r>
      <w:proofErr w:type="spellEnd"/>
      <w:r w:rsidR="001536B1" w:rsidRPr="001536B1">
        <w:rPr>
          <w:b/>
          <w:szCs w:val="28"/>
        </w:rPr>
        <w:t xml:space="preserve"> / </w:t>
      </w:r>
      <w:proofErr w:type="spellStart"/>
      <w:r w:rsidR="001536B1" w:rsidRPr="001536B1">
        <w:rPr>
          <w:b/>
          <w:szCs w:val="28"/>
        </w:rPr>
        <w:t>Тг</w:t>
      </w:r>
      <w:proofErr w:type="spellEnd"/>
      <w:r w:rsidR="001536B1" w:rsidRPr="001536B1">
        <w:rPr>
          <w:b/>
          <w:szCs w:val="28"/>
        </w:rPr>
        <w:t xml:space="preserve"> * 100%</w:t>
      </w:r>
      <w:r w:rsidR="001536B1" w:rsidRPr="001536B1">
        <w:rPr>
          <w:szCs w:val="28"/>
        </w:rPr>
        <w:t xml:space="preserve"> </w:t>
      </w:r>
      <w:r w:rsidRPr="001536B1">
        <w:rPr>
          <w:szCs w:val="28"/>
        </w:rPr>
        <w:t>= (значение в процентах),</w:t>
      </w:r>
    </w:p>
    <w:p w:rsidR="008C094C" w:rsidRPr="00A33560" w:rsidRDefault="008C094C" w:rsidP="008C094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 w:rsidRPr="00A33560">
        <w:rPr>
          <w:szCs w:val="28"/>
        </w:rPr>
        <w:t>Формула 2</w:t>
      </w:r>
    </w:p>
    <w:p w:rsidR="008C094C" w:rsidRPr="00A33560" w:rsidRDefault="008C094C" w:rsidP="001536B1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 w:rsidRPr="00A33560">
        <w:rPr>
          <w:b/>
          <w:szCs w:val="28"/>
        </w:rPr>
        <w:t xml:space="preserve">Индикатор = </w:t>
      </w:r>
      <w:proofErr w:type="spellStart"/>
      <w:r w:rsidR="001536B1" w:rsidRPr="00A33560">
        <w:rPr>
          <w:b/>
          <w:szCs w:val="28"/>
        </w:rPr>
        <w:t>Тг</w:t>
      </w:r>
      <w:proofErr w:type="spellEnd"/>
      <w:r w:rsidR="001536B1" w:rsidRPr="00A33560">
        <w:rPr>
          <w:b/>
          <w:szCs w:val="28"/>
        </w:rPr>
        <w:t xml:space="preserve"> / </w:t>
      </w:r>
      <w:proofErr w:type="spellStart"/>
      <w:r w:rsidR="001536B1" w:rsidRPr="00A33560">
        <w:rPr>
          <w:b/>
          <w:szCs w:val="28"/>
        </w:rPr>
        <w:t>Пг</w:t>
      </w:r>
      <w:proofErr w:type="spellEnd"/>
      <w:r w:rsidR="001536B1" w:rsidRPr="00A33560">
        <w:rPr>
          <w:b/>
          <w:szCs w:val="28"/>
        </w:rPr>
        <w:t xml:space="preserve"> * 100%</w:t>
      </w:r>
      <w:r w:rsidRPr="00A33560">
        <w:rPr>
          <w:szCs w:val="28"/>
        </w:rPr>
        <w:t>= (значение в процентах),</w:t>
      </w:r>
    </w:p>
    <w:p w:rsidR="008C094C" w:rsidRPr="00A33560" w:rsidRDefault="008C094C" w:rsidP="008C094C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A33560">
        <w:rPr>
          <w:szCs w:val="28"/>
        </w:rPr>
        <w:t>где:</w:t>
      </w:r>
    </w:p>
    <w:p w:rsidR="001536B1" w:rsidRPr="00A33560" w:rsidRDefault="001536B1" w:rsidP="001536B1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proofErr w:type="spellStart"/>
      <w:r w:rsidRPr="00A33560">
        <w:rPr>
          <w:b/>
          <w:szCs w:val="28"/>
        </w:rPr>
        <w:t>Тг</w:t>
      </w:r>
      <w:proofErr w:type="spellEnd"/>
      <w:r w:rsidRPr="00A33560">
        <w:rPr>
          <w:szCs w:val="28"/>
        </w:rPr>
        <w:t xml:space="preserve"> - значение показателя за отчетный период текущего года;</w:t>
      </w:r>
    </w:p>
    <w:p w:rsidR="00A70AB3" w:rsidRPr="00A33560" w:rsidRDefault="001536B1" w:rsidP="00A33560">
      <w:pPr>
        <w:widowControl w:val="0"/>
        <w:autoSpaceDE w:val="0"/>
        <w:autoSpaceDN w:val="0"/>
        <w:adjustRightInd w:val="0"/>
        <w:ind w:firstLine="993"/>
        <w:jc w:val="both"/>
        <w:rPr>
          <w:b/>
        </w:rPr>
      </w:pPr>
      <w:proofErr w:type="spellStart"/>
      <w:r w:rsidRPr="00A33560">
        <w:rPr>
          <w:b/>
          <w:szCs w:val="28"/>
        </w:rPr>
        <w:t>Пг</w:t>
      </w:r>
      <w:proofErr w:type="spellEnd"/>
      <w:r w:rsidRPr="00A33560">
        <w:rPr>
          <w:szCs w:val="28"/>
        </w:rPr>
        <w:t xml:space="preserve"> - значение планового показателя по муниципальной программе.</w:t>
      </w:r>
    </w:p>
    <w:sectPr w:rsidR="00A70AB3" w:rsidRPr="00A33560" w:rsidSect="00A33560">
      <w:pgSz w:w="11906" w:h="16838"/>
      <w:pgMar w:top="1134" w:right="568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28C"/>
    <w:multiLevelType w:val="multilevel"/>
    <w:tmpl w:val="414C5FBE"/>
    <w:lvl w:ilvl="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 w:val="0"/>
        <w:sz w:val="28"/>
      </w:rPr>
    </w:lvl>
  </w:abstractNum>
  <w:abstractNum w:abstractNumId="1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20E4C9A"/>
    <w:multiLevelType w:val="multilevel"/>
    <w:tmpl w:val="F7D2DF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4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4CE6092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7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D96C3F"/>
    <w:multiLevelType w:val="hybridMultilevel"/>
    <w:tmpl w:val="7458C0B6"/>
    <w:lvl w:ilvl="0" w:tplc="8F645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F3C53"/>
    <w:rsid w:val="00000569"/>
    <w:rsid w:val="00000E3D"/>
    <w:rsid w:val="00001D39"/>
    <w:rsid w:val="00002182"/>
    <w:rsid w:val="000024B4"/>
    <w:rsid w:val="00004FFE"/>
    <w:rsid w:val="00006C8B"/>
    <w:rsid w:val="000072DF"/>
    <w:rsid w:val="000074DF"/>
    <w:rsid w:val="0000750B"/>
    <w:rsid w:val="0001039E"/>
    <w:rsid w:val="00010B7B"/>
    <w:rsid w:val="00011944"/>
    <w:rsid w:val="00012A7C"/>
    <w:rsid w:val="00013890"/>
    <w:rsid w:val="00015137"/>
    <w:rsid w:val="00015E8C"/>
    <w:rsid w:val="00016C6B"/>
    <w:rsid w:val="00016FED"/>
    <w:rsid w:val="000178CA"/>
    <w:rsid w:val="00021201"/>
    <w:rsid w:val="0002159B"/>
    <w:rsid w:val="0002173B"/>
    <w:rsid w:val="00021DDC"/>
    <w:rsid w:val="0002283E"/>
    <w:rsid w:val="000231E2"/>
    <w:rsid w:val="00023F2A"/>
    <w:rsid w:val="000243D7"/>
    <w:rsid w:val="000252FB"/>
    <w:rsid w:val="00025940"/>
    <w:rsid w:val="000259AE"/>
    <w:rsid w:val="00026FEB"/>
    <w:rsid w:val="00027402"/>
    <w:rsid w:val="00027C8F"/>
    <w:rsid w:val="000303D8"/>
    <w:rsid w:val="00030561"/>
    <w:rsid w:val="0003066C"/>
    <w:rsid w:val="00031DDA"/>
    <w:rsid w:val="000320D8"/>
    <w:rsid w:val="0003321A"/>
    <w:rsid w:val="000338C7"/>
    <w:rsid w:val="00033A54"/>
    <w:rsid w:val="00034398"/>
    <w:rsid w:val="00035109"/>
    <w:rsid w:val="0003562A"/>
    <w:rsid w:val="0003578D"/>
    <w:rsid w:val="00035C03"/>
    <w:rsid w:val="00035EF1"/>
    <w:rsid w:val="000366E5"/>
    <w:rsid w:val="00036E2D"/>
    <w:rsid w:val="000375D5"/>
    <w:rsid w:val="0004412E"/>
    <w:rsid w:val="00044B25"/>
    <w:rsid w:val="00045804"/>
    <w:rsid w:val="00045845"/>
    <w:rsid w:val="000458FD"/>
    <w:rsid w:val="0004599A"/>
    <w:rsid w:val="00045AA2"/>
    <w:rsid w:val="00045E9B"/>
    <w:rsid w:val="0004624A"/>
    <w:rsid w:val="00046909"/>
    <w:rsid w:val="0004742F"/>
    <w:rsid w:val="00047F2A"/>
    <w:rsid w:val="000515E9"/>
    <w:rsid w:val="000519B7"/>
    <w:rsid w:val="00051B5C"/>
    <w:rsid w:val="0005219B"/>
    <w:rsid w:val="0005225E"/>
    <w:rsid w:val="000527EA"/>
    <w:rsid w:val="0005291B"/>
    <w:rsid w:val="00052A0E"/>
    <w:rsid w:val="00052ABA"/>
    <w:rsid w:val="00053B6B"/>
    <w:rsid w:val="00053B75"/>
    <w:rsid w:val="00053F51"/>
    <w:rsid w:val="000542CD"/>
    <w:rsid w:val="00054FB4"/>
    <w:rsid w:val="000553AF"/>
    <w:rsid w:val="00055E8B"/>
    <w:rsid w:val="00055F0D"/>
    <w:rsid w:val="00056EFA"/>
    <w:rsid w:val="0005766E"/>
    <w:rsid w:val="00057955"/>
    <w:rsid w:val="00060F85"/>
    <w:rsid w:val="00061611"/>
    <w:rsid w:val="000616B7"/>
    <w:rsid w:val="00061B45"/>
    <w:rsid w:val="0006224F"/>
    <w:rsid w:val="000629FF"/>
    <w:rsid w:val="00062AF5"/>
    <w:rsid w:val="000632D1"/>
    <w:rsid w:val="000638CB"/>
    <w:rsid w:val="000639EC"/>
    <w:rsid w:val="00063F95"/>
    <w:rsid w:val="00064BF1"/>
    <w:rsid w:val="00064DA2"/>
    <w:rsid w:val="0006540A"/>
    <w:rsid w:val="000654B6"/>
    <w:rsid w:val="000662B0"/>
    <w:rsid w:val="0006687B"/>
    <w:rsid w:val="00066BEE"/>
    <w:rsid w:val="00067A62"/>
    <w:rsid w:val="00070FFA"/>
    <w:rsid w:val="00071817"/>
    <w:rsid w:val="00072286"/>
    <w:rsid w:val="0007273B"/>
    <w:rsid w:val="00073445"/>
    <w:rsid w:val="00074117"/>
    <w:rsid w:val="00074168"/>
    <w:rsid w:val="00074A77"/>
    <w:rsid w:val="00074DE4"/>
    <w:rsid w:val="00075ABE"/>
    <w:rsid w:val="00075D8A"/>
    <w:rsid w:val="00076091"/>
    <w:rsid w:val="000769CA"/>
    <w:rsid w:val="000776E2"/>
    <w:rsid w:val="00077935"/>
    <w:rsid w:val="000779E3"/>
    <w:rsid w:val="00080D68"/>
    <w:rsid w:val="000810ED"/>
    <w:rsid w:val="0008150E"/>
    <w:rsid w:val="00081849"/>
    <w:rsid w:val="0008188F"/>
    <w:rsid w:val="000823D2"/>
    <w:rsid w:val="0008294D"/>
    <w:rsid w:val="000831BA"/>
    <w:rsid w:val="00084185"/>
    <w:rsid w:val="00084737"/>
    <w:rsid w:val="0008485D"/>
    <w:rsid w:val="00084B02"/>
    <w:rsid w:val="00084BDB"/>
    <w:rsid w:val="00084CAE"/>
    <w:rsid w:val="000850AB"/>
    <w:rsid w:val="000853A4"/>
    <w:rsid w:val="0008588E"/>
    <w:rsid w:val="000861C4"/>
    <w:rsid w:val="000864EE"/>
    <w:rsid w:val="000866BB"/>
    <w:rsid w:val="00086BBA"/>
    <w:rsid w:val="00086C19"/>
    <w:rsid w:val="000902A1"/>
    <w:rsid w:val="00090EE8"/>
    <w:rsid w:val="00091461"/>
    <w:rsid w:val="00092138"/>
    <w:rsid w:val="000921E4"/>
    <w:rsid w:val="000924CE"/>
    <w:rsid w:val="00093527"/>
    <w:rsid w:val="00093EF2"/>
    <w:rsid w:val="000940FA"/>
    <w:rsid w:val="00095EB7"/>
    <w:rsid w:val="00095F9A"/>
    <w:rsid w:val="00096503"/>
    <w:rsid w:val="00097357"/>
    <w:rsid w:val="0009785C"/>
    <w:rsid w:val="0009788C"/>
    <w:rsid w:val="00097A64"/>
    <w:rsid w:val="000A0423"/>
    <w:rsid w:val="000A1381"/>
    <w:rsid w:val="000A185B"/>
    <w:rsid w:val="000A2122"/>
    <w:rsid w:val="000A282D"/>
    <w:rsid w:val="000A35BB"/>
    <w:rsid w:val="000A3951"/>
    <w:rsid w:val="000A4DD1"/>
    <w:rsid w:val="000A543C"/>
    <w:rsid w:val="000A5D8B"/>
    <w:rsid w:val="000A6559"/>
    <w:rsid w:val="000B0C55"/>
    <w:rsid w:val="000B1604"/>
    <w:rsid w:val="000B1722"/>
    <w:rsid w:val="000B2BD2"/>
    <w:rsid w:val="000B32A1"/>
    <w:rsid w:val="000B32CB"/>
    <w:rsid w:val="000B3438"/>
    <w:rsid w:val="000B3BCA"/>
    <w:rsid w:val="000B45AA"/>
    <w:rsid w:val="000B47E1"/>
    <w:rsid w:val="000B48D9"/>
    <w:rsid w:val="000B563F"/>
    <w:rsid w:val="000B5775"/>
    <w:rsid w:val="000B5AD8"/>
    <w:rsid w:val="000B7B06"/>
    <w:rsid w:val="000C0501"/>
    <w:rsid w:val="000C0B5B"/>
    <w:rsid w:val="000C0E0D"/>
    <w:rsid w:val="000C172A"/>
    <w:rsid w:val="000C3579"/>
    <w:rsid w:val="000C36D8"/>
    <w:rsid w:val="000C4607"/>
    <w:rsid w:val="000C4C47"/>
    <w:rsid w:val="000C53F3"/>
    <w:rsid w:val="000C5BC9"/>
    <w:rsid w:val="000C6F72"/>
    <w:rsid w:val="000C783C"/>
    <w:rsid w:val="000C7F87"/>
    <w:rsid w:val="000D08A3"/>
    <w:rsid w:val="000D1044"/>
    <w:rsid w:val="000D1664"/>
    <w:rsid w:val="000D166E"/>
    <w:rsid w:val="000D22D2"/>
    <w:rsid w:val="000D295A"/>
    <w:rsid w:val="000D2E3F"/>
    <w:rsid w:val="000D3FEC"/>
    <w:rsid w:val="000D4481"/>
    <w:rsid w:val="000D5383"/>
    <w:rsid w:val="000D58D2"/>
    <w:rsid w:val="000D5CDF"/>
    <w:rsid w:val="000D63E0"/>
    <w:rsid w:val="000D75B9"/>
    <w:rsid w:val="000D7A37"/>
    <w:rsid w:val="000E04FD"/>
    <w:rsid w:val="000E1739"/>
    <w:rsid w:val="000E299E"/>
    <w:rsid w:val="000E477E"/>
    <w:rsid w:val="000E4A34"/>
    <w:rsid w:val="000E4D17"/>
    <w:rsid w:val="000E7139"/>
    <w:rsid w:val="000E7856"/>
    <w:rsid w:val="000E7C85"/>
    <w:rsid w:val="000F1052"/>
    <w:rsid w:val="000F1110"/>
    <w:rsid w:val="000F1378"/>
    <w:rsid w:val="000F2107"/>
    <w:rsid w:val="000F23BE"/>
    <w:rsid w:val="000F38EF"/>
    <w:rsid w:val="000F5439"/>
    <w:rsid w:val="000F5AE8"/>
    <w:rsid w:val="000F6365"/>
    <w:rsid w:val="000F63D2"/>
    <w:rsid w:val="000F72B6"/>
    <w:rsid w:val="000F7426"/>
    <w:rsid w:val="000F752E"/>
    <w:rsid w:val="000F7B54"/>
    <w:rsid w:val="000F7BA4"/>
    <w:rsid w:val="0010050C"/>
    <w:rsid w:val="00101099"/>
    <w:rsid w:val="001011DB"/>
    <w:rsid w:val="00101C55"/>
    <w:rsid w:val="001020DE"/>
    <w:rsid w:val="0010249C"/>
    <w:rsid w:val="001025E6"/>
    <w:rsid w:val="00103289"/>
    <w:rsid w:val="00103BBB"/>
    <w:rsid w:val="00105659"/>
    <w:rsid w:val="00105D16"/>
    <w:rsid w:val="00111039"/>
    <w:rsid w:val="00112652"/>
    <w:rsid w:val="00112828"/>
    <w:rsid w:val="00112CEB"/>
    <w:rsid w:val="00113020"/>
    <w:rsid w:val="001136C9"/>
    <w:rsid w:val="001142F8"/>
    <w:rsid w:val="00115C18"/>
    <w:rsid w:val="00115E89"/>
    <w:rsid w:val="0011600C"/>
    <w:rsid w:val="00116027"/>
    <w:rsid w:val="00117214"/>
    <w:rsid w:val="001212F6"/>
    <w:rsid w:val="001213BF"/>
    <w:rsid w:val="0012193E"/>
    <w:rsid w:val="001239F9"/>
    <w:rsid w:val="00124845"/>
    <w:rsid w:val="001249A9"/>
    <w:rsid w:val="00124AAB"/>
    <w:rsid w:val="00125FC9"/>
    <w:rsid w:val="00130C93"/>
    <w:rsid w:val="00130CAC"/>
    <w:rsid w:val="00130DE7"/>
    <w:rsid w:val="00130E0A"/>
    <w:rsid w:val="001324E4"/>
    <w:rsid w:val="0013280A"/>
    <w:rsid w:val="00133473"/>
    <w:rsid w:val="001348C0"/>
    <w:rsid w:val="00134ACB"/>
    <w:rsid w:val="00134D38"/>
    <w:rsid w:val="00134E74"/>
    <w:rsid w:val="00134F16"/>
    <w:rsid w:val="00136136"/>
    <w:rsid w:val="001369DB"/>
    <w:rsid w:val="00137DB4"/>
    <w:rsid w:val="0014027A"/>
    <w:rsid w:val="001407A8"/>
    <w:rsid w:val="00140A41"/>
    <w:rsid w:val="00140CDF"/>
    <w:rsid w:val="00140EBD"/>
    <w:rsid w:val="00141298"/>
    <w:rsid w:val="001412BD"/>
    <w:rsid w:val="00141CA8"/>
    <w:rsid w:val="00141CD0"/>
    <w:rsid w:val="0014296C"/>
    <w:rsid w:val="00142B05"/>
    <w:rsid w:val="00142B9D"/>
    <w:rsid w:val="001433EA"/>
    <w:rsid w:val="00143CF8"/>
    <w:rsid w:val="0014538A"/>
    <w:rsid w:val="00147828"/>
    <w:rsid w:val="0015027C"/>
    <w:rsid w:val="00150C84"/>
    <w:rsid w:val="001511C1"/>
    <w:rsid w:val="00152049"/>
    <w:rsid w:val="001523C9"/>
    <w:rsid w:val="00152B3F"/>
    <w:rsid w:val="001536B1"/>
    <w:rsid w:val="00153CFA"/>
    <w:rsid w:val="00153DC6"/>
    <w:rsid w:val="001554FA"/>
    <w:rsid w:val="00155944"/>
    <w:rsid w:val="00155F01"/>
    <w:rsid w:val="0015643C"/>
    <w:rsid w:val="00157198"/>
    <w:rsid w:val="0015731F"/>
    <w:rsid w:val="00157A39"/>
    <w:rsid w:val="00157A54"/>
    <w:rsid w:val="00157AEE"/>
    <w:rsid w:val="0016026C"/>
    <w:rsid w:val="001602BB"/>
    <w:rsid w:val="0016034F"/>
    <w:rsid w:val="00160CAF"/>
    <w:rsid w:val="00161765"/>
    <w:rsid w:val="0016235E"/>
    <w:rsid w:val="00163F27"/>
    <w:rsid w:val="0016579F"/>
    <w:rsid w:val="001662F7"/>
    <w:rsid w:val="0016782D"/>
    <w:rsid w:val="00167B88"/>
    <w:rsid w:val="00170021"/>
    <w:rsid w:val="001713B0"/>
    <w:rsid w:val="00171403"/>
    <w:rsid w:val="001721A4"/>
    <w:rsid w:val="0017262B"/>
    <w:rsid w:val="001748F6"/>
    <w:rsid w:val="00174CF5"/>
    <w:rsid w:val="001750AB"/>
    <w:rsid w:val="0017569E"/>
    <w:rsid w:val="00175EA3"/>
    <w:rsid w:val="00176E45"/>
    <w:rsid w:val="00177108"/>
    <w:rsid w:val="0017744F"/>
    <w:rsid w:val="00180AD0"/>
    <w:rsid w:val="00180CDD"/>
    <w:rsid w:val="00180EEA"/>
    <w:rsid w:val="00180FB9"/>
    <w:rsid w:val="00181DAB"/>
    <w:rsid w:val="00182FB9"/>
    <w:rsid w:val="00183411"/>
    <w:rsid w:val="00184094"/>
    <w:rsid w:val="00184165"/>
    <w:rsid w:val="00184176"/>
    <w:rsid w:val="0018444A"/>
    <w:rsid w:val="001847E5"/>
    <w:rsid w:val="0018492B"/>
    <w:rsid w:val="00185707"/>
    <w:rsid w:val="00185915"/>
    <w:rsid w:val="00185F94"/>
    <w:rsid w:val="00186098"/>
    <w:rsid w:val="0018630A"/>
    <w:rsid w:val="001863AD"/>
    <w:rsid w:val="001864BA"/>
    <w:rsid w:val="00186F7A"/>
    <w:rsid w:val="001871E9"/>
    <w:rsid w:val="001872AC"/>
    <w:rsid w:val="0019075B"/>
    <w:rsid w:val="0019127C"/>
    <w:rsid w:val="00191E45"/>
    <w:rsid w:val="00193223"/>
    <w:rsid w:val="001936F6"/>
    <w:rsid w:val="00193E0B"/>
    <w:rsid w:val="001943FF"/>
    <w:rsid w:val="00194704"/>
    <w:rsid w:val="0019574D"/>
    <w:rsid w:val="00196E20"/>
    <w:rsid w:val="00197075"/>
    <w:rsid w:val="00197634"/>
    <w:rsid w:val="001A1027"/>
    <w:rsid w:val="001A10FA"/>
    <w:rsid w:val="001A11B9"/>
    <w:rsid w:val="001A1269"/>
    <w:rsid w:val="001A16D3"/>
    <w:rsid w:val="001A1E85"/>
    <w:rsid w:val="001A2473"/>
    <w:rsid w:val="001A298B"/>
    <w:rsid w:val="001A2D43"/>
    <w:rsid w:val="001A39F7"/>
    <w:rsid w:val="001A3E02"/>
    <w:rsid w:val="001A3E92"/>
    <w:rsid w:val="001A5175"/>
    <w:rsid w:val="001A6088"/>
    <w:rsid w:val="001A61A5"/>
    <w:rsid w:val="001A6ADC"/>
    <w:rsid w:val="001A6C14"/>
    <w:rsid w:val="001A7A70"/>
    <w:rsid w:val="001A7BC3"/>
    <w:rsid w:val="001B059F"/>
    <w:rsid w:val="001B0B6F"/>
    <w:rsid w:val="001B1605"/>
    <w:rsid w:val="001B1746"/>
    <w:rsid w:val="001B1EB7"/>
    <w:rsid w:val="001B2838"/>
    <w:rsid w:val="001B2AAD"/>
    <w:rsid w:val="001B423C"/>
    <w:rsid w:val="001B4753"/>
    <w:rsid w:val="001B48A7"/>
    <w:rsid w:val="001B562D"/>
    <w:rsid w:val="001B5BA4"/>
    <w:rsid w:val="001B6370"/>
    <w:rsid w:val="001B6E03"/>
    <w:rsid w:val="001C0382"/>
    <w:rsid w:val="001C0A46"/>
    <w:rsid w:val="001C0BE4"/>
    <w:rsid w:val="001C0CA5"/>
    <w:rsid w:val="001C20F5"/>
    <w:rsid w:val="001C2B63"/>
    <w:rsid w:val="001C2F7A"/>
    <w:rsid w:val="001C3082"/>
    <w:rsid w:val="001C3ADC"/>
    <w:rsid w:val="001C3F68"/>
    <w:rsid w:val="001C4669"/>
    <w:rsid w:val="001C4692"/>
    <w:rsid w:val="001C4A05"/>
    <w:rsid w:val="001C5633"/>
    <w:rsid w:val="001C6449"/>
    <w:rsid w:val="001C65F9"/>
    <w:rsid w:val="001C699B"/>
    <w:rsid w:val="001C6A1A"/>
    <w:rsid w:val="001C76A4"/>
    <w:rsid w:val="001D1D34"/>
    <w:rsid w:val="001D4B77"/>
    <w:rsid w:val="001D4E0B"/>
    <w:rsid w:val="001D50EC"/>
    <w:rsid w:val="001D523C"/>
    <w:rsid w:val="001D5360"/>
    <w:rsid w:val="001D6246"/>
    <w:rsid w:val="001D6BB0"/>
    <w:rsid w:val="001D7F29"/>
    <w:rsid w:val="001E10AF"/>
    <w:rsid w:val="001E14BF"/>
    <w:rsid w:val="001E2275"/>
    <w:rsid w:val="001E2BB9"/>
    <w:rsid w:val="001E2E7F"/>
    <w:rsid w:val="001E4FFE"/>
    <w:rsid w:val="001E5725"/>
    <w:rsid w:val="001E5B06"/>
    <w:rsid w:val="001E63E7"/>
    <w:rsid w:val="001E66F9"/>
    <w:rsid w:val="001E69D3"/>
    <w:rsid w:val="001E75D8"/>
    <w:rsid w:val="001E7D90"/>
    <w:rsid w:val="001F14FD"/>
    <w:rsid w:val="001F158F"/>
    <w:rsid w:val="001F15A7"/>
    <w:rsid w:val="001F1B83"/>
    <w:rsid w:val="001F233F"/>
    <w:rsid w:val="001F40B7"/>
    <w:rsid w:val="001F4646"/>
    <w:rsid w:val="001F519A"/>
    <w:rsid w:val="001F527C"/>
    <w:rsid w:val="001F5F30"/>
    <w:rsid w:val="001F6197"/>
    <w:rsid w:val="001F6E76"/>
    <w:rsid w:val="00200721"/>
    <w:rsid w:val="002007F3"/>
    <w:rsid w:val="00201E35"/>
    <w:rsid w:val="00202F65"/>
    <w:rsid w:val="00203508"/>
    <w:rsid w:val="00203E84"/>
    <w:rsid w:val="00204625"/>
    <w:rsid w:val="00205FE8"/>
    <w:rsid w:val="0020647B"/>
    <w:rsid w:val="00206948"/>
    <w:rsid w:val="0020779A"/>
    <w:rsid w:val="00210230"/>
    <w:rsid w:val="00210A57"/>
    <w:rsid w:val="00212768"/>
    <w:rsid w:val="00212BCB"/>
    <w:rsid w:val="00212EB9"/>
    <w:rsid w:val="00213035"/>
    <w:rsid w:val="002133C3"/>
    <w:rsid w:val="0021384E"/>
    <w:rsid w:val="00215596"/>
    <w:rsid w:val="00215F6E"/>
    <w:rsid w:val="002162EE"/>
    <w:rsid w:val="00216595"/>
    <w:rsid w:val="0021740A"/>
    <w:rsid w:val="00217723"/>
    <w:rsid w:val="00220B83"/>
    <w:rsid w:val="00220E04"/>
    <w:rsid w:val="00221108"/>
    <w:rsid w:val="00221EC5"/>
    <w:rsid w:val="002220E0"/>
    <w:rsid w:val="002220E8"/>
    <w:rsid w:val="00223F26"/>
    <w:rsid w:val="0022480C"/>
    <w:rsid w:val="00224ACB"/>
    <w:rsid w:val="0022547C"/>
    <w:rsid w:val="00226269"/>
    <w:rsid w:val="002311B6"/>
    <w:rsid w:val="002315A6"/>
    <w:rsid w:val="00231B17"/>
    <w:rsid w:val="00231B1F"/>
    <w:rsid w:val="00231E44"/>
    <w:rsid w:val="0023208D"/>
    <w:rsid w:val="00232192"/>
    <w:rsid w:val="0023391E"/>
    <w:rsid w:val="00235071"/>
    <w:rsid w:val="002366A4"/>
    <w:rsid w:val="00236978"/>
    <w:rsid w:val="00236A2D"/>
    <w:rsid w:val="00236C90"/>
    <w:rsid w:val="00237336"/>
    <w:rsid w:val="0023738F"/>
    <w:rsid w:val="00237804"/>
    <w:rsid w:val="00237879"/>
    <w:rsid w:val="00237C2A"/>
    <w:rsid w:val="00237C89"/>
    <w:rsid w:val="00241353"/>
    <w:rsid w:val="00241AF8"/>
    <w:rsid w:val="0024267C"/>
    <w:rsid w:val="00242900"/>
    <w:rsid w:val="00242F1D"/>
    <w:rsid w:val="00245308"/>
    <w:rsid w:val="0024558D"/>
    <w:rsid w:val="002456BF"/>
    <w:rsid w:val="00245C4D"/>
    <w:rsid w:val="00245E48"/>
    <w:rsid w:val="00246E9B"/>
    <w:rsid w:val="00250445"/>
    <w:rsid w:val="002505D3"/>
    <w:rsid w:val="00250B98"/>
    <w:rsid w:val="00251318"/>
    <w:rsid w:val="0025137C"/>
    <w:rsid w:val="0025147D"/>
    <w:rsid w:val="002520C7"/>
    <w:rsid w:val="00252383"/>
    <w:rsid w:val="002523B3"/>
    <w:rsid w:val="002526A1"/>
    <w:rsid w:val="00252B7F"/>
    <w:rsid w:val="00254582"/>
    <w:rsid w:val="00254601"/>
    <w:rsid w:val="0025587A"/>
    <w:rsid w:val="00255BBD"/>
    <w:rsid w:val="00256451"/>
    <w:rsid w:val="002574D5"/>
    <w:rsid w:val="00257E19"/>
    <w:rsid w:val="0026183F"/>
    <w:rsid w:val="00261F91"/>
    <w:rsid w:val="0026245D"/>
    <w:rsid w:val="002624F2"/>
    <w:rsid w:val="00262913"/>
    <w:rsid w:val="00262C5C"/>
    <w:rsid w:val="00263845"/>
    <w:rsid w:val="00264442"/>
    <w:rsid w:val="002648FD"/>
    <w:rsid w:val="00264BCB"/>
    <w:rsid w:val="002657E7"/>
    <w:rsid w:val="002671B0"/>
    <w:rsid w:val="00267CD9"/>
    <w:rsid w:val="00267F40"/>
    <w:rsid w:val="0027136D"/>
    <w:rsid w:val="002714B2"/>
    <w:rsid w:val="0027183F"/>
    <w:rsid w:val="00271950"/>
    <w:rsid w:val="00271F1A"/>
    <w:rsid w:val="0027219C"/>
    <w:rsid w:val="00272563"/>
    <w:rsid w:val="0027331A"/>
    <w:rsid w:val="0027348F"/>
    <w:rsid w:val="00273A9B"/>
    <w:rsid w:val="00273F03"/>
    <w:rsid w:val="002743B1"/>
    <w:rsid w:val="00274434"/>
    <w:rsid w:val="00274808"/>
    <w:rsid w:val="00274BCB"/>
    <w:rsid w:val="002773C4"/>
    <w:rsid w:val="00277688"/>
    <w:rsid w:val="00277A85"/>
    <w:rsid w:val="00280103"/>
    <w:rsid w:val="002807C5"/>
    <w:rsid w:val="00281297"/>
    <w:rsid w:val="0028248E"/>
    <w:rsid w:val="00282624"/>
    <w:rsid w:val="00282E97"/>
    <w:rsid w:val="0028347E"/>
    <w:rsid w:val="00283866"/>
    <w:rsid w:val="00284AD6"/>
    <w:rsid w:val="00284DE1"/>
    <w:rsid w:val="00285105"/>
    <w:rsid w:val="00285B67"/>
    <w:rsid w:val="00285C40"/>
    <w:rsid w:val="00285FAB"/>
    <w:rsid w:val="00286F19"/>
    <w:rsid w:val="00287A78"/>
    <w:rsid w:val="00287B19"/>
    <w:rsid w:val="00290248"/>
    <w:rsid w:val="00290573"/>
    <w:rsid w:val="00290F2B"/>
    <w:rsid w:val="00291238"/>
    <w:rsid w:val="002915B5"/>
    <w:rsid w:val="0029201E"/>
    <w:rsid w:val="0029305B"/>
    <w:rsid w:val="002935A1"/>
    <w:rsid w:val="00293614"/>
    <w:rsid w:val="00293B7B"/>
    <w:rsid w:val="00295780"/>
    <w:rsid w:val="00297FAF"/>
    <w:rsid w:val="00297FBE"/>
    <w:rsid w:val="002A013C"/>
    <w:rsid w:val="002A03E3"/>
    <w:rsid w:val="002A10F1"/>
    <w:rsid w:val="002A153D"/>
    <w:rsid w:val="002A1743"/>
    <w:rsid w:val="002A1A65"/>
    <w:rsid w:val="002A1B3E"/>
    <w:rsid w:val="002A1D95"/>
    <w:rsid w:val="002A201D"/>
    <w:rsid w:val="002A224E"/>
    <w:rsid w:val="002A3081"/>
    <w:rsid w:val="002A36E4"/>
    <w:rsid w:val="002A3D0D"/>
    <w:rsid w:val="002A495C"/>
    <w:rsid w:val="002A4A28"/>
    <w:rsid w:val="002A4F4B"/>
    <w:rsid w:val="002A538D"/>
    <w:rsid w:val="002A5C38"/>
    <w:rsid w:val="002A5CB4"/>
    <w:rsid w:val="002A7155"/>
    <w:rsid w:val="002A7744"/>
    <w:rsid w:val="002A7C88"/>
    <w:rsid w:val="002B0A5B"/>
    <w:rsid w:val="002B1CA0"/>
    <w:rsid w:val="002B1CA4"/>
    <w:rsid w:val="002B289A"/>
    <w:rsid w:val="002B2E6D"/>
    <w:rsid w:val="002B32E0"/>
    <w:rsid w:val="002B4079"/>
    <w:rsid w:val="002B4714"/>
    <w:rsid w:val="002B5442"/>
    <w:rsid w:val="002B5CE8"/>
    <w:rsid w:val="002B60D8"/>
    <w:rsid w:val="002B6808"/>
    <w:rsid w:val="002B6E49"/>
    <w:rsid w:val="002C039C"/>
    <w:rsid w:val="002C0B45"/>
    <w:rsid w:val="002C138B"/>
    <w:rsid w:val="002C16A1"/>
    <w:rsid w:val="002C18CB"/>
    <w:rsid w:val="002C4687"/>
    <w:rsid w:val="002C4B09"/>
    <w:rsid w:val="002C5BD8"/>
    <w:rsid w:val="002C5FC3"/>
    <w:rsid w:val="002C6991"/>
    <w:rsid w:val="002C729F"/>
    <w:rsid w:val="002D15CD"/>
    <w:rsid w:val="002D2302"/>
    <w:rsid w:val="002D2417"/>
    <w:rsid w:val="002D2759"/>
    <w:rsid w:val="002D2BAA"/>
    <w:rsid w:val="002D2C34"/>
    <w:rsid w:val="002D4867"/>
    <w:rsid w:val="002D4E35"/>
    <w:rsid w:val="002D54F5"/>
    <w:rsid w:val="002D5914"/>
    <w:rsid w:val="002D5DDD"/>
    <w:rsid w:val="002D678B"/>
    <w:rsid w:val="002D6A4C"/>
    <w:rsid w:val="002D7FC1"/>
    <w:rsid w:val="002E0BA1"/>
    <w:rsid w:val="002E0F28"/>
    <w:rsid w:val="002E11FF"/>
    <w:rsid w:val="002E1C58"/>
    <w:rsid w:val="002E1F90"/>
    <w:rsid w:val="002E24DC"/>
    <w:rsid w:val="002E2B7E"/>
    <w:rsid w:val="002E3628"/>
    <w:rsid w:val="002E3704"/>
    <w:rsid w:val="002E385C"/>
    <w:rsid w:val="002E3C4E"/>
    <w:rsid w:val="002E3ED2"/>
    <w:rsid w:val="002E42E7"/>
    <w:rsid w:val="002E46D1"/>
    <w:rsid w:val="002E48EB"/>
    <w:rsid w:val="002E4B17"/>
    <w:rsid w:val="002E53BE"/>
    <w:rsid w:val="002E6018"/>
    <w:rsid w:val="002E6253"/>
    <w:rsid w:val="002E648A"/>
    <w:rsid w:val="002E6B1F"/>
    <w:rsid w:val="002E738A"/>
    <w:rsid w:val="002E7FD8"/>
    <w:rsid w:val="002F0233"/>
    <w:rsid w:val="002F128A"/>
    <w:rsid w:val="002F19D0"/>
    <w:rsid w:val="002F1B96"/>
    <w:rsid w:val="002F1DF1"/>
    <w:rsid w:val="002F3447"/>
    <w:rsid w:val="002F3D15"/>
    <w:rsid w:val="002F48D1"/>
    <w:rsid w:val="002F4DD7"/>
    <w:rsid w:val="002F5CE1"/>
    <w:rsid w:val="002F6372"/>
    <w:rsid w:val="002F7675"/>
    <w:rsid w:val="002F771F"/>
    <w:rsid w:val="002F7842"/>
    <w:rsid w:val="00300421"/>
    <w:rsid w:val="00301490"/>
    <w:rsid w:val="00301A79"/>
    <w:rsid w:val="00301CCF"/>
    <w:rsid w:val="00301DEE"/>
    <w:rsid w:val="00301E79"/>
    <w:rsid w:val="003021FD"/>
    <w:rsid w:val="003036DA"/>
    <w:rsid w:val="00303D59"/>
    <w:rsid w:val="003044D1"/>
    <w:rsid w:val="00304516"/>
    <w:rsid w:val="003052DE"/>
    <w:rsid w:val="00306B48"/>
    <w:rsid w:val="0030760B"/>
    <w:rsid w:val="003077FD"/>
    <w:rsid w:val="0031093B"/>
    <w:rsid w:val="00310E10"/>
    <w:rsid w:val="00312233"/>
    <w:rsid w:val="00312393"/>
    <w:rsid w:val="00313838"/>
    <w:rsid w:val="0031393B"/>
    <w:rsid w:val="003142DE"/>
    <w:rsid w:val="0031461D"/>
    <w:rsid w:val="00314BD1"/>
    <w:rsid w:val="0031502F"/>
    <w:rsid w:val="003163B1"/>
    <w:rsid w:val="00317C50"/>
    <w:rsid w:val="003203E8"/>
    <w:rsid w:val="00320706"/>
    <w:rsid w:val="00322E99"/>
    <w:rsid w:val="00323905"/>
    <w:rsid w:val="003247B1"/>
    <w:rsid w:val="00324B64"/>
    <w:rsid w:val="00324B74"/>
    <w:rsid w:val="00324EFF"/>
    <w:rsid w:val="0032580B"/>
    <w:rsid w:val="00325AF6"/>
    <w:rsid w:val="00325F0F"/>
    <w:rsid w:val="00325FD7"/>
    <w:rsid w:val="0032684D"/>
    <w:rsid w:val="00330347"/>
    <w:rsid w:val="003307C3"/>
    <w:rsid w:val="00330D48"/>
    <w:rsid w:val="00330E63"/>
    <w:rsid w:val="00332E39"/>
    <w:rsid w:val="00333547"/>
    <w:rsid w:val="00335204"/>
    <w:rsid w:val="003354DF"/>
    <w:rsid w:val="00336AB8"/>
    <w:rsid w:val="00336B4B"/>
    <w:rsid w:val="00336E10"/>
    <w:rsid w:val="003406D1"/>
    <w:rsid w:val="00340E6B"/>
    <w:rsid w:val="003412D9"/>
    <w:rsid w:val="003417E9"/>
    <w:rsid w:val="00342F01"/>
    <w:rsid w:val="00343279"/>
    <w:rsid w:val="0034360E"/>
    <w:rsid w:val="00343B59"/>
    <w:rsid w:val="00345021"/>
    <w:rsid w:val="00346F89"/>
    <w:rsid w:val="00347D92"/>
    <w:rsid w:val="0035022A"/>
    <w:rsid w:val="00350A1B"/>
    <w:rsid w:val="00350FD4"/>
    <w:rsid w:val="0035133C"/>
    <w:rsid w:val="00351ACA"/>
    <w:rsid w:val="00351DDB"/>
    <w:rsid w:val="003520CC"/>
    <w:rsid w:val="00352690"/>
    <w:rsid w:val="0035324F"/>
    <w:rsid w:val="00353589"/>
    <w:rsid w:val="00353ABE"/>
    <w:rsid w:val="00353E19"/>
    <w:rsid w:val="00354B09"/>
    <w:rsid w:val="00354C1C"/>
    <w:rsid w:val="00355124"/>
    <w:rsid w:val="003556D1"/>
    <w:rsid w:val="00356223"/>
    <w:rsid w:val="00356633"/>
    <w:rsid w:val="003614E4"/>
    <w:rsid w:val="00361A32"/>
    <w:rsid w:val="00361E2C"/>
    <w:rsid w:val="00361F7D"/>
    <w:rsid w:val="0036227C"/>
    <w:rsid w:val="003629BA"/>
    <w:rsid w:val="00362CA7"/>
    <w:rsid w:val="00364610"/>
    <w:rsid w:val="00364A07"/>
    <w:rsid w:val="0036503D"/>
    <w:rsid w:val="00365E4D"/>
    <w:rsid w:val="003660DB"/>
    <w:rsid w:val="003663FE"/>
    <w:rsid w:val="00367250"/>
    <w:rsid w:val="00367390"/>
    <w:rsid w:val="00367D90"/>
    <w:rsid w:val="00367D96"/>
    <w:rsid w:val="0037021C"/>
    <w:rsid w:val="0037166F"/>
    <w:rsid w:val="00372369"/>
    <w:rsid w:val="0037241B"/>
    <w:rsid w:val="00372F80"/>
    <w:rsid w:val="003731D0"/>
    <w:rsid w:val="0037382C"/>
    <w:rsid w:val="00373B6A"/>
    <w:rsid w:val="00373B9B"/>
    <w:rsid w:val="00373CC3"/>
    <w:rsid w:val="00374BC6"/>
    <w:rsid w:val="00374FB2"/>
    <w:rsid w:val="0037545F"/>
    <w:rsid w:val="003760DE"/>
    <w:rsid w:val="003774A6"/>
    <w:rsid w:val="00377C72"/>
    <w:rsid w:val="00377F23"/>
    <w:rsid w:val="00380358"/>
    <w:rsid w:val="003810F6"/>
    <w:rsid w:val="003810F9"/>
    <w:rsid w:val="00381297"/>
    <w:rsid w:val="0038179E"/>
    <w:rsid w:val="003818D7"/>
    <w:rsid w:val="003821BB"/>
    <w:rsid w:val="00382356"/>
    <w:rsid w:val="003829EE"/>
    <w:rsid w:val="0038385B"/>
    <w:rsid w:val="003838A4"/>
    <w:rsid w:val="00384E7B"/>
    <w:rsid w:val="00384E8F"/>
    <w:rsid w:val="0038562F"/>
    <w:rsid w:val="0038609C"/>
    <w:rsid w:val="0038613C"/>
    <w:rsid w:val="0038621A"/>
    <w:rsid w:val="00386559"/>
    <w:rsid w:val="00386907"/>
    <w:rsid w:val="00387183"/>
    <w:rsid w:val="00387718"/>
    <w:rsid w:val="00387AB6"/>
    <w:rsid w:val="00390D17"/>
    <w:rsid w:val="00390D2E"/>
    <w:rsid w:val="00390F4E"/>
    <w:rsid w:val="003912B6"/>
    <w:rsid w:val="003923D7"/>
    <w:rsid w:val="00392E6E"/>
    <w:rsid w:val="00392EBB"/>
    <w:rsid w:val="00396326"/>
    <w:rsid w:val="003963EA"/>
    <w:rsid w:val="00396831"/>
    <w:rsid w:val="003A03BB"/>
    <w:rsid w:val="003A0DC4"/>
    <w:rsid w:val="003A1AA8"/>
    <w:rsid w:val="003A1C25"/>
    <w:rsid w:val="003A275F"/>
    <w:rsid w:val="003A297F"/>
    <w:rsid w:val="003A2B2D"/>
    <w:rsid w:val="003A396C"/>
    <w:rsid w:val="003A3BF7"/>
    <w:rsid w:val="003A50E8"/>
    <w:rsid w:val="003A529E"/>
    <w:rsid w:val="003A55B8"/>
    <w:rsid w:val="003A59A1"/>
    <w:rsid w:val="003A5D5F"/>
    <w:rsid w:val="003A6288"/>
    <w:rsid w:val="003A654C"/>
    <w:rsid w:val="003A6ECD"/>
    <w:rsid w:val="003B046C"/>
    <w:rsid w:val="003B0E08"/>
    <w:rsid w:val="003B1CEC"/>
    <w:rsid w:val="003B218A"/>
    <w:rsid w:val="003B235D"/>
    <w:rsid w:val="003B3151"/>
    <w:rsid w:val="003B32BC"/>
    <w:rsid w:val="003B3703"/>
    <w:rsid w:val="003B3A3C"/>
    <w:rsid w:val="003B4803"/>
    <w:rsid w:val="003B4A4E"/>
    <w:rsid w:val="003B5668"/>
    <w:rsid w:val="003B5DA3"/>
    <w:rsid w:val="003B5F08"/>
    <w:rsid w:val="003B6D05"/>
    <w:rsid w:val="003B6D37"/>
    <w:rsid w:val="003B6DB0"/>
    <w:rsid w:val="003B6DEF"/>
    <w:rsid w:val="003B7D85"/>
    <w:rsid w:val="003C00F4"/>
    <w:rsid w:val="003C01D9"/>
    <w:rsid w:val="003C0DA3"/>
    <w:rsid w:val="003C129C"/>
    <w:rsid w:val="003C1DB2"/>
    <w:rsid w:val="003C1FDA"/>
    <w:rsid w:val="003C2CA5"/>
    <w:rsid w:val="003C31D1"/>
    <w:rsid w:val="003C3B1E"/>
    <w:rsid w:val="003C3FAD"/>
    <w:rsid w:val="003C4469"/>
    <w:rsid w:val="003C4B5E"/>
    <w:rsid w:val="003C58A6"/>
    <w:rsid w:val="003C5B3D"/>
    <w:rsid w:val="003C723C"/>
    <w:rsid w:val="003C7DB4"/>
    <w:rsid w:val="003C7FDF"/>
    <w:rsid w:val="003D1673"/>
    <w:rsid w:val="003D200C"/>
    <w:rsid w:val="003D229A"/>
    <w:rsid w:val="003D25F9"/>
    <w:rsid w:val="003D27E9"/>
    <w:rsid w:val="003D3755"/>
    <w:rsid w:val="003D436A"/>
    <w:rsid w:val="003D45B9"/>
    <w:rsid w:val="003D4EC1"/>
    <w:rsid w:val="003D5DC7"/>
    <w:rsid w:val="003D69E4"/>
    <w:rsid w:val="003E0403"/>
    <w:rsid w:val="003E1054"/>
    <w:rsid w:val="003E11A0"/>
    <w:rsid w:val="003E186A"/>
    <w:rsid w:val="003E2991"/>
    <w:rsid w:val="003E2C6A"/>
    <w:rsid w:val="003E303F"/>
    <w:rsid w:val="003E3102"/>
    <w:rsid w:val="003E3548"/>
    <w:rsid w:val="003E4884"/>
    <w:rsid w:val="003E5D8F"/>
    <w:rsid w:val="003E6031"/>
    <w:rsid w:val="003E69D5"/>
    <w:rsid w:val="003E7046"/>
    <w:rsid w:val="003E765F"/>
    <w:rsid w:val="003E7F5A"/>
    <w:rsid w:val="003F1211"/>
    <w:rsid w:val="003F18A8"/>
    <w:rsid w:val="003F1BBC"/>
    <w:rsid w:val="003F22AE"/>
    <w:rsid w:val="003F3661"/>
    <w:rsid w:val="003F40D7"/>
    <w:rsid w:val="003F41B8"/>
    <w:rsid w:val="003F47A0"/>
    <w:rsid w:val="003F4D32"/>
    <w:rsid w:val="003F5298"/>
    <w:rsid w:val="003F5E06"/>
    <w:rsid w:val="003F64D9"/>
    <w:rsid w:val="003F78D9"/>
    <w:rsid w:val="003F78E5"/>
    <w:rsid w:val="003F7D1A"/>
    <w:rsid w:val="00400402"/>
    <w:rsid w:val="00401241"/>
    <w:rsid w:val="004018A3"/>
    <w:rsid w:val="00401E4D"/>
    <w:rsid w:val="0040218A"/>
    <w:rsid w:val="004022E7"/>
    <w:rsid w:val="004029C4"/>
    <w:rsid w:val="00402AD0"/>
    <w:rsid w:val="00403325"/>
    <w:rsid w:val="00403761"/>
    <w:rsid w:val="00403AEA"/>
    <w:rsid w:val="00403DFA"/>
    <w:rsid w:val="00404C17"/>
    <w:rsid w:val="004056A8"/>
    <w:rsid w:val="0040648E"/>
    <w:rsid w:val="00407554"/>
    <w:rsid w:val="00407665"/>
    <w:rsid w:val="0040776D"/>
    <w:rsid w:val="00407AE7"/>
    <w:rsid w:val="0041042A"/>
    <w:rsid w:val="00411522"/>
    <w:rsid w:val="00411C0A"/>
    <w:rsid w:val="00412676"/>
    <w:rsid w:val="0041297C"/>
    <w:rsid w:val="00412C8A"/>
    <w:rsid w:val="00412DDB"/>
    <w:rsid w:val="00412E84"/>
    <w:rsid w:val="0041324B"/>
    <w:rsid w:val="004133A0"/>
    <w:rsid w:val="00413C6C"/>
    <w:rsid w:val="004147E6"/>
    <w:rsid w:val="00415B44"/>
    <w:rsid w:val="004169B5"/>
    <w:rsid w:val="00416FC2"/>
    <w:rsid w:val="00420252"/>
    <w:rsid w:val="00420480"/>
    <w:rsid w:val="0042100C"/>
    <w:rsid w:val="004210B0"/>
    <w:rsid w:val="00421B65"/>
    <w:rsid w:val="00421B70"/>
    <w:rsid w:val="00423020"/>
    <w:rsid w:val="00423D39"/>
    <w:rsid w:val="004242C2"/>
    <w:rsid w:val="00424971"/>
    <w:rsid w:val="00424B9A"/>
    <w:rsid w:val="00424CF4"/>
    <w:rsid w:val="0042599F"/>
    <w:rsid w:val="00425F5C"/>
    <w:rsid w:val="004268CD"/>
    <w:rsid w:val="0042698A"/>
    <w:rsid w:val="004300E9"/>
    <w:rsid w:val="00430231"/>
    <w:rsid w:val="00430AED"/>
    <w:rsid w:val="00430D1A"/>
    <w:rsid w:val="00431376"/>
    <w:rsid w:val="00431C82"/>
    <w:rsid w:val="00432EE1"/>
    <w:rsid w:val="004330A2"/>
    <w:rsid w:val="004337A8"/>
    <w:rsid w:val="00433B88"/>
    <w:rsid w:val="00433F0F"/>
    <w:rsid w:val="00436136"/>
    <w:rsid w:val="00436162"/>
    <w:rsid w:val="004363D4"/>
    <w:rsid w:val="00436C0C"/>
    <w:rsid w:val="00437825"/>
    <w:rsid w:val="0043795B"/>
    <w:rsid w:val="0043796F"/>
    <w:rsid w:val="00441651"/>
    <w:rsid w:val="0044169E"/>
    <w:rsid w:val="004417FC"/>
    <w:rsid w:val="00441E01"/>
    <w:rsid w:val="00441E09"/>
    <w:rsid w:val="00441FE0"/>
    <w:rsid w:val="0044208A"/>
    <w:rsid w:val="00442192"/>
    <w:rsid w:val="004427AF"/>
    <w:rsid w:val="00443381"/>
    <w:rsid w:val="0044389C"/>
    <w:rsid w:val="00445529"/>
    <w:rsid w:val="00445675"/>
    <w:rsid w:val="00445AE4"/>
    <w:rsid w:val="0044607C"/>
    <w:rsid w:val="004461AD"/>
    <w:rsid w:val="00447691"/>
    <w:rsid w:val="00450CF4"/>
    <w:rsid w:val="00450E31"/>
    <w:rsid w:val="00451A88"/>
    <w:rsid w:val="00451FFB"/>
    <w:rsid w:val="00452FB4"/>
    <w:rsid w:val="00453665"/>
    <w:rsid w:val="004537C3"/>
    <w:rsid w:val="00453C0E"/>
    <w:rsid w:val="00454260"/>
    <w:rsid w:val="00454792"/>
    <w:rsid w:val="0045502E"/>
    <w:rsid w:val="00455B72"/>
    <w:rsid w:val="00455B73"/>
    <w:rsid w:val="00455C60"/>
    <w:rsid w:val="00456502"/>
    <w:rsid w:val="0045683E"/>
    <w:rsid w:val="00456E6F"/>
    <w:rsid w:val="00457B33"/>
    <w:rsid w:val="00460DB3"/>
    <w:rsid w:val="0046129A"/>
    <w:rsid w:val="0046165B"/>
    <w:rsid w:val="00461B23"/>
    <w:rsid w:val="00462ABB"/>
    <w:rsid w:val="00463552"/>
    <w:rsid w:val="00463FD3"/>
    <w:rsid w:val="0046447C"/>
    <w:rsid w:val="00464967"/>
    <w:rsid w:val="004653A7"/>
    <w:rsid w:val="00465B34"/>
    <w:rsid w:val="004667B5"/>
    <w:rsid w:val="00467D2B"/>
    <w:rsid w:val="004710B4"/>
    <w:rsid w:val="00471ED1"/>
    <w:rsid w:val="00472D77"/>
    <w:rsid w:val="004755B2"/>
    <w:rsid w:val="00475B3D"/>
    <w:rsid w:val="00476236"/>
    <w:rsid w:val="0047628F"/>
    <w:rsid w:val="00476411"/>
    <w:rsid w:val="0047731F"/>
    <w:rsid w:val="004814C3"/>
    <w:rsid w:val="00481781"/>
    <w:rsid w:val="00481959"/>
    <w:rsid w:val="00481B93"/>
    <w:rsid w:val="00483475"/>
    <w:rsid w:val="00483642"/>
    <w:rsid w:val="00483815"/>
    <w:rsid w:val="00484089"/>
    <w:rsid w:val="00484BFB"/>
    <w:rsid w:val="00484FD5"/>
    <w:rsid w:val="00485698"/>
    <w:rsid w:val="00485A20"/>
    <w:rsid w:val="00485B21"/>
    <w:rsid w:val="0048676C"/>
    <w:rsid w:val="00486E5F"/>
    <w:rsid w:val="00486EFD"/>
    <w:rsid w:val="0049077B"/>
    <w:rsid w:val="00490A67"/>
    <w:rsid w:val="00490AB3"/>
    <w:rsid w:val="00491C2E"/>
    <w:rsid w:val="0049214B"/>
    <w:rsid w:val="00492E3D"/>
    <w:rsid w:val="00493261"/>
    <w:rsid w:val="0049522F"/>
    <w:rsid w:val="0049610C"/>
    <w:rsid w:val="00496823"/>
    <w:rsid w:val="00496AB5"/>
    <w:rsid w:val="00497040"/>
    <w:rsid w:val="00497369"/>
    <w:rsid w:val="00497C5A"/>
    <w:rsid w:val="004A0406"/>
    <w:rsid w:val="004A0548"/>
    <w:rsid w:val="004A0F26"/>
    <w:rsid w:val="004A12E5"/>
    <w:rsid w:val="004A1FE6"/>
    <w:rsid w:val="004A280A"/>
    <w:rsid w:val="004A29FF"/>
    <w:rsid w:val="004A2AF7"/>
    <w:rsid w:val="004A3716"/>
    <w:rsid w:val="004A3BA0"/>
    <w:rsid w:val="004A46DC"/>
    <w:rsid w:val="004A49A8"/>
    <w:rsid w:val="004A4C8B"/>
    <w:rsid w:val="004A563B"/>
    <w:rsid w:val="004A5A7F"/>
    <w:rsid w:val="004A5FC7"/>
    <w:rsid w:val="004A7460"/>
    <w:rsid w:val="004A74FE"/>
    <w:rsid w:val="004A7572"/>
    <w:rsid w:val="004A7D07"/>
    <w:rsid w:val="004B19F9"/>
    <w:rsid w:val="004B1B43"/>
    <w:rsid w:val="004B21F3"/>
    <w:rsid w:val="004B2348"/>
    <w:rsid w:val="004B38B1"/>
    <w:rsid w:val="004B42A4"/>
    <w:rsid w:val="004B4595"/>
    <w:rsid w:val="004B5767"/>
    <w:rsid w:val="004B5F45"/>
    <w:rsid w:val="004B6B05"/>
    <w:rsid w:val="004B7AF3"/>
    <w:rsid w:val="004B7C61"/>
    <w:rsid w:val="004C02DB"/>
    <w:rsid w:val="004C10A1"/>
    <w:rsid w:val="004C10E1"/>
    <w:rsid w:val="004C13F6"/>
    <w:rsid w:val="004C2517"/>
    <w:rsid w:val="004C27FB"/>
    <w:rsid w:val="004C3064"/>
    <w:rsid w:val="004C3BFA"/>
    <w:rsid w:val="004C4586"/>
    <w:rsid w:val="004C4705"/>
    <w:rsid w:val="004C6165"/>
    <w:rsid w:val="004C68C7"/>
    <w:rsid w:val="004C72AF"/>
    <w:rsid w:val="004C76CC"/>
    <w:rsid w:val="004C7703"/>
    <w:rsid w:val="004C79D4"/>
    <w:rsid w:val="004C7A38"/>
    <w:rsid w:val="004D086E"/>
    <w:rsid w:val="004D0B8A"/>
    <w:rsid w:val="004D0D1F"/>
    <w:rsid w:val="004D2C34"/>
    <w:rsid w:val="004D389C"/>
    <w:rsid w:val="004D4335"/>
    <w:rsid w:val="004D4A42"/>
    <w:rsid w:val="004D5338"/>
    <w:rsid w:val="004D53B9"/>
    <w:rsid w:val="004D554E"/>
    <w:rsid w:val="004D5ACB"/>
    <w:rsid w:val="004D6E52"/>
    <w:rsid w:val="004D7163"/>
    <w:rsid w:val="004D79EC"/>
    <w:rsid w:val="004D7EE8"/>
    <w:rsid w:val="004E00A3"/>
    <w:rsid w:val="004E1836"/>
    <w:rsid w:val="004E19BB"/>
    <w:rsid w:val="004E1AA4"/>
    <w:rsid w:val="004E1DD6"/>
    <w:rsid w:val="004E1E5C"/>
    <w:rsid w:val="004E25F4"/>
    <w:rsid w:val="004E276B"/>
    <w:rsid w:val="004E2A10"/>
    <w:rsid w:val="004E378D"/>
    <w:rsid w:val="004E3BC9"/>
    <w:rsid w:val="004E47F3"/>
    <w:rsid w:val="004E4F8C"/>
    <w:rsid w:val="004E51A1"/>
    <w:rsid w:val="004E52B3"/>
    <w:rsid w:val="004E5432"/>
    <w:rsid w:val="004E5AB0"/>
    <w:rsid w:val="004E66D9"/>
    <w:rsid w:val="004E6AC5"/>
    <w:rsid w:val="004E773A"/>
    <w:rsid w:val="004E79BC"/>
    <w:rsid w:val="004E7A80"/>
    <w:rsid w:val="004F052B"/>
    <w:rsid w:val="004F0787"/>
    <w:rsid w:val="004F0D7D"/>
    <w:rsid w:val="004F15D6"/>
    <w:rsid w:val="004F2324"/>
    <w:rsid w:val="004F2B8B"/>
    <w:rsid w:val="004F3055"/>
    <w:rsid w:val="004F4AC6"/>
    <w:rsid w:val="004F4B9F"/>
    <w:rsid w:val="004F5191"/>
    <w:rsid w:val="004F5F39"/>
    <w:rsid w:val="004F659F"/>
    <w:rsid w:val="004F7282"/>
    <w:rsid w:val="004F7467"/>
    <w:rsid w:val="004F7B70"/>
    <w:rsid w:val="00500476"/>
    <w:rsid w:val="00500793"/>
    <w:rsid w:val="005010C5"/>
    <w:rsid w:val="00501C5A"/>
    <w:rsid w:val="00502149"/>
    <w:rsid w:val="00504861"/>
    <w:rsid w:val="00504EF0"/>
    <w:rsid w:val="00506608"/>
    <w:rsid w:val="0050685A"/>
    <w:rsid w:val="005079BE"/>
    <w:rsid w:val="005107CB"/>
    <w:rsid w:val="00511121"/>
    <w:rsid w:val="00511E09"/>
    <w:rsid w:val="00512192"/>
    <w:rsid w:val="005124BE"/>
    <w:rsid w:val="00512674"/>
    <w:rsid w:val="005128B9"/>
    <w:rsid w:val="005130FF"/>
    <w:rsid w:val="00513249"/>
    <w:rsid w:val="005150F1"/>
    <w:rsid w:val="005152D0"/>
    <w:rsid w:val="0051538B"/>
    <w:rsid w:val="0051586B"/>
    <w:rsid w:val="00515B5B"/>
    <w:rsid w:val="00515F1D"/>
    <w:rsid w:val="00515F50"/>
    <w:rsid w:val="00516079"/>
    <w:rsid w:val="00517514"/>
    <w:rsid w:val="005177DD"/>
    <w:rsid w:val="005178B7"/>
    <w:rsid w:val="00517AC4"/>
    <w:rsid w:val="00520288"/>
    <w:rsid w:val="00520746"/>
    <w:rsid w:val="005207CE"/>
    <w:rsid w:val="00521A71"/>
    <w:rsid w:val="00522F07"/>
    <w:rsid w:val="005235DC"/>
    <w:rsid w:val="0052488D"/>
    <w:rsid w:val="00524CCA"/>
    <w:rsid w:val="00524DF1"/>
    <w:rsid w:val="0052504A"/>
    <w:rsid w:val="00525456"/>
    <w:rsid w:val="00525BFE"/>
    <w:rsid w:val="00526497"/>
    <w:rsid w:val="005273E2"/>
    <w:rsid w:val="00527AEC"/>
    <w:rsid w:val="00530DED"/>
    <w:rsid w:val="005316C9"/>
    <w:rsid w:val="005316F4"/>
    <w:rsid w:val="00531B9F"/>
    <w:rsid w:val="005321CC"/>
    <w:rsid w:val="00532E9A"/>
    <w:rsid w:val="00533045"/>
    <w:rsid w:val="005339B0"/>
    <w:rsid w:val="005348FE"/>
    <w:rsid w:val="005357D1"/>
    <w:rsid w:val="00535866"/>
    <w:rsid w:val="0053639D"/>
    <w:rsid w:val="005365C1"/>
    <w:rsid w:val="005366E3"/>
    <w:rsid w:val="00536A6A"/>
    <w:rsid w:val="00536EAA"/>
    <w:rsid w:val="0053733B"/>
    <w:rsid w:val="00537872"/>
    <w:rsid w:val="00537C0A"/>
    <w:rsid w:val="0054144D"/>
    <w:rsid w:val="005427E5"/>
    <w:rsid w:val="00543065"/>
    <w:rsid w:val="00543563"/>
    <w:rsid w:val="00544D5E"/>
    <w:rsid w:val="0054542F"/>
    <w:rsid w:val="005464B0"/>
    <w:rsid w:val="005465AD"/>
    <w:rsid w:val="0054746B"/>
    <w:rsid w:val="00547B31"/>
    <w:rsid w:val="00550447"/>
    <w:rsid w:val="005504D2"/>
    <w:rsid w:val="0055068D"/>
    <w:rsid w:val="00551630"/>
    <w:rsid w:val="00551850"/>
    <w:rsid w:val="0055213F"/>
    <w:rsid w:val="005521CD"/>
    <w:rsid w:val="00552700"/>
    <w:rsid w:val="00553478"/>
    <w:rsid w:val="0055377E"/>
    <w:rsid w:val="00553FA0"/>
    <w:rsid w:val="00554BA6"/>
    <w:rsid w:val="00554E07"/>
    <w:rsid w:val="00554F95"/>
    <w:rsid w:val="00555558"/>
    <w:rsid w:val="00555978"/>
    <w:rsid w:val="00555CF7"/>
    <w:rsid w:val="00555D6D"/>
    <w:rsid w:val="00555D80"/>
    <w:rsid w:val="00556EDD"/>
    <w:rsid w:val="00557930"/>
    <w:rsid w:val="005603A3"/>
    <w:rsid w:val="00560B17"/>
    <w:rsid w:val="00560DBB"/>
    <w:rsid w:val="0056132F"/>
    <w:rsid w:val="005616CF"/>
    <w:rsid w:val="00561C75"/>
    <w:rsid w:val="005622BF"/>
    <w:rsid w:val="005627DD"/>
    <w:rsid w:val="00563BCF"/>
    <w:rsid w:val="0056415A"/>
    <w:rsid w:val="0056455E"/>
    <w:rsid w:val="00564927"/>
    <w:rsid w:val="00564F70"/>
    <w:rsid w:val="0056558D"/>
    <w:rsid w:val="00565A2A"/>
    <w:rsid w:val="00566145"/>
    <w:rsid w:val="00567A0E"/>
    <w:rsid w:val="00567C09"/>
    <w:rsid w:val="00567E1A"/>
    <w:rsid w:val="00570050"/>
    <w:rsid w:val="00571B1D"/>
    <w:rsid w:val="00573041"/>
    <w:rsid w:val="0057377D"/>
    <w:rsid w:val="0057528B"/>
    <w:rsid w:val="00575CC7"/>
    <w:rsid w:val="0057648D"/>
    <w:rsid w:val="00576590"/>
    <w:rsid w:val="00576BDD"/>
    <w:rsid w:val="00577813"/>
    <w:rsid w:val="0058083D"/>
    <w:rsid w:val="00580B4A"/>
    <w:rsid w:val="0058188B"/>
    <w:rsid w:val="00581C27"/>
    <w:rsid w:val="00581E52"/>
    <w:rsid w:val="0058231C"/>
    <w:rsid w:val="0058317C"/>
    <w:rsid w:val="00583AD1"/>
    <w:rsid w:val="00585156"/>
    <w:rsid w:val="00585223"/>
    <w:rsid w:val="005859F7"/>
    <w:rsid w:val="00585DBA"/>
    <w:rsid w:val="00585FE5"/>
    <w:rsid w:val="00586078"/>
    <w:rsid w:val="0058622D"/>
    <w:rsid w:val="0058646D"/>
    <w:rsid w:val="00590010"/>
    <w:rsid w:val="00590A95"/>
    <w:rsid w:val="005917B3"/>
    <w:rsid w:val="005921CB"/>
    <w:rsid w:val="005932EA"/>
    <w:rsid w:val="00594C0A"/>
    <w:rsid w:val="005959ED"/>
    <w:rsid w:val="00595F78"/>
    <w:rsid w:val="005960D0"/>
    <w:rsid w:val="005A080C"/>
    <w:rsid w:val="005A1046"/>
    <w:rsid w:val="005A13B6"/>
    <w:rsid w:val="005A198E"/>
    <w:rsid w:val="005A1DAA"/>
    <w:rsid w:val="005A2358"/>
    <w:rsid w:val="005A2E52"/>
    <w:rsid w:val="005A3EB8"/>
    <w:rsid w:val="005A3F08"/>
    <w:rsid w:val="005A47D7"/>
    <w:rsid w:val="005A514A"/>
    <w:rsid w:val="005A58D9"/>
    <w:rsid w:val="005A610C"/>
    <w:rsid w:val="005A6227"/>
    <w:rsid w:val="005A63D6"/>
    <w:rsid w:val="005A670E"/>
    <w:rsid w:val="005A6FAA"/>
    <w:rsid w:val="005A73B0"/>
    <w:rsid w:val="005A7893"/>
    <w:rsid w:val="005A7C13"/>
    <w:rsid w:val="005B0322"/>
    <w:rsid w:val="005B103A"/>
    <w:rsid w:val="005B1E1F"/>
    <w:rsid w:val="005B2E89"/>
    <w:rsid w:val="005B39EA"/>
    <w:rsid w:val="005B48F3"/>
    <w:rsid w:val="005B4F5C"/>
    <w:rsid w:val="005B5160"/>
    <w:rsid w:val="005B6019"/>
    <w:rsid w:val="005B609B"/>
    <w:rsid w:val="005B644A"/>
    <w:rsid w:val="005B7D62"/>
    <w:rsid w:val="005C09BE"/>
    <w:rsid w:val="005C0AD3"/>
    <w:rsid w:val="005C0C61"/>
    <w:rsid w:val="005C13BF"/>
    <w:rsid w:val="005C1D39"/>
    <w:rsid w:val="005C2352"/>
    <w:rsid w:val="005C27F2"/>
    <w:rsid w:val="005C3047"/>
    <w:rsid w:val="005C365A"/>
    <w:rsid w:val="005C47F2"/>
    <w:rsid w:val="005C4DCE"/>
    <w:rsid w:val="005C5356"/>
    <w:rsid w:val="005C549E"/>
    <w:rsid w:val="005C5BB0"/>
    <w:rsid w:val="005C649B"/>
    <w:rsid w:val="005C7A98"/>
    <w:rsid w:val="005D034A"/>
    <w:rsid w:val="005D05D9"/>
    <w:rsid w:val="005D0F08"/>
    <w:rsid w:val="005D0F2A"/>
    <w:rsid w:val="005D1003"/>
    <w:rsid w:val="005D10A8"/>
    <w:rsid w:val="005D1198"/>
    <w:rsid w:val="005D14FE"/>
    <w:rsid w:val="005D1BF6"/>
    <w:rsid w:val="005D1DBC"/>
    <w:rsid w:val="005D3389"/>
    <w:rsid w:val="005D41BA"/>
    <w:rsid w:val="005D451A"/>
    <w:rsid w:val="005D49E2"/>
    <w:rsid w:val="005D533C"/>
    <w:rsid w:val="005D57A9"/>
    <w:rsid w:val="005D5DD7"/>
    <w:rsid w:val="005D5FBA"/>
    <w:rsid w:val="005D662B"/>
    <w:rsid w:val="005D72D4"/>
    <w:rsid w:val="005D777C"/>
    <w:rsid w:val="005E0150"/>
    <w:rsid w:val="005E1905"/>
    <w:rsid w:val="005E22DB"/>
    <w:rsid w:val="005E265E"/>
    <w:rsid w:val="005E2DC5"/>
    <w:rsid w:val="005E3143"/>
    <w:rsid w:val="005E372E"/>
    <w:rsid w:val="005E3884"/>
    <w:rsid w:val="005E40F4"/>
    <w:rsid w:val="005E472E"/>
    <w:rsid w:val="005E4AF2"/>
    <w:rsid w:val="005E4D29"/>
    <w:rsid w:val="005E4EE4"/>
    <w:rsid w:val="005E556B"/>
    <w:rsid w:val="005E56D7"/>
    <w:rsid w:val="005E596D"/>
    <w:rsid w:val="005E6A46"/>
    <w:rsid w:val="005E7193"/>
    <w:rsid w:val="005E7C55"/>
    <w:rsid w:val="005E7EAC"/>
    <w:rsid w:val="005F019C"/>
    <w:rsid w:val="005F0489"/>
    <w:rsid w:val="005F06BA"/>
    <w:rsid w:val="005F0B1D"/>
    <w:rsid w:val="005F1AB4"/>
    <w:rsid w:val="005F2694"/>
    <w:rsid w:val="005F32EA"/>
    <w:rsid w:val="005F3965"/>
    <w:rsid w:val="005F42C9"/>
    <w:rsid w:val="005F45D7"/>
    <w:rsid w:val="005F4E5E"/>
    <w:rsid w:val="005F4E6B"/>
    <w:rsid w:val="005F53B6"/>
    <w:rsid w:val="005F5868"/>
    <w:rsid w:val="005F5B20"/>
    <w:rsid w:val="005F70DA"/>
    <w:rsid w:val="005F7901"/>
    <w:rsid w:val="00600091"/>
    <w:rsid w:val="0060009F"/>
    <w:rsid w:val="00600360"/>
    <w:rsid w:val="006012A4"/>
    <w:rsid w:val="00601B3C"/>
    <w:rsid w:val="00602994"/>
    <w:rsid w:val="00603790"/>
    <w:rsid w:val="00604450"/>
    <w:rsid w:val="00604C14"/>
    <w:rsid w:val="00605527"/>
    <w:rsid w:val="00606771"/>
    <w:rsid w:val="006072C1"/>
    <w:rsid w:val="006073D2"/>
    <w:rsid w:val="00607972"/>
    <w:rsid w:val="00607E9B"/>
    <w:rsid w:val="0061012F"/>
    <w:rsid w:val="00610FE2"/>
    <w:rsid w:val="00611B0C"/>
    <w:rsid w:val="00611F94"/>
    <w:rsid w:val="00612292"/>
    <w:rsid w:val="006129CE"/>
    <w:rsid w:val="00612CFA"/>
    <w:rsid w:val="00614050"/>
    <w:rsid w:val="0061482A"/>
    <w:rsid w:val="00615C5F"/>
    <w:rsid w:val="00615D6D"/>
    <w:rsid w:val="00616DE3"/>
    <w:rsid w:val="006174C0"/>
    <w:rsid w:val="00617E19"/>
    <w:rsid w:val="006209E9"/>
    <w:rsid w:val="00620EF1"/>
    <w:rsid w:val="0062116E"/>
    <w:rsid w:val="00621AC1"/>
    <w:rsid w:val="0062298C"/>
    <w:rsid w:val="00622AF0"/>
    <w:rsid w:val="00622E17"/>
    <w:rsid w:val="00622E92"/>
    <w:rsid w:val="006236D8"/>
    <w:rsid w:val="00623875"/>
    <w:rsid w:val="0062528A"/>
    <w:rsid w:val="006268D8"/>
    <w:rsid w:val="00627349"/>
    <w:rsid w:val="00627E3F"/>
    <w:rsid w:val="006301F1"/>
    <w:rsid w:val="00630B98"/>
    <w:rsid w:val="00630EE1"/>
    <w:rsid w:val="0063247E"/>
    <w:rsid w:val="00632675"/>
    <w:rsid w:val="0063272E"/>
    <w:rsid w:val="006331C7"/>
    <w:rsid w:val="00633BBD"/>
    <w:rsid w:val="00633ED3"/>
    <w:rsid w:val="0063435B"/>
    <w:rsid w:val="006355CD"/>
    <w:rsid w:val="00635688"/>
    <w:rsid w:val="00636097"/>
    <w:rsid w:val="006362D4"/>
    <w:rsid w:val="00636603"/>
    <w:rsid w:val="00636A47"/>
    <w:rsid w:val="00637474"/>
    <w:rsid w:val="00637B06"/>
    <w:rsid w:val="00637B68"/>
    <w:rsid w:val="00637E05"/>
    <w:rsid w:val="00640405"/>
    <w:rsid w:val="00641071"/>
    <w:rsid w:val="00641CA5"/>
    <w:rsid w:val="00642C04"/>
    <w:rsid w:val="00642CBA"/>
    <w:rsid w:val="00642CC0"/>
    <w:rsid w:val="00642E8D"/>
    <w:rsid w:val="00643690"/>
    <w:rsid w:val="00643DA3"/>
    <w:rsid w:val="00643E25"/>
    <w:rsid w:val="00643E96"/>
    <w:rsid w:val="006452B3"/>
    <w:rsid w:val="0064595D"/>
    <w:rsid w:val="00646A73"/>
    <w:rsid w:val="00646B00"/>
    <w:rsid w:val="00646E65"/>
    <w:rsid w:val="0064721B"/>
    <w:rsid w:val="00650241"/>
    <w:rsid w:val="00650BB0"/>
    <w:rsid w:val="006514E2"/>
    <w:rsid w:val="00651B30"/>
    <w:rsid w:val="00652143"/>
    <w:rsid w:val="00652159"/>
    <w:rsid w:val="0065264D"/>
    <w:rsid w:val="0065284C"/>
    <w:rsid w:val="00653FC8"/>
    <w:rsid w:val="006544B0"/>
    <w:rsid w:val="006555FA"/>
    <w:rsid w:val="006575EC"/>
    <w:rsid w:val="0065765A"/>
    <w:rsid w:val="00657848"/>
    <w:rsid w:val="00657D00"/>
    <w:rsid w:val="0066061A"/>
    <w:rsid w:val="00661713"/>
    <w:rsid w:val="00662C0E"/>
    <w:rsid w:val="00663A57"/>
    <w:rsid w:val="00663DFF"/>
    <w:rsid w:val="006659BB"/>
    <w:rsid w:val="00666605"/>
    <w:rsid w:val="00666856"/>
    <w:rsid w:val="00666C9D"/>
    <w:rsid w:val="00667B47"/>
    <w:rsid w:val="00667C4B"/>
    <w:rsid w:val="00670351"/>
    <w:rsid w:val="00670C4B"/>
    <w:rsid w:val="00671468"/>
    <w:rsid w:val="00671972"/>
    <w:rsid w:val="00671D6B"/>
    <w:rsid w:val="00672620"/>
    <w:rsid w:val="0067293F"/>
    <w:rsid w:val="006729A5"/>
    <w:rsid w:val="006729F9"/>
    <w:rsid w:val="00672B8D"/>
    <w:rsid w:val="00672DAC"/>
    <w:rsid w:val="006740D7"/>
    <w:rsid w:val="0067437E"/>
    <w:rsid w:val="00674785"/>
    <w:rsid w:val="0067530F"/>
    <w:rsid w:val="0067537C"/>
    <w:rsid w:val="00675C79"/>
    <w:rsid w:val="006762BA"/>
    <w:rsid w:val="006762FA"/>
    <w:rsid w:val="00676A75"/>
    <w:rsid w:val="0067747D"/>
    <w:rsid w:val="00677C88"/>
    <w:rsid w:val="00677EA0"/>
    <w:rsid w:val="00680A42"/>
    <w:rsid w:val="0068149A"/>
    <w:rsid w:val="0068158B"/>
    <w:rsid w:val="0068302B"/>
    <w:rsid w:val="00683543"/>
    <w:rsid w:val="006837D5"/>
    <w:rsid w:val="00684466"/>
    <w:rsid w:val="006847A6"/>
    <w:rsid w:val="00684D2E"/>
    <w:rsid w:val="00685F2B"/>
    <w:rsid w:val="0068620C"/>
    <w:rsid w:val="006868BF"/>
    <w:rsid w:val="00686AEA"/>
    <w:rsid w:val="00690758"/>
    <w:rsid w:val="00691768"/>
    <w:rsid w:val="006930F7"/>
    <w:rsid w:val="006950E9"/>
    <w:rsid w:val="006966CC"/>
    <w:rsid w:val="00696C42"/>
    <w:rsid w:val="00697063"/>
    <w:rsid w:val="0069753B"/>
    <w:rsid w:val="00697A82"/>
    <w:rsid w:val="006A06A7"/>
    <w:rsid w:val="006A0D04"/>
    <w:rsid w:val="006A1AEB"/>
    <w:rsid w:val="006A1F11"/>
    <w:rsid w:val="006A28C6"/>
    <w:rsid w:val="006A2F45"/>
    <w:rsid w:val="006A3704"/>
    <w:rsid w:val="006A3F47"/>
    <w:rsid w:val="006A438A"/>
    <w:rsid w:val="006A47BB"/>
    <w:rsid w:val="006A510A"/>
    <w:rsid w:val="006A5942"/>
    <w:rsid w:val="006A66E0"/>
    <w:rsid w:val="006A72F6"/>
    <w:rsid w:val="006A7704"/>
    <w:rsid w:val="006A798B"/>
    <w:rsid w:val="006B0020"/>
    <w:rsid w:val="006B065F"/>
    <w:rsid w:val="006B109B"/>
    <w:rsid w:val="006B1E33"/>
    <w:rsid w:val="006B21C8"/>
    <w:rsid w:val="006B2EC4"/>
    <w:rsid w:val="006B35D0"/>
    <w:rsid w:val="006B3911"/>
    <w:rsid w:val="006B51AC"/>
    <w:rsid w:val="006B58A0"/>
    <w:rsid w:val="006B6DC7"/>
    <w:rsid w:val="006B77E2"/>
    <w:rsid w:val="006B78D6"/>
    <w:rsid w:val="006B792F"/>
    <w:rsid w:val="006C0993"/>
    <w:rsid w:val="006C22D6"/>
    <w:rsid w:val="006C37B7"/>
    <w:rsid w:val="006C3829"/>
    <w:rsid w:val="006C4120"/>
    <w:rsid w:val="006C4148"/>
    <w:rsid w:val="006C55C7"/>
    <w:rsid w:val="006C5677"/>
    <w:rsid w:val="006C6153"/>
    <w:rsid w:val="006C667D"/>
    <w:rsid w:val="006C6856"/>
    <w:rsid w:val="006C6890"/>
    <w:rsid w:val="006C6AF6"/>
    <w:rsid w:val="006D097D"/>
    <w:rsid w:val="006D0B1D"/>
    <w:rsid w:val="006D0F19"/>
    <w:rsid w:val="006D15F4"/>
    <w:rsid w:val="006D1AF6"/>
    <w:rsid w:val="006D2CDA"/>
    <w:rsid w:val="006D2D6B"/>
    <w:rsid w:val="006D33D0"/>
    <w:rsid w:val="006D3D1A"/>
    <w:rsid w:val="006D3D8F"/>
    <w:rsid w:val="006D3EB8"/>
    <w:rsid w:val="006D41CC"/>
    <w:rsid w:val="006D4252"/>
    <w:rsid w:val="006D4B24"/>
    <w:rsid w:val="006D4BC0"/>
    <w:rsid w:val="006D5E95"/>
    <w:rsid w:val="006D651D"/>
    <w:rsid w:val="006D680F"/>
    <w:rsid w:val="006D7128"/>
    <w:rsid w:val="006D7527"/>
    <w:rsid w:val="006D7F87"/>
    <w:rsid w:val="006E0429"/>
    <w:rsid w:val="006E04D0"/>
    <w:rsid w:val="006E0538"/>
    <w:rsid w:val="006E0A3D"/>
    <w:rsid w:val="006E1222"/>
    <w:rsid w:val="006E4306"/>
    <w:rsid w:val="006E46E4"/>
    <w:rsid w:val="006E477A"/>
    <w:rsid w:val="006E4C76"/>
    <w:rsid w:val="006E4FB2"/>
    <w:rsid w:val="006E57FE"/>
    <w:rsid w:val="006E5C3D"/>
    <w:rsid w:val="006E5E9A"/>
    <w:rsid w:val="006E6061"/>
    <w:rsid w:val="006E697F"/>
    <w:rsid w:val="006E7518"/>
    <w:rsid w:val="006E7676"/>
    <w:rsid w:val="006E7F29"/>
    <w:rsid w:val="006F014E"/>
    <w:rsid w:val="006F0A6B"/>
    <w:rsid w:val="006F24FD"/>
    <w:rsid w:val="006F448E"/>
    <w:rsid w:val="006F4CDB"/>
    <w:rsid w:val="006F564F"/>
    <w:rsid w:val="006F5F5D"/>
    <w:rsid w:val="006F6882"/>
    <w:rsid w:val="006F6C90"/>
    <w:rsid w:val="006F78A5"/>
    <w:rsid w:val="007015F8"/>
    <w:rsid w:val="00701BA7"/>
    <w:rsid w:val="00701DE0"/>
    <w:rsid w:val="00701FF4"/>
    <w:rsid w:val="00702169"/>
    <w:rsid w:val="00702700"/>
    <w:rsid w:val="00702FD4"/>
    <w:rsid w:val="007035ED"/>
    <w:rsid w:val="007050C8"/>
    <w:rsid w:val="00705126"/>
    <w:rsid w:val="00705A2D"/>
    <w:rsid w:val="00705A75"/>
    <w:rsid w:val="00706C8B"/>
    <w:rsid w:val="00707252"/>
    <w:rsid w:val="0070782D"/>
    <w:rsid w:val="00707BD4"/>
    <w:rsid w:val="00707EA5"/>
    <w:rsid w:val="00710F09"/>
    <w:rsid w:val="00711E58"/>
    <w:rsid w:val="00712341"/>
    <w:rsid w:val="00712416"/>
    <w:rsid w:val="00712513"/>
    <w:rsid w:val="007130E0"/>
    <w:rsid w:val="00713BDC"/>
    <w:rsid w:val="007141F4"/>
    <w:rsid w:val="00714E4A"/>
    <w:rsid w:val="007155D0"/>
    <w:rsid w:val="00715821"/>
    <w:rsid w:val="0071594F"/>
    <w:rsid w:val="007171E5"/>
    <w:rsid w:val="00717D2F"/>
    <w:rsid w:val="007207FF"/>
    <w:rsid w:val="007209B1"/>
    <w:rsid w:val="007210AB"/>
    <w:rsid w:val="0072191B"/>
    <w:rsid w:val="00721A9E"/>
    <w:rsid w:val="0072235E"/>
    <w:rsid w:val="0072247D"/>
    <w:rsid w:val="007227A1"/>
    <w:rsid w:val="00723BA2"/>
    <w:rsid w:val="0072544F"/>
    <w:rsid w:val="00725581"/>
    <w:rsid w:val="00725586"/>
    <w:rsid w:val="00725881"/>
    <w:rsid w:val="00726001"/>
    <w:rsid w:val="0072648B"/>
    <w:rsid w:val="0072669F"/>
    <w:rsid w:val="00726971"/>
    <w:rsid w:val="00726AC0"/>
    <w:rsid w:val="00727554"/>
    <w:rsid w:val="00730062"/>
    <w:rsid w:val="0073095E"/>
    <w:rsid w:val="00730EF4"/>
    <w:rsid w:val="00732977"/>
    <w:rsid w:val="00732F6F"/>
    <w:rsid w:val="00733645"/>
    <w:rsid w:val="00733E59"/>
    <w:rsid w:val="00733E93"/>
    <w:rsid w:val="00734264"/>
    <w:rsid w:val="0073445C"/>
    <w:rsid w:val="00737172"/>
    <w:rsid w:val="00740D29"/>
    <w:rsid w:val="00741678"/>
    <w:rsid w:val="00742133"/>
    <w:rsid w:val="0074259D"/>
    <w:rsid w:val="0074266F"/>
    <w:rsid w:val="007435B2"/>
    <w:rsid w:val="00744653"/>
    <w:rsid w:val="00744674"/>
    <w:rsid w:val="00744A77"/>
    <w:rsid w:val="00744E51"/>
    <w:rsid w:val="00745DA4"/>
    <w:rsid w:val="0074637A"/>
    <w:rsid w:val="0074761A"/>
    <w:rsid w:val="00747B0F"/>
    <w:rsid w:val="00747F21"/>
    <w:rsid w:val="00750253"/>
    <w:rsid w:val="007502F6"/>
    <w:rsid w:val="00750467"/>
    <w:rsid w:val="007510A3"/>
    <w:rsid w:val="0075166B"/>
    <w:rsid w:val="00751A60"/>
    <w:rsid w:val="00751A8A"/>
    <w:rsid w:val="00751E6F"/>
    <w:rsid w:val="00752784"/>
    <w:rsid w:val="00752D65"/>
    <w:rsid w:val="00753D8B"/>
    <w:rsid w:val="0075456B"/>
    <w:rsid w:val="0075468E"/>
    <w:rsid w:val="00754CBE"/>
    <w:rsid w:val="0075546C"/>
    <w:rsid w:val="0075696E"/>
    <w:rsid w:val="00756BE9"/>
    <w:rsid w:val="00760164"/>
    <w:rsid w:val="007622B2"/>
    <w:rsid w:val="007624A8"/>
    <w:rsid w:val="00762E60"/>
    <w:rsid w:val="00763754"/>
    <w:rsid w:val="00763ECE"/>
    <w:rsid w:val="007647F0"/>
    <w:rsid w:val="00764FFA"/>
    <w:rsid w:val="0076528D"/>
    <w:rsid w:val="00766438"/>
    <w:rsid w:val="00766779"/>
    <w:rsid w:val="00766845"/>
    <w:rsid w:val="00767526"/>
    <w:rsid w:val="007706CC"/>
    <w:rsid w:val="00770AFF"/>
    <w:rsid w:val="007728F6"/>
    <w:rsid w:val="00772B8C"/>
    <w:rsid w:val="00773C29"/>
    <w:rsid w:val="00774235"/>
    <w:rsid w:val="007743C8"/>
    <w:rsid w:val="007745B9"/>
    <w:rsid w:val="00774EB1"/>
    <w:rsid w:val="00774ED7"/>
    <w:rsid w:val="00774FF7"/>
    <w:rsid w:val="0077637F"/>
    <w:rsid w:val="007769FD"/>
    <w:rsid w:val="00776BB3"/>
    <w:rsid w:val="00776F7F"/>
    <w:rsid w:val="00776FF3"/>
    <w:rsid w:val="007776BF"/>
    <w:rsid w:val="00777C86"/>
    <w:rsid w:val="00780728"/>
    <w:rsid w:val="00780AF3"/>
    <w:rsid w:val="007810F7"/>
    <w:rsid w:val="00782256"/>
    <w:rsid w:val="00783818"/>
    <w:rsid w:val="007846A9"/>
    <w:rsid w:val="007865D3"/>
    <w:rsid w:val="007867F1"/>
    <w:rsid w:val="00786CA7"/>
    <w:rsid w:val="0078727C"/>
    <w:rsid w:val="007905A1"/>
    <w:rsid w:val="007924FF"/>
    <w:rsid w:val="007934F7"/>
    <w:rsid w:val="00793565"/>
    <w:rsid w:val="007939A9"/>
    <w:rsid w:val="0079490D"/>
    <w:rsid w:val="007957E1"/>
    <w:rsid w:val="0079601B"/>
    <w:rsid w:val="00796BE0"/>
    <w:rsid w:val="007979EB"/>
    <w:rsid w:val="007A2877"/>
    <w:rsid w:val="007A29E9"/>
    <w:rsid w:val="007A2C6F"/>
    <w:rsid w:val="007A414A"/>
    <w:rsid w:val="007A4A81"/>
    <w:rsid w:val="007A5874"/>
    <w:rsid w:val="007A58AB"/>
    <w:rsid w:val="007A5A27"/>
    <w:rsid w:val="007A5DE3"/>
    <w:rsid w:val="007A6169"/>
    <w:rsid w:val="007A6A01"/>
    <w:rsid w:val="007A6DF4"/>
    <w:rsid w:val="007A745F"/>
    <w:rsid w:val="007B043F"/>
    <w:rsid w:val="007B07C6"/>
    <w:rsid w:val="007B131C"/>
    <w:rsid w:val="007B1668"/>
    <w:rsid w:val="007B1785"/>
    <w:rsid w:val="007B37A9"/>
    <w:rsid w:val="007B3A97"/>
    <w:rsid w:val="007B4361"/>
    <w:rsid w:val="007B46BE"/>
    <w:rsid w:val="007B4A28"/>
    <w:rsid w:val="007B5142"/>
    <w:rsid w:val="007B52A1"/>
    <w:rsid w:val="007B7891"/>
    <w:rsid w:val="007B7FFC"/>
    <w:rsid w:val="007C151D"/>
    <w:rsid w:val="007C1FEC"/>
    <w:rsid w:val="007C2492"/>
    <w:rsid w:val="007C2A77"/>
    <w:rsid w:val="007C2BF5"/>
    <w:rsid w:val="007C3227"/>
    <w:rsid w:val="007C38FA"/>
    <w:rsid w:val="007C3D0C"/>
    <w:rsid w:val="007C46A0"/>
    <w:rsid w:val="007C46DE"/>
    <w:rsid w:val="007C4FD7"/>
    <w:rsid w:val="007C55E3"/>
    <w:rsid w:val="007C5A31"/>
    <w:rsid w:val="007C5A85"/>
    <w:rsid w:val="007C6194"/>
    <w:rsid w:val="007C64AB"/>
    <w:rsid w:val="007D0406"/>
    <w:rsid w:val="007D05C1"/>
    <w:rsid w:val="007D0645"/>
    <w:rsid w:val="007D1201"/>
    <w:rsid w:val="007D15C6"/>
    <w:rsid w:val="007D172F"/>
    <w:rsid w:val="007D21AD"/>
    <w:rsid w:val="007D276E"/>
    <w:rsid w:val="007D293B"/>
    <w:rsid w:val="007D2F89"/>
    <w:rsid w:val="007D30C7"/>
    <w:rsid w:val="007D39B2"/>
    <w:rsid w:val="007D4DA9"/>
    <w:rsid w:val="007D58BF"/>
    <w:rsid w:val="007D67D7"/>
    <w:rsid w:val="007D7250"/>
    <w:rsid w:val="007E19CA"/>
    <w:rsid w:val="007E2102"/>
    <w:rsid w:val="007E2D59"/>
    <w:rsid w:val="007E40D4"/>
    <w:rsid w:val="007E5D42"/>
    <w:rsid w:val="007E690E"/>
    <w:rsid w:val="007E6E61"/>
    <w:rsid w:val="007E6ED3"/>
    <w:rsid w:val="007F01AD"/>
    <w:rsid w:val="007F0355"/>
    <w:rsid w:val="007F040A"/>
    <w:rsid w:val="007F0DE3"/>
    <w:rsid w:val="007F1D73"/>
    <w:rsid w:val="007F253F"/>
    <w:rsid w:val="007F4371"/>
    <w:rsid w:val="007F5167"/>
    <w:rsid w:val="007F5A57"/>
    <w:rsid w:val="007F5B22"/>
    <w:rsid w:val="007F5D92"/>
    <w:rsid w:val="007F7C97"/>
    <w:rsid w:val="00801E9F"/>
    <w:rsid w:val="00801F9C"/>
    <w:rsid w:val="00801FD7"/>
    <w:rsid w:val="00802DF6"/>
    <w:rsid w:val="008031E3"/>
    <w:rsid w:val="0080347F"/>
    <w:rsid w:val="00803B53"/>
    <w:rsid w:val="00803D40"/>
    <w:rsid w:val="0080403B"/>
    <w:rsid w:val="0080574F"/>
    <w:rsid w:val="00805DB7"/>
    <w:rsid w:val="0080695B"/>
    <w:rsid w:val="00806C22"/>
    <w:rsid w:val="008070BB"/>
    <w:rsid w:val="00807D16"/>
    <w:rsid w:val="008104E6"/>
    <w:rsid w:val="00810633"/>
    <w:rsid w:val="008106E3"/>
    <w:rsid w:val="008106EB"/>
    <w:rsid w:val="008107F9"/>
    <w:rsid w:val="00812019"/>
    <w:rsid w:val="00812A11"/>
    <w:rsid w:val="00813D02"/>
    <w:rsid w:val="00814293"/>
    <w:rsid w:val="00814418"/>
    <w:rsid w:val="00814932"/>
    <w:rsid w:val="0081500D"/>
    <w:rsid w:val="00815BF7"/>
    <w:rsid w:val="008167B9"/>
    <w:rsid w:val="00816954"/>
    <w:rsid w:val="00816C8B"/>
    <w:rsid w:val="008174F3"/>
    <w:rsid w:val="0081778E"/>
    <w:rsid w:val="00817C79"/>
    <w:rsid w:val="00821AAB"/>
    <w:rsid w:val="00821B2B"/>
    <w:rsid w:val="00821F36"/>
    <w:rsid w:val="008227D7"/>
    <w:rsid w:val="008230FE"/>
    <w:rsid w:val="0082342C"/>
    <w:rsid w:val="0082401E"/>
    <w:rsid w:val="008250A8"/>
    <w:rsid w:val="00825CD5"/>
    <w:rsid w:val="008266F6"/>
    <w:rsid w:val="00830088"/>
    <w:rsid w:val="00830250"/>
    <w:rsid w:val="00830BE9"/>
    <w:rsid w:val="00831B43"/>
    <w:rsid w:val="00832401"/>
    <w:rsid w:val="00832696"/>
    <w:rsid w:val="00832C23"/>
    <w:rsid w:val="00832F70"/>
    <w:rsid w:val="00833653"/>
    <w:rsid w:val="00833B33"/>
    <w:rsid w:val="00833D48"/>
    <w:rsid w:val="008347B5"/>
    <w:rsid w:val="00834B83"/>
    <w:rsid w:val="00834EBA"/>
    <w:rsid w:val="008352E2"/>
    <w:rsid w:val="0083540E"/>
    <w:rsid w:val="0083546B"/>
    <w:rsid w:val="0083570D"/>
    <w:rsid w:val="00835B76"/>
    <w:rsid w:val="008361EB"/>
    <w:rsid w:val="008368FC"/>
    <w:rsid w:val="00836F4D"/>
    <w:rsid w:val="008400F3"/>
    <w:rsid w:val="00840939"/>
    <w:rsid w:val="008415DF"/>
    <w:rsid w:val="0084188F"/>
    <w:rsid w:val="00843075"/>
    <w:rsid w:val="008447D8"/>
    <w:rsid w:val="00845C83"/>
    <w:rsid w:val="00845C94"/>
    <w:rsid w:val="00846002"/>
    <w:rsid w:val="0084638E"/>
    <w:rsid w:val="008466D3"/>
    <w:rsid w:val="0084670D"/>
    <w:rsid w:val="0084682C"/>
    <w:rsid w:val="0084696E"/>
    <w:rsid w:val="008469A5"/>
    <w:rsid w:val="008473F3"/>
    <w:rsid w:val="008474F8"/>
    <w:rsid w:val="008476F3"/>
    <w:rsid w:val="00847A4A"/>
    <w:rsid w:val="00847BA9"/>
    <w:rsid w:val="0085009A"/>
    <w:rsid w:val="008503DD"/>
    <w:rsid w:val="008506E2"/>
    <w:rsid w:val="00850F65"/>
    <w:rsid w:val="0085100C"/>
    <w:rsid w:val="0085115A"/>
    <w:rsid w:val="00851A90"/>
    <w:rsid w:val="00852CA8"/>
    <w:rsid w:val="00852EFC"/>
    <w:rsid w:val="00853351"/>
    <w:rsid w:val="0085344F"/>
    <w:rsid w:val="00853C23"/>
    <w:rsid w:val="00853C27"/>
    <w:rsid w:val="00854475"/>
    <w:rsid w:val="00854575"/>
    <w:rsid w:val="00854878"/>
    <w:rsid w:val="00854962"/>
    <w:rsid w:val="00854EB4"/>
    <w:rsid w:val="00855C10"/>
    <w:rsid w:val="00857FAD"/>
    <w:rsid w:val="008604D3"/>
    <w:rsid w:val="008604FB"/>
    <w:rsid w:val="00860E42"/>
    <w:rsid w:val="00860FE8"/>
    <w:rsid w:val="008615CB"/>
    <w:rsid w:val="00861EB7"/>
    <w:rsid w:val="0086255B"/>
    <w:rsid w:val="00862805"/>
    <w:rsid w:val="00862D08"/>
    <w:rsid w:val="00862E65"/>
    <w:rsid w:val="00863508"/>
    <w:rsid w:val="00863C83"/>
    <w:rsid w:val="00863E8D"/>
    <w:rsid w:val="008647EA"/>
    <w:rsid w:val="00864893"/>
    <w:rsid w:val="00865080"/>
    <w:rsid w:val="0086521F"/>
    <w:rsid w:val="00865993"/>
    <w:rsid w:val="00865AC6"/>
    <w:rsid w:val="00865F62"/>
    <w:rsid w:val="00866B2E"/>
    <w:rsid w:val="00866ECC"/>
    <w:rsid w:val="008672DF"/>
    <w:rsid w:val="008678A3"/>
    <w:rsid w:val="00867BD8"/>
    <w:rsid w:val="008713B5"/>
    <w:rsid w:val="00871964"/>
    <w:rsid w:val="00871F08"/>
    <w:rsid w:val="00872A77"/>
    <w:rsid w:val="00872FD5"/>
    <w:rsid w:val="008737A2"/>
    <w:rsid w:val="00873998"/>
    <w:rsid w:val="00873DA5"/>
    <w:rsid w:val="00873EE4"/>
    <w:rsid w:val="0087513A"/>
    <w:rsid w:val="0087551D"/>
    <w:rsid w:val="00875E70"/>
    <w:rsid w:val="008805B7"/>
    <w:rsid w:val="008815F8"/>
    <w:rsid w:val="0088182A"/>
    <w:rsid w:val="0088257F"/>
    <w:rsid w:val="00882731"/>
    <w:rsid w:val="00882E3A"/>
    <w:rsid w:val="008835D3"/>
    <w:rsid w:val="00883826"/>
    <w:rsid w:val="00883B68"/>
    <w:rsid w:val="00883BE2"/>
    <w:rsid w:val="00883C31"/>
    <w:rsid w:val="00884E04"/>
    <w:rsid w:val="00884F90"/>
    <w:rsid w:val="00885653"/>
    <w:rsid w:val="008864BD"/>
    <w:rsid w:val="00886C51"/>
    <w:rsid w:val="0088743E"/>
    <w:rsid w:val="008876F0"/>
    <w:rsid w:val="00890D76"/>
    <w:rsid w:val="00891846"/>
    <w:rsid w:val="00891FE7"/>
    <w:rsid w:val="0089215B"/>
    <w:rsid w:val="00892718"/>
    <w:rsid w:val="00892808"/>
    <w:rsid w:val="00892CD8"/>
    <w:rsid w:val="00892D48"/>
    <w:rsid w:val="00893F21"/>
    <w:rsid w:val="0089496B"/>
    <w:rsid w:val="0089564D"/>
    <w:rsid w:val="00895E96"/>
    <w:rsid w:val="008963B9"/>
    <w:rsid w:val="00897833"/>
    <w:rsid w:val="008A0D0D"/>
    <w:rsid w:val="008A11C9"/>
    <w:rsid w:val="008A1CA1"/>
    <w:rsid w:val="008A23B3"/>
    <w:rsid w:val="008A3097"/>
    <w:rsid w:val="008A36F3"/>
    <w:rsid w:val="008A39D5"/>
    <w:rsid w:val="008A3BCC"/>
    <w:rsid w:val="008A4220"/>
    <w:rsid w:val="008A4D49"/>
    <w:rsid w:val="008A564B"/>
    <w:rsid w:val="008A6296"/>
    <w:rsid w:val="008B006D"/>
    <w:rsid w:val="008B0451"/>
    <w:rsid w:val="008B06B0"/>
    <w:rsid w:val="008B1A12"/>
    <w:rsid w:val="008B26D9"/>
    <w:rsid w:val="008B2A6F"/>
    <w:rsid w:val="008B36CB"/>
    <w:rsid w:val="008B3B82"/>
    <w:rsid w:val="008B4AD4"/>
    <w:rsid w:val="008B54C4"/>
    <w:rsid w:val="008B564D"/>
    <w:rsid w:val="008B5A3A"/>
    <w:rsid w:val="008B68A6"/>
    <w:rsid w:val="008B6B25"/>
    <w:rsid w:val="008B73EF"/>
    <w:rsid w:val="008B7F47"/>
    <w:rsid w:val="008C094C"/>
    <w:rsid w:val="008C10DC"/>
    <w:rsid w:val="008C244C"/>
    <w:rsid w:val="008C26B0"/>
    <w:rsid w:val="008C4D7A"/>
    <w:rsid w:val="008C5137"/>
    <w:rsid w:val="008C6762"/>
    <w:rsid w:val="008C6804"/>
    <w:rsid w:val="008C693D"/>
    <w:rsid w:val="008C6AD3"/>
    <w:rsid w:val="008C6C35"/>
    <w:rsid w:val="008C7410"/>
    <w:rsid w:val="008C7F62"/>
    <w:rsid w:val="008D18D3"/>
    <w:rsid w:val="008D19E1"/>
    <w:rsid w:val="008D2789"/>
    <w:rsid w:val="008D2E0E"/>
    <w:rsid w:val="008D441C"/>
    <w:rsid w:val="008D4612"/>
    <w:rsid w:val="008D4720"/>
    <w:rsid w:val="008D4881"/>
    <w:rsid w:val="008D4979"/>
    <w:rsid w:val="008D4E79"/>
    <w:rsid w:val="008D542E"/>
    <w:rsid w:val="008D5B4E"/>
    <w:rsid w:val="008D5EFA"/>
    <w:rsid w:val="008D682E"/>
    <w:rsid w:val="008D6BA1"/>
    <w:rsid w:val="008E1148"/>
    <w:rsid w:val="008E132B"/>
    <w:rsid w:val="008E14D3"/>
    <w:rsid w:val="008E16F0"/>
    <w:rsid w:val="008E2286"/>
    <w:rsid w:val="008E2650"/>
    <w:rsid w:val="008E33A3"/>
    <w:rsid w:val="008E3765"/>
    <w:rsid w:val="008E3808"/>
    <w:rsid w:val="008E3E17"/>
    <w:rsid w:val="008E69A9"/>
    <w:rsid w:val="008E78A3"/>
    <w:rsid w:val="008F18BE"/>
    <w:rsid w:val="008F2625"/>
    <w:rsid w:val="008F26C2"/>
    <w:rsid w:val="008F2756"/>
    <w:rsid w:val="008F39B1"/>
    <w:rsid w:val="008F46F3"/>
    <w:rsid w:val="008F472F"/>
    <w:rsid w:val="008F4832"/>
    <w:rsid w:val="008F4877"/>
    <w:rsid w:val="008F576E"/>
    <w:rsid w:val="008F601C"/>
    <w:rsid w:val="008F61EF"/>
    <w:rsid w:val="008F68E8"/>
    <w:rsid w:val="008F6918"/>
    <w:rsid w:val="008F6FAF"/>
    <w:rsid w:val="008F7DD6"/>
    <w:rsid w:val="00900AAB"/>
    <w:rsid w:val="00900C78"/>
    <w:rsid w:val="0090131B"/>
    <w:rsid w:val="009013CB"/>
    <w:rsid w:val="009018FE"/>
    <w:rsid w:val="00901D60"/>
    <w:rsid w:val="00902361"/>
    <w:rsid w:val="0090299A"/>
    <w:rsid w:val="00902FE9"/>
    <w:rsid w:val="00903291"/>
    <w:rsid w:val="009033A9"/>
    <w:rsid w:val="009042F4"/>
    <w:rsid w:val="009047A4"/>
    <w:rsid w:val="00904C34"/>
    <w:rsid w:val="0090571D"/>
    <w:rsid w:val="00905FBC"/>
    <w:rsid w:val="009067C6"/>
    <w:rsid w:val="0090693C"/>
    <w:rsid w:val="00907285"/>
    <w:rsid w:val="009079B6"/>
    <w:rsid w:val="009100B9"/>
    <w:rsid w:val="009100C0"/>
    <w:rsid w:val="00910354"/>
    <w:rsid w:val="00910A09"/>
    <w:rsid w:val="0091222A"/>
    <w:rsid w:val="009132D6"/>
    <w:rsid w:val="009135AD"/>
    <w:rsid w:val="00913B09"/>
    <w:rsid w:val="00913EAA"/>
    <w:rsid w:val="009140FE"/>
    <w:rsid w:val="00914DA9"/>
    <w:rsid w:val="00914E6F"/>
    <w:rsid w:val="00915B4F"/>
    <w:rsid w:val="00916609"/>
    <w:rsid w:val="0091672C"/>
    <w:rsid w:val="0091692D"/>
    <w:rsid w:val="00917135"/>
    <w:rsid w:val="009177B2"/>
    <w:rsid w:val="00920445"/>
    <w:rsid w:val="00920607"/>
    <w:rsid w:val="00920694"/>
    <w:rsid w:val="0092073E"/>
    <w:rsid w:val="009207F9"/>
    <w:rsid w:val="00920F8D"/>
    <w:rsid w:val="009210B1"/>
    <w:rsid w:val="00921A0A"/>
    <w:rsid w:val="00921C4B"/>
    <w:rsid w:val="00921CD0"/>
    <w:rsid w:val="00922178"/>
    <w:rsid w:val="00922306"/>
    <w:rsid w:val="00922C78"/>
    <w:rsid w:val="00922DC7"/>
    <w:rsid w:val="00922F24"/>
    <w:rsid w:val="00925C63"/>
    <w:rsid w:val="00925F03"/>
    <w:rsid w:val="009268E3"/>
    <w:rsid w:val="00927E0B"/>
    <w:rsid w:val="00930883"/>
    <w:rsid w:val="00930F6A"/>
    <w:rsid w:val="0093106D"/>
    <w:rsid w:val="0093258F"/>
    <w:rsid w:val="0093275B"/>
    <w:rsid w:val="00932B58"/>
    <w:rsid w:val="00932FDC"/>
    <w:rsid w:val="00932FF7"/>
    <w:rsid w:val="00933116"/>
    <w:rsid w:val="00933155"/>
    <w:rsid w:val="009333BF"/>
    <w:rsid w:val="009336D7"/>
    <w:rsid w:val="00933FDC"/>
    <w:rsid w:val="00937BB1"/>
    <w:rsid w:val="0094071D"/>
    <w:rsid w:val="0094156A"/>
    <w:rsid w:val="00941CF2"/>
    <w:rsid w:val="00942484"/>
    <w:rsid w:val="00942DB4"/>
    <w:rsid w:val="00942E08"/>
    <w:rsid w:val="00944730"/>
    <w:rsid w:val="00944791"/>
    <w:rsid w:val="00944C8B"/>
    <w:rsid w:val="009450BD"/>
    <w:rsid w:val="0094740B"/>
    <w:rsid w:val="0094797D"/>
    <w:rsid w:val="00947F7B"/>
    <w:rsid w:val="0095009E"/>
    <w:rsid w:val="0095032C"/>
    <w:rsid w:val="009504A1"/>
    <w:rsid w:val="00950717"/>
    <w:rsid w:val="00951C5C"/>
    <w:rsid w:val="00951C94"/>
    <w:rsid w:val="009520FB"/>
    <w:rsid w:val="00952580"/>
    <w:rsid w:val="00952D96"/>
    <w:rsid w:val="00953CB1"/>
    <w:rsid w:val="00954030"/>
    <w:rsid w:val="0095441A"/>
    <w:rsid w:val="00954460"/>
    <w:rsid w:val="00955C7A"/>
    <w:rsid w:val="009563D1"/>
    <w:rsid w:val="009569BB"/>
    <w:rsid w:val="009570DB"/>
    <w:rsid w:val="009575AB"/>
    <w:rsid w:val="00960A46"/>
    <w:rsid w:val="00960CC4"/>
    <w:rsid w:val="009629AB"/>
    <w:rsid w:val="00962BD5"/>
    <w:rsid w:val="009630B4"/>
    <w:rsid w:val="00963390"/>
    <w:rsid w:val="00963569"/>
    <w:rsid w:val="0096580C"/>
    <w:rsid w:val="00965E2E"/>
    <w:rsid w:val="00966404"/>
    <w:rsid w:val="00967027"/>
    <w:rsid w:val="0097023E"/>
    <w:rsid w:val="00971262"/>
    <w:rsid w:val="009712E3"/>
    <w:rsid w:val="009717B4"/>
    <w:rsid w:val="009721C5"/>
    <w:rsid w:val="00972230"/>
    <w:rsid w:val="00972720"/>
    <w:rsid w:val="00972F78"/>
    <w:rsid w:val="00973151"/>
    <w:rsid w:val="0097349A"/>
    <w:rsid w:val="009734A3"/>
    <w:rsid w:val="00973709"/>
    <w:rsid w:val="00973E46"/>
    <w:rsid w:val="00975920"/>
    <w:rsid w:val="009768A0"/>
    <w:rsid w:val="00977F44"/>
    <w:rsid w:val="00980F73"/>
    <w:rsid w:val="009817C7"/>
    <w:rsid w:val="00981C48"/>
    <w:rsid w:val="00982580"/>
    <w:rsid w:val="00982993"/>
    <w:rsid w:val="00983E1E"/>
    <w:rsid w:val="00985458"/>
    <w:rsid w:val="0098572D"/>
    <w:rsid w:val="009860B6"/>
    <w:rsid w:val="009861F9"/>
    <w:rsid w:val="009864AD"/>
    <w:rsid w:val="0098652C"/>
    <w:rsid w:val="009873E2"/>
    <w:rsid w:val="009908F2"/>
    <w:rsid w:val="00990F90"/>
    <w:rsid w:val="0099157A"/>
    <w:rsid w:val="00991BBF"/>
    <w:rsid w:val="00991C4A"/>
    <w:rsid w:val="00991C83"/>
    <w:rsid w:val="00991D46"/>
    <w:rsid w:val="00991D55"/>
    <w:rsid w:val="0099219F"/>
    <w:rsid w:val="00992E81"/>
    <w:rsid w:val="00993648"/>
    <w:rsid w:val="00993B88"/>
    <w:rsid w:val="0099478E"/>
    <w:rsid w:val="00996590"/>
    <w:rsid w:val="009968B7"/>
    <w:rsid w:val="009971E3"/>
    <w:rsid w:val="009971FE"/>
    <w:rsid w:val="009A0E86"/>
    <w:rsid w:val="009A1581"/>
    <w:rsid w:val="009A1647"/>
    <w:rsid w:val="009A1B71"/>
    <w:rsid w:val="009A28B2"/>
    <w:rsid w:val="009A2B42"/>
    <w:rsid w:val="009A3698"/>
    <w:rsid w:val="009A372C"/>
    <w:rsid w:val="009A4449"/>
    <w:rsid w:val="009A494B"/>
    <w:rsid w:val="009A53CB"/>
    <w:rsid w:val="009A612A"/>
    <w:rsid w:val="009A6281"/>
    <w:rsid w:val="009B0559"/>
    <w:rsid w:val="009B212D"/>
    <w:rsid w:val="009B23DF"/>
    <w:rsid w:val="009B2D9C"/>
    <w:rsid w:val="009B2FE1"/>
    <w:rsid w:val="009B304A"/>
    <w:rsid w:val="009B33D9"/>
    <w:rsid w:val="009B380B"/>
    <w:rsid w:val="009B39F2"/>
    <w:rsid w:val="009B4A30"/>
    <w:rsid w:val="009B56EB"/>
    <w:rsid w:val="009B6227"/>
    <w:rsid w:val="009B65B0"/>
    <w:rsid w:val="009C00CF"/>
    <w:rsid w:val="009C1024"/>
    <w:rsid w:val="009C16BD"/>
    <w:rsid w:val="009C18BE"/>
    <w:rsid w:val="009C1B7E"/>
    <w:rsid w:val="009C1E23"/>
    <w:rsid w:val="009C2A9C"/>
    <w:rsid w:val="009C2B83"/>
    <w:rsid w:val="009C3275"/>
    <w:rsid w:val="009C3367"/>
    <w:rsid w:val="009C395F"/>
    <w:rsid w:val="009C4972"/>
    <w:rsid w:val="009C497A"/>
    <w:rsid w:val="009C5455"/>
    <w:rsid w:val="009C54E8"/>
    <w:rsid w:val="009C7624"/>
    <w:rsid w:val="009C7759"/>
    <w:rsid w:val="009C7A3F"/>
    <w:rsid w:val="009C7E32"/>
    <w:rsid w:val="009D017B"/>
    <w:rsid w:val="009D037F"/>
    <w:rsid w:val="009D06A8"/>
    <w:rsid w:val="009D0E09"/>
    <w:rsid w:val="009D0FA2"/>
    <w:rsid w:val="009D1904"/>
    <w:rsid w:val="009D1DB2"/>
    <w:rsid w:val="009D28E2"/>
    <w:rsid w:val="009D2D61"/>
    <w:rsid w:val="009D3EAF"/>
    <w:rsid w:val="009D46D8"/>
    <w:rsid w:val="009D5552"/>
    <w:rsid w:val="009D6BDE"/>
    <w:rsid w:val="009D6DA6"/>
    <w:rsid w:val="009D6FF1"/>
    <w:rsid w:val="009D75C4"/>
    <w:rsid w:val="009D772F"/>
    <w:rsid w:val="009D7C7C"/>
    <w:rsid w:val="009E07B6"/>
    <w:rsid w:val="009E0AA5"/>
    <w:rsid w:val="009E0FFE"/>
    <w:rsid w:val="009E1BE1"/>
    <w:rsid w:val="009E2EB9"/>
    <w:rsid w:val="009E3009"/>
    <w:rsid w:val="009E30A0"/>
    <w:rsid w:val="009E30EA"/>
    <w:rsid w:val="009E31B7"/>
    <w:rsid w:val="009E3418"/>
    <w:rsid w:val="009E39F5"/>
    <w:rsid w:val="009E43E9"/>
    <w:rsid w:val="009E45B4"/>
    <w:rsid w:val="009E4D6E"/>
    <w:rsid w:val="009E52BD"/>
    <w:rsid w:val="009E5B8E"/>
    <w:rsid w:val="009E7DDF"/>
    <w:rsid w:val="009F022C"/>
    <w:rsid w:val="009F0988"/>
    <w:rsid w:val="009F0A19"/>
    <w:rsid w:val="009F12B7"/>
    <w:rsid w:val="009F1E65"/>
    <w:rsid w:val="009F1FF5"/>
    <w:rsid w:val="009F47F4"/>
    <w:rsid w:val="009F4B54"/>
    <w:rsid w:val="009F4C04"/>
    <w:rsid w:val="009F54AA"/>
    <w:rsid w:val="009F5B21"/>
    <w:rsid w:val="009F5CAE"/>
    <w:rsid w:val="009F5F98"/>
    <w:rsid w:val="009F6050"/>
    <w:rsid w:val="009F6884"/>
    <w:rsid w:val="009F6968"/>
    <w:rsid w:val="009F7504"/>
    <w:rsid w:val="009F76FE"/>
    <w:rsid w:val="00A0114A"/>
    <w:rsid w:val="00A01B72"/>
    <w:rsid w:val="00A02F55"/>
    <w:rsid w:val="00A02F87"/>
    <w:rsid w:val="00A057D3"/>
    <w:rsid w:val="00A06DCD"/>
    <w:rsid w:val="00A0723E"/>
    <w:rsid w:val="00A07707"/>
    <w:rsid w:val="00A07790"/>
    <w:rsid w:val="00A078D5"/>
    <w:rsid w:val="00A10E71"/>
    <w:rsid w:val="00A1129D"/>
    <w:rsid w:val="00A112A0"/>
    <w:rsid w:val="00A12166"/>
    <w:rsid w:val="00A125CA"/>
    <w:rsid w:val="00A12992"/>
    <w:rsid w:val="00A13572"/>
    <w:rsid w:val="00A135D4"/>
    <w:rsid w:val="00A136AC"/>
    <w:rsid w:val="00A14500"/>
    <w:rsid w:val="00A161FB"/>
    <w:rsid w:val="00A175D5"/>
    <w:rsid w:val="00A21325"/>
    <w:rsid w:val="00A22E05"/>
    <w:rsid w:val="00A22E53"/>
    <w:rsid w:val="00A241F9"/>
    <w:rsid w:val="00A248D9"/>
    <w:rsid w:val="00A26725"/>
    <w:rsid w:val="00A27495"/>
    <w:rsid w:val="00A2757D"/>
    <w:rsid w:val="00A2778F"/>
    <w:rsid w:val="00A27816"/>
    <w:rsid w:val="00A303C4"/>
    <w:rsid w:val="00A30552"/>
    <w:rsid w:val="00A3059C"/>
    <w:rsid w:val="00A30AE8"/>
    <w:rsid w:val="00A31978"/>
    <w:rsid w:val="00A3254A"/>
    <w:rsid w:val="00A32CC2"/>
    <w:rsid w:val="00A33560"/>
    <w:rsid w:val="00A33AF9"/>
    <w:rsid w:val="00A33C0E"/>
    <w:rsid w:val="00A345B8"/>
    <w:rsid w:val="00A35989"/>
    <w:rsid w:val="00A367E2"/>
    <w:rsid w:val="00A37A9A"/>
    <w:rsid w:val="00A37DB1"/>
    <w:rsid w:val="00A37FEF"/>
    <w:rsid w:val="00A40381"/>
    <w:rsid w:val="00A403B1"/>
    <w:rsid w:val="00A4073A"/>
    <w:rsid w:val="00A40E3A"/>
    <w:rsid w:val="00A41810"/>
    <w:rsid w:val="00A423B4"/>
    <w:rsid w:val="00A42D6D"/>
    <w:rsid w:val="00A43040"/>
    <w:rsid w:val="00A43632"/>
    <w:rsid w:val="00A43968"/>
    <w:rsid w:val="00A43B9B"/>
    <w:rsid w:val="00A4410F"/>
    <w:rsid w:val="00A44169"/>
    <w:rsid w:val="00A441F3"/>
    <w:rsid w:val="00A44B4B"/>
    <w:rsid w:val="00A45394"/>
    <w:rsid w:val="00A454E5"/>
    <w:rsid w:val="00A45582"/>
    <w:rsid w:val="00A460EE"/>
    <w:rsid w:val="00A46432"/>
    <w:rsid w:val="00A46FAE"/>
    <w:rsid w:val="00A4754B"/>
    <w:rsid w:val="00A4770E"/>
    <w:rsid w:val="00A47CFA"/>
    <w:rsid w:val="00A5033C"/>
    <w:rsid w:val="00A5184C"/>
    <w:rsid w:val="00A519BA"/>
    <w:rsid w:val="00A52CA8"/>
    <w:rsid w:val="00A52CBC"/>
    <w:rsid w:val="00A52F64"/>
    <w:rsid w:val="00A52FCC"/>
    <w:rsid w:val="00A5430A"/>
    <w:rsid w:val="00A559B4"/>
    <w:rsid w:val="00A57088"/>
    <w:rsid w:val="00A5754E"/>
    <w:rsid w:val="00A605F0"/>
    <w:rsid w:val="00A60B46"/>
    <w:rsid w:val="00A6103A"/>
    <w:rsid w:val="00A6196B"/>
    <w:rsid w:val="00A61A2E"/>
    <w:rsid w:val="00A6217F"/>
    <w:rsid w:val="00A62289"/>
    <w:rsid w:val="00A62AF1"/>
    <w:rsid w:val="00A631F7"/>
    <w:rsid w:val="00A63FA6"/>
    <w:rsid w:val="00A655AE"/>
    <w:rsid w:val="00A65EAB"/>
    <w:rsid w:val="00A6688C"/>
    <w:rsid w:val="00A66DEA"/>
    <w:rsid w:val="00A6780B"/>
    <w:rsid w:val="00A70446"/>
    <w:rsid w:val="00A70AB3"/>
    <w:rsid w:val="00A710F3"/>
    <w:rsid w:val="00A712C2"/>
    <w:rsid w:val="00A71B5B"/>
    <w:rsid w:val="00A72722"/>
    <w:rsid w:val="00A7309C"/>
    <w:rsid w:val="00A73912"/>
    <w:rsid w:val="00A73B08"/>
    <w:rsid w:val="00A75814"/>
    <w:rsid w:val="00A75D53"/>
    <w:rsid w:val="00A76161"/>
    <w:rsid w:val="00A76E28"/>
    <w:rsid w:val="00A76FFC"/>
    <w:rsid w:val="00A77CCB"/>
    <w:rsid w:val="00A80157"/>
    <w:rsid w:val="00A80349"/>
    <w:rsid w:val="00A806DA"/>
    <w:rsid w:val="00A80B63"/>
    <w:rsid w:val="00A80CB4"/>
    <w:rsid w:val="00A80FCF"/>
    <w:rsid w:val="00A81231"/>
    <w:rsid w:val="00A818B7"/>
    <w:rsid w:val="00A81E4B"/>
    <w:rsid w:val="00A81F11"/>
    <w:rsid w:val="00A82219"/>
    <w:rsid w:val="00A82BE7"/>
    <w:rsid w:val="00A859D4"/>
    <w:rsid w:val="00A85FC8"/>
    <w:rsid w:val="00A87043"/>
    <w:rsid w:val="00A87315"/>
    <w:rsid w:val="00A9016C"/>
    <w:rsid w:val="00A90832"/>
    <w:rsid w:val="00A90A1B"/>
    <w:rsid w:val="00A90D20"/>
    <w:rsid w:val="00A90FDF"/>
    <w:rsid w:val="00A912FE"/>
    <w:rsid w:val="00A91875"/>
    <w:rsid w:val="00A9233B"/>
    <w:rsid w:val="00A927F2"/>
    <w:rsid w:val="00A92AD3"/>
    <w:rsid w:val="00A93942"/>
    <w:rsid w:val="00A93F3A"/>
    <w:rsid w:val="00A94900"/>
    <w:rsid w:val="00A956C9"/>
    <w:rsid w:val="00A957B5"/>
    <w:rsid w:val="00A95B90"/>
    <w:rsid w:val="00A97955"/>
    <w:rsid w:val="00A97A6A"/>
    <w:rsid w:val="00AA0397"/>
    <w:rsid w:val="00AA080E"/>
    <w:rsid w:val="00AA1411"/>
    <w:rsid w:val="00AA148E"/>
    <w:rsid w:val="00AA1622"/>
    <w:rsid w:val="00AA28D0"/>
    <w:rsid w:val="00AA2DCD"/>
    <w:rsid w:val="00AA3C4F"/>
    <w:rsid w:val="00AA3E27"/>
    <w:rsid w:val="00AA4073"/>
    <w:rsid w:val="00AA4CF9"/>
    <w:rsid w:val="00AA54E2"/>
    <w:rsid w:val="00AA5AB1"/>
    <w:rsid w:val="00AA5EAB"/>
    <w:rsid w:val="00AA68CC"/>
    <w:rsid w:val="00AA6A7D"/>
    <w:rsid w:val="00AA6AE0"/>
    <w:rsid w:val="00AA6FBA"/>
    <w:rsid w:val="00AB0391"/>
    <w:rsid w:val="00AB24F9"/>
    <w:rsid w:val="00AB2C63"/>
    <w:rsid w:val="00AB37B2"/>
    <w:rsid w:val="00AB4690"/>
    <w:rsid w:val="00AB4E53"/>
    <w:rsid w:val="00AB539C"/>
    <w:rsid w:val="00AB6250"/>
    <w:rsid w:val="00AB641B"/>
    <w:rsid w:val="00AB73BA"/>
    <w:rsid w:val="00AB7F67"/>
    <w:rsid w:val="00AC1351"/>
    <w:rsid w:val="00AC18F4"/>
    <w:rsid w:val="00AC1B4C"/>
    <w:rsid w:val="00AC20D3"/>
    <w:rsid w:val="00AC2282"/>
    <w:rsid w:val="00AC3487"/>
    <w:rsid w:val="00AC3F66"/>
    <w:rsid w:val="00AC4083"/>
    <w:rsid w:val="00AC4C7B"/>
    <w:rsid w:val="00AC5969"/>
    <w:rsid w:val="00AC68B5"/>
    <w:rsid w:val="00AC6B04"/>
    <w:rsid w:val="00AD0151"/>
    <w:rsid w:val="00AD10EA"/>
    <w:rsid w:val="00AD1EC5"/>
    <w:rsid w:val="00AD3399"/>
    <w:rsid w:val="00AD352B"/>
    <w:rsid w:val="00AD3776"/>
    <w:rsid w:val="00AD46EE"/>
    <w:rsid w:val="00AD4905"/>
    <w:rsid w:val="00AD49BE"/>
    <w:rsid w:val="00AD4DBA"/>
    <w:rsid w:val="00AD57C0"/>
    <w:rsid w:val="00AD5DB1"/>
    <w:rsid w:val="00AD5ED9"/>
    <w:rsid w:val="00AD6DF9"/>
    <w:rsid w:val="00AD7627"/>
    <w:rsid w:val="00AE02E9"/>
    <w:rsid w:val="00AE03C5"/>
    <w:rsid w:val="00AE1FEB"/>
    <w:rsid w:val="00AE2AE1"/>
    <w:rsid w:val="00AE37E9"/>
    <w:rsid w:val="00AE3824"/>
    <w:rsid w:val="00AE3CBA"/>
    <w:rsid w:val="00AE4170"/>
    <w:rsid w:val="00AE46E8"/>
    <w:rsid w:val="00AE48E0"/>
    <w:rsid w:val="00AE545A"/>
    <w:rsid w:val="00AE6A15"/>
    <w:rsid w:val="00AE6B9A"/>
    <w:rsid w:val="00AE79BB"/>
    <w:rsid w:val="00AE7DA3"/>
    <w:rsid w:val="00AF11F5"/>
    <w:rsid w:val="00AF1D18"/>
    <w:rsid w:val="00AF1E85"/>
    <w:rsid w:val="00AF2034"/>
    <w:rsid w:val="00AF24B6"/>
    <w:rsid w:val="00AF2930"/>
    <w:rsid w:val="00AF2CD7"/>
    <w:rsid w:val="00AF3C29"/>
    <w:rsid w:val="00AF3C85"/>
    <w:rsid w:val="00AF3D80"/>
    <w:rsid w:val="00AF4390"/>
    <w:rsid w:val="00AF57B4"/>
    <w:rsid w:val="00AF5D51"/>
    <w:rsid w:val="00AF60F3"/>
    <w:rsid w:val="00AF61B9"/>
    <w:rsid w:val="00AF6CE0"/>
    <w:rsid w:val="00B00155"/>
    <w:rsid w:val="00B0022E"/>
    <w:rsid w:val="00B004D3"/>
    <w:rsid w:val="00B0051A"/>
    <w:rsid w:val="00B00D8F"/>
    <w:rsid w:val="00B01A80"/>
    <w:rsid w:val="00B02261"/>
    <w:rsid w:val="00B0239F"/>
    <w:rsid w:val="00B02AC1"/>
    <w:rsid w:val="00B02F53"/>
    <w:rsid w:val="00B0387B"/>
    <w:rsid w:val="00B0446D"/>
    <w:rsid w:val="00B04C66"/>
    <w:rsid w:val="00B04CFA"/>
    <w:rsid w:val="00B053F1"/>
    <w:rsid w:val="00B05CC5"/>
    <w:rsid w:val="00B060DA"/>
    <w:rsid w:val="00B0690B"/>
    <w:rsid w:val="00B06F9B"/>
    <w:rsid w:val="00B07102"/>
    <w:rsid w:val="00B07342"/>
    <w:rsid w:val="00B074BB"/>
    <w:rsid w:val="00B07706"/>
    <w:rsid w:val="00B1016B"/>
    <w:rsid w:val="00B113B4"/>
    <w:rsid w:val="00B1292A"/>
    <w:rsid w:val="00B1313B"/>
    <w:rsid w:val="00B13622"/>
    <w:rsid w:val="00B137C6"/>
    <w:rsid w:val="00B13E8D"/>
    <w:rsid w:val="00B14271"/>
    <w:rsid w:val="00B143E1"/>
    <w:rsid w:val="00B149EC"/>
    <w:rsid w:val="00B14B3A"/>
    <w:rsid w:val="00B15164"/>
    <w:rsid w:val="00B15337"/>
    <w:rsid w:val="00B17DF9"/>
    <w:rsid w:val="00B20E5A"/>
    <w:rsid w:val="00B20F24"/>
    <w:rsid w:val="00B211E7"/>
    <w:rsid w:val="00B21209"/>
    <w:rsid w:val="00B213EE"/>
    <w:rsid w:val="00B21721"/>
    <w:rsid w:val="00B22554"/>
    <w:rsid w:val="00B23F53"/>
    <w:rsid w:val="00B245D2"/>
    <w:rsid w:val="00B24B9E"/>
    <w:rsid w:val="00B25263"/>
    <w:rsid w:val="00B25E45"/>
    <w:rsid w:val="00B25EB1"/>
    <w:rsid w:val="00B26227"/>
    <w:rsid w:val="00B2694F"/>
    <w:rsid w:val="00B304A1"/>
    <w:rsid w:val="00B309FB"/>
    <w:rsid w:val="00B31088"/>
    <w:rsid w:val="00B33B9E"/>
    <w:rsid w:val="00B3493C"/>
    <w:rsid w:val="00B34F94"/>
    <w:rsid w:val="00B3566B"/>
    <w:rsid w:val="00B356B1"/>
    <w:rsid w:val="00B360DE"/>
    <w:rsid w:val="00B368F3"/>
    <w:rsid w:val="00B36B91"/>
    <w:rsid w:val="00B36C47"/>
    <w:rsid w:val="00B37378"/>
    <w:rsid w:val="00B37E88"/>
    <w:rsid w:val="00B40276"/>
    <w:rsid w:val="00B40446"/>
    <w:rsid w:val="00B4191A"/>
    <w:rsid w:val="00B4296B"/>
    <w:rsid w:val="00B430FD"/>
    <w:rsid w:val="00B444E7"/>
    <w:rsid w:val="00B44F7C"/>
    <w:rsid w:val="00B450FC"/>
    <w:rsid w:val="00B45C47"/>
    <w:rsid w:val="00B46636"/>
    <w:rsid w:val="00B473CF"/>
    <w:rsid w:val="00B47DF5"/>
    <w:rsid w:val="00B5065C"/>
    <w:rsid w:val="00B50904"/>
    <w:rsid w:val="00B50A85"/>
    <w:rsid w:val="00B50AFB"/>
    <w:rsid w:val="00B50CDE"/>
    <w:rsid w:val="00B526A1"/>
    <w:rsid w:val="00B52771"/>
    <w:rsid w:val="00B531EC"/>
    <w:rsid w:val="00B53273"/>
    <w:rsid w:val="00B53B53"/>
    <w:rsid w:val="00B53F19"/>
    <w:rsid w:val="00B54036"/>
    <w:rsid w:val="00B54A67"/>
    <w:rsid w:val="00B557E9"/>
    <w:rsid w:val="00B563B3"/>
    <w:rsid w:val="00B5645A"/>
    <w:rsid w:val="00B56AFD"/>
    <w:rsid w:val="00B56C5F"/>
    <w:rsid w:val="00B56D05"/>
    <w:rsid w:val="00B572DE"/>
    <w:rsid w:val="00B57A5A"/>
    <w:rsid w:val="00B57D5F"/>
    <w:rsid w:val="00B57E9E"/>
    <w:rsid w:val="00B6068A"/>
    <w:rsid w:val="00B60ADA"/>
    <w:rsid w:val="00B60FC8"/>
    <w:rsid w:val="00B6339E"/>
    <w:rsid w:val="00B63855"/>
    <w:rsid w:val="00B639C7"/>
    <w:rsid w:val="00B63DCE"/>
    <w:rsid w:val="00B6416D"/>
    <w:rsid w:val="00B64C47"/>
    <w:rsid w:val="00B64D6D"/>
    <w:rsid w:val="00B65C6B"/>
    <w:rsid w:val="00B67554"/>
    <w:rsid w:val="00B67824"/>
    <w:rsid w:val="00B67940"/>
    <w:rsid w:val="00B67FF4"/>
    <w:rsid w:val="00B710E1"/>
    <w:rsid w:val="00B71F02"/>
    <w:rsid w:val="00B71FBA"/>
    <w:rsid w:val="00B7220A"/>
    <w:rsid w:val="00B72D20"/>
    <w:rsid w:val="00B736C7"/>
    <w:rsid w:val="00B74A80"/>
    <w:rsid w:val="00B74B1F"/>
    <w:rsid w:val="00B74EA1"/>
    <w:rsid w:val="00B75518"/>
    <w:rsid w:val="00B75ABC"/>
    <w:rsid w:val="00B75D24"/>
    <w:rsid w:val="00B75DAD"/>
    <w:rsid w:val="00B75EA6"/>
    <w:rsid w:val="00B7616E"/>
    <w:rsid w:val="00B768AC"/>
    <w:rsid w:val="00B768DE"/>
    <w:rsid w:val="00B7744C"/>
    <w:rsid w:val="00B81CFA"/>
    <w:rsid w:val="00B833E8"/>
    <w:rsid w:val="00B835AE"/>
    <w:rsid w:val="00B85223"/>
    <w:rsid w:val="00B855D0"/>
    <w:rsid w:val="00B85A33"/>
    <w:rsid w:val="00B85B48"/>
    <w:rsid w:val="00B85F08"/>
    <w:rsid w:val="00B865DD"/>
    <w:rsid w:val="00B86D10"/>
    <w:rsid w:val="00B87037"/>
    <w:rsid w:val="00B8761E"/>
    <w:rsid w:val="00B87C59"/>
    <w:rsid w:val="00B90ABE"/>
    <w:rsid w:val="00B91835"/>
    <w:rsid w:val="00B9202C"/>
    <w:rsid w:val="00B9206D"/>
    <w:rsid w:val="00B9273C"/>
    <w:rsid w:val="00B93601"/>
    <w:rsid w:val="00B9445B"/>
    <w:rsid w:val="00B9557C"/>
    <w:rsid w:val="00B95A0D"/>
    <w:rsid w:val="00B95AEB"/>
    <w:rsid w:val="00B95B45"/>
    <w:rsid w:val="00B9672C"/>
    <w:rsid w:val="00B96C1D"/>
    <w:rsid w:val="00B96F1E"/>
    <w:rsid w:val="00B96F54"/>
    <w:rsid w:val="00B97A40"/>
    <w:rsid w:val="00BA1240"/>
    <w:rsid w:val="00BA1B20"/>
    <w:rsid w:val="00BA2F45"/>
    <w:rsid w:val="00BA381E"/>
    <w:rsid w:val="00BA4197"/>
    <w:rsid w:val="00BA44B4"/>
    <w:rsid w:val="00BA52AB"/>
    <w:rsid w:val="00BA53C2"/>
    <w:rsid w:val="00BA5486"/>
    <w:rsid w:val="00BA649D"/>
    <w:rsid w:val="00BA67D5"/>
    <w:rsid w:val="00BA689B"/>
    <w:rsid w:val="00BA6B66"/>
    <w:rsid w:val="00BA786B"/>
    <w:rsid w:val="00BA7E5D"/>
    <w:rsid w:val="00BB09EC"/>
    <w:rsid w:val="00BB1FED"/>
    <w:rsid w:val="00BB27EF"/>
    <w:rsid w:val="00BB2DF7"/>
    <w:rsid w:val="00BB3268"/>
    <w:rsid w:val="00BB3385"/>
    <w:rsid w:val="00BB382A"/>
    <w:rsid w:val="00BB3E00"/>
    <w:rsid w:val="00BB3EB3"/>
    <w:rsid w:val="00BB4068"/>
    <w:rsid w:val="00BB47BB"/>
    <w:rsid w:val="00BB4B98"/>
    <w:rsid w:val="00BB4C90"/>
    <w:rsid w:val="00BB50F9"/>
    <w:rsid w:val="00BB5793"/>
    <w:rsid w:val="00BB5A1B"/>
    <w:rsid w:val="00BB5A6A"/>
    <w:rsid w:val="00BB5A8B"/>
    <w:rsid w:val="00BB6513"/>
    <w:rsid w:val="00BB69BA"/>
    <w:rsid w:val="00BB723D"/>
    <w:rsid w:val="00BC0FF0"/>
    <w:rsid w:val="00BC1BF7"/>
    <w:rsid w:val="00BC1CDB"/>
    <w:rsid w:val="00BC1F23"/>
    <w:rsid w:val="00BC2347"/>
    <w:rsid w:val="00BC23D2"/>
    <w:rsid w:val="00BC27B7"/>
    <w:rsid w:val="00BC3371"/>
    <w:rsid w:val="00BC347A"/>
    <w:rsid w:val="00BC4002"/>
    <w:rsid w:val="00BC46B8"/>
    <w:rsid w:val="00BC4B7A"/>
    <w:rsid w:val="00BC53CB"/>
    <w:rsid w:val="00BC5CEC"/>
    <w:rsid w:val="00BC65E6"/>
    <w:rsid w:val="00BC6716"/>
    <w:rsid w:val="00BC7C08"/>
    <w:rsid w:val="00BD01A0"/>
    <w:rsid w:val="00BD0605"/>
    <w:rsid w:val="00BD0A73"/>
    <w:rsid w:val="00BD1473"/>
    <w:rsid w:val="00BD25ED"/>
    <w:rsid w:val="00BD2BB8"/>
    <w:rsid w:val="00BD3C0D"/>
    <w:rsid w:val="00BD40CA"/>
    <w:rsid w:val="00BD42A9"/>
    <w:rsid w:val="00BD4441"/>
    <w:rsid w:val="00BD4C3C"/>
    <w:rsid w:val="00BD5385"/>
    <w:rsid w:val="00BD578D"/>
    <w:rsid w:val="00BD666B"/>
    <w:rsid w:val="00BD77C1"/>
    <w:rsid w:val="00BE124F"/>
    <w:rsid w:val="00BE2092"/>
    <w:rsid w:val="00BE20AA"/>
    <w:rsid w:val="00BE2265"/>
    <w:rsid w:val="00BE2E2F"/>
    <w:rsid w:val="00BE3345"/>
    <w:rsid w:val="00BE33E9"/>
    <w:rsid w:val="00BE33EC"/>
    <w:rsid w:val="00BE359C"/>
    <w:rsid w:val="00BE3FA9"/>
    <w:rsid w:val="00BE4746"/>
    <w:rsid w:val="00BE66E8"/>
    <w:rsid w:val="00BE6CAB"/>
    <w:rsid w:val="00BE6F39"/>
    <w:rsid w:val="00BE71CE"/>
    <w:rsid w:val="00BE74A6"/>
    <w:rsid w:val="00BE7870"/>
    <w:rsid w:val="00BF004B"/>
    <w:rsid w:val="00BF0569"/>
    <w:rsid w:val="00BF0897"/>
    <w:rsid w:val="00BF0C83"/>
    <w:rsid w:val="00BF104F"/>
    <w:rsid w:val="00BF168A"/>
    <w:rsid w:val="00BF1B66"/>
    <w:rsid w:val="00BF1E00"/>
    <w:rsid w:val="00BF29C9"/>
    <w:rsid w:val="00BF37DE"/>
    <w:rsid w:val="00BF40F1"/>
    <w:rsid w:val="00BF4309"/>
    <w:rsid w:val="00BF43AA"/>
    <w:rsid w:val="00BF4D5F"/>
    <w:rsid w:val="00BF553F"/>
    <w:rsid w:val="00BF5B66"/>
    <w:rsid w:val="00BF5BC6"/>
    <w:rsid w:val="00BF6311"/>
    <w:rsid w:val="00BF6601"/>
    <w:rsid w:val="00BF6D3D"/>
    <w:rsid w:val="00BF7F7D"/>
    <w:rsid w:val="00C00634"/>
    <w:rsid w:val="00C00740"/>
    <w:rsid w:val="00C01618"/>
    <w:rsid w:val="00C01F3F"/>
    <w:rsid w:val="00C02F9A"/>
    <w:rsid w:val="00C03B73"/>
    <w:rsid w:val="00C04167"/>
    <w:rsid w:val="00C046E0"/>
    <w:rsid w:val="00C05460"/>
    <w:rsid w:val="00C06704"/>
    <w:rsid w:val="00C06C21"/>
    <w:rsid w:val="00C074F7"/>
    <w:rsid w:val="00C07598"/>
    <w:rsid w:val="00C079B1"/>
    <w:rsid w:val="00C104E4"/>
    <w:rsid w:val="00C11F9E"/>
    <w:rsid w:val="00C1204A"/>
    <w:rsid w:val="00C13AF8"/>
    <w:rsid w:val="00C14740"/>
    <w:rsid w:val="00C1663C"/>
    <w:rsid w:val="00C1685C"/>
    <w:rsid w:val="00C16D5B"/>
    <w:rsid w:val="00C17755"/>
    <w:rsid w:val="00C17EF6"/>
    <w:rsid w:val="00C20EBC"/>
    <w:rsid w:val="00C21845"/>
    <w:rsid w:val="00C220F5"/>
    <w:rsid w:val="00C22E9F"/>
    <w:rsid w:val="00C2348E"/>
    <w:rsid w:val="00C23642"/>
    <w:rsid w:val="00C23A4F"/>
    <w:rsid w:val="00C23AF6"/>
    <w:rsid w:val="00C23AF9"/>
    <w:rsid w:val="00C23C38"/>
    <w:rsid w:val="00C23E7F"/>
    <w:rsid w:val="00C245A6"/>
    <w:rsid w:val="00C247D7"/>
    <w:rsid w:val="00C26040"/>
    <w:rsid w:val="00C2629D"/>
    <w:rsid w:val="00C26F8F"/>
    <w:rsid w:val="00C273BF"/>
    <w:rsid w:val="00C27A51"/>
    <w:rsid w:val="00C30000"/>
    <w:rsid w:val="00C3091B"/>
    <w:rsid w:val="00C309F2"/>
    <w:rsid w:val="00C32408"/>
    <w:rsid w:val="00C32AB4"/>
    <w:rsid w:val="00C32DB6"/>
    <w:rsid w:val="00C33BE4"/>
    <w:rsid w:val="00C34634"/>
    <w:rsid w:val="00C34D69"/>
    <w:rsid w:val="00C35922"/>
    <w:rsid w:val="00C35D6A"/>
    <w:rsid w:val="00C35DE7"/>
    <w:rsid w:val="00C3750F"/>
    <w:rsid w:val="00C37AAF"/>
    <w:rsid w:val="00C40335"/>
    <w:rsid w:val="00C40692"/>
    <w:rsid w:val="00C40E39"/>
    <w:rsid w:val="00C41BE8"/>
    <w:rsid w:val="00C41C8B"/>
    <w:rsid w:val="00C42297"/>
    <w:rsid w:val="00C42A0D"/>
    <w:rsid w:val="00C4395D"/>
    <w:rsid w:val="00C43AC8"/>
    <w:rsid w:val="00C43B35"/>
    <w:rsid w:val="00C44254"/>
    <w:rsid w:val="00C44638"/>
    <w:rsid w:val="00C4477E"/>
    <w:rsid w:val="00C45D54"/>
    <w:rsid w:val="00C46210"/>
    <w:rsid w:val="00C46AAE"/>
    <w:rsid w:val="00C46C98"/>
    <w:rsid w:val="00C477D1"/>
    <w:rsid w:val="00C479C6"/>
    <w:rsid w:val="00C47F71"/>
    <w:rsid w:val="00C47FCF"/>
    <w:rsid w:val="00C505EB"/>
    <w:rsid w:val="00C51574"/>
    <w:rsid w:val="00C5191D"/>
    <w:rsid w:val="00C51EA6"/>
    <w:rsid w:val="00C5215E"/>
    <w:rsid w:val="00C5218F"/>
    <w:rsid w:val="00C523F6"/>
    <w:rsid w:val="00C550B4"/>
    <w:rsid w:val="00C55814"/>
    <w:rsid w:val="00C55B19"/>
    <w:rsid w:val="00C55E81"/>
    <w:rsid w:val="00C56777"/>
    <w:rsid w:val="00C56B38"/>
    <w:rsid w:val="00C6001A"/>
    <w:rsid w:val="00C615E5"/>
    <w:rsid w:val="00C61DA1"/>
    <w:rsid w:val="00C6200A"/>
    <w:rsid w:val="00C625E7"/>
    <w:rsid w:val="00C6285C"/>
    <w:rsid w:val="00C62F75"/>
    <w:rsid w:val="00C63BDF"/>
    <w:rsid w:val="00C63E6F"/>
    <w:rsid w:val="00C64D32"/>
    <w:rsid w:val="00C651B6"/>
    <w:rsid w:val="00C65B22"/>
    <w:rsid w:val="00C66AF1"/>
    <w:rsid w:val="00C6758A"/>
    <w:rsid w:val="00C675E3"/>
    <w:rsid w:val="00C67BCF"/>
    <w:rsid w:val="00C67D31"/>
    <w:rsid w:val="00C67E5F"/>
    <w:rsid w:val="00C7001F"/>
    <w:rsid w:val="00C707CC"/>
    <w:rsid w:val="00C70C7A"/>
    <w:rsid w:val="00C70EAD"/>
    <w:rsid w:val="00C7116A"/>
    <w:rsid w:val="00C72B29"/>
    <w:rsid w:val="00C72D6B"/>
    <w:rsid w:val="00C72E86"/>
    <w:rsid w:val="00C73FE6"/>
    <w:rsid w:val="00C74A56"/>
    <w:rsid w:val="00C75100"/>
    <w:rsid w:val="00C752B7"/>
    <w:rsid w:val="00C75546"/>
    <w:rsid w:val="00C755D5"/>
    <w:rsid w:val="00C762A0"/>
    <w:rsid w:val="00C76BA0"/>
    <w:rsid w:val="00C76D8A"/>
    <w:rsid w:val="00C77970"/>
    <w:rsid w:val="00C77EC7"/>
    <w:rsid w:val="00C80835"/>
    <w:rsid w:val="00C80F5B"/>
    <w:rsid w:val="00C824ED"/>
    <w:rsid w:val="00C829A9"/>
    <w:rsid w:val="00C82E26"/>
    <w:rsid w:val="00C83FE5"/>
    <w:rsid w:val="00C84A0F"/>
    <w:rsid w:val="00C84C8C"/>
    <w:rsid w:val="00C84F7A"/>
    <w:rsid w:val="00C85914"/>
    <w:rsid w:val="00C85B70"/>
    <w:rsid w:val="00C85C56"/>
    <w:rsid w:val="00C86BC2"/>
    <w:rsid w:val="00C86EC5"/>
    <w:rsid w:val="00C87C57"/>
    <w:rsid w:val="00C90EAD"/>
    <w:rsid w:val="00C9110D"/>
    <w:rsid w:val="00C912F8"/>
    <w:rsid w:val="00C9216F"/>
    <w:rsid w:val="00C92FC2"/>
    <w:rsid w:val="00C939EC"/>
    <w:rsid w:val="00C941A1"/>
    <w:rsid w:val="00C943C6"/>
    <w:rsid w:val="00C94528"/>
    <w:rsid w:val="00C9459E"/>
    <w:rsid w:val="00C9562E"/>
    <w:rsid w:val="00C9695C"/>
    <w:rsid w:val="00C9781E"/>
    <w:rsid w:val="00C97A6F"/>
    <w:rsid w:val="00CA1336"/>
    <w:rsid w:val="00CA1BAA"/>
    <w:rsid w:val="00CA2187"/>
    <w:rsid w:val="00CA25CA"/>
    <w:rsid w:val="00CA267E"/>
    <w:rsid w:val="00CA4361"/>
    <w:rsid w:val="00CA466D"/>
    <w:rsid w:val="00CA51BA"/>
    <w:rsid w:val="00CA523B"/>
    <w:rsid w:val="00CA599C"/>
    <w:rsid w:val="00CA6304"/>
    <w:rsid w:val="00CA6E34"/>
    <w:rsid w:val="00CA6F8E"/>
    <w:rsid w:val="00CA7464"/>
    <w:rsid w:val="00CA7CF3"/>
    <w:rsid w:val="00CA7FD5"/>
    <w:rsid w:val="00CB04AC"/>
    <w:rsid w:val="00CB31BD"/>
    <w:rsid w:val="00CB3252"/>
    <w:rsid w:val="00CB3E15"/>
    <w:rsid w:val="00CB4414"/>
    <w:rsid w:val="00CB460E"/>
    <w:rsid w:val="00CB509C"/>
    <w:rsid w:val="00CB5311"/>
    <w:rsid w:val="00CB5BBF"/>
    <w:rsid w:val="00CB65B2"/>
    <w:rsid w:val="00CC0564"/>
    <w:rsid w:val="00CC0769"/>
    <w:rsid w:val="00CC0944"/>
    <w:rsid w:val="00CC0D17"/>
    <w:rsid w:val="00CC0EA3"/>
    <w:rsid w:val="00CC1182"/>
    <w:rsid w:val="00CC1BDF"/>
    <w:rsid w:val="00CC28EE"/>
    <w:rsid w:val="00CC2C19"/>
    <w:rsid w:val="00CC3455"/>
    <w:rsid w:val="00CC5F28"/>
    <w:rsid w:val="00CC5F6A"/>
    <w:rsid w:val="00CC6EC8"/>
    <w:rsid w:val="00CC700B"/>
    <w:rsid w:val="00CC7236"/>
    <w:rsid w:val="00CD29FF"/>
    <w:rsid w:val="00CD3322"/>
    <w:rsid w:val="00CD3ED1"/>
    <w:rsid w:val="00CD49FE"/>
    <w:rsid w:val="00CD4DBD"/>
    <w:rsid w:val="00CD4FAF"/>
    <w:rsid w:val="00CD611F"/>
    <w:rsid w:val="00CD6722"/>
    <w:rsid w:val="00CD6891"/>
    <w:rsid w:val="00CD6AAD"/>
    <w:rsid w:val="00CD6CE9"/>
    <w:rsid w:val="00CD770D"/>
    <w:rsid w:val="00CD7C60"/>
    <w:rsid w:val="00CD7F8D"/>
    <w:rsid w:val="00CE02C8"/>
    <w:rsid w:val="00CE0316"/>
    <w:rsid w:val="00CE0B78"/>
    <w:rsid w:val="00CE1F19"/>
    <w:rsid w:val="00CE246A"/>
    <w:rsid w:val="00CE2785"/>
    <w:rsid w:val="00CE313E"/>
    <w:rsid w:val="00CE36FF"/>
    <w:rsid w:val="00CE3766"/>
    <w:rsid w:val="00CE53D1"/>
    <w:rsid w:val="00CE5724"/>
    <w:rsid w:val="00CE58CE"/>
    <w:rsid w:val="00CE5A2F"/>
    <w:rsid w:val="00CE5E0A"/>
    <w:rsid w:val="00CE609E"/>
    <w:rsid w:val="00CE6A8D"/>
    <w:rsid w:val="00CE719E"/>
    <w:rsid w:val="00CF019D"/>
    <w:rsid w:val="00CF0440"/>
    <w:rsid w:val="00CF0B66"/>
    <w:rsid w:val="00CF236D"/>
    <w:rsid w:val="00CF2394"/>
    <w:rsid w:val="00CF2398"/>
    <w:rsid w:val="00CF3C53"/>
    <w:rsid w:val="00CF3E5C"/>
    <w:rsid w:val="00CF3F25"/>
    <w:rsid w:val="00CF4575"/>
    <w:rsid w:val="00CF525B"/>
    <w:rsid w:val="00CF5A20"/>
    <w:rsid w:val="00CF5B28"/>
    <w:rsid w:val="00CF5EE6"/>
    <w:rsid w:val="00CF6457"/>
    <w:rsid w:val="00CF67A7"/>
    <w:rsid w:val="00CF6A30"/>
    <w:rsid w:val="00D004B9"/>
    <w:rsid w:val="00D00901"/>
    <w:rsid w:val="00D02511"/>
    <w:rsid w:val="00D033BE"/>
    <w:rsid w:val="00D0395A"/>
    <w:rsid w:val="00D03B16"/>
    <w:rsid w:val="00D03D22"/>
    <w:rsid w:val="00D055CB"/>
    <w:rsid w:val="00D05708"/>
    <w:rsid w:val="00D05A24"/>
    <w:rsid w:val="00D06EAE"/>
    <w:rsid w:val="00D07DC9"/>
    <w:rsid w:val="00D10250"/>
    <w:rsid w:val="00D1060C"/>
    <w:rsid w:val="00D10D1F"/>
    <w:rsid w:val="00D11B73"/>
    <w:rsid w:val="00D11C18"/>
    <w:rsid w:val="00D12C16"/>
    <w:rsid w:val="00D1394D"/>
    <w:rsid w:val="00D14104"/>
    <w:rsid w:val="00D14C24"/>
    <w:rsid w:val="00D14D37"/>
    <w:rsid w:val="00D1529D"/>
    <w:rsid w:val="00D152C1"/>
    <w:rsid w:val="00D15A55"/>
    <w:rsid w:val="00D15BBB"/>
    <w:rsid w:val="00D16926"/>
    <w:rsid w:val="00D16C59"/>
    <w:rsid w:val="00D16CCB"/>
    <w:rsid w:val="00D16FCD"/>
    <w:rsid w:val="00D2063E"/>
    <w:rsid w:val="00D20D07"/>
    <w:rsid w:val="00D220A6"/>
    <w:rsid w:val="00D22D74"/>
    <w:rsid w:val="00D232B4"/>
    <w:rsid w:val="00D23992"/>
    <w:rsid w:val="00D23A42"/>
    <w:rsid w:val="00D23C4C"/>
    <w:rsid w:val="00D2664F"/>
    <w:rsid w:val="00D26E35"/>
    <w:rsid w:val="00D30880"/>
    <w:rsid w:val="00D30CEC"/>
    <w:rsid w:val="00D31620"/>
    <w:rsid w:val="00D32187"/>
    <w:rsid w:val="00D32E37"/>
    <w:rsid w:val="00D33127"/>
    <w:rsid w:val="00D3331E"/>
    <w:rsid w:val="00D33349"/>
    <w:rsid w:val="00D33561"/>
    <w:rsid w:val="00D33D9E"/>
    <w:rsid w:val="00D33F21"/>
    <w:rsid w:val="00D33F79"/>
    <w:rsid w:val="00D34EC7"/>
    <w:rsid w:val="00D35F1C"/>
    <w:rsid w:val="00D36863"/>
    <w:rsid w:val="00D36BF0"/>
    <w:rsid w:val="00D4154E"/>
    <w:rsid w:val="00D423C4"/>
    <w:rsid w:val="00D42450"/>
    <w:rsid w:val="00D4334C"/>
    <w:rsid w:val="00D44879"/>
    <w:rsid w:val="00D44BBF"/>
    <w:rsid w:val="00D44E5D"/>
    <w:rsid w:val="00D44F0C"/>
    <w:rsid w:val="00D460AF"/>
    <w:rsid w:val="00D469C6"/>
    <w:rsid w:val="00D46DBB"/>
    <w:rsid w:val="00D46F83"/>
    <w:rsid w:val="00D47132"/>
    <w:rsid w:val="00D47853"/>
    <w:rsid w:val="00D502F3"/>
    <w:rsid w:val="00D506B3"/>
    <w:rsid w:val="00D51BFD"/>
    <w:rsid w:val="00D52002"/>
    <w:rsid w:val="00D529E1"/>
    <w:rsid w:val="00D52A47"/>
    <w:rsid w:val="00D5343D"/>
    <w:rsid w:val="00D53AD2"/>
    <w:rsid w:val="00D54051"/>
    <w:rsid w:val="00D54721"/>
    <w:rsid w:val="00D54CCA"/>
    <w:rsid w:val="00D55025"/>
    <w:rsid w:val="00D55B32"/>
    <w:rsid w:val="00D573A9"/>
    <w:rsid w:val="00D573D4"/>
    <w:rsid w:val="00D576F4"/>
    <w:rsid w:val="00D607CD"/>
    <w:rsid w:val="00D60DD0"/>
    <w:rsid w:val="00D61181"/>
    <w:rsid w:val="00D61B2F"/>
    <w:rsid w:val="00D61C67"/>
    <w:rsid w:val="00D637D1"/>
    <w:rsid w:val="00D63F9A"/>
    <w:rsid w:val="00D65050"/>
    <w:rsid w:val="00D65515"/>
    <w:rsid w:val="00D6554F"/>
    <w:rsid w:val="00D65ECA"/>
    <w:rsid w:val="00D66196"/>
    <w:rsid w:val="00D66C38"/>
    <w:rsid w:val="00D66E1F"/>
    <w:rsid w:val="00D67294"/>
    <w:rsid w:val="00D67C71"/>
    <w:rsid w:val="00D67DB3"/>
    <w:rsid w:val="00D70012"/>
    <w:rsid w:val="00D70B23"/>
    <w:rsid w:val="00D72DEA"/>
    <w:rsid w:val="00D73F0F"/>
    <w:rsid w:val="00D74376"/>
    <w:rsid w:val="00D74C2C"/>
    <w:rsid w:val="00D76D6E"/>
    <w:rsid w:val="00D76F6D"/>
    <w:rsid w:val="00D808D7"/>
    <w:rsid w:val="00D82ACC"/>
    <w:rsid w:val="00D8302A"/>
    <w:rsid w:val="00D84266"/>
    <w:rsid w:val="00D85D12"/>
    <w:rsid w:val="00D85DEE"/>
    <w:rsid w:val="00D85FBB"/>
    <w:rsid w:val="00D86C81"/>
    <w:rsid w:val="00D87A59"/>
    <w:rsid w:val="00D87D01"/>
    <w:rsid w:val="00D905AC"/>
    <w:rsid w:val="00D91576"/>
    <w:rsid w:val="00D91905"/>
    <w:rsid w:val="00D91D10"/>
    <w:rsid w:val="00D91EE4"/>
    <w:rsid w:val="00D9258A"/>
    <w:rsid w:val="00D93403"/>
    <w:rsid w:val="00D951C7"/>
    <w:rsid w:val="00D95454"/>
    <w:rsid w:val="00D9671F"/>
    <w:rsid w:val="00D9672F"/>
    <w:rsid w:val="00D967D3"/>
    <w:rsid w:val="00D976F7"/>
    <w:rsid w:val="00D97A3D"/>
    <w:rsid w:val="00DA078A"/>
    <w:rsid w:val="00DA0A98"/>
    <w:rsid w:val="00DA190F"/>
    <w:rsid w:val="00DA1D85"/>
    <w:rsid w:val="00DA1E06"/>
    <w:rsid w:val="00DA2442"/>
    <w:rsid w:val="00DA2822"/>
    <w:rsid w:val="00DA3362"/>
    <w:rsid w:val="00DA44C9"/>
    <w:rsid w:val="00DA45B6"/>
    <w:rsid w:val="00DA5D56"/>
    <w:rsid w:val="00DA6074"/>
    <w:rsid w:val="00DA7017"/>
    <w:rsid w:val="00DA757B"/>
    <w:rsid w:val="00DA7640"/>
    <w:rsid w:val="00DA7D39"/>
    <w:rsid w:val="00DA7D50"/>
    <w:rsid w:val="00DB0CCB"/>
    <w:rsid w:val="00DB2C9E"/>
    <w:rsid w:val="00DB31B1"/>
    <w:rsid w:val="00DB3A8B"/>
    <w:rsid w:val="00DB40CB"/>
    <w:rsid w:val="00DB46D0"/>
    <w:rsid w:val="00DB4722"/>
    <w:rsid w:val="00DB5477"/>
    <w:rsid w:val="00DB58DF"/>
    <w:rsid w:val="00DB7313"/>
    <w:rsid w:val="00DC098D"/>
    <w:rsid w:val="00DC12D7"/>
    <w:rsid w:val="00DC24E0"/>
    <w:rsid w:val="00DC2AA1"/>
    <w:rsid w:val="00DC2DF7"/>
    <w:rsid w:val="00DC3387"/>
    <w:rsid w:val="00DC40D6"/>
    <w:rsid w:val="00DC45F2"/>
    <w:rsid w:val="00DC4F5A"/>
    <w:rsid w:val="00DC63E4"/>
    <w:rsid w:val="00DC651D"/>
    <w:rsid w:val="00DC775D"/>
    <w:rsid w:val="00DC7996"/>
    <w:rsid w:val="00DD1277"/>
    <w:rsid w:val="00DD28B0"/>
    <w:rsid w:val="00DD2C99"/>
    <w:rsid w:val="00DD33F1"/>
    <w:rsid w:val="00DD5C33"/>
    <w:rsid w:val="00DD733B"/>
    <w:rsid w:val="00DD7584"/>
    <w:rsid w:val="00DD79F1"/>
    <w:rsid w:val="00DE0808"/>
    <w:rsid w:val="00DE090E"/>
    <w:rsid w:val="00DE093B"/>
    <w:rsid w:val="00DE0B9B"/>
    <w:rsid w:val="00DE1BF0"/>
    <w:rsid w:val="00DE1D67"/>
    <w:rsid w:val="00DE204F"/>
    <w:rsid w:val="00DE24B0"/>
    <w:rsid w:val="00DE2CBA"/>
    <w:rsid w:val="00DE39D5"/>
    <w:rsid w:val="00DE3A39"/>
    <w:rsid w:val="00DE40CF"/>
    <w:rsid w:val="00DE446E"/>
    <w:rsid w:val="00DE4662"/>
    <w:rsid w:val="00DE46BC"/>
    <w:rsid w:val="00DE4768"/>
    <w:rsid w:val="00DE4EB3"/>
    <w:rsid w:val="00DE50C6"/>
    <w:rsid w:val="00DE55E7"/>
    <w:rsid w:val="00DE5916"/>
    <w:rsid w:val="00DE6AC5"/>
    <w:rsid w:val="00DE6C1B"/>
    <w:rsid w:val="00DE71AA"/>
    <w:rsid w:val="00DE7DB7"/>
    <w:rsid w:val="00DF0294"/>
    <w:rsid w:val="00DF057C"/>
    <w:rsid w:val="00DF0A37"/>
    <w:rsid w:val="00DF16CB"/>
    <w:rsid w:val="00DF1C43"/>
    <w:rsid w:val="00DF281B"/>
    <w:rsid w:val="00DF2857"/>
    <w:rsid w:val="00DF30B3"/>
    <w:rsid w:val="00DF3BCC"/>
    <w:rsid w:val="00DF4B26"/>
    <w:rsid w:val="00DF4EA0"/>
    <w:rsid w:val="00DF4F99"/>
    <w:rsid w:val="00DF64D1"/>
    <w:rsid w:val="00DF72DD"/>
    <w:rsid w:val="00DF7B6D"/>
    <w:rsid w:val="00DF7D0B"/>
    <w:rsid w:val="00E00BB8"/>
    <w:rsid w:val="00E019B6"/>
    <w:rsid w:val="00E01B6F"/>
    <w:rsid w:val="00E01C61"/>
    <w:rsid w:val="00E01ED2"/>
    <w:rsid w:val="00E01EED"/>
    <w:rsid w:val="00E0328C"/>
    <w:rsid w:val="00E03936"/>
    <w:rsid w:val="00E04536"/>
    <w:rsid w:val="00E0560E"/>
    <w:rsid w:val="00E056B4"/>
    <w:rsid w:val="00E059D0"/>
    <w:rsid w:val="00E061DA"/>
    <w:rsid w:val="00E0638B"/>
    <w:rsid w:val="00E0645C"/>
    <w:rsid w:val="00E06561"/>
    <w:rsid w:val="00E067BF"/>
    <w:rsid w:val="00E06BE0"/>
    <w:rsid w:val="00E07032"/>
    <w:rsid w:val="00E07959"/>
    <w:rsid w:val="00E07D41"/>
    <w:rsid w:val="00E07E8B"/>
    <w:rsid w:val="00E104D4"/>
    <w:rsid w:val="00E108E7"/>
    <w:rsid w:val="00E10C4F"/>
    <w:rsid w:val="00E111CB"/>
    <w:rsid w:val="00E113BE"/>
    <w:rsid w:val="00E1200A"/>
    <w:rsid w:val="00E12A22"/>
    <w:rsid w:val="00E12A73"/>
    <w:rsid w:val="00E12AD5"/>
    <w:rsid w:val="00E12FBC"/>
    <w:rsid w:val="00E13240"/>
    <w:rsid w:val="00E13254"/>
    <w:rsid w:val="00E13B83"/>
    <w:rsid w:val="00E14411"/>
    <w:rsid w:val="00E14C28"/>
    <w:rsid w:val="00E14D5D"/>
    <w:rsid w:val="00E14D7E"/>
    <w:rsid w:val="00E151F0"/>
    <w:rsid w:val="00E173AB"/>
    <w:rsid w:val="00E179F9"/>
    <w:rsid w:val="00E207A3"/>
    <w:rsid w:val="00E20C76"/>
    <w:rsid w:val="00E21A5E"/>
    <w:rsid w:val="00E2233E"/>
    <w:rsid w:val="00E2268C"/>
    <w:rsid w:val="00E22705"/>
    <w:rsid w:val="00E2346C"/>
    <w:rsid w:val="00E23E9C"/>
    <w:rsid w:val="00E24439"/>
    <w:rsid w:val="00E24DD6"/>
    <w:rsid w:val="00E2640B"/>
    <w:rsid w:val="00E26928"/>
    <w:rsid w:val="00E26BA3"/>
    <w:rsid w:val="00E26D8F"/>
    <w:rsid w:val="00E26DDE"/>
    <w:rsid w:val="00E27ECE"/>
    <w:rsid w:val="00E30150"/>
    <w:rsid w:val="00E31084"/>
    <w:rsid w:val="00E312B0"/>
    <w:rsid w:val="00E31528"/>
    <w:rsid w:val="00E3181D"/>
    <w:rsid w:val="00E31CDC"/>
    <w:rsid w:val="00E32055"/>
    <w:rsid w:val="00E321E5"/>
    <w:rsid w:val="00E32BD8"/>
    <w:rsid w:val="00E33663"/>
    <w:rsid w:val="00E3543F"/>
    <w:rsid w:val="00E35442"/>
    <w:rsid w:val="00E3563B"/>
    <w:rsid w:val="00E368EB"/>
    <w:rsid w:val="00E37AC2"/>
    <w:rsid w:val="00E403BF"/>
    <w:rsid w:val="00E40B60"/>
    <w:rsid w:val="00E40EB3"/>
    <w:rsid w:val="00E41A49"/>
    <w:rsid w:val="00E4230C"/>
    <w:rsid w:val="00E4234A"/>
    <w:rsid w:val="00E424C6"/>
    <w:rsid w:val="00E42AA1"/>
    <w:rsid w:val="00E42E33"/>
    <w:rsid w:val="00E43828"/>
    <w:rsid w:val="00E4386F"/>
    <w:rsid w:val="00E44179"/>
    <w:rsid w:val="00E444AE"/>
    <w:rsid w:val="00E449D3"/>
    <w:rsid w:val="00E44B2D"/>
    <w:rsid w:val="00E461CF"/>
    <w:rsid w:val="00E46229"/>
    <w:rsid w:val="00E4680A"/>
    <w:rsid w:val="00E46E11"/>
    <w:rsid w:val="00E4744B"/>
    <w:rsid w:val="00E478C3"/>
    <w:rsid w:val="00E47930"/>
    <w:rsid w:val="00E47A46"/>
    <w:rsid w:val="00E47E78"/>
    <w:rsid w:val="00E50E31"/>
    <w:rsid w:val="00E5102B"/>
    <w:rsid w:val="00E512E9"/>
    <w:rsid w:val="00E515DF"/>
    <w:rsid w:val="00E51866"/>
    <w:rsid w:val="00E525A0"/>
    <w:rsid w:val="00E529A9"/>
    <w:rsid w:val="00E536B2"/>
    <w:rsid w:val="00E53B7C"/>
    <w:rsid w:val="00E54975"/>
    <w:rsid w:val="00E54E42"/>
    <w:rsid w:val="00E54E82"/>
    <w:rsid w:val="00E56008"/>
    <w:rsid w:val="00E56079"/>
    <w:rsid w:val="00E56255"/>
    <w:rsid w:val="00E56F61"/>
    <w:rsid w:val="00E57033"/>
    <w:rsid w:val="00E5789E"/>
    <w:rsid w:val="00E57B09"/>
    <w:rsid w:val="00E60950"/>
    <w:rsid w:val="00E61140"/>
    <w:rsid w:val="00E61789"/>
    <w:rsid w:val="00E62787"/>
    <w:rsid w:val="00E63477"/>
    <w:rsid w:val="00E634C9"/>
    <w:rsid w:val="00E64292"/>
    <w:rsid w:val="00E644AE"/>
    <w:rsid w:val="00E65B32"/>
    <w:rsid w:val="00E65D70"/>
    <w:rsid w:val="00E66643"/>
    <w:rsid w:val="00E66E75"/>
    <w:rsid w:val="00E67096"/>
    <w:rsid w:val="00E67CEF"/>
    <w:rsid w:val="00E71A2D"/>
    <w:rsid w:val="00E72405"/>
    <w:rsid w:val="00E741E4"/>
    <w:rsid w:val="00E743F9"/>
    <w:rsid w:val="00E749A0"/>
    <w:rsid w:val="00E74C5E"/>
    <w:rsid w:val="00E751B5"/>
    <w:rsid w:val="00E75FDD"/>
    <w:rsid w:val="00E7663F"/>
    <w:rsid w:val="00E767FB"/>
    <w:rsid w:val="00E76DF0"/>
    <w:rsid w:val="00E77335"/>
    <w:rsid w:val="00E7741F"/>
    <w:rsid w:val="00E801B8"/>
    <w:rsid w:val="00E80736"/>
    <w:rsid w:val="00E8116D"/>
    <w:rsid w:val="00E8116E"/>
    <w:rsid w:val="00E817C5"/>
    <w:rsid w:val="00E820BC"/>
    <w:rsid w:val="00E82241"/>
    <w:rsid w:val="00E82354"/>
    <w:rsid w:val="00E83A0F"/>
    <w:rsid w:val="00E845E9"/>
    <w:rsid w:val="00E8469C"/>
    <w:rsid w:val="00E84CAB"/>
    <w:rsid w:val="00E84F1A"/>
    <w:rsid w:val="00E864DF"/>
    <w:rsid w:val="00E86F82"/>
    <w:rsid w:val="00E872D5"/>
    <w:rsid w:val="00E9012F"/>
    <w:rsid w:val="00E90AB4"/>
    <w:rsid w:val="00E90F2B"/>
    <w:rsid w:val="00E90F78"/>
    <w:rsid w:val="00E91059"/>
    <w:rsid w:val="00E91376"/>
    <w:rsid w:val="00E915B9"/>
    <w:rsid w:val="00E91C60"/>
    <w:rsid w:val="00E92589"/>
    <w:rsid w:val="00E92FB2"/>
    <w:rsid w:val="00E93DAC"/>
    <w:rsid w:val="00E94260"/>
    <w:rsid w:val="00E949E3"/>
    <w:rsid w:val="00E95783"/>
    <w:rsid w:val="00E95B95"/>
    <w:rsid w:val="00E95F50"/>
    <w:rsid w:val="00E96ABB"/>
    <w:rsid w:val="00E9720C"/>
    <w:rsid w:val="00E9739B"/>
    <w:rsid w:val="00E974EE"/>
    <w:rsid w:val="00E97A0B"/>
    <w:rsid w:val="00EA054D"/>
    <w:rsid w:val="00EA0B43"/>
    <w:rsid w:val="00EA1112"/>
    <w:rsid w:val="00EA1467"/>
    <w:rsid w:val="00EA1753"/>
    <w:rsid w:val="00EA2698"/>
    <w:rsid w:val="00EA2A09"/>
    <w:rsid w:val="00EA2AA9"/>
    <w:rsid w:val="00EA308D"/>
    <w:rsid w:val="00EA34DE"/>
    <w:rsid w:val="00EA3508"/>
    <w:rsid w:val="00EA39C9"/>
    <w:rsid w:val="00EA432A"/>
    <w:rsid w:val="00EA440C"/>
    <w:rsid w:val="00EA467A"/>
    <w:rsid w:val="00EA48B3"/>
    <w:rsid w:val="00EA5E0B"/>
    <w:rsid w:val="00EA653D"/>
    <w:rsid w:val="00EA6927"/>
    <w:rsid w:val="00EA73EE"/>
    <w:rsid w:val="00EA767E"/>
    <w:rsid w:val="00EA794D"/>
    <w:rsid w:val="00EB0591"/>
    <w:rsid w:val="00EB0B91"/>
    <w:rsid w:val="00EB284A"/>
    <w:rsid w:val="00EB296C"/>
    <w:rsid w:val="00EB37BD"/>
    <w:rsid w:val="00EB4617"/>
    <w:rsid w:val="00EB4739"/>
    <w:rsid w:val="00EB49E7"/>
    <w:rsid w:val="00EB4F41"/>
    <w:rsid w:val="00EB4FCD"/>
    <w:rsid w:val="00EB5731"/>
    <w:rsid w:val="00EB57AB"/>
    <w:rsid w:val="00EB5DF6"/>
    <w:rsid w:val="00EB6F6C"/>
    <w:rsid w:val="00EB7636"/>
    <w:rsid w:val="00EB7683"/>
    <w:rsid w:val="00EB784A"/>
    <w:rsid w:val="00EB7CEF"/>
    <w:rsid w:val="00EB7EDB"/>
    <w:rsid w:val="00EC126C"/>
    <w:rsid w:val="00EC171A"/>
    <w:rsid w:val="00EC17FF"/>
    <w:rsid w:val="00EC180F"/>
    <w:rsid w:val="00EC2D45"/>
    <w:rsid w:val="00EC37D2"/>
    <w:rsid w:val="00EC3C96"/>
    <w:rsid w:val="00EC3D27"/>
    <w:rsid w:val="00EC3EDC"/>
    <w:rsid w:val="00EC4032"/>
    <w:rsid w:val="00EC41A0"/>
    <w:rsid w:val="00EC4466"/>
    <w:rsid w:val="00EC47FC"/>
    <w:rsid w:val="00EC488E"/>
    <w:rsid w:val="00EC493B"/>
    <w:rsid w:val="00EC4A96"/>
    <w:rsid w:val="00EC58AF"/>
    <w:rsid w:val="00EC6095"/>
    <w:rsid w:val="00EC69A6"/>
    <w:rsid w:val="00EC79EC"/>
    <w:rsid w:val="00EC7A07"/>
    <w:rsid w:val="00EC7BC8"/>
    <w:rsid w:val="00ED055A"/>
    <w:rsid w:val="00ED11E8"/>
    <w:rsid w:val="00ED1441"/>
    <w:rsid w:val="00ED2879"/>
    <w:rsid w:val="00ED3F98"/>
    <w:rsid w:val="00ED5020"/>
    <w:rsid w:val="00ED58CA"/>
    <w:rsid w:val="00ED5BCE"/>
    <w:rsid w:val="00ED6339"/>
    <w:rsid w:val="00ED6961"/>
    <w:rsid w:val="00ED75F3"/>
    <w:rsid w:val="00EE0D7C"/>
    <w:rsid w:val="00EE0E14"/>
    <w:rsid w:val="00EE185D"/>
    <w:rsid w:val="00EE2E9F"/>
    <w:rsid w:val="00EE3FC7"/>
    <w:rsid w:val="00EE4A24"/>
    <w:rsid w:val="00EE4EAC"/>
    <w:rsid w:val="00EE575F"/>
    <w:rsid w:val="00EE5D5A"/>
    <w:rsid w:val="00EE5DEB"/>
    <w:rsid w:val="00EE5F58"/>
    <w:rsid w:val="00EE60CF"/>
    <w:rsid w:val="00EE6424"/>
    <w:rsid w:val="00EE6568"/>
    <w:rsid w:val="00EE6A23"/>
    <w:rsid w:val="00EE7913"/>
    <w:rsid w:val="00EE7CA3"/>
    <w:rsid w:val="00EF1090"/>
    <w:rsid w:val="00EF15CB"/>
    <w:rsid w:val="00EF19D9"/>
    <w:rsid w:val="00EF1CE9"/>
    <w:rsid w:val="00EF213D"/>
    <w:rsid w:val="00EF2717"/>
    <w:rsid w:val="00EF2D99"/>
    <w:rsid w:val="00EF312F"/>
    <w:rsid w:val="00EF3260"/>
    <w:rsid w:val="00EF3CC8"/>
    <w:rsid w:val="00EF409A"/>
    <w:rsid w:val="00EF4184"/>
    <w:rsid w:val="00EF4B7C"/>
    <w:rsid w:val="00EF620F"/>
    <w:rsid w:val="00EF68E3"/>
    <w:rsid w:val="00EF6C9A"/>
    <w:rsid w:val="00EF710E"/>
    <w:rsid w:val="00EF72E8"/>
    <w:rsid w:val="00EF7AA4"/>
    <w:rsid w:val="00EF7AA8"/>
    <w:rsid w:val="00F00307"/>
    <w:rsid w:val="00F003C4"/>
    <w:rsid w:val="00F00A6B"/>
    <w:rsid w:val="00F01487"/>
    <w:rsid w:val="00F01E18"/>
    <w:rsid w:val="00F028AE"/>
    <w:rsid w:val="00F031F4"/>
    <w:rsid w:val="00F032B0"/>
    <w:rsid w:val="00F037BA"/>
    <w:rsid w:val="00F0397A"/>
    <w:rsid w:val="00F039DA"/>
    <w:rsid w:val="00F03A6B"/>
    <w:rsid w:val="00F0424D"/>
    <w:rsid w:val="00F05586"/>
    <w:rsid w:val="00F06865"/>
    <w:rsid w:val="00F06979"/>
    <w:rsid w:val="00F0723D"/>
    <w:rsid w:val="00F076CA"/>
    <w:rsid w:val="00F10DCE"/>
    <w:rsid w:val="00F10F6B"/>
    <w:rsid w:val="00F1183D"/>
    <w:rsid w:val="00F11E1C"/>
    <w:rsid w:val="00F126B2"/>
    <w:rsid w:val="00F12821"/>
    <w:rsid w:val="00F13212"/>
    <w:rsid w:val="00F13A19"/>
    <w:rsid w:val="00F142F0"/>
    <w:rsid w:val="00F14549"/>
    <w:rsid w:val="00F14913"/>
    <w:rsid w:val="00F14D5F"/>
    <w:rsid w:val="00F14E80"/>
    <w:rsid w:val="00F15394"/>
    <w:rsid w:val="00F15A1E"/>
    <w:rsid w:val="00F161D0"/>
    <w:rsid w:val="00F1692C"/>
    <w:rsid w:val="00F17134"/>
    <w:rsid w:val="00F17680"/>
    <w:rsid w:val="00F17965"/>
    <w:rsid w:val="00F17CD3"/>
    <w:rsid w:val="00F201C4"/>
    <w:rsid w:val="00F20400"/>
    <w:rsid w:val="00F20BD9"/>
    <w:rsid w:val="00F21A44"/>
    <w:rsid w:val="00F22443"/>
    <w:rsid w:val="00F225B7"/>
    <w:rsid w:val="00F232F9"/>
    <w:rsid w:val="00F237E6"/>
    <w:rsid w:val="00F24307"/>
    <w:rsid w:val="00F24ACB"/>
    <w:rsid w:val="00F24E99"/>
    <w:rsid w:val="00F25318"/>
    <w:rsid w:val="00F25796"/>
    <w:rsid w:val="00F2583E"/>
    <w:rsid w:val="00F25BAD"/>
    <w:rsid w:val="00F260FF"/>
    <w:rsid w:val="00F2620E"/>
    <w:rsid w:val="00F27332"/>
    <w:rsid w:val="00F275CE"/>
    <w:rsid w:val="00F277B5"/>
    <w:rsid w:val="00F27CF6"/>
    <w:rsid w:val="00F309D7"/>
    <w:rsid w:val="00F30C01"/>
    <w:rsid w:val="00F31043"/>
    <w:rsid w:val="00F31985"/>
    <w:rsid w:val="00F336F6"/>
    <w:rsid w:val="00F33CA4"/>
    <w:rsid w:val="00F33FAC"/>
    <w:rsid w:val="00F34398"/>
    <w:rsid w:val="00F34E07"/>
    <w:rsid w:val="00F36421"/>
    <w:rsid w:val="00F400B9"/>
    <w:rsid w:val="00F405D9"/>
    <w:rsid w:val="00F406AC"/>
    <w:rsid w:val="00F40764"/>
    <w:rsid w:val="00F40D7E"/>
    <w:rsid w:val="00F41BEB"/>
    <w:rsid w:val="00F42034"/>
    <w:rsid w:val="00F4380C"/>
    <w:rsid w:val="00F45544"/>
    <w:rsid w:val="00F4580C"/>
    <w:rsid w:val="00F46907"/>
    <w:rsid w:val="00F46E87"/>
    <w:rsid w:val="00F505CC"/>
    <w:rsid w:val="00F505F5"/>
    <w:rsid w:val="00F50A72"/>
    <w:rsid w:val="00F514C6"/>
    <w:rsid w:val="00F52490"/>
    <w:rsid w:val="00F533DA"/>
    <w:rsid w:val="00F541E2"/>
    <w:rsid w:val="00F5483A"/>
    <w:rsid w:val="00F55CB0"/>
    <w:rsid w:val="00F55FBD"/>
    <w:rsid w:val="00F55FF5"/>
    <w:rsid w:val="00F56D91"/>
    <w:rsid w:val="00F57260"/>
    <w:rsid w:val="00F60523"/>
    <w:rsid w:val="00F605AA"/>
    <w:rsid w:val="00F60CF3"/>
    <w:rsid w:val="00F60E7B"/>
    <w:rsid w:val="00F61430"/>
    <w:rsid w:val="00F614E4"/>
    <w:rsid w:val="00F61807"/>
    <w:rsid w:val="00F6208A"/>
    <w:rsid w:val="00F623AC"/>
    <w:rsid w:val="00F628A5"/>
    <w:rsid w:val="00F63640"/>
    <w:rsid w:val="00F64960"/>
    <w:rsid w:val="00F656CE"/>
    <w:rsid w:val="00F659DE"/>
    <w:rsid w:val="00F659EF"/>
    <w:rsid w:val="00F65A1E"/>
    <w:rsid w:val="00F66380"/>
    <w:rsid w:val="00F6676C"/>
    <w:rsid w:val="00F66F2A"/>
    <w:rsid w:val="00F675DC"/>
    <w:rsid w:val="00F67932"/>
    <w:rsid w:val="00F67B08"/>
    <w:rsid w:val="00F67D42"/>
    <w:rsid w:val="00F70167"/>
    <w:rsid w:val="00F70E7C"/>
    <w:rsid w:val="00F71DE1"/>
    <w:rsid w:val="00F724CF"/>
    <w:rsid w:val="00F73B4D"/>
    <w:rsid w:val="00F748B6"/>
    <w:rsid w:val="00F7578F"/>
    <w:rsid w:val="00F759FA"/>
    <w:rsid w:val="00F75A68"/>
    <w:rsid w:val="00F7612C"/>
    <w:rsid w:val="00F77118"/>
    <w:rsid w:val="00F778B6"/>
    <w:rsid w:val="00F80055"/>
    <w:rsid w:val="00F80DAD"/>
    <w:rsid w:val="00F80F42"/>
    <w:rsid w:val="00F81051"/>
    <w:rsid w:val="00F81675"/>
    <w:rsid w:val="00F81B62"/>
    <w:rsid w:val="00F81EA6"/>
    <w:rsid w:val="00F83272"/>
    <w:rsid w:val="00F8434E"/>
    <w:rsid w:val="00F843B2"/>
    <w:rsid w:val="00F847CB"/>
    <w:rsid w:val="00F84C2E"/>
    <w:rsid w:val="00F84E6B"/>
    <w:rsid w:val="00F84EF8"/>
    <w:rsid w:val="00F84F82"/>
    <w:rsid w:val="00F85A33"/>
    <w:rsid w:val="00F8634D"/>
    <w:rsid w:val="00F863A9"/>
    <w:rsid w:val="00F86AB0"/>
    <w:rsid w:val="00F87355"/>
    <w:rsid w:val="00F873A8"/>
    <w:rsid w:val="00F909C0"/>
    <w:rsid w:val="00F92AE6"/>
    <w:rsid w:val="00F92B8E"/>
    <w:rsid w:val="00F93F44"/>
    <w:rsid w:val="00F95E71"/>
    <w:rsid w:val="00F9685C"/>
    <w:rsid w:val="00FA0B98"/>
    <w:rsid w:val="00FA0D13"/>
    <w:rsid w:val="00FA1609"/>
    <w:rsid w:val="00FA1C0E"/>
    <w:rsid w:val="00FA1D7A"/>
    <w:rsid w:val="00FA25F9"/>
    <w:rsid w:val="00FA2BBE"/>
    <w:rsid w:val="00FA2D00"/>
    <w:rsid w:val="00FA3080"/>
    <w:rsid w:val="00FA32AF"/>
    <w:rsid w:val="00FA32F2"/>
    <w:rsid w:val="00FA34F6"/>
    <w:rsid w:val="00FA38EA"/>
    <w:rsid w:val="00FA399D"/>
    <w:rsid w:val="00FA4F86"/>
    <w:rsid w:val="00FA59C1"/>
    <w:rsid w:val="00FA68DF"/>
    <w:rsid w:val="00FA6B29"/>
    <w:rsid w:val="00FA6C51"/>
    <w:rsid w:val="00FA74FA"/>
    <w:rsid w:val="00FA76C9"/>
    <w:rsid w:val="00FA7CF9"/>
    <w:rsid w:val="00FA7E7D"/>
    <w:rsid w:val="00FB02BA"/>
    <w:rsid w:val="00FB0EBC"/>
    <w:rsid w:val="00FB11A8"/>
    <w:rsid w:val="00FB18ED"/>
    <w:rsid w:val="00FB1B67"/>
    <w:rsid w:val="00FB2A7E"/>
    <w:rsid w:val="00FB3463"/>
    <w:rsid w:val="00FB3935"/>
    <w:rsid w:val="00FB3BAA"/>
    <w:rsid w:val="00FB3D7E"/>
    <w:rsid w:val="00FB3E29"/>
    <w:rsid w:val="00FB6193"/>
    <w:rsid w:val="00FB7808"/>
    <w:rsid w:val="00FC01A9"/>
    <w:rsid w:val="00FC08F8"/>
    <w:rsid w:val="00FC0A57"/>
    <w:rsid w:val="00FC12B4"/>
    <w:rsid w:val="00FC1EAE"/>
    <w:rsid w:val="00FC215C"/>
    <w:rsid w:val="00FC23E8"/>
    <w:rsid w:val="00FC26F8"/>
    <w:rsid w:val="00FC40AD"/>
    <w:rsid w:val="00FC4CDE"/>
    <w:rsid w:val="00FC4F85"/>
    <w:rsid w:val="00FC62A0"/>
    <w:rsid w:val="00FC6CC2"/>
    <w:rsid w:val="00FC7194"/>
    <w:rsid w:val="00FD0323"/>
    <w:rsid w:val="00FD0EA8"/>
    <w:rsid w:val="00FD17CF"/>
    <w:rsid w:val="00FD1D4E"/>
    <w:rsid w:val="00FD1D96"/>
    <w:rsid w:val="00FD1DDF"/>
    <w:rsid w:val="00FD2146"/>
    <w:rsid w:val="00FD291F"/>
    <w:rsid w:val="00FD2BFE"/>
    <w:rsid w:val="00FD380A"/>
    <w:rsid w:val="00FD4092"/>
    <w:rsid w:val="00FD5357"/>
    <w:rsid w:val="00FD5547"/>
    <w:rsid w:val="00FD62C2"/>
    <w:rsid w:val="00FD7ADA"/>
    <w:rsid w:val="00FD7C16"/>
    <w:rsid w:val="00FE094A"/>
    <w:rsid w:val="00FE0DD5"/>
    <w:rsid w:val="00FE18F6"/>
    <w:rsid w:val="00FE1F36"/>
    <w:rsid w:val="00FE47D6"/>
    <w:rsid w:val="00FE59E7"/>
    <w:rsid w:val="00FE6C82"/>
    <w:rsid w:val="00FE705E"/>
    <w:rsid w:val="00FE78C0"/>
    <w:rsid w:val="00FE7B84"/>
    <w:rsid w:val="00FE7B9E"/>
    <w:rsid w:val="00FE7F9D"/>
    <w:rsid w:val="00FF0A3A"/>
    <w:rsid w:val="00FF0A52"/>
    <w:rsid w:val="00FF0AB0"/>
    <w:rsid w:val="00FF0C81"/>
    <w:rsid w:val="00FF0D3A"/>
    <w:rsid w:val="00FF1837"/>
    <w:rsid w:val="00FF1D9D"/>
    <w:rsid w:val="00FF265C"/>
    <w:rsid w:val="00FF32F9"/>
    <w:rsid w:val="00FF373D"/>
    <w:rsid w:val="00FF3ABB"/>
    <w:rsid w:val="00FF407A"/>
    <w:rsid w:val="00FF531E"/>
    <w:rsid w:val="00FF55C9"/>
    <w:rsid w:val="00FF58E6"/>
    <w:rsid w:val="00FF5C8D"/>
    <w:rsid w:val="00FF603E"/>
    <w:rsid w:val="00FF6456"/>
    <w:rsid w:val="00FF6A8B"/>
    <w:rsid w:val="00FF6FBE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C53"/>
    <w:rPr>
      <w:sz w:val="28"/>
    </w:rPr>
  </w:style>
  <w:style w:type="paragraph" w:styleId="1">
    <w:name w:val="heading 1"/>
    <w:basedOn w:val="a"/>
    <w:next w:val="a"/>
    <w:link w:val="10"/>
    <w:qFormat/>
    <w:rsid w:val="00CF3C53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D291F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FD29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303D8"/>
    <w:rPr>
      <w:b/>
      <w:bCs/>
      <w:color w:val="008000"/>
    </w:rPr>
  </w:style>
  <w:style w:type="paragraph" w:customStyle="1" w:styleId="a6">
    <w:name w:val="Прижатый влево"/>
    <w:basedOn w:val="a"/>
    <w:next w:val="a"/>
    <w:rsid w:val="00550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EE6568"/>
    <w:rPr>
      <w:b/>
      <w:sz w:val="24"/>
      <w:lang w:val="ru-RU" w:eastAsia="ru-RU" w:bidi="ar-SA"/>
    </w:rPr>
  </w:style>
  <w:style w:type="table" w:styleId="a7">
    <w:name w:val="Table Grid"/>
    <w:basedOn w:val="a1"/>
    <w:rsid w:val="0098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20E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20EF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67E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65B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65B2"/>
  </w:style>
  <w:style w:type="character" w:styleId="ac">
    <w:name w:val="Hyperlink"/>
    <w:basedOn w:val="a0"/>
    <w:uiPriority w:val="99"/>
    <w:unhideWhenUsed/>
    <w:rsid w:val="00CB65B2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F759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F75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B00D8F"/>
    <w:rPr>
      <w:b/>
      <w:bCs/>
    </w:rPr>
  </w:style>
  <w:style w:type="character" w:styleId="af">
    <w:name w:val="Emphasis"/>
    <w:basedOn w:val="a0"/>
    <w:uiPriority w:val="20"/>
    <w:qFormat/>
    <w:rsid w:val="00B00D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35B7-7F25-439A-8B05-DD4024E1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3857</Words>
  <Characters>27998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31792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807</cp:revision>
  <cp:lastPrinted>2018-12-12T04:20:00Z</cp:lastPrinted>
  <dcterms:created xsi:type="dcterms:W3CDTF">2013-09-24T12:01:00Z</dcterms:created>
  <dcterms:modified xsi:type="dcterms:W3CDTF">2018-12-12T04:21:00Z</dcterms:modified>
</cp:coreProperties>
</file>