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9C2C9E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DC1A34" w:rsidP="0026669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26669B">
              <w:rPr>
                <w:szCs w:val="28"/>
              </w:rPr>
              <w:t xml:space="preserve"> и дополнений </w:t>
            </w:r>
            <w:r>
              <w:rPr>
                <w:szCs w:val="28"/>
              </w:rPr>
              <w:t xml:space="preserve">в </w:t>
            </w:r>
            <w:r w:rsidR="008D352E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ую </w:t>
            </w:r>
            <w:r w:rsidR="00AF1EB7" w:rsidRPr="005F0119">
              <w:rPr>
                <w:szCs w:val="28"/>
              </w:rPr>
              <w:t>программ</w:t>
            </w:r>
            <w:r>
              <w:rPr>
                <w:szCs w:val="28"/>
              </w:rPr>
              <w:t>у</w:t>
            </w:r>
            <w:r w:rsidR="00AF1EB7" w:rsidRPr="005F0119">
              <w:rPr>
                <w:szCs w:val="28"/>
              </w:rPr>
              <w:t xml:space="preserve"> городского округа Кинель Самарской области</w:t>
            </w:r>
            <w:r w:rsidR="009C1D06"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C06EDF">
              <w:rPr>
                <w:szCs w:val="28"/>
              </w:rPr>
              <w:t>Формирование современной городской среды в городском округе Кинель Самарской области на 201</w:t>
            </w:r>
            <w:r w:rsidR="00006DE9">
              <w:rPr>
                <w:szCs w:val="28"/>
              </w:rPr>
              <w:t xml:space="preserve">8 – 2022 </w:t>
            </w:r>
            <w:r w:rsidR="00C06EDF">
              <w:rPr>
                <w:szCs w:val="28"/>
              </w:rPr>
              <w:t>год</w:t>
            </w:r>
            <w:r w:rsidR="00006DE9">
              <w:rPr>
                <w:szCs w:val="28"/>
              </w:rPr>
              <w:t>ы</w:t>
            </w:r>
            <w:r w:rsidR="000231FC" w:rsidRPr="005F0119">
              <w:rPr>
                <w:szCs w:val="28"/>
              </w:rPr>
              <w:t>»</w:t>
            </w:r>
            <w:r>
              <w:rPr>
                <w:szCs w:val="28"/>
              </w:rPr>
              <w:t xml:space="preserve">, утвержденную постановлением администрации городского округа Кинель Самарской области от </w:t>
            </w:r>
            <w:r w:rsidRPr="00DC1A34">
              <w:rPr>
                <w:szCs w:val="28"/>
              </w:rPr>
              <w:t>29</w:t>
            </w:r>
            <w:r>
              <w:rPr>
                <w:szCs w:val="28"/>
              </w:rPr>
              <w:t>.12.</w:t>
            </w:r>
            <w:r w:rsidRPr="00DC1A34">
              <w:rPr>
                <w:szCs w:val="28"/>
              </w:rPr>
              <w:t>2017г. №3878</w:t>
            </w:r>
          </w:p>
        </w:tc>
      </w:tr>
    </w:tbl>
    <w:p w:rsidR="00DF2A57" w:rsidRDefault="00DF2A57" w:rsidP="009C2C9E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C2C9E">
      <w:pPr>
        <w:spacing w:line="360" w:lineRule="auto"/>
        <w:ind w:firstLine="709"/>
        <w:jc w:val="both"/>
        <w:rPr>
          <w:szCs w:val="28"/>
        </w:rPr>
      </w:pPr>
    </w:p>
    <w:p w:rsidR="00425247" w:rsidRDefault="00C06EDF" w:rsidP="009C2C9E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</w:t>
      </w:r>
      <w:r w:rsidRPr="00C06EDF">
        <w:rPr>
          <w:szCs w:val="28"/>
        </w:rPr>
        <w:t>соответствии</w:t>
      </w:r>
      <w:r w:rsidR="006479BA">
        <w:rPr>
          <w:szCs w:val="28"/>
        </w:rPr>
        <w:t xml:space="preserve"> с </w:t>
      </w:r>
      <w:r w:rsidR="00DC1A34">
        <w:rPr>
          <w:szCs w:val="28"/>
        </w:rPr>
        <w:t>решением Думы городского округа Кинель Самарской области от 12.12.2017 №317 «О бюджете городского округа Кинель Самарской области на 2018 год и на плановый период 2019 и 2020 годов»</w:t>
      </w:r>
      <w:r w:rsidR="00827137">
        <w:rPr>
          <w:szCs w:val="28"/>
        </w:rPr>
        <w:t xml:space="preserve"> (в редакции от 01.03.2018г.)</w:t>
      </w:r>
      <w:r w:rsidR="00DC1A34">
        <w:rPr>
          <w:szCs w:val="28"/>
        </w:rPr>
        <w:t>, протокол</w:t>
      </w:r>
      <w:r w:rsidR="0050689A">
        <w:rPr>
          <w:szCs w:val="28"/>
        </w:rPr>
        <w:t>ами</w:t>
      </w:r>
      <w:r w:rsidR="00DC1A34">
        <w:rPr>
          <w:szCs w:val="28"/>
        </w:rPr>
        <w:t xml:space="preserve"> №</w:t>
      </w:r>
      <w:r w:rsidR="0050689A">
        <w:rPr>
          <w:szCs w:val="28"/>
        </w:rPr>
        <w:t>8 от 24.01.2018, №10 от 01.03.2018, №</w:t>
      </w:r>
      <w:r w:rsidR="00DC1A34">
        <w:rPr>
          <w:szCs w:val="28"/>
        </w:rPr>
        <w:t>12</w:t>
      </w:r>
      <w:r w:rsidR="0050689A">
        <w:rPr>
          <w:szCs w:val="28"/>
        </w:rPr>
        <w:t xml:space="preserve"> от 21.03.2018</w:t>
      </w:r>
      <w:r w:rsidR="00DC1A34">
        <w:rPr>
          <w:szCs w:val="28"/>
        </w:rPr>
        <w:t xml:space="preserve"> заседани</w:t>
      </w:r>
      <w:r w:rsidR="0050689A">
        <w:rPr>
          <w:szCs w:val="28"/>
        </w:rPr>
        <w:t>й</w:t>
      </w:r>
      <w:r w:rsidR="00DC1A34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  <w:r>
        <w:rPr>
          <w:szCs w:val="28"/>
        </w:rPr>
        <w:t xml:space="preserve">, </w:t>
      </w:r>
      <w:r w:rsidR="006479BA">
        <w:rPr>
          <w:szCs w:val="28"/>
        </w:rPr>
        <w:t>руководствуясь Уставом городского округа Кинель</w:t>
      </w:r>
      <w:r w:rsidR="008E3F12">
        <w:rPr>
          <w:szCs w:val="28"/>
        </w:rPr>
        <w:t xml:space="preserve"> Самарской области,</w:t>
      </w:r>
    </w:p>
    <w:p w:rsidR="00425247" w:rsidRPr="00425247" w:rsidRDefault="00425247" w:rsidP="009C2C9E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DC1A34" w:rsidP="00454455">
      <w:pPr>
        <w:numPr>
          <w:ilvl w:val="0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5F0119">
        <w:rPr>
          <w:szCs w:val="28"/>
        </w:rPr>
        <w:t>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>Формирование современной городской среды в городском округе Кинель Самарской области на 2018 – 2022 годы</w:t>
      </w:r>
      <w:r w:rsidRPr="005F0119">
        <w:rPr>
          <w:szCs w:val="28"/>
        </w:rPr>
        <w:t>»</w:t>
      </w:r>
      <w:r>
        <w:rPr>
          <w:szCs w:val="28"/>
        </w:rPr>
        <w:t xml:space="preserve">, утвержденную постановлением администрации городского округа Кинель </w:t>
      </w:r>
      <w:r>
        <w:rPr>
          <w:szCs w:val="28"/>
        </w:rPr>
        <w:lastRenderedPageBreak/>
        <w:t xml:space="preserve">Самарской области от </w:t>
      </w:r>
      <w:r w:rsidRPr="00DC1A34">
        <w:rPr>
          <w:szCs w:val="28"/>
        </w:rPr>
        <w:t>29</w:t>
      </w:r>
      <w:r>
        <w:rPr>
          <w:szCs w:val="28"/>
        </w:rPr>
        <w:t>.12.</w:t>
      </w:r>
      <w:r w:rsidRPr="00DC1A34">
        <w:rPr>
          <w:szCs w:val="28"/>
        </w:rPr>
        <w:t>2017г. №3878</w:t>
      </w:r>
      <w:r>
        <w:rPr>
          <w:szCs w:val="28"/>
        </w:rPr>
        <w:t>, следующие</w:t>
      </w:r>
      <w:r w:rsidR="00454455">
        <w:rPr>
          <w:szCs w:val="28"/>
        </w:rPr>
        <w:t xml:space="preserve"> изменения</w:t>
      </w:r>
      <w:r w:rsidR="0026669B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454455" w:rsidRDefault="00454455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 мероприятий, определённых Программой» Паспорта Программы изложить в следующей редакции:</w:t>
      </w:r>
    </w:p>
    <w:p w:rsidR="00454455" w:rsidRDefault="00454455" w:rsidP="00454455">
      <w:pPr>
        <w:spacing w:line="336" w:lineRule="auto"/>
        <w:ind w:left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454455" w:rsidRPr="004729AC" w:rsidTr="00047527">
        <w:tc>
          <w:tcPr>
            <w:tcW w:w="2902" w:type="dxa"/>
            <w:shd w:val="clear" w:color="auto" w:fill="auto"/>
          </w:tcPr>
          <w:p w:rsidR="00454455" w:rsidRPr="004729AC" w:rsidRDefault="00454455" w:rsidP="00047527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454455" w:rsidRDefault="00454455" w:rsidP="0004752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10 225,</w:t>
            </w:r>
            <w:r w:rsidR="00575F2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454455" w:rsidRDefault="00454455" w:rsidP="000475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1 202,</w:t>
            </w:r>
            <w:r w:rsidR="00575F2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из них: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1 202,</w:t>
            </w:r>
            <w:r w:rsidR="00575F2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0,0 тыс. рублей;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0,0 тыс. рублей;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0,0 тыс. рублей;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0,0 тыс. рублей;</w:t>
            </w:r>
          </w:p>
          <w:p w:rsidR="00454455" w:rsidRDefault="00454455" w:rsidP="0004752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D3" w:rsidRDefault="00454455" w:rsidP="00326C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бюджета Самарской области</w:t>
            </w:r>
            <w:r w:rsidR="00326CD3">
              <w:rPr>
                <w:rFonts w:ascii="Times New Roman" w:hAnsi="Times New Roman" w:cs="Times New Roman"/>
                <w:sz w:val="28"/>
                <w:szCs w:val="28"/>
              </w:rPr>
              <w:t xml:space="preserve"> – 3 158,09 тыс. рублей, из них:</w:t>
            </w:r>
          </w:p>
          <w:p w:rsidR="00454455" w:rsidRDefault="00326CD3" w:rsidP="00326CD3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3 158,09 тыс.рублей</w:t>
            </w:r>
            <w:r w:rsidR="004544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4455" w:rsidRDefault="00454455" w:rsidP="000475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– </w:t>
            </w:r>
            <w:r w:rsidR="00326CD3">
              <w:rPr>
                <w:rFonts w:ascii="Times New Roman" w:hAnsi="Times New Roman" w:cs="Times New Roman"/>
                <w:sz w:val="28"/>
                <w:szCs w:val="28"/>
              </w:rPr>
              <w:t>5 865,03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из них:</w:t>
            </w:r>
          </w:p>
          <w:p w:rsidR="00454455" w:rsidRDefault="00454455" w:rsidP="00454455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326CD3">
              <w:rPr>
                <w:rFonts w:ascii="Times New Roman" w:hAnsi="Times New Roman" w:cs="Times New Roman"/>
                <w:sz w:val="28"/>
                <w:szCs w:val="28"/>
              </w:rPr>
              <w:t>5 865,03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</w:p>
          <w:p w:rsidR="00454455" w:rsidRDefault="00454455" w:rsidP="0004752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55" w:rsidRPr="003D0324" w:rsidRDefault="00454455" w:rsidP="00326CD3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 xml:space="preserve">* Объем финансирования </w:t>
            </w:r>
            <w:r w:rsidR="00326CD3">
              <w:rPr>
                <w:rFonts w:ascii="Times New Roman" w:hAnsi="Times New Roman" w:cs="Times New Roman"/>
                <w:sz w:val="24"/>
                <w:szCs w:val="28"/>
              </w:rPr>
              <w:t xml:space="preserve">в 2019-2022 годах 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>вводится в действие отдельным</w:t>
            </w:r>
            <w:r w:rsidR="00904F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26CD3"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нормативными актами</w:t>
            </w:r>
            <w:r w:rsidRPr="00785B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54455" w:rsidRDefault="00D537F8" w:rsidP="00454455">
      <w:pPr>
        <w:spacing w:line="336" w:lineRule="auto"/>
        <w:ind w:left="709"/>
        <w:jc w:val="both"/>
        <w:rPr>
          <w:szCs w:val="28"/>
        </w:rPr>
      </w:pPr>
      <w:r>
        <w:rPr>
          <w:szCs w:val="28"/>
        </w:rPr>
        <w:t>»</w:t>
      </w:r>
      <w:r w:rsidR="00454455">
        <w:rPr>
          <w:szCs w:val="28"/>
        </w:rPr>
        <w:t>;</w:t>
      </w:r>
    </w:p>
    <w:p w:rsidR="00454455" w:rsidRDefault="00047527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раздел 4.3. дополнить абзацем </w:t>
      </w:r>
      <w:r w:rsidR="00D537F8">
        <w:rPr>
          <w:szCs w:val="28"/>
        </w:rPr>
        <w:t xml:space="preserve">двадцать четвертым </w:t>
      </w:r>
      <w:r>
        <w:rPr>
          <w:szCs w:val="28"/>
        </w:rPr>
        <w:t>в следующе</w:t>
      </w:r>
      <w:r w:rsidR="0026669B">
        <w:rPr>
          <w:szCs w:val="28"/>
        </w:rPr>
        <w:t>го содержания</w:t>
      </w:r>
      <w:r w:rsidR="00D537F8">
        <w:rPr>
          <w:szCs w:val="28"/>
        </w:rPr>
        <w:t>:</w:t>
      </w:r>
    </w:p>
    <w:p w:rsidR="00D537F8" w:rsidRDefault="00D537F8" w:rsidP="00D537F8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«Очередность благоустройства дворовых территорий многоквартирных домов представлена в Приложении №10 к Программе.»</w:t>
      </w:r>
      <w:r w:rsidR="00FE114C">
        <w:rPr>
          <w:szCs w:val="28"/>
        </w:rPr>
        <w:t>;</w:t>
      </w:r>
    </w:p>
    <w:p w:rsidR="00F74B83" w:rsidRDefault="00F74B83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F74B83" w:rsidRDefault="00F74B83" w:rsidP="00F74B83">
      <w:pPr>
        <w:spacing w:line="360" w:lineRule="auto"/>
        <w:ind w:firstLine="709"/>
        <w:jc w:val="both"/>
      </w:pPr>
      <w:r>
        <w:t>в абзаце первом сумму «2 502,0» заменить суммой «</w:t>
      </w:r>
      <w:r w:rsidR="000C6989">
        <w:t>10 225,81</w:t>
      </w:r>
      <w:r>
        <w:t>»;</w:t>
      </w:r>
    </w:p>
    <w:p w:rsidR="00F74B83" w:rsidRDefault="00F74B83" w:rsidP="00F74B83">
      <w:pPr>
        <w:spacing w:line="360" w:lineRule="auto"/>
        <w:ind w:firstLine="709"/>
        <w:jc w:val="both"/>
      </w:pPr>
      <w:r>
        <w:t>в абзаце втором сумму «</w:t>
      </w:r>
      <w:r w:rsidR="000C6989">
        <w:t>2 502,0</w:t>
      </w:r>
      <w:r>
        <w:t>» заменить суммой «</w:t>
      </w:r>
      <w:r w:rsidR="000C6989">
        <w:t>1 202,69</w:t>
      </w:r>
      <w:r>
        <w:t>»;</w:t>
      </w:r>
    </w:p>
    <w:p w:rsidR="00CE11F4" w:rsidRPr="005F1CE0" w:rsidRDefault="00CE11F4" w:rsidP="00CE11F4">
      <w:pPr>
        <w:spacing w:line="360" w:lineRule="auto"/>
        <w:ind w:firstLine="709"/>
        <w:jc w:val="both"/>
        <w:rPr>
          <w:szCs w:val="28"/>
        </w:rPr>
      </w:pPr>
      <w:r>
        <w:t>в абзаце третьем сумму «0,0» заменить суммой «3 158,09»;</w:t>
      </w:r>
    </w:p>
    <w:p w:rsidR="00F74B83" w:rsidRPr="005F1CE0" w:rsidRDefault="00F74B83" w:rsidP="00F74B83">
      <w:pPr>
        <w:spacing w:line="360" w:lineRule="auto"/>
        <w:ind w:firstLine="709"/>
        <w:jc w:val="both"/>
        <w:rPr>
          <w:szCs w:val="28"/>
        </w:rPr>
      </w:pPr>
      <w:r>
        <w:t xml:space="preserve">в абзаце </w:t>
      </w:r>
      <w:r w:rsidR="000C6989">
        <w:t>четвертом</w:t>
      </w:r>
      <w:r>
        <w:t xml:space="preserve"> сумму «</w:t>
      </w:r>
      <w:r w:rsidR="000C6989">
        <w:t>0,0</w:t>
      </w:r>
      <w:r>
        <w:t>» заменить суммой «</w:t>
      </w:r>
      <w:r w:rsidR="00CE11F4">
        <w:t>5 865,03</w:t>
      </w:r>
      <w:r>
        <w:t>»</w:t>
      </w:r>
      <w:r w:rsidR="00FE114C">
        <w:t>;</w:t>
      </w:r>
    </w:p>
    <w:p w:rsidR="00795FA9" w:rsidRDefault="00795FA9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№1 к программе изложить в </w:t>
      </w:r>
      <w:r w:rsidR="00904FAB">
        <w:rPr>
          <w:szCs w:val="28"/>
        </w:rPr>
        <w:t xml:space="preserve">новой </w:t>
      </w:r>
      <w:r>
        <w:rPr>
          <w:szCs w:val="28"/>
        </w:rPr>
        <w:t>редакции согласно Приложению №1 к настоящему постановлению.</w:t>
      </w:r>
    </w:p>
    <w:p w:rsidR="005C78C7" w:rsidRDefault="005C78C7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№7 к программе изложить в </w:t>
      </w:r>
      <w:r w:rsidR="00904FAB">
        <w:rPr>
          <w:szCs w:val="28"/>
        </w:rPr>
        <w:t xml:space="preserve">новой </w:t>
      </w:r>
      <w:r>
        <w:rPr>
          <w:szCs w:val="28"/>
        </w:rPr>
        <w:t xml:space="preserve">редакции согласно Приложению №2 к настоящему </w:t>
      </w:r>
      <w:r w:rsidR="00710551">
        <w:rPr>
          <w:szCs w:val="28"/>
        </w:rPr>
        <w:t>постановлению</w:t>
      </w:r>
      <w:r>
        <w:rPr>
          <w:szCs w:val="28"/>
        </w:rPr>
        <w:t>.</w:t>
      </w:r>
    </w:p>
    <w:p w:rsidR="00710551" w:rsidRDefault="00710551" w:rsidP="00710551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№8 к программе изложить в </w:t>
      </w:r>
      <w:r w:rsidR="00904FAB">
        <w:rPr>
          <w:szCs w:val="28"/>
        </w:rPr>
        <w:t xml:space="preserve">новой </w:t>
      </w:r>
      <w:r>
        <w:rPr>
          <w:szCs w:val="28"/>
        </w:rPr>
        <w:t>редакции согласно Приложению №3 к настоящему постановлению.</w:t>
      </w:r>
    </w:p>
    <w:p w:rsidR="00047527" w:rsidRDefault="00D537F8" w:rsidP="00454455">
      <w:pPr>
        <w:numPr>
          <w:ilvl w:val="1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Программу Приложением №10 в редакции согласно Приложению №</w:t>
      </w:r>
      <w:r w:rsidR="00710551">
        <w:rPr>
          <w:szCs w:val="28"/>
        </w:rPr>
        <w:t>4</w:t>
      </w:r>
      <w:r>
        <w:rPr>
          <w:szCs w:val="28"/>
        </w:rPr>
        <w:t xml:space="preserve"> к настоящему постановлению.</w:t>
      </w:r>
    </w:p>
    <w:p w:rsidR="00C1059B" w:rsidRPr="009C1D06" w:rsidRDefault="00C1059B" w:rsidP="00454455">
      <w:pPr>
        <w:numPr>
          <w:ilvl w:val="0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="00E2118C">
        <w:rPr>
          <w:szCs w:val="28"/>
        </w:rPr>
        <w:t xml:space="preserve">путем его размещения </w:t>
      </w:r>
      <w:r w:rsidR="00E2118C" w:rsidRPr="00E2118C">
        <w:rPr>
          <w:szCs w:val="28"/>
        </w:rPr>
        <w:t xml:space="preserve">на официальном сайте администрации городского округа Кинель Самарской области </w:t>
      </w:r>
      <w:r w:rsidR="00E2118C">
        <w:rPr>
          <w:szCs w:val="28"/>
        </w:rPr>
        <w:t>в</w:t>
      </w:r>
      <w:r w:rsidR="00C06EDF">
        <w:rPr>
          <w:szCs w:val="28"/>
        </w:rPr>
        <w:t xml:space="preserve"> информационно-телекоммуникационной сети «Интернет» </w:t>
      </w:r>
      <w:r w:rsidR="00E2118C" w:rsidRPr="00E2118C">
        <w:rPr>
          <w:szCs w:val="28"/>
        </w:rPr>
        <w:t>(кинельгород.рф)</w:t>
      </w:r>
      <w:r w:rsidR="00E2118C">
        <w:rPr>
          <w:szCs w:val="28"/>
        </w:rPr>
        <w:t xml:space="preserve"> </w:t>
      </w:r>
      <w:r w:rsidR="00C06EDF">
        <w:rPr>
          <w:szCs w:val="28"/>
        </w:rPr>
        <w:t>в подразделе «Официальное опубликование» раздела «Информация»</w:t>
      </w:r>
      <w:r>
        <w:rPr>
          <w:szCs w:val="28"/>
        </w:rPr>
        <w:t>.</w:t>
      </w:r>
    </w:p>
    <w:p w:rsidR="00973FD9" w:rsidRDefault="00973FD9" w:rsidP="00454455">
      <w:pPr>
        <w:numPr>
          <w:ilvl w:val="0"/>
          <w:numId w:val="19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A0F89" w:rsidRDefault="009C1D06" w:rsidP="00454455">
      <w:pPr>
        <w:numPr>
          <w:ilvl w:val="0"/>
          <w:numId w:val="19"/>
        </w:numPr>
        <w:spacing w:line="336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05184F">
        <w:rPr>
          <w:szCs w:val="28"/>
        </w:rPr>
        <w:t xml:space="preserve">по жилищно-коммунальному </w:t>
      </w:r>
      <w:r w:rsidR="0005184F" w:rsidRPr="008A0F89">
        <w:rPr>
          <w:szCs w:val="28"/>
        </w:rPr>
        <w:t xml:space="preserve">хозяйству </w:t>
      </w:r>
      <w:r w:rsidR="00C53238" w:rsidRPr="008A0F89">
        <w:rPr>
          <w:szCs w:val="28"/>
        </w:rPr>
        <w:t>(</w:t>
      </w:r>
      <w:r w:rsidR="0005184F" w:rsidRPr="008A0F89">
        <w:rPr>
          <w:szCs w:val="28"/>
        </w:rPr>
        <w:t>Федотов</w:t>
      </w:r>
      <w:r w:rsidR="00973FD9" w:rsidRPr="008A0F89">
        <w:rPr>
          <w:szCs w:val="28"/>
        </w:rPr>
        <w:t> С.Н.</w:t>
      </w:r>
      <w:r w:rsidR="00C53238" w:rsidRPr="008A0F89">
        <w:rPr>
          <w:szCs w:val="28"/>
        </w:rPr>
        <w:t>)</w:t>
      </w:r>
      <w:r w:rsidR="000524A8" w:rsidRPr="008A0F89">
        <w:rPr>
          <w:szCs w:val="28"/>
        </w:rPr>
        <w:t>.</w:t>
      </w:r>
    </w:p>
    <w:bookmarkEnd w:id="0"/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607ABE" w:rsidRPr="008A0F89" w:rsidRDefault="00412CBC" w:rsidP="009C2C9E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096BE2" w:rsidRPr="008A0F89">
        <w:rPr>
          <w:szCs w:val="28"/>
        </w:rPr>
        <w:t>а городского округа</w:t>
      </w:r>
      <w:r w:rsidR="001C692A" w:rsidRPr="008A0F89">
        <w:rPr>
          <w:szCs w:val="28"/>
        </w:rPr>
        <w:tab/>
      </w:r>
      <w:r w:rsidRPr="008A0F89">
        <w:rPr>
          <w:szCs w:val="28"/>
        </w:rPr>
        <w:tab/>
      </w:r>
      <w:r w:rsidR="00F04F24" w:rsidRPr="008A0F89">
        <w:rPr>
          <w:szCs w:val="28"/>
        </w:rPr>
        <w:tab/>
      </w:r>
      <w:r w:rsidR="00C603C9" w:rsidRPr="008A0F89">
        <w:rPr>
          <w:szCs w:val="28"/>
        </w:rPr>
        <w:tab/>
      </w:r>
      <w:r w:rsidRPr="008A0F89">
        <w:rPr>
          <w:szCs w:val="28"/>
        </w:rPr>
        <w:tab/>
      </w:r>
      <w:r w:rsidRPr="008A0F89">
        <w:rPr>
          <w:szCs w:val="28"/>
        </w:rPr>
        <w:tab/>
      </w:r>
      <w:r w:rsidR="00096BE2" w:rsidRPr="008A0F89">
        <w:rPr>
          <w:szCs w:val="28"/>
        </w:rPr>
        <w:t xml:space="preserve">       В.А.</w:t>
      </w:r>
      <w:r w:rsidR="00416B8F" w:rsidRPr="008A0F89">
        <w:rPr>
          <w:szCs w:val="28"/>
        </w:rPr>
        <w:t> </w:t>
      </w:r>
      <w:r w:rsidR="00096BE2" w:rsidRPr="008A0F89">
        <w:rPr>
          <w:szCs w:val="28"/>
        </w:rPr>
        <w:t>Чихирев</w:t>
      </w:r>
    </w:p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973FD9" w:rsidRPr="008A0F89" w:rsidRDefault="00973FD9" w:rsidP="009C2C9E">
      <w:pPr>
        <w:jc w:val="both"/>
        <w:rPr>
          <w:szCs w:val="28"/>
        </w:rPr>
      </w:pPr>
      <w:r w:rsidRPr="008A0F89">
        <w:rPr>
          <w:szCs w:val="28"/>
        </w:rPr>
        <w:t>Индерейкин 61459</w:t>
      </w:r>
      <w:r w:rsidR="00607ABE" w:rsidRPr="008A0F89">
        <w:rPr>
          <w:szCs w:val="28"/>
        </w:rPr>
        <w:br w:type="page"/>
      </w:r>
    </w:p>
    <w:p w:rsidR="00406DD1" w:rsidRPr="00116141" w:rsidRDefault="00406DD1" w:rsidP="009C2C9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406DD1" w:rsidRPr="00116141" w:rsidRDefault="00406DD1" w:rsidP="009C2C9E">
      <w:pPr>
        <w:jc w:val="center"/>
      </w:pPr>
    </w:p>
    <w:p w:rsidR="00406DD1" w:rsidRPr="00116141" w:rsidRDefault="00406DD1" w:rsidP="009C2C9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406DD1" w:rsidRPr="00116141" w:rsidRDefault="00406DD1" w:rsidP="009C2C9E">
      <w:pPr>
        <w:jc w:val="center"/>
        <w:rPr>
          <w:b/>
          <w:bCs/>
          <w:szCs w:val="28"/>
        </w:rPr>
      </w:pPr>
    </w:p>
    <w:p w:rsidR="00406DD1" w:rsidRPr="00116141" w:rsidRDefault="00406DD1" w:rsidP="009C2C9E">
      <w:pPr>
        <w:autoSpaceDE w:val="0"/>
        <w:autoSpaceDN w:val="0"/>
        <w:adjustRightInd w:val="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904FAB">
        <w:rPr>
          <w:szCs w:val="28"/>
        </w:rPr>
        <w:t xml:space="preserve">О внесении изменений и дополнений в </w:t>
      </w:r>
      <w:r w:rsidR="00904FAB" w:rsidRPr="005F0119">
        <w:rPr>
          <w:szCs w:val="28"/>
        </w:rPr>
        <w:t>муниципальн</w:t>
      </w:r>
      <w:r w:rsidR="00904FAB">
        <w:rPr>
          <w:szCs w:val="28"/>
        </w:rPr>
        <w:t xml:space="preserve">ую </w:t>
      </w:r>
      <w:r w:rsidR="00904FAB" w:rsidRPr="005F0119">
        <w:rPr>
          <w:szCs w:val="28"/>
        </w:rPr>
        <w:t>программ</w:t>
      </w:r>
      <w:r w:rsidR="00904FAB">
        <w:rPr>
          <w:szCs w:val="28"/>
        </w:rPr>
        <w:t>у</w:t>
      </w:r>
      <w:r w:rsidR="00904FAB" w:rsidRPr="005F0119">
        <w:rPr>
          <w:szCs w:val="28"/>
        </w:rPr>
        <w:t xml:space="preserve"> городского округа Кинель Самарской области «</w:t>
      </w:r>
      <w:r w:rsidR="00904FAB">
        <w:rPr>
          <w:szCs w:val="28"/>
        </w:rPr>
        <w:t>Формирование современной городской среды в городском округе Кинель Самарской области на 2018 – 2022 годы</w:t>
      </w:r>
      <w:r w:rsidR="00904FAB" w:rsidRPr="005F0119">
        <w:rPr>
          <w:szCs w:val="28"/>
        </w:rPr>
        <w:t>»</w:t>
      </w:r>
      <w:r w:rsidR="00904FAB">
        <w:rPr>
          <w:szCs w:val="28"/>
        </w:rPr>
        <w:t xml:space="preserve">, утвержденную постановлением администрации городского округа Кинель Самарской области от </w:t>
      </w:r>
      <w:r w:rsidR="00904FAB" w:rsidRPr="00DC1A34">
        <w:rPr>
          <w:szCs w:val="28"/>
        </w:rPr>
        <w:t>29</w:t>
      </w:r>
      <w:r w:rsidR="00904FAB">
        <w:rPr>
          <w:szCs w:val="28"/>
        </w:rPr>
        <w:t>.12.</w:t>
      </w:r>
      <w:r w:rsidR="00904FAB" w:rsidRPr="00DC1A34">
        <w:rPr>
          <w:szCs w:val="28"/>
        </w:rPr>
        <w:t>2017г. №3878</w:t>
      </w:r>
      <w:r w:rsidR="003C4A80">
        <w:rPr>
          <w:szCs w:val="28"/>
        </w:rPr>
        <w:t>»</w:t>
      </w:r>
    </w:p>
    <w:p w:rsidR="00406DD1" w:rsidRDefault="00406DD1" w:rsidP="009C2C9E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B9749E" w:rsidRPr="00116141" w:rsidTr="0039113F">
        <w:tc>
          <w:tcPr>
            <w:tcW w:w="4928" w:type="dxa"/>
            <w:vAlign w:val="center"/>
          </w:tcPr>
          <w:p w:rsidR="00B9749E" w:rsidRPr="00116141" w:rsidRDefault="00B9749E" w:rsidP="0039113F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B9749E" w:rsidRPr="00116141" w:rsidRDefault="00B9749E" w:rsidP="0039113F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B9749E" w:rsidRPr="00116141" w:rsidRDefault="00B9749E" w:rsidP="0039113F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B9749E" w:rsidRPr="00116141" w:rsidRDefault="00B9749E" w:rsidP="0039113F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B9749E" w:rsidRPr="00116141" w:rsidTr="0039113F">
        <w:trPr>
          <w:trHeight w:val="966"/>
        </w:trPr>
        <w:tc>
          <w:tcPr>
            <w:tcW w:w="4928" w:type="dxa"/>
            <w:vAlign w:val="center"/>
          </w:tcPr>
          <w:p w:rsidR="00B9749E" w:rsidRPr="00116141" w:rsidRDefault="00B9749E" w:rsidP="0039113F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B9749E" w:rsidRPr="00116141" w:rsidTr="0039113F">
        <w:trPr>
          <w:trHeight w:val="966"/>
        </w:trPr>
        <w:tc>
          <w:tcPr>
            <w:tcW w:w="4928" w:type="dxa"/>
            <w:vAlign w:val="center"/>
          </w:tcPr>
          <w:p w:rsidR="00B9749E" w:rsidRPr="00116141" w:rsidRDefault="00B9749E" w:rsidP="0039113F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B9749E" w:rsidRPr="00116141" w:rsidTr="0039113F">
        <w:trPr>
          <w:trHeight w:val="966"/>
        </w:trPr>
        <w:tc>
          <w:tcPr>
            <w:tcW w:w="4928" w:type="dxa"/>
            <w:vAlign w:val="center"/>
          </w:tcPr>
          <w:p w:rsidR="00B9749E" w:rsidRPr="00116141" w:rsidRDefault="00B9749E" w:rsidP="0039113F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Фокина Л.Г.</w:t>
            </w:r>
          </w:p>
        </w:tc>
      </w:tr>
      <w:tr w:rsidR="00B9749E" w:rsidRPr="00116141" w:rsidTr="0039113F">
        <w:trPr>
          <w:trHeight w:val="966"/>
        </w:trPr>
        <w:tc>
          <w:tcPr>
            <w:tcW w:w="4928" w:type="dxa"/>
            <w:vAlign w:val="center"/>
          </w:tcPr>
          <w:p w:rsidR="00B9749E" w:rsidRPr="00116141" w:rsidRDefault="00B9749E" w:rsidP="0039113F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749E" w:rsidRPr="00116141" w:rsidRDefault="00B9749E" w:rsidP="0039113F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</w:tbl>
    <w:p w:rsidR="00B9749E" w:rsidRDefault="00B9749E" w:rsidP="009C2C9E">
      <w:pPr>
        <w:jc w:val="center"/>
      </w:pPr>
    </w:p>
    <w:p w:rsidR="00B9749E" w:rsidRPr="00116141" w:rsidRDefault="00B9749E" w:rsidP="009C2C9E">
      <w:pPr>
        <w:jc w:val="center"/>
      </w:pPr>
    </w:p>
    <w:p w:rsidR="00406DD1" w:rsidRDefault="00406DD1" w:rsidP="009C2C9E">
      <w:pPr>
        <w:rPr>
          <w:szCs w:val="28"/>
        </w:rPr>
      </w:pPr>
    </w:p>
    <w:p w:rsidR="00795FA9" w:rsidRDefault="00795FA9" w:rsidP="009C2C9E">
      <w:pPr>
        <w:rPr>
          <w:szCs w:val="28"/>
        </w:rPr>
        <w:sectPr w:rsidR="00795FA9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795FA9" w:rsidRPr="00795FA9" w:rsidRDefault="00795FA9" w:rsidP="00795FA9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795FA9" w:rsidRDefault="00795FA9" w:rsidP="00795FA9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795FA9" w:rsidRPr="00795FA9" w:rsidRDefault="00795FA9" w:rsidP="00795FA9">
      <w:pPr>
        <w:ind w:left="8931"/>
        <w:jc w:val="center"/>
        <w:rPr>
          <w:szCs w:val="28"/>
        </w:rPr>
      </w:pPr>
      <w:r>
        <w:rPr>
          <w:szCs w:val="28"/>
        </w:rPr>
        <w:t>от _______________ №__________</w:t>
      </w:r>
    </w:p>
    <w:p w:rsidR="00795FA9" w:rsidRDefault="00795FA9" w:rsidP="00795FA9">
      <w:pPr>
        <w:ind w:left="8931"/>
        <w:jc w:val="center"/>
        <w:rPr>
          <w:szCs w:val="28"/>
        </w:rPr>
      </w:pPr>
    </w:p>
    <w:p w:rsidR="00795FA9" w:rsidRDefault="00795FA9" w:rsidP="00795FA9">
      <w:pPr>
        <w:ind w:left="8931"/>
        <w:jc w:val="center"/>
        <w:rPr>
          <w:szCs w:val="28"/>
        </w:rPr>
      </w:pPr>
    </w:p>
    <w:p w:rsidR="00795FA9" w:rsidRDefault="00795FA9" w:rsidP="00795FA9">
      <w:pPr>
        <w:ind w:left="8931"/>
        <w:jc w:val="center"/>
        <w:rPr>
          <w:szCs w:val="28"/>
        </w:rPr>
      </w:pPr>
    </w:p>
    <w:p w:rsidR="00795FA9" w:rsidRPr="006F7315" w:rsidRDefault="00B1748F" w:rsidP="00795FA9">
      <w:pPr>
        <w:ind w:left="8931"/>
        <w:jc w:val="center"/>
        <w:rPr>
          <w:szCs w:val="28"/>
        </w:rPr>
      </w:pPr>
      <w:r>
        <w:rPr>
          <w:szCs w:val="28"/>
        </w:rPr>
        <w:t xml:space="preserve">« </w:t>
      </w:r>
      <w:r w:rsidR="00795FA9" w:rsidRPr="006F7315">
        <w:rPr>
          <w:szCs w:val="28"/>
        </w:rPr>
        <w:t>Приложение №1</w:t>
      </w:r>
    </w:p>
    <w:p w:rsidR="00795FA9" w:rsidRDefault="00795FA9" w:rsidP="00795FA9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2022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795FA9" w:rsidRDefault="00795FA9" w:rsidP="00795FA9">
      <w:pPr>
        <w:jc w:val="center"/>
        <w:rPr>
          <w:szCs w:val="28"/>
        </w:rPr>
      </w:pPr>
    </w:p>
    <w:p w:rsidR="00795FA9" w:rsidRDefault="00795FA9" w:rsidP="00795FA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795FA9" w:rsidRPr="00D5516E" w:rsidRDefault="00795FA9" w:rsidP="00795FA9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b/>
          <w:szCs w:val="28"/>
        </w:rPr>
        <w:t xml:space="preserve">8 – 2022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</w:t>
      </w:r>
    </w:p>
    <w:p w:rsidR="00795FA9" w:rsidRDefault="00795FA9" w:rsidP="00795FA9">
      <w:pPr>
        <w:jc w:val="center"/>
        <w:rPr>
          <w:sz w:val="12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661"/>
        <w:gridCol w:w="851"/>
        <w:gridCol w:w="1304"/>
        <w:gridCol w:w="1304"/>
        <w:gridCol w:w="1304"/>
        <w:gridCol w:w="1304"/>
        <w:gridCol w:w="1304"/>
      </w:tblGrid>
      <w:tr w:rsidR="00795FA9" w:rsidRPr="006462A5" w:rsidTr="00326CD3">
        <w:trPr>
          <w:tblHeader/>
        </w:trPr>
        <w:tc>
          <w:tcPr>
            <w:tcW w:w="710" w:type="dxa"/>
            <w:vMerge w:val="restart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795FA9" w:rsidRPr="006462A5" w:rsidTr="00326CD3">
        <w:trPr>
          <w:tblHeader/>
        </w:trPr>
        <w:tc>
          <w:tcPr>
            <w:tcW w:w="710" w:type="dxa"/>
            <w:vMerge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1" w:type="dxa"/>
            <w:vMerge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95FA9" w:rsidRPr="006462A5" w:rsidRDefault="00795FA9" w:rsidP="00326CD3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обеспечение комфортных условий проживания населения городского округа Кинель Самарской области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Default="00795FA9" w:rsidP="00326CD3">
            <w:pPr>
              <w:jc w:val="both"/>
              <w:rPr>
                <w:sz w:val="24"/>
                <w:szCs w:val="24"/>
              </w:rPr>
            </w:pPr>
            <w:r w:rsidRPr="000C000C">
              <w:rPr>
                <w:bCs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04" w:type="dxa"/>
            <w:vAlign w:val="center"/>
          </w:tcPr>
          <w:p w:rsidR="00795FA9" w:rsidRDefault="00795FA9" w:rsidP="00795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 *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95FA9" w:rsidRPr="006462A5" w:rsidRDefault="00795FA9" w:rsidP="00326CD3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дворовых территорий городского округа Кинель Самарской области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Default="00795FA9" w:rsidP="00326CD3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количество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(с учетом предыдущих лет)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*</w:t>
            </w:r>
          </w:p>
        </w:tc>
      </w:tr>
      <w:tr w:rsidR="00795FA9" w:rsidRPr="00795FA9" w:rsidTr="00326CD3">
        <w:tc>
          <w:tcPr>
            <w:tcW w:w="710" w:type="dxa"/>
            <w:vAlign w:val="center"/>
          </w:tcPr>
          <w:p w:rsidR="00795FA9" w:rsidRPr="00795FA9" w:rsidRDefault="00795FA9" w:rsidP="00326CD3">
            <w:pPr>
              <w:jc w:val="center"/>
              <w:rPr>
                <w:sz w:val="24"/>
                <w:szCs w:val="24"/>
              </w:rPr>
            </w:pPr>
            <w:r w:rsidRPr="00795FA9">
              <w:rPr>
                <w:sz w:val="24"/>
                <w:szCs w:val="24"/>
              </w:rPr>
              <w:t>2.2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Pr="00795FA9" w:rsidRDefault="00795FA9" w:rsidP="00326CD3">
            <w:pPr>
              <w:jc w:val="both"/>
              <w:rPr>
                <w:bCs/>
                <w:sz w:val="24"/>
                <w:szCs w:val="24"/>
              </w:rPr>
            </w:pPr>
            <w:r w:rsidRPr="00795FA9">
              <w:rPr>
                <w:bCs/>
                <w:sz w:val="24"/>
                <w:szCs w:val="24"/>
              </w:rPr>
              <w:t>площадь благоустроенных дворовых территорий МКД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Pr="00795FA9" w:rsidRDefault="00795FA9" w:rsidP="00326CD3">
            <w:pPr>
              <w:jc w:val="center"/>
              <w:rPr>
                <w:sz w:val="24"/>
                <w:szCs w:val="24"/>
              </w:rPr>
            </w:pPr>
            <w:r w:rsidRPr="00795FA9">
              <w:rPr>
                <w:sz w:val="24"/>
                <w:szCs w:val="24"/>
              </w:rPr>
              <w:t>кв. м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795FA9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324 200,1</w:t>
            </w:r>
          </w:p>
        </w:tc>
        <w:tc>
          <w:tcPr>
            <w:tcW w:w="1304" w:type="dxa"/>
            <w:vAlign w:val="center"/>
          </w:tcPr>
          <w:p w:rsidR="00795FA9" w:rsidRPr="00795FA9" w:rsidRDefault="00795FA9" w:rsidP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424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5FA9">
              <w:rPr>
                <w:color w:val="000000"/>
                <w:sz w:val="24"/>
                <w:szCs w:val="24"/>
              </w:rPr>
              <w:t>162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95F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795FA9" w:rsidRPr="00795FA9" w:rsidRDefault="00795FA9" w:rsidP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524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5FA9">
              <w:rPr>
                <w:color w:val="000000"/>
                <w:sz w:val="24"/>
                <w:szCs w:val="24"/>
              </w:rPr>
              <w:t>124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95F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795FA9" w:rsidRPr="00795FA9" w:rsidRDefault="00795FA9" w:rsidP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624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5FA9">
              <w:rPr>
                <w:color w:val="000000"/>
                <w:sz w:val="24"/>
                <w:szCs w:val="24"/>
              </w:rPr>
              <w:t>086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95F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795FA9" w:rsidRPr="00795FA9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808 014,31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Default="00795FA9" w:rsidP="00326CD3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*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95FA9" w:rsidRPr="006462A5" w:rsidRDefault="00795FA9" w:rsidP="00326CD3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BD5079">
              <w:rPr>
                <w:sz w:val="24"/>
                <w:szCs w:val="24"/>
              </w:rPr>
              <w:t>повышение уровня благоустройства общественных территорий городского округа Кинель Самарской области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554A5B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Pr="00554A5B" w:rsidRDefault="00795FA9" w:rsidP="00326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554A5B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Default="00795FA9" w:rsidP="00326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Default="00795FA9" w:rsidP="00326CD3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 xml:space="preserve">доля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FF5018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FF5018">
              <w:rPr>
                <w:color w:val="000000"/>
                <w:sz w:val="24"/>
              </w:rPr>
              <w:t>40,0</w:t>
            </w:r>
            <w:r>
              <w:rPr>
                <w:color w:val="000000"/>
                <w:sz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FF5018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FF5018">
              <w:rPr>
                <w:color w:val="000000"/>
                <w:sz w:val="24"/>
              </w:rPr>
              <w:t>60,0</w:t>
            </w:r>
            <w:r>
              <w:rPr>
                <w:color w:val="000000"/>
                <w:sz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FF5018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FF5018">
              <w:rPr>
                <w:color w:val="000000"/>
                <w:sz w:val="24"/>
              </w:rPr>
              <w:t>80,0</w:t>
            </w:r>
            <w:r>
              <w:rPr>
                <w:color w:val="000000"/>
                <w:sz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FF5018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FF5018">
              <w:rPr>
                <w:color w:val="000000"/>
                <w:sz w:val="24"/>
              </w:rPr>
              <w:t>90,0</w:t>
            </w:r>
            <w:r>
              <w:rPr>
                <w:color w:val="000000"/>
                <w:sz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FF5018" w:rsidRDefault="00795FA9" w:rsidP="00326CD3">
            <w:pPr>
              <w:jc w:val="center"/>
              <w:rPr>
                <w:color w:val="000000"/>
                <w:sz w:val="24"/>
                <w:szCs w:val="24"/>
              </w:rPr>
            </w:pPr>
            <w:r w:rsidRPr="00FF5018">
              <w:rPr>
                <w:color w:val="000000"/>
                <w:sz w:val="24"/>
              </w:rPr>
              <w:t>100,0</w:t>
            </w:r>
            <w:r>
              <w:rPr>
                <w:color w:val="000000"/>
                <w:sz w:val="24"/>
              </w:rPr>
              <w:t xml:space="preserve"> *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6462A5" w:rsidRDefault="00795FA9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32" w:type="dxa"/>
            <w:gridSpan w:val="7"/>
            <w:shd w:val="clear" w:color="auto" w:fill="auto"/>
            <w:vAlign w:val="center"/>
          </w:tcPr>
          <w:p w:rsidR="00795FA9" w:rsidRPr="006462A5" w:rsidRDefault="00795FA9" w:rsidP="00326CD3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обеспечение</w:t>
            </w:r>
            <w:r w:rsidRPr="00BD5079">
              <w:rPr>
                <w:sz w:val="24"/>
                <w:szCs w:val="24"/>
              </w:rPr>
              <w:t xml:space="preserve">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795FA9" w:rsidRPr="00554A5B" w:rsidTr="00326CD3">
        <w:tc>
          <w:tcPr>
            <w:tcW w:w="710" w:type="dxa"/>
            <w:vAlign w:val="center"/>
          </w:tcPr>
          <w:p w:rsidR="00795FA9" w:rsidRPr="00554A5B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Pr="008B2FA3" w:rsidRDefault="00795FA9" w:rsidP="00326CD3">
            <w:pPr>
              <w:jc w:val="both"/>
              <w:rPr>
                <w:sz w:val="24"/>
                <w:szCs w:val="24"/>
              </w:rPr>
            </w:pPr>
            <w:r w:rsidRPr="009D0E11">
              <w:rPr>
                <w:bCs/>
                <w:sz w:val="24"/>
                <w:szCs w:val="24"/>
              </w:rPr>
              <w:t xml:space="preserve">количество человек, участвовавших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9D0E11">
              <w:rPr>
                <w:bCs/>
                <w:sz w:val="24"/>
                <w:szCs w:val="24"/>
              </w:rPr>
              <w:t>обустройств</w:t>
            </w:r>
            <w:r>
              <w:rPr>
                <w:bCs/>
                <w:sz w:val="24"/>
                <w:szCs w:val="24"/>
              </w:rPr>
              <w:t>е</w:t>
            </w:r>
            <w:r w:rsidRPr="009D0E11">
              <w:rPr>
                <w:bCs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Default="00795FA9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554A5B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  <w:tc>
          <w:tcPr>
            <w:tcW w:w="1304" w:type="dxa"/>
            <w:vAlign w:val="center"/>
          </w:tcPr>
          <w:p w:rsid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</w:tc>
      </w:tr>
      <w:tr w:rsidR="00795FA9" w:rsidRPr="00795FA9" w:rsidTr="00326CD3">
        <w:tc>
          <w:tcPr>
            <w:tcW w:w="710" w:type="dxa"/>
            <w:vAlign w:val="center"/>
          </w:tcPr>
          <w:p w:rsidR="00795FA9" w:rsidRPr="00795FA9" w:rsidRDefault="00795FA9" w:rsidP="00326CD3">
            <w:pPr>
              <w:jc w:val="center"/>
              <w:rPr>
                <w:sz w:val="24"/>
                <w:szCs w:val="24"/>
              </w:rPr>
            </w:pPr>
            <w:r w:rsidRPr="00795FA9">
              <w:rPr>
                <w:sz w:val="24"/>
                <w:szCs w:val="24"/>
              </w:rPr>
              <w:t>4.2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95FA9" w:rsidRPr="00795FA9" w:rsidRDefault="00795FA9" w:rsidP="00326CD3">
            <w:pPr>
              <w:jc w:val="both"/>
              <w:rPr>
                <w:bCs/>
                <w:sz w:val="24"/>
                <w:szCs w:val="24"/>
              </w:rPr>
            </w:pPr>
            <w:r w:rsidRPr="00795FA9">
              <w:rPr>
                <w:bCs/>
                <w:sz w:val="24"/>
                <w:szCs w:val="24"/>
              </w:rPr>
              <w:t>объем трудового участия заинтересованных лиц в выполнении минимального и дополнительного перечней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FA9" w:rsidRPr="00795FA9" w:rsidRDefault="00795FA9" w:rsidP="00326CD3">
            <w:pPr>
              <w:jc w:val="center"/>
              <w:rPr>
                <w:sz w:val="24"/>
                <w:szCs w:val="24"/>
              </w:rPr>
            </w:pPr>
            <w:r w:rsidRPr="00795FA9">
              <w:rPr>
                <w:sz w:val="24"/>
                <w:szCs w:val="24"/>
              </w:rPr>
              <w:t>чел./ час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95FA9" w:rsidRPr="00795FA9" w:rsidRDefault="00795FA9" w:rsidP="00326C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04" w:type="dxa"/>
            <w:vAlign w:val="center"/>
          </w:tcPr>
          <w:p w:rsidR="00795FA9" w:rsidRPr="00795FA9" w:rsidRDefault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650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795FA9" w:rsidRDefault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650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795FA9" w:rsidRDefault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650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304" w:type="dxa"/>
            <w:vAlign w:val="center"/>
          </w:tcPr>
          <w:p w:rsidR="00795FA9" w:rsidRPr="00795FA9" w:rsidRDefault="00795FA9">
            <w:pPr>
              <w:jc w:val="center"/>
              <w:rPr>
                <w:color w:val="000000"/>
                <w:sz w:val="24"/>
                <w:szCs w:val="24"/>
              </w:rPr>
            </w:pPr>
            <w:r w:rsidRPr="00795FA9">
              <w:rPr>
                <w:color w:val="000000"/>
                <w:sz w:val="24"/>
                <w:szCs w:val="24"/>
              </w:rPr>
              <w:t>1116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</w:p>
        </w:tc>
      </w:tr>
    </w:tbl>
    <w:p w:rsidR="00795FA9" w:rsidRPr="00A80339" w:rsidRDefault="00795FA9" w:rsidP="00795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- показатели подлежат уточнению при утверждении объемов финансирования за счет средств областного и федерального бюджетов </w:t>
      </w:r>
    </w:p>
    <w:p w:rsidR="00795FA9" w:rsidRDefault="00904FAB" w:rsidP="009C2C9E">
      <w:pPr>
        <w:rPr>
          <w:szCs w:val="28"/>
        </w:rPr>
      </w:pPr>
      <w:r>
        <w:rPr>
          <w:szCs w:val="28"/>
        </w:rPr>
        <w:t>»</w:t>
      </w:r>
    </w:p>
    <w:p w:rsidR="00795FA9" w:rsidRDefault="00795FA9" w:rsidP="009C2C9E">
      <w:pPr>
        <w:rPr>
          <w:szCs w:val="28"/>
        </w:rPr>
      </w:pPr>
    </w:p>
    <w:p w:rsidR="00795FA9" w:rsidRDefault="00795FA9" w:rsidP="009C2C9E">
      <w:pPr>
        <w:rPr>
          <w:szCs w:val="28"/>
        </w:rPr>
        <w:sectPr w:rsidR="00795FA9" w:rsidSect="00795FA9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5C78C7" w:rsidRDefault="005C78C7" w:rsidP="008F5184">
      <w:pPr>
        <w:ind w:left="9498"/>
        <w:jc w:val="center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8F5184" w:rsidRDefault="005C78C7" w:rsidP="008F5184">
      <w:pPr>
        <w:ind w:left="949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r w:rsidR="008F5184">
        <w:rPr>
          <w:szCs w:val="28"/>
        </w:rPr>
        <w:t>Кинель</w:t>
      </w:r>
    </w:p>
    <w:p w:rsidR="005C78C7" w:rsidRDefault="008F5184" w:rsidP="008F5184">
      <w:pPr>
        <w:ind w:left="9498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5C78C7" w:rsidRPr="005C78C7" w:rsidRDefault="005C78C7" w:rsidP="008F5184">
      <w:pPr>
        <w:ind w:left="9498"/>
        <w:jc w:val="center"/>
        <w:rPr>
          <w:szCs w:val="28"/>
        </w:rPr>
      </w:pPr>
      <w:r>
        <w:rPr>
          <w:szCs w:val="28"/>
        </w:rPr>
        <w:t>от ______________ №_______</w:t>
      </w:r>
    </w:p>
    <w:p w:rsidR="005C78C7" w:rsidRDefault="005C78C7" w:rsidP="008F5184">
      <w:pPr>
        <w:ind w:left="9498"/>
        <w:jc w:val="center"/>
        <w:rPr>
          <w:szCs w:val="28"/>
        </w:rPr>
      </w:pPr>
    </w:p>
    <w:p w:rsidR="005C78C7" w:rsidRDefault="005C78C7" w:rsidP="008F5184">
      <w:pPr>
        <w:ind w:left="9498"/>
        <w:jc w:val="center"/>
        <w:rPr>
          <w:szCs w:val="28"/>
        </w:rPr>
      </w:pPr>
    </w:p>
    <w:p w:rsidR="005C78C7" w:rsidRPr="006F7315" w:rsidRDefault="00B1748F" w:rsidP="008F5184">
      <w:pPr>
        <w:ind w:left="9498"/>
        <w:jc w:val="center"/>
        <w:rPr>
          <w:szCs w:val="28"/>
        </w:rPr>
      </w:pPr>
      <w:r>
        <w:rPr>
          <w:szCs w:val="28"/>
        </w:rPr>
        <w:t xml:space="preserve">« </w:t>
      </w:r>
      <w:r w:rsidR="005C78C7" w:rsidRPr="006F7315">
        <w:rPr>
          <w:szCs w:val="28"/>
        </w:rPr>
        <w:t>Приложение №</w:t>
      </w:r>
      <w:r w:rsidR="005C78C7">
        <w:rPr>
          <w:szCs w:val="28"/>
        </w:rPr>
        <w:t>7</w:t>
      </w:r>
    </w:p>
    <w:p w:rsidR="005C78C7" w:rsidRDefault="005C78C7" w:rsidP="008F5184">
      <w:pPr>
        <w:ind w:left="949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2022 годы</w:t>
      </w:r>
      <w:r w:rsidRPr="00BD5079">
        <w:rPr>
          <w:szCs w:val="28"/>
        </w:rPr>
        <w:t>»</w:t>
      </w:r>
    </w:p>
    <w:p w:rsidR="005C78C7" w:rsidRDefault="005C78C7" w:rsidP="005C78C7">
      <w:pPr>
        <w:jc w:val="center"/>
        <w:rPr>
          <w:szCs w:val="28"/>
        </w:rPr>
      </w:pPr>
    </w:p>
    <w:p w:rsidR="00A907DE" w:rsidRDefault="005C78C7" w:rsidP="005C78C7">
      <w:pPr>
        <w:jc w:val="center"/>
        <w:rPr>
          <w:szCs w:val="28"/>
        </w:rPr>
      </w:pPr>
      <w:r w:rsidRPr="001741CB">
        <w:rPr>
          <w:szCs w:val="28"/>
        </w:rPr>
        <w:t xml:space="preserve">Адресный перечень общественных территорий, </w:t>
      </w:r>
      <w:r>
        <w:rPr>
          <w:szCs w:val="28"/>
        </w:rPr>
        <w:t xml:space="preserve">подлежащих благоустройству </w:t>
      </w:r>
      <w:r w:rsidRPr="001741CB">
        <w:rPr>
          <w:szCs w:val="28"/>
        </w:rPr>
        <w:t>в 201</w:t>
      </w:r>
      <w:r>
        <w:rPr>
          <w:szCs w:val="28"/>
        </w:rPr>
        <w:t>8 – 2022 годах</w:t>
      </w:r>
    </w:p>
    <w:p w:rsidR="005C78C7" w:rsidRDefault="00475133" w:rsidP="005C78C7">
      <w:pPr>
        <w:jc w:val="center"/>
        <w:rPr>
          <w:szCs w:val="28"/>
        </w:rPr>
      </w:pPr>
      <w:r>
        <w:rPr>
          <w:szCs w:val="28"/>
        </w:rPr>
        <w:t>(</w:t>
      </w:r>
      <w:r w:rsidR="00A907DE">
        <w:rPr>
          <w:szCs w:val="28"/>
        </w:rPr>
        <w:t>очередность благоустройства</w:t>
      </w:r>
      <w:r>
        <w:rPr>
          <w:szCs w:val="28"/>
        </w:rPr>
        <w:t>)</w:t>
      </w:r>
    </w:p>
    <w:p w:rsidR="008E0963" w:rsidRDefault="008E0963" w:rsidP="005C78C7">
      <w:pPr>
        <w:jc w:val="center"/>
        <w:rPr>
          <w:szCs w:val="28"/>
        </w:rPr>
      </w:pPr>
    </w:p>
    <w:tbl>
      <w:tblPr>
        <w:tblStyle w:val="a3"/>
        <w:tblW w:w="14786" w:type="dxa"/>
        <w:tblLook w:val="04A0"/>
      </w:tblPr>
      <w:tblGrid>
        <w:gridCol w:w="683"/>
        <w:gridCol w:w="4349"/>
        <w:gridCol w:w="1510"/>
        <w:gridCol w:w="4941"/>
        <w:gridCol w:w="1694"/>
        <w:gridCol w:w="1609"/>
      </w:tblGrid>
      <w:tr w:rsidR="008E0963" w:rsidRPr="00C866BE" w:rsidTr="009D0183">
        <w:trPr>
          <w:cantSplit/>
          <w:tblHeader/>
        </w:trPr>
        <w:tc>
          <w:tcPr>
            <w:tcW w:w="683" w:type="dxa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№ п/п</w:t>
            </w:r>
          </w:p>
        </w:tc>
        <w:tc>
          <w:tcPr>
            <w:tcW w:w="4349" w:type="dxa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510" w:type="dxa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941" w:type="dxa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реализации, годы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9D0183" w:rsidRDefault="009D018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  <w:p w:rsidR="008E0963" w:rsidRPr="00C866BE" w:rsidRDefault="009D018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E0963" w:rsidRPr="00C866BE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 xml:space="preserve">ом </w:t>
            </w:r>
            <w:r w:rsidR="008E0963" w:rsidRPr="00C866BE">
              <w:rPr>
                <w:sz w:val="24"/>
                <w:szCs w:val="24"/>
              </w:rPr>
              <w:t>парк</w:t>
            </w:r>
            <w:r>
              <w:rPr>
                <w:sz w:val="24"/>
                <w:szCs w:val="24"/>
              </w:rPr>
              <w:t>е.</w:t>
            </w:r>
            <w:r w:rsidR="008E0963">
              <w:rPr>
                <w:sz w:val="24"/>
                <w:szCs w:val="24"/>
              </w:rPr>
              <w:t xml:space="preserve"> </w:t>
            </w:r>
          </w:p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Крымская, 22А)</w:t>
            </w:r>
          </w:p>
        </w:tc>
        <w:tc>
          <w:tcPr>
            <w:tcW w:w="1510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854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41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 xml:space="preserve">стройство детской игровой площадки </w:t>
            </w:r>
            <w:r>
              <w:rPr>
                <w:sz w:val="24"/>
                <w:szCs w:val="24"/>
              </w:rPr>
              <w:t>с антитравматическим покрытием, детским городком и различными видами оборудования для игр.</w:t>
            </w:r>
          </w:p>
        </w:tc>
        <w:tc>
          <w:tcPr>
            <w:tcW w:w="1694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7 509,59</w:t>
            </w:r>
          </w:p>
        </w:tc>
        <w:tc>
          <w:tcPr>
            <w:tcW w:w="1609" w:type="dxa"/>
          </w:tcPr>
          <w:p w:rsidR="008E0963" w:rsidRDefault="008E0963" w:rsidP="008E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9D0183" w:rsidRDefault="008E0963" w:rsidP="009D0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 ул. Советской</w:t>
            </w:r>
            <w:r w:rsidR="009D0183">
              <w:rPr>
                <w:sz w:val="24"/>
                <w:szCs w:val="24"/>
              </w:rPr>
              <w:t>, г.Кинель</w:t>
            </w:r>
          </w:p>
          <w:p w:rsidR="008E0963" w:rsidRPr="00C866BE" w:rsidRDefault="008E0963" w:rsidP="009D0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F55F4">
              <w:rPr>
                <w:sz w:val="24"/>
                <w:szCs w:val="24"/>
              </w:rPr>
              <w:t xml:space="preserve">между магазином </w:t>
            </w:r>
            <w:r>
              <w:rPr>
                <w:sz w:val="24"/>
                <w:szCs w:val="24"/>
              </w:rPr>
              <w:t>«</w:t>
            </w:r>
            <w:r w:rsidRPr="006F55F4">
              <w:rPr>
                <w:sz w:val="24"/>
                <w:szCs w:val="24"/>
              </w:rPr>
              <w:t>Новинка</w:t>
            </w:r>
            <w:r>
              <w:rPr>
                <w:sz w:val="24"/>
                <w:szCs w:val="24"/>
              </w:rPr>
              <w:t>»</w:t>
            </w:r>
            <w:r w:rsidRPr="006F55F4">
              <w:rPr>
                <w:sz w:val="24"/>
                <w:szCs w:val="24"/>
              </w:rPr>
              <w:t xml:space="preserve"> и больницей ОАО </w:t>
            </w:r>
            <w:r>
              <w:rPr>
                <w:sz w:val="24"/>
                <w:szCs w:val="24"/>
              </w:rPr>
              <w:t>«</w:t>
            </w:r>
            <w:r w:rsidRPr="006F55F4">
              <w:rPr>
                <w:sz w:val="24"/>
                <w:szCs w:val="24"/>
              </w:rPr>
              <w:t>РЖД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510" w:type="dxa"/>
            <w:vAlign w:val="center"/>
          </w:tcPr>
          <w:p w:rsidR="008E0963" w:rsidRPr="003A210F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сквера: установка МАФ, освещение, озеленение</w:t>
            </w:r>
          </w:p>
        </w:tc>
        <w:tc>
          <w:tcPr>
            <w:tcW w:w="1694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3 292,32</w:t>
            </w:r>
          </w:p>
        </w:tc>
        <w:tc>
          <w:tcPr>
            <w:tcW w:w="1609" w:type="dxa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8E0963" w:rsidRPr="00C866BE" w:rsidRDefault="008E0963" w:rsidP="009D0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им.Петрищева по ул.Невской</w:t>
            </w:r>
            <w:r w:rsidR="009D0183">
              <w:rPr>
                <w:sz w:val="24"/>
                <w:szCs w:val="24"/>
              </w:rPr>
              <w:t xml:space="preserve"> от дома №</w:t>
            </w:r>
            <w:r w:rsidR="009D0183" w:rsidRPr="006F55F4">
              <w:rPr>
                <w:sz w:val="24"/>
                <w:szCs w:val="24"/>
              </w:rPr>
              <w:t xml:space="preserve"> 10 до </w:t>
            </w:r>
            <w:r w:rsidR="009D0183">
              <w:rPr>
                <w:sz w:val="24"/>
                <w:szCs w:val="24"/>
              </w:rPr>
              <w:t>дома №8</w:t>
            </w:r>
            <w:r>
              <w:rPr>
                <w:sz w:val="24"/>
                <w:szCs w:val="24"/>
              </w:rPr>
              <w:t>, п.г.т.Алексеевка</w:t>
            </w:r>
            <w:r w:rsidR="009D0183">
              <w:rPr>
                <w:sz w:val="24"/>
                <w:szCs w:val="24"/>
              </w:rPr>
              <w:t xml:space="preserve">, г.Кинель </w:t>
            </w:r>
          </w:p>
        </w:tc>
        <w:tc>
          <w:tcPr>
            <w:tcW w:w="1510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41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F55F4">
              <w:rPr>
                <w:sz w:val="24"/>
                <w:szCs w:val="24"/>
              </w:rPr>
              <w:t xml:space="preserve">бустройство </w:t>
            </w:r>
            <w:r>
              <w:rPr>
                <w:sz w:val="24"/>
                <w:szCs w:val="24"/>
              </w:rPr>
              <w:t xml:space="preserve">территории </w:t>
            </w:r>
            <w:r w:rsidRPr="006F55F4">
              <w:rPr>
                <w:sz w:val="24"/>
                <w:szCs w:val="24"/>
              </w:rPr>
              <w:t>сквера</w:t>
            </w:r>
            <w:r>
              <w:rPr>
                <w:sz w:val="24"/>
                <w:szCs w:val="24"/>
              </w:rPr>
              <w:t>: установка МАФ, обустройство детской игровой зоны, парковой зоны с цветниками.</w:t>
            </w:r>
          </w:p>
        </w:tc>
        <w:tc>
          <w:tcPr>
            <w:tcW w:w="1694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</w:tc>
        <w:tc>
          <w:tcPr>
            <w:tcW w:w="1609" w:type="dxa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55F4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 xml:space="preserve">ая </w:t>
            </w:r>
            <w:r w:rsidRPr="006F55F4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а в районе ДОД «Вундеркинд»</w:t>
            </w:r>
          </w:p>
          <w:p w:rsidR="008E0963" w:rsidRPr="00C866BE" w:rsidRDefault="008E0963" w:rsidP="00F5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(г.Кинель, </w:t>
            </w:r>
            <w:r w:rsidRPr="006F55F4">
              <w:rPr>
                <w:sz w:val="24"/>
                <w:szCs w:val="24"/>
              </w:rPr>
              <w:t>п.г.т. Усть-Кинельский</w:t>
            </w:r>
            <w:r>
              <w:rPr>
                <w:sz w:val="24"/>
                <w:szCs w:val="24"/>
              </w:rPr>
              <w:t xml:space="preserve">, </w:t>
            </w:r>
            <w:r w:rsidRPr="006F55F4">
              <w:rPr>
                <w:sz w:val="24"/>
                <w:szCs w:val="24"/>
              </w:rPr>
              <w:t>ул. Больничная, 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 xml:space="preserve">стройство спортивной площадки во внутриквартальном пространстве ул. Больничная, 4, ДОД </w:t>
            </w:r>
            <w:r>
              <w:rPr>
                <w:sz w:val="24"/>
                <w:szCs w:val="24"/>
              </w:rPr>
              <w:t>«</w:t>
            </w:r>
            <w:r w:rsidRPr="006F55F4">
              <w:rPr>
                <w:sz w:val="24"/>
                <w:szCs w:val="24"/>
              </w:rPr>
              <w:t>Вундеркинд</w:t>
            </w:r>
            <w:r>
              <w:rPr>
                <w:sz w:val="24"/>
                <w:szCs w:val="24"/>
              </w:rPr>
              <w:t>» с установкой спортивных элементов</w:t>
            </w:r>
          </w:p>
        </w:tc>
        <w:tc>
          <w:tcPr>
            <w:tcW w:w="1694" w:type="dxa"/>
            <w:vAlign w:val="center"/>
          </w:tcPr>
          <w:p w:rsidR="008E0963" w:rsidRPr="00C866BE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</w:tc>
        <w:tc>
          <w:tcPr>
            <w:tcW w:w="1609" w:type="dxa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8E0963" w:rsidRPr="00C866BE" w:rsidRDefault="008E0963" w:rsidP="00F5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55F4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 xml:space="preserve">ая </w:t>
            </w:r>
            <w:r w:rsidRPr="006F55F4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а</w:t>
            </w:r>
            <w:r w:rsidRPr="006F55F4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по ул.Спортивной</w:t>
            </w:r>
            <w:r w:rsidR="00F51B99">
              <w:rPr>
                <w:sz w:val="24"/>
                <w:szCs w:val="24"/>
              </w:rPr>
              <w:t xml:space="preserve">, г.Кинель (в </w:t>
            </w:r>
            <w:r w:rsidRPr="006F55F4">
              <w:rPr>
                <w:sz w:val="24"/>
                <w:szCs w:val="24"/>
              </w:rPr>
              <w:t xml:space="preserve">районе магазина </w:t>
            </w:r>
            <w:r>
              <w:rPr>
                <w:sz w:val="24"/>
                <w:szCs w:val="24"/>
              </w:rPr>
              <w:t>«</w:t>
            </w:r>
            <w:r w:rsidRPr="006F55F4">
              <w:rPr>
                <w:sz w:val="24"/>
                <w:szCs w:val="24"/>
              </w:rPr>
              <w:t>Максимка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510" w:type="dxa"/>
            <w:vAlign w:val="center"/>
          </w:tcPr>
          <w:p w:rsidR="008E0963" w:rsidRPr="003A210F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>стройство спортивной площадки с искусственным покрытием во внутриквартальном пространстве</w:t>
            </w:r>
            <w:r>
              <w:rPr>
                <w:sz w:val="24"/>
                <w:szCs w:val="24"/>
              </w:rPr>
              <w:t xml:space="preserve"> с установкой спортивных элементов</w:t>
            </w:r>
          </w:p>
        </w:tc>
        <w:tc>
          <w:tcPr>
            <w:tcW w:w="1694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</w:tc>
        <w:tc>
          <w:tcPr>
            <w:tcW w:w="1609" w:type="dxa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</w:tc>
      </w:tr>
      <w:tr w:rsidR="008E0963" w:rsidRPr="00C866BE" w:rsidTr="00F51B99">
        <w:trPr>
          <w:cantSplit/>
        </w:trPr>
        <w:tc>
          <w:tcPr>
            <w:tcW w:w="683" w:type="dxa"/>
          </w:tcPr>
          <w:p w:rsidR="008E0963" w:rsidRPr="00C866BE" w:rsidRDefault="008E09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8E0963" w:rsidRPr="00C866BE" w:rsidRDefault="008E0963" w:rsidP="00F5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55F4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 xml:space="preserve">ая </w:t>
            </w:r>
            <w:r w:rsidRPr="006F55F4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 xml:space="preserve">а в районе </w:t>
            </w:r>
            <w:r w:rsidRPr="006F55F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 </w:t>
            </w:r>
            <w:r w:rsidRPr="006F55F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по </w:t>
            </w:r>
            <w:r w:rsidRPr="006F55F4">
              <w:rPr>
                <w:sz w:val="24"/>
                <w:szCs w:val="24"/>
              </w:rPr>
              <w:t>ул.Спортивн</w:t>
            </w:r>
            <w:r>
              <w:rPr>
                <w:sz w:val="24"/>
                <w:szCs w:val="24"/>
              </w:rPr>
              <w:t>ой, п.г.т.Усть-Кинельский</w:t>
            </w:r>
            <w:r w:rsidR="00F51B99">
              <w:rPr>
                <w:sz w:val="24"/>
                <w:szCs w:val="24"/>
              </w:rPr>
              <w:t>, г.Кинель</w:t>
            </w:r>
          </w:p>
        </w:tc>
        <w:tc>
          <w:tcPr>
            <w:tcW w:w="1510" w:type="dxa"/>
            <w:vAlign w:val="center"/>
          </w:tcPr>
          <w:p w:rsidR="008E0963" w:rsidRPr="003A210F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 xml:space="preserve">стройство спортивной площадки </w:t>
            </w:r>
            <w:r>
              <w:rPr>
                <w:sz w:val="24"/>
                <w:szCs w:val="24"/>
              </w:rPr>
              <w:t>с</w:t>
            </w:r>
            <w:r w:rsidRPr="006F55F4">
              <w:rPr>
                <w:sz w:val="24"/>
                <w:szCs w:val="24"/>
              </w:rPr>
              <w:t xml:space="preserve"> искусственным покрытием во внутриквартальном пространстве </w:t>
            </w:r>
            <w:r>
              <w:rPr>
                <w:sz w:val="24"/>
                <w:szCs w:val="24"/>
              </w:rPr>
              <w:t>с установкой спортивных элементов</w:t>
            </w:r>
          </w:p>
        </w:tc>
        <w:tc>
          <w:tcPr>
            <w:tcW w:w="1694" w:type="dxa"/>
            <w:vAlign w:val="center"/>
          </w:tcPr>
          <w:p w:rsidR="008E0963" w:rsidRDefault="008E09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8E09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Футбольное поле в п.г.т.Алексеевка</w:t>
            </w:r>
          </w:p>
          <w:p w:rsidR="00BF4D63" w:rsidRPr="00C866BE" w:rsidRDefault="00BF4D63" w:rsidP="008E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(г.Кинель, </w:t>
            </w:r>
            <w:r w:rsidRPr="006F55F4">
              <w:rPr>
                <w:sz w:val="24"/>
                <w:szCs w:val="24"/>
              </w:rPr>
              <w:t>п.г.т. Алексеевка</w:t>
            </w:r>
            <w:r>
              <w:rPr>
                <w:sz w:val="24"/>
                <w:szCs w:val="24"/>
              </w:rPr>
              <w:t xml:space="preserve">,  </w:t>
            </w:r>
            <w:r w:rsidRPr="006F55F4">
              <w:rPr>
                <w:sz w:val="24"/>
                <w:szCs w:val="24"/>
              </w:rPr>
              <w:t>ул.Гагарина, 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BF4D63" w:rsidRPr="003A210F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освещения, размещение раздевалок, зрительских трибун, помещений для судей, хозяйственной постройки около </w:t>
            </w:r>
            <w:r w:rsidRPr="006F55F4">
              <w:rPr>
                <w:sz w:val="24"/>
                <w:szCs w:val="24"/>
              </w:rPr>
              <w:t xml:space="preserve">футбольного </w:t>
            </w:r>
            <w:r>
              <w:rPr>
                <w:sz w:val="24"/>
                <w:szCs w:val="24"/>
              </w:rPr>
              <w:t>поля</w:t>
            </w:r>
          </w:p>
        </w:tc>
        <w:tc>
          <w:tcPr>
            <w:tcW w:w="1694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пл.Мира г.Кинель</w:t>
            </w:r>
          </w:p>
          <w:p w:rsidR="00BF4D63" w:rsidRPr="00C866BE" w:rsidRDefault="00BF4D63" w:rsidP="008E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(г.Кинель, </w:t>
            </w:r>
            <w:r w:rsidRPr="006F55F4">
              <w:rPr>
                <w:sz w:val="24"/>
                <w:szCs w:val="24"/>
              </w:rPr>
              <w:t>площадь Мира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BF4D63" w:rsidRPr="003A210F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F55F4">
              <w:rPr>
                <w:sz w:val="24"/>
                <w:szCs w:val="24"/>
              </w:rPr>
              <w:t>бустройство сквера</w:t>
            </w:r>
            <w:r>
              <w:rPr>
                <w:sz w:val="24"/>
                <w:szCs w:val="24"/>
              </w:rPr>
              <w:t>: установка МАФ, освещение, подсветка, озеленение</w:t>
            </w:r>
          </w:p>
        </w:tc>
        <w:tc>
          <w:tcPr>
            <w:tcW w:w="1694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55F4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 xml:space="preserve">ая </w:t>
            </w:r>
            <w:r w:rsidRPr="006F55F4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а</w:t>
            </w:r>
            <w:r w:rsidRPr="006F5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районе дома №44</w:t>
            </w:r>
            <w:r w:rsidRPr="006F5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ул.</w:t>
            </w:r>
            <w:r w:rsidRPr="006F55F4">
              <w:rPr>
                <w:sz w:val="24"/>
                <w:szCs w:val="24"/>
              </w:rPr>
              <w:t>Украинская</w:t>
            </w:r>
            <w:r>
              <w:rPr>
                <w:sz w:val="24"/>
                <w:szCs w:val="24"/>
              </w:rPr>
              <w:t>, г.Кинель</w:t>
            </w:r>
          </w:p>
        </w:tc>
        <w:tc>
          <w:tcPr>
            <w:tcW w:w="1510" w:type="dxa"/>
            <w:vAlign w:val="center"/>
          </w:tcPr>
          <w:p w:rsidR="00BF4D63" w:rsidRPr="003A210F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 xml:space="preserve">стройство спортивной площадки </w:t>
            </w:r>
            <w:r>
              <w:rPr>
                <w:sz w:val="24"/>
                <w:szCs w:val="24"/>
              </w:rPr>
              <w:t xml:space="preserve">с соответствующим оборудованием и покрытием </w:t>
            </w:r>
            <w:r w:rsidRPr="006F55F4">
              <w:rPr>
                <w:sz w:val="24"/>
                <w:szCs w:val="24"/>
              </w:rPr>
              <w:t>во внутриквартальном пространстве</w:t>
            </w:r>
            <w:r>
              <w:rPr>
                <w:sz w:val="24"/>
                <w:szCs w:val="24"/>
              </w:rPr>
              <w:t xml:space="preserve"> с установкой спортивных элементов</w:t>
            </w:r>
          </w:p>
        </w:tc>
        <w:tc>
          <w:tcPr>
            <w:tcW w:w="1694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в районе дома №</w:t>
            </w:r>
            <w:r w:rsidRPr="006F55F4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 xml:space="preserve"> по </w:t>
            </w:r>
            <w:r w:rsidRPr="006F55F4">
              <w:rPr>
                <w:sz w:val="24"/>
                <w:szCs w:val="24"/>
              </w:rPr>
              <w:t>ул.Маяковского</w:t>
            </w:r>
            <w:r>
              <w:rPr>
                <w:sz w:val="24"/>
                <w:szCs w:val="24"/>
              </w:rPr>
              <w:t>, г.Кинель</w:t>
            </w:r>
          </w:p>
        </w:tc>
        <w:tc>
          <w:tcPr>
            <w:tcW w:w="1510" w:type="dxa"/>
            <w:vAlign w:val="center"/>
          </w:tcPr>
          <w:p w:rsidR="00BF4D63" w:rsidRPr="003A210F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55F4">
              <w:rPr>
                <w:sz w:val="24"/>
                <w:szCs w:val="24"/>
              </w:rPr>
              <w:t>стройство детской игровой площадки</w:t>
            </w:r>
            <w:r>
              <w:rPr>
                <w:sz w:val="24"/>
                <w:szCs w:val="24"/>
              </w:rPr>
              <w:t xml:space="preserve"> с МАФ и соответствующим покрытием</w:t>
            </w:r>
          </w:p>
        </w:tc>
        <w:tc>
          <w:tcPr>
            <w:tcW w:w="1694" w:type="dxa"/>
            <w:vAlign w:val="center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Парк Победы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им. Ленина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по ул. Завод 12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по ул. Молодогвардейская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 в районе оз. Ладное)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Детский сквер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3A21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A210F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BF4D63" w:rsidRPr="00C866BE" w:rsidTr="00F51B99">
        <w:trPr>
          <w:cantSplit/>
        </w:trPr>
        <w:tc>
          <w:tcPr>
            <w:tcW w:w="683" w:type="dxa"/>
          </w:tcPr>
          <w:p w:rsidR="00BF4D63" w:rsidRPr="00C866BE" w:rsidRDefault="00BF4D63" w:rsidP="00326CD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Сквер Сосновый бор</w:t>
            </w:r>
          </w:p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 w:rsidRPr="00C866BE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510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  <w:lang w:val="en-US"/>
              </w:rPr>
            </w:pPr>
            <w:r w:rsidRPr="00C866B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C866BE"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1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94" w:type="dxa"/>
            <w:vAlign w:val="center"/>
          </w:tcPr>
          <w:p w:rsidR="00BF4D63" w:rsidRPr="00C866BE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09" w:type="dxa"/>
          </w:tcPr>
          <w:p w:rsidR="00BF4D63" w:rsidRDefault="00BF4D6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</w:tbl>
    <w:p w:rsidR="005C78C7" w:rsidRDefault="005C78C7" w:rsidP="005C78C7">
      <w:pPr>
        <w:rPr>
          <w:szCs w:val="28"/>
        </w:rPr>
      </w:pPr>
    </w:p>
    <w:p w:rsidR="005C78C7" w:rsidRDefault="005C78C7" w:rsidP="005C78C7">
      <w:pPr>
        <w:rPr>
          <w:sz w:val="24"/>
          <w:szCs w:val="28"/>
        </w:rPr>
      </w:pPr>
      <w:r w:rsidRPr="003A210F">
        <w:rPr>
          <w:sz w:val="24"/>
          <w:szCs w:val="28"/>
        </w:rPr>
        <w:t>* - т</w:t>
      </w:r>
      <w:r>
        <w:rPr>
          <w:sz w:val="24"/>
          <w:szCs w:val="28"/>
        </w:rPr>
        <w:t>ребует уточнения после проведения постановки на кадастровый учет.</w:t>
      </w:r>
    </w:p>
    <w:p w:rsidR="008E0963" w:rsidRDefault="005C78C7" w:rsidP="005C78C7">
      <w:pPr>
        <w:rPr>
          <w:sz w:val="24"/>
          <w:szCs w:val="28"/>
        </w:rPr>
      </w:pPr>
      <w:r>
        <w:rPr>
          <w:sz w:val="24"/>
          <w:szCs w:val="28"/>
        </w:rPr>
        <w:t>** - перечень работ и сметная стоимость определяются по итогам утверждения дизайн-проекта и подготовки сметной документации.</w:t>
      </w:r>
    </w:p>
    <w:p w:rsidR="00904FAB" w:rsidRPr="00904FAB" w:rsidRDefault="00904FAB" w:rsidP="005C78C7">
      <w:pPr>
        <w:rPr>
          <w:szCs w:val="28"/>
        </w:rPr>
      </w:pPr>
      <w:r>
        <w:rPr>
          <w:szCs w:val="28"/>
        </w:rPr>
        <w:t>»</w:t>
      </w:r>
    </w:p>
    <w:p w:rsidR="008E0963" w:rsidRDefault="008E0963" w:rsidP="005C78C7">
      <w:pPr>
        <w:rPr>
          <w:sz w:val="24"/>
          <w:szCs w:val="28"/>
        </w:rPr>
      </w:pPr>
    </w:p>
    <w:p w:rsidR="008E0963" w:rsidRDefault="008E0963" w:rsidP="005C78C7">
      <w:pPr>
        <w:rPr>
          <w:sz w:val="24"/>
          <w:szCs w:val="28"/>
        </w:rPr>
        <w:sectPr w:rsidR="008E0963" w:rsidSect="008E0963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710551" w:rsidRDefault="00710551" w:rsidP="000872FA">
      <w:pPr>
        <w:ind w:left="16018"/>
        <w:jc w:val="center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710551" w:rsidRDefault="00710551" w:rsidP="000872FA">
      <w:pPr>
        <w:ind w:left="16018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10551" w:rsidRDefault="00710551" w:rsidP="000872FA">
      <w:pPr>
        <w:ind w:left="16018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710551" w:rsidRDefault="00710551" w:rsidP="000872FA">
      <w:pPr>
        <w:ind w:left="16018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10551" w:rsidRPr="005C78C7" w:rsidRDefault="00710551" w:rsidP="000872FA">
      <w:pPr>
        <w:ind w:left="16018"/>
        <w:jc w:val="center"/>
        <w:rPr>
          <w:szCs w:val="28"/>
        </w:rPr>
      </w:pPr>
      <w:r>
        <w:rPr>
          <w:szCs w:val="28"/>
        </w:rPr>
        <w:t>от ______________ №_______</w:t>
      </w:r>
    </w:p>
    <w:p w:rsidR="00710551" w:rsidRDefault="00710551" w:rsidP="000872FA">
      <w:pPr>
        <w:ind w:left="16018"/>
        <w:jc w:val="center"/>
        <w:rPr>
          <w:szCs w:val="28"/>
        </w:rPr>
      </w:pPr>
    </w:p>
    <w:p w:rsidR="00710551" w:rsidRPr="006F7315" w:rsidRDefault="00904FAB" w:rsidP="000872FA">
      <w:pPr>
        <w:ind w:left="16018"/>
        <w:jc w:val="center"/>
        <w:rPr>
          <w:szCs w:val="28"/>
        </w:rPr>
      </w:pPr>
      <w:r>
        <w:rPr>
          <w:szCs w:val="28"/>
        </w:rPr>
        <w:t xml:space="preserve">« </w:t>
      </w:r>
      <w:r w:rsidR="00710551" w:rsidRPr="000B23C7">
        <w:rPr>
          <w:szCs w:val="28"/>
        </w:rPr>
        <w:t>Приложение №</w:t>
      </w:r>
      <w:r w:rsidR="00710551">
        <w:rPr>
          <w:szCs w:val="28"/>
        </w:rPr>
        <w:t>8</w:t>
      </w:r>
    </w:p>
    <w:p w:rsidR="00710551" w:rsidRDefault="00710551" w:rsidP="000872FA">
      <w:pPr>
        <w:ind w:left="1601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 xml:space="preserve">8 – 2022 </w:t>
      </w:r>
      <w:r w:rsidRPr="00941F10">
        <w:rPr>
          <w:szCs w:val="28"/>
        </w:rPr>
        <w:t>год</w:t>
      </w:r>
      <w:r>
        <w:rPr>
          <w:szCs w:val="28"/>
        </w:rPr>
        <w:t>ы</w:t>
      </w:r>
      <w:r w:rsidRPr="00941F10">
        <w:rPr>
          <w:szCs w:val="28"/>
        </w:rPr>
        <w:t>»</w:t>
      </w:r>
    </w:p>
    <w:p w:rsidR="00710551" w:rsidRDefault="00710551" w:rsidP="00710551">
      <w:pPr>
        <w:jc w:val="center"/>
        <w:rPr>
          <w:szCs w:val="28"/>
        </w:rPr>
      </w:pPr>
    </w:p>
    <w:p w:rsidR="00710551" w:rsidRPr="00DC349B" w:rsidRDefault="00710551" w:rsidP="00710551">
      <w:pPr>
        <w:jc w:val="center"/>
        <w:rPr>
          <w:bCs/>
          <w:szCs w:val="28"/>
        </w:rPr>
      </w:pPr>
      <w:r w:rsidRPr="00DC349B">
        <w:rPr>
          <w:bCs/>
          <w:szCs w:val="28"/>
        </w:rPr>
        <w:t>Ресурсное обеспечение реализации Программы на 201</w:t>
      </w:r>
      <w:r>
        <w:rPr>
          <w:bCs/>
          <w:szCs w:val="28"/>
        </w:rPr>
        <w:t xml:space="preserve">8 – 2022 </w:t>
      </w:r>
      <w:r w:rsidRPr="00DC349B">
        <w:rPr>
          <w:bCs/>
          <w:szCs w:val="28"/>
        </w:rPr>
        <w:t>год</w:t>
      </w:r>
      <w:r>
        <w:rPr>
          <w:bCs/>
          <w:szCs w:val="28"/>
        </w:rPr>
        <w:t>ы</w:t>
      </w:r>
      <w:r w:rsidRPr="00DC349B">
        <w:rPr>
          <w:bCs/>
          <w:szCs w:val="28"/>
        </w:rPr>
        <w:t xml:space="preserve"> </w:t>
      </w:r>
    </w:p>
    <w:p w:rsidR="00710551" w:rsidRPr="00E325E7" w:rsidRDefault="00710551" w:rsidP="00710551">
      <w:pPr>
        <w:jc w:val="center"/>
        <w:rPr>
          <w:bCs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2685"/>
        <w:gridCol w:w="4587"/>
        <w:gridCol w:w="1158"/>
        <w:gridCol w:w="1066"/>
        <w:gridCol w:w="2120"/>
        <w:gridCol w:w="853"/>
        <w:gridCol w:w="1176"/>
        <w:gridCol w:w="1110"/>
        <w:gridCol w:w="1106"/>
        <w:gridCol w:w="1110"/>
        <w:gridCol w:w="1058"/>
      </w:tblGrid>
      <w:tr w:rsidR="00710551" w:rsidRPr="00DC349B" w:rsidTr="00575F2B">
        <w:trPr>
          <w:tblHeader/>
        </w:trPr>
        <w:tc>
          <w:tcPr>
            <w:tcW w:w="858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7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4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2" w:type="pct"/>
            <w:gridSpan w:val="4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0" w:type="pct"/>
            <w:gridSpan w:val="5"/>
          </w:tcPr>
          <w:p w:rsidR="00710551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Объемы бюджетных ассигнований</w:t>
            </w:r>
          </w:p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(тыс. рублей)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</w:tr>
      <w:tr w:rsidR="00710551" w:rsidRPr="00DC349B" w:rsidTr="00575F2B">
        <w:trPr>
          <w:tblHeader/>
        </w:trPr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ГРБС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РзПр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ЦСР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ВР</w:t>
            </w:r>
          </w:p>
        </w:tc>
        <w:tc>
          <w:tcPr>
            <w:tcW w:w="270" w:type="pct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5" w:type="pct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4" w:type="pct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5" w:type="pct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7" w:type="pct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10551" w:rsidRPr="00DC349B" w:rsidTr="00575F2B">
        <w:tc>
          <w:tcPr>
            <w:tcW w:w="858" w:type="pct"/>
            <w:vMerge w:val="restart"/>
            <w:vAlign w:val="center"/>
          </w:tcPr>
          <w:p w:rsidR="00710551" w:rsidRPr="00DC349B" w:rsidRDefault="00710551" w:rsidP="0008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дизайн-проектов благоустройства дворовых</w:t>
            </w:r>
            <w:r w:rsidR="000872FA">
              <w:rPr>
                <w:sz w:val="24"/>
                <w:szCs w:val="24"/>
              </w:rPr>
              <w:t xml:space="preserve"> и общественных территорий</w:t>
            </w:r>
          </w:p>
        </w:tc>
        <w:tc>
          <w:tcPr>
            <w:tcW w:w="617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4" w:type="pct"/>
            <w:vAlign w:val="center"/>
          </w:tcPr>
          <w:p w:rsidR="00710551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57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="00575F2B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575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="00575F2B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4B4849" w:rsidRDefault="00710551" w:rsidP="00326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 w:rsidR="00326CD3">
              <w:rPr>
                <w:sz w:val="24"/>
                <w:szCs w:val="24"/>
              </w:rPr>
              <w:t>02204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326CD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DC349B" w:rsidTr="00575F2B">
        <w:tc>
          <w:tcPr>
            <w:tcW w:w="858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617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F35685" w:rsidRDefault="00575F2B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10 025,69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326CD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5 865,03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326CD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3 158,09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4B4849" w:rsidRDefault="00710551" w:rsidP="00326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F35685" w:rsidRDefault="00326CD3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1 002,57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F35685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DC349B" w:rsidTr="00575F2B">
        <w:tc>
          <w:tcPr>
            <w:tcW w:w="858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617" w:type="pct"/>
            <w:vMerge w:val="restar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  <w:r w:rsidRPr="003402A7">
              <w:rPr>
                <w:sz w:val="24"/>
                <w:szCs w:val="24"/>
                <w:lang w:val="en-US"/>
              </w:rPr>
              <w:t>R</w:t>
            </w:r>
            <w:r w:rsidRPr="003402A7">
              <w:rPr>
                <w:sz w:val="24"/>
                <w:szCs w:val="24"/>
              </w:rPr>
              <w:t>555</w:t>
            </w:r>
            <w:r w:rsidRPr="003402A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487" w:type="pct"/>
            <w:vAlign w:val="center"/>
          </w:tcPr>
          <w:p w:rsidR="00710551" w:rsidRPr="004B4849" w:rsidRDefault="00710551" w:rsidP="00326C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43000</w:t>
            </w:r>
            <w:r>
              <w:rPr>
                <w:sz w:val="24"/>
                <w:szCs w:val="24"/>
                <w:lang w:val="en-US"/>
              </w:rPr>
              <w:t>L555F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0551" w:rsidRPr="00DC349B" w:rsidTr="00575F2B">
        <w:tc>
          <w:tcPr>
            <w:tcW w:w="858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 w:rsidRPr="00DC34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710551" w:rsidRPr="00DC349B" w:rsidRDefault="00710551" w:rsidP="0032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0551" w:rsidRPr="00F35685" w:rsidTr="00575F2B">
        <w:tc>
          <w:tcPr>
            <w:tcW w:w="1474" w:type="pct"/>
            <w:gridSpan w:val="2"/>
            <w:vMerge w:val="restar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0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6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710551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10 225,69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575F2B" w:rsidRPr="00F35685" w:rsidTr="00575F2B">
        <w:tc>
          <w:tcPr>
            <w:tcW w:w="1474" w:type="pct"/>
            <w:gridSpan w:val="2"/>
            <w:vMerge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66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575F2B" w:rsidRPr="00575F2B" w:rsidRDefault="00575F2B" w:rsidP="00511577">
            <w:pPr>
              <w:jc w:val="center"/>
              <w:rPr>
                <w:b/>
                <w:sz w:val="24"/>
                <w:szCs w:val="24"/>
              </w:rPr>
            </w:pPr>
            <w:r w:rsidRPr="00575F2B">
              <w:rPr>
                <w:b/>
                <w:sz w:val="24"/>
                <w:szCs w:val="24"/>
              </w:rPr>
              <w:t>5 865,03</w:t>
            </w:r>
          </w:p>
        </w:tc>
        <w:tc>
          <w:tcPr>
            <w:tcW w:w="25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575F2B" w:rsidRPr="00F35685" w:rsidTr="00575F2B">
        <w:tc>
          <w:tcPr>
            <w:tcW w:w="1474" w:type="pct"/>
            <w:gridSpan w:val="2"/>
            <w:vMerge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Бюджет Самарской области</w:t>
            </w:r>
          </w:p>
        </w:tc>
        <w:tc>
          <w:tcPr>
            <w:tcW w:w="266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575F2B" w:rsidRPr="00575F2B" w:rsidRDefault="00575F2B" w:rsidP="00511577">
            <w:pPr>
              <w:jc w:val="center"/>
              <w:rPr>
                <w:b/>
                <w:sz w:val="24"/>
                <w:szCs w:val="24"/>
              </w:rPr>
            </w:pPr>
            <w:r w:rsidRPr="00575F2B">
              <w:rPr>
                <w:b/>
                <w:sz w:val="24"/>
                <w:szCs w:val="24"/>
              </w:rPr>
              <w:t>3 158,09</w:t>
            </w:r>
          </w:p>
        </w:tc>
        <w:tc>
          <w:tcPr>
            <w:tcW w:w="25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575F2B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710551" w:rsidRPr="00F35685" w:rsidTr="00575F2B">
        <w:tc>
          <w:tcPr>
            <w:tcW w:w="1474" w:type="pct"/>
            <w:gridSpan w:val="2"/>
            <w:vMerge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Бюджет городского округа Кинель Самарской области</w:t>
            </w:r>
          </w:p>
        </w:tc>
        <w:tc>
          <w:tcPr>
            <w:tcW w:w="26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710551" w:rsidRPr="00F35685" w:rsidRDefault="00575F2B" w:rsidP="00326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1 202,57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  <w:tr w:rsidR="00710551" w:rsidRPr="00F35685" w:rsidTr="00575F2B">
        <w:tc>
          <w:tcPr>
            <w:tcW w:w="1474" w:type="pct"/>
            <w:gridSpan w:val="2"/>
            <w:vMerge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6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7" w:type="pct"/>
            <w:vAlign w:val="center"/>
          </w:tcPr>
          <w:p w:rsidR="00710551" w:rsidRPr="00F35685" w:rsidRDefault="00710551" w:rsidP="00326CD3">
            <w:pPr>
              <w:jc w:val="center"/>
              <w:rPr>
                <w:b/>
                <w:sz w:val="24"/>
                <w:szCs w:val="24"/>
              </w:rPr>
            </w:pPr>
            <w:r w:rsidRPr="00F35685">
              <w:rPr>
                <w:b/>
                <w:sz w:val="24"/>
                <w:szCs w:val="24"/>
              </w:rPr>
              <w:t>0,0</w:t>
            </w:r>
          </w:p>
        </w:tc>
      </w:tr>
    </w:tbl>
    <w:p w:rsidR="00710551" w:rsidRPr="00E325E7" w:rsidRDefault="00710551" w:rsidP="00710551">
      <w:pPr>
        <w:jc w:val="center"/>
        <w:rPr>
          <w:bCs/>
          <w:sz w:val="24"/>
          <w:szCs w:val="28"/>
        </w:rPr>
      </w:pPr>
    </w:p>
    <w:p w:rsidR="00710551" w:rsidRDefault="00710551" w:rsidP="00710551">
      <w:pPr>
        <w:jc w:val="both"/>
        <w:rPr>
          <w:sz w:val="20"/>
        </w:rPr>
      </w:pPr>
      <w:r w:rsidRPr="00F35685">
        <w:rPr>
          <w:sz w:val="20"/>
        </w:rPr>
        <w:t>* Объем</w:t>
      </w:r>
      <w:r>
        <w:rPr>
          <w:sz w:val="20"/>
        </w:rPr>
        <w:t>ы</w:t>
      </w:r>
      <w:r w:rsidRPr="00F35685">
        <w:rPr>
          <w:sz w:val="20"/>
        </w:rPr>
        <w:t xml:space="preserve"> финансирования ввод</w:t>
      </w:r>
      <w:r>
        <w:rPr>
          <w:sz w:val="20"/>
        </w:rPr>
        <w:t>я</w:t>
      </w:r>
      <w:r w:rsidRPr="00F35685">
        <w:rPr>
          <w:sz w:val="20"/>
        </w:rPr>
        <w:t>тся в действие отдельным постановлением Правительства Самарской области.</w:t>
      </w:r>
    </w:p>
    <w:p w:rsidR="00710551" w:rsidRPr="00F35685" w:rsidRDefault="00710551" w:rsidP="00710551">
      <w:pPr>
        <w:jc w:val="both"/>
        <w:rPr>
          <w:sz w:val="20"/>
        </w:rPr>
      </w:pPr>
      <w:r w:rsidRPr="00F35685">
        <w:rPr>
          <w:sz w:val="20"/>
        </w:rPr>
        <w:t>ГРБС - код главного распорядителя бюджетных средств.</w:t>
      </w:r>
    </w:p>
    <w:p w:rsidR="00710551" w:rsidRPr="00423D90" w:rsidRDefault="00710551" w:rsidP="00710551">
      <w:pPr>
        <w:jc w:val="both"/>
        <w:rPr>
          <w:sz w:val="20"/>
        </w:rPr>
      </w:pPr>
      <w:r w:rsidRPr="00423D90">
        <w:rPr>
          <w:sz w:val="20"/>
        </w:rPr>
        <w:t>РзПр - код раздела, подраздела классификации расходов бюджетов.</w:t>
      </w:r>
    </w:p>
    <w:p w:rsidR="00710551" w:rsidRPr="00423D90" w:rsidRDefault="00710551" w:rsidP="00710551">
      <w:pPr>
        <w:jc w:val="both"/>
        <w:rPr>
          <w:sz w:val="20"/>
        </w:rPr>
      </w:pPr>
      <w:r w:rsidRPr="00423D90">
        <w:rPr>
          <w:sz w:val="20"/>
        </w:rPr>
        <w:t>ЦСР - код целевой статьи расходов классификации расходов бюджетов.</w:t>
      </w:r>
    </w:p>
    <w:p w:rsidR="00710551" w:rsidRPr="00904FAB" w:rsidRDefault="00710551" w:rsidP="000872FA">
      <w:pPr>
        <w:jc w:val="both"/>
        <w:rPr>
          <w:sz w:val="40"/>
          <w:szCs w:val="28"/>
        </w:rPr>
      </w:pPr>
      <w:r w:rsidRPr="00423D90">
        <w:rPr>
          <w:sz w:val="20"/>
        </w:rPr>
        <w:t>ВР – код вида расходов классификации расходов бюджетов</w:t>
      </w:r>
      <w:r w:rsidR="00904FAB">
        <w:rPr>
          <w:sz w:val="20"/>
        </w:rPr>
        <w:t xml:space="preserve"> </w:t>
      </w:r>
      <w:r w:rsidR="00904FAB" w:rsidRPr="00904FAB">
        <w:t>»</w:t>
      </w:r>
    </w:p>
    <w:p w:rsidR="00710551" w:rsidRDefault="00710551" w:rsidP="00710551">
      <w:pPr>
        <w:jc w:val="center"/>
        <w:rPr>
          <w:szCs w:val="28"/>
        </w:rPr>
        <w:sectPr w:rsidR="00710551" w:rsidSect="000872FA">
          <w:pgSz w:w="23814" w:h="16840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AD6D7A" w:rsidRPr="00AD6D7A" w:rsidRDefault="00AD6D7A" w:rsidP="00AD6D7A">
      <w:pPr>
        <w:ind w:left="4820"/>
        <w:jc w:val="center"/>
        <w:rPr>
          <w:szCs w:val="28"/>
        </w:rPr>
      </w:pPr>
      <w:r w:rsidRPr="00AD6D7A">
        <w:rPr>
          <w:szCs w:val="28"/>
        </w:rPr>
        <w:lastRenderedPageBreak/>
        <w:t>ПРИЛОЖЕНИЕ №</w:t>
      </w:r>
      <w:r w:rsidR="00710551">
        <w:rPr>
          <w:szCs w:val="28"/>
        </w:rPr>
        <w:t>4</w:t>
      </w:r>
    </w:p>
    <w:p w:rsidR="00AD6D7A" w:rsidRPr="00AD6D7A" w:rsidRDefault="00AD6D7A" w:rsidP="00AD6D7A">
      <w:pPr>
        <w:ind w:left="4820"/>
        <w:jc w:val="center"/>
        <w:rPr>
          <w:szCs w:val="28"/>
        </w:rPr>
      </w:pPr>
      <w:r w:rsidRPr="00AD6D7A">
        <w:rPr>
          <w:szCs w:val="28"/>
        </w:rPr>
        <w:t>к постановлению администрации городского округа Кинель</w:t>
      </w:r>
    </w:p>
    <w:p w:rsidR="00AD6D7A" w:rsidRPr="00AD6D7A" w:rsidRDefault="00AD6D7A" w:rsidP="00AD6D7A">
      <w:pPr>
        <w:ind w:left="4820"/>
        <w:jc w:val="center"/>
        <w:rPr>
          <w:szCs w:val="28"/>
        </w:rPr>
      </w:pPr>
      <w:r w:rsidRPr="00AD6D7A">
        <w:rPr>
          <w:szCs w:val="28"/>
        </w:rPr>
        <w:t>Самарской области</w:t>
      </w:r>
    </w:p>
    <w:p w:rsidR="00AD6D7A" w:rsidRPr="00AD6D7A" w:rsidRDefault="00AD6D7A" w:rsidP="00AD6D7A">
      <w:pPr>
        <w:ind w:left="4820"/>
        <w:jc w:val="center"/>
        <w:rPr>
          <w:szCs w:val="28"/>
        </w:rPr>
      </w:pPr>
      <w:r w:rsidRPr="00AD6D7A">
        <w:rPr>
          <w:szCs w:val="28"/>
        </w:rPr>
        <w:t>от ______________ №_______</w:t>
      </w:r>
    </w:p>
    <w:p w:rsidR="00AD6D7A" w:rsidRDefault="00AD6D7A" w:rsidP="00AD6D7A">
      <w:pPr>
        <w:ind w:left="4820"/>
        <w:jc w:val="center"/>
        <w:rPr>
          <w:szCs w:val="28"/>
        </w:rPr>
      </w:pPr>
    </w:p>
    <w:p w:rsidR="00AD6D7A" w:rsidRDefault="00AD6D7A" w:rsidP="00AD6D7A">
      <w:pPr>
        <w:ind w:left="4820"/>
        <w:jc w:val="center"/>
        <w:rPr>
          <w:szCs w:val="28"/>
        </w:rPr>
      </w:pPr>
    </w:p>
    <w:p w:rsidR="00A907DE" w:rsidRPr="006F7315" w:rsidRDefault="00B1748F" w:rsidP="00AD6D7A">
      <w:pPr>
        <w:ind w:left="4820"/>
        <w:jc w:val="center"/>
        <w:rPr>
          <w:szCs w:val="28"/>
        </w:rPr>
      </w:pPr>
      <w:r>
        <w:rPr>
          <w:szCs w:val="28"/>
        </w:rPr>
        <w:t xml:space="preserve">« </w:t>
      </w:r>
      <w:r w:rsidR="00A907DE" w:rsidRPr="000B23C7">
        <w:rPr>
          <w:szCs w:val="28"/>
        </w:rPr>
        <w:t>Приложение №</w:t>
      </w:r>
      <w:r w:rsidR="00AD6D7A">
        <w:rPr>
          <w:szCs w:val="28"/>
        </w:rPr>
        <w:t>10</w:t>
      </w:r>
    </w:p>
    <w:p w:rsidR="00A907DE" w:rsidRDefault="00A907DE" w:rsidP="00AD6D7A">
      <w:pPr>
        <w:ind w:left="482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>«Формирование современной городской среды в городском округе Кинель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2022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  <w:r w:rsidRPr="00941F10">
        <w:rPr>
          <w:szCs w:val="28"/>
        </w:rPr>
        <w:t>»</w:t>
      </w:r>
    </w:p>
    <w:p w:rsidR="00A907DE" w:rsidRDefault="00A907DE" w:rsidP="00A907DE">
      <w:pPr>
        <w:jc w:val="center"/>
        <w:rPr>
          <w:szCs w:val="28"/>
        </w:rPr>
      </w:pPr>
    </w:p>
    <w:p w:rsidR="00A907DE" w:rsidRDefault="00A907DE" w:rsidP="00A907DE">
      <w:pPr>
        <w:jc w:val="center"/>
        <w:rPr>
          <w:szCs w:val="28"/>
        </w:rPr>
      </w:pPr>
    </w:p>
    <w:p w:rsidR="00A907DE" w:rsidRDefault="00AD6D7A" w:rsidP="00A907DE">
      <w:pPr>
        <w:jc w:val="center"/>
        <w:rPr>
          <w:szCs w:val="28"/>
        </w:rPr>
      </w:pPr>
      <w:r>
        <w:rPr>
          <w:szCs w:val="28"/>
        </w:rPr>
        <w:t>Очередность благоустройства дворовых территорий</w:t>
      </w:r>
      <w:r w:rsidR="00A907DE" w:rsidRPr="00341645">
        <w:rPr>
          <w:szCs w:val="28"/>
        </w:rPr>
        <w:t>,</w:t>
      </w:r>
      <w:r w:rsidR="00A907DE">
        <w:rPr>
          <w:szCs w:val="28"/>
        </w:rPr>
        <w:t xml:space="preserve"> подлежащих благоустройству в 2018 – 2022</w:t>
      </w:r>
      <w:r>
        <w:rPr>
          <w:szCs w:val="28"/>
        </w:rPr>
        <w:t xml:space="preserve"> (</w:t>
      </w:r>
      <w:r>
        <w:t>по дате подачи заявок)</w:t>
      </w:r>
    </w:p>
    <w:p w:rsidR="00A907DE" w:rsidRDefault="00A907DE" w:rsidP="00A907DE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Ind w:w="108" w:type="dxa"/>
        <w:tblLayout w:type="fixed"/>
        <w:tblLook w:val="04A0"/>
      </w:tblPr>
      <w:tblGrid>
        <w:gridCol w:w="567"/>
        <w:gridCol w:w="993"/>
        <w:gridCol w:w="6209"/>
        <w:gridCol w:w="1801"/>
      </w:tblGrid>
      <w:tr w:rsidR="00AD6D7A" w:rsidRPr="00AD6D7A" w:rsidTr="009D26DE">
        <w:trPr>
          <w:cantSplit/>
          <w:tblHeader/>
        </w:trPr>
        <w:tc>
          <w:tcPr>
            <w:tcW w:w="296" w:type="pct"/>
            <w:vAlign w:val="center"/>
            <w:hideMark/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№</w:t>
            </w:r>
          </w:p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п/п</w:t>
            </w:r>
          </w:p>
        </w:tc>
        <w:tc>
          <w:tcPr>
            <w:tcW w:w="519" w:type="pct"/>
            <w:vAlign w:val="center"/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3244" w:type="pct"/>
            <w:tcBorders>
              <w:right w:val="single" w:sz="4" w:space="0" w:color="auto"/>
            </w:tcBorders>
            <w:vAlign w:val="center"/>
            <w:hideMark/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Адрес МКД</w:t>
            </w:r>
          </w:p>
        </w:tc>
        <w:tc>
          <w:tcPr>
            <w:tcW w:w="941" w:type="pct"/>
            <w:tcBorders>
              <w:right w:val="single" w:sz="4" w:space="0" w:color="auto"/>
            </w:tcBorders>
            <w:vAlign w:val="center"/>
          </w:tcPr>
          <w:p w:rsidR="00AD6D7A" w:rsidRPr="00AD6D7A" w:rsidRDefault="00AD6D7A" w:rsidP="00AD6D7A">
            <w:pPr>
              <w:jc w:val="center"/>
              <w:rPr>
                <w:sz w:val="20"/>
                <w:szCs w:val="24"/>
              </w:rPr>
            </w:pPr>
            <w:r w:rsidRPr="00AD6D7A">
              <w:rPr>
                <w:sz w:val="20"/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941" w:type="pct"/>
            <w:vMerge w:val="restar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№8 от 24.01.2018</w:t>
            </w: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5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6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7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8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9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9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10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11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11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12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12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13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13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14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14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15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15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16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16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17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17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18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18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19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19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Ульяновская, д. 31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20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20</w:t>
            </w:r>
          </w:p>
        </w:tc>
        <w:tc>
          <w:tcPr>
            <w:tcW w:w="3244" w:type="pct"/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21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21</w:t>
            </w:r>
          </w:p>
        </w:tc>
        <w:tc>
          <w:tcPr>
            <w:tcW w:w="3244" w:type="pct"/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22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22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23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23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24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24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25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25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26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27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27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28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28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29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29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30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30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31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31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32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32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33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33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34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34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35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35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36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36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Заводская, д.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18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37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37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Первомайская, д.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12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38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38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Заводская, д.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39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Заводская, д.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vMerge w:val="restar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№10 от 1.03.2018</w:t>
            </w: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40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Завод 12, д. 12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41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</w:p>
        </w:tc>
      </w:tr>
      <w:tr w:rsidR="00AD6D7A" w:rsidRPr="00AD6D7A" w:rsidTr="009D26DE">
        <w:trPr>
          <w:cantSplit/>
          <w:tblHeader/>
        </w:trPr>
        <w:tc>
          <w:tcPr>
            <w:tcW w:w="296" w:type="pct"/>
          </w:tcPr>
          <w:p w:rsidR="00AD6D7A" w:rsidRPr="00AD6D7A" w:rsidRDefault="00AD6D7A" w:rsidP="00326CD3">
            <w:pPr>
              <w:tabs>
                <w:tab w:val="left" w:pos="-108"/>
                <w:tab w:val="left" w:pos="0"/>
                <w:tab w:val="left" w:pos="372"/>
              </w:tabs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AD6D7A" w:rsidRPr="00AD6D7A" w:rsidRDefault="00AD6D7A" w:rsidP="00AD6D7A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42</w:t>
            </w:r>
          </w:p>
        </w:tc>
        <w:tc>
          <w:tcPr>
            <w:tcW w:w="3244" w:type="pct"/>
            <w:tcBorders>
              <w:right w:val="single" w:sz="4" w:space="0" w:color="auto"/>
            </w:tcBorders>
          </w:tcPr>
          <w:p w:rsidR="00AD6D7A" w:rsidRPr="00AD6D7A" w:rsidRDefault="00AD6D7A" w:rsidP="00AD6D7A">
            <w:pPr>
              <w:rPr>
                <w:bCs/>
                <w:sz w:val="24"/>
                <w:szCs w:val="24"/>
              </w:rPr>
            </w:pPr>
            <w:r w:rsidRPr="00AD6D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Кинель, ул.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Юбилейная, д.</w:t>
            </w:r>
            <w:r>
              <w:rPr>
                <w:sz w:val="24"/>
                <w:szCs w:val="24"/>
              </w:rPr>
              <w:t xml:space="preserve"> </w:t>
            </w:r>
            <w:r w:rsidRPr="00AD6D7A">
              <w:rPr>
                <w:sz w:val="24"/>
                <w:szCs w:val="24"/>
              </w:rPr>
              <w:t>9</w:t>
            </w:r>
          </w:p>
        </w:tc>
        <w:tc>
          <w:tcPr>
            <w:tcW w:w="941" w:type="pct"/>
            <w:vMerge/>
            <w:tcBorders>
              <w:right w:val="single" w:sz="4" w:space="0" w:color="auto"/>
            </w:tcBorders>
          </w:tcPr>
          <w:p w:rsidR="00AD6D7A" w:rsidRPr="00AD6D7A" w:rsidRDefault="00AD6D7A" w:rsidP="00326CD3">
            <w:pPr>
              <w:rPr>
                <w:sz w:val="24"/>
                <w:szCs w:val="24"/>
              </w:rPr>
            </w:pPr>
          </w:p>
        </w:tc>
      </w:tr>
    </w:tbl>
    <w:p w:rsidR="00AD6D7A" w:rsidRDefault="00AD6D7A" w:rsidP="00A907DE">
      <w:pPr>
        <w:jc w:val="center"/>
        <w:rPr>
          <w:szCs w:val="28"/>
        </w:rPr>
      </w:pPr>
    </w:p>
    <w:p w:rsidR="00A907DE" w:rsidRDefault="00A907DE" w:rsidP="00A907DE">
      <w:pPr>
        <w:rPr>
          <w:szCs w:val="28"/>
        </w:rPr>
      </w:pPr>
    </w:p>
    <w:p w:rsidR="00A907DE" w:rsidRDefault="00A907DE" w:rsidP="00A907DE">
      <w:pPr>
        <w:rPr>
          <w:sz w:val="24"/>
          <w:szCs w:val="28"/>
        </w:rPr>
      </w:pPr>
      <w:r>
        <w:rPr>
          <w:sz w:val="24"/>
          <w:szCs w:val="28"/>
        </w:rPr>
        <w:t>* - очередность благоустройства определяется исходя из даты подачи предложений заинтересованных лиц об их участии в выполнении работ.</w:t>
      </w:r>
    </w:p>
    <w:p w:rsidR="00904FAB" w:rsidRPr="00904FAB" w:rsidRDefault="00904FAB" w:rsidP="00A907DE">
      <w:pPr>
        <w:rPr>
          <w:szCs w:val="28"/>
        </w:rPr>
      </w:pPr>
      <w:r>
        <w:rPr>
          <w:szCs w:val="28"/>
        </w:rPr>
        <w:t>»</w:t>
      </w:r>
    </w:p>
    <w:sectPr w:rsidR="00904FAB" w:rsidRPr="00904FAB" w:rsidSect="009D26D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56" w:rsidRDefault="00863056" w:rsidP="00F04F24">
      <w:r>
        <w:separator/>
      </w:r>
    </w:p>
  </w:endnote>
  <w:endnote w:type="continuationSeparator" w:id="0">
    <w:p w:rsidR="00863056" w:rsidRDefault="0086305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56" w:rsidRDefault="00863056" w:rsidP="00F04F24">
      <w:r>
        <w:separator/>
      </w:r>
    </w:p>
  </w:footnote>
  <w:footnote w:type="continuationSeparator" w:id="0">
    <w:p w:rsidR="00863056" w:rsidRDefault="0086305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2D51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5B2D28A5"/>
    <w:multiLevelType w:val="multilevel"/>
    <w:tmpl w:val="0419001F"/>
    <w:numStyleLink w:val="2"/>
  </w:abstractNum>
  <w:abstractNum w:abstractNumId="1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17"/>
  </w:num>
  <w:num w:numId="8">
    <w:abstractNumId w:val="5"/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  <w:num w:numId="17">
    <w:abstractNumId w:val="0"/>
  </w:num>
  <w:num w:numId="18">
    <w:abstractNumId w:val="18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47527"/>
    <w:rsid w:val="00050D4B"/>
    <w:rsid w:val="0005184F"/>
    <w:rsid w:val="00052064"/>
    <w:rsid w:val="000524A8"/>
    <w:rsid w:val="00053817"/>
    <w:rsid w:val="0005507F"/>
    <w:rsid w:val="000563E6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872FA"/>
    <w:rsid w:val="0009110A"/>
    <w:rsid w:val="00093CD2"/>
    <w:rsid w:val="00094325"/>
    <w:rsid w:val="00095A0B"/>
    <w:rsid w:val="00095B75"/>
    <w:rsid w:val="00096674"/>
    <w:rsid w:val="00096BE2"/>
    <w:rsid w:val="00097917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C4E"/>
    <w:rsid w:val="000B4E5F"/>
    <w:rsid w:val="000B4EDD"/>
    <w:rsid w:val="000B5A7C"/>
    <w:rsid w:val="000B5BEE"/>
    <w:rsid w:val="000B6A4A"/>
    <w:rsid w:val="000B7160"/>
    <w:rsid w:val="000C000C"/>
    <w:rsid w:val="000C2C98"/>
    <w:rsid w:val="000C6989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27A2"/>
    <w:rsid w:val="00145EDD"/>
    <w:rsid w:val="0014617E"/>
    <w:rsid w:val="00151346"/>
    <w:rsid w:val="00151BCE"/>
    <w:rsid w:val="001544D6"/>
    <w:rsid w:val="00156031"/>
    <w:rsid w:val="00167F2E"/>
    <w:rsid w:val="00171384"/>
    <w:rsid w:val="00172FD3"/>
    <w:rsid w:val="00173735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2585"/>
    <w:rsid w:val="001E320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61CD7"/>
    <w:rsid w:val="0026361A"/>
    <w:rsid w:val="00263B0D"/>
    <w:rsid w:val="0026669B"/>
    <w:rsid w:val="00266A6D"/>
    <w:rsid w:val="0026760C"/>
    <w:rsid w:val="002677A3"/>
    <w:rsid w:val="00267D9F"/>
    <w:rsid w:val="00272A38"/>
    <w:rsid w:val="00272F9E"/>
    <w:rsid w:val="0027514B"/>
    <w:rsid w:val="00275E00"/>
    <w:rsid w:val="00280B46"/>
    <w:rsid w:val="00281AA1"/>
    <w:rsid w:val="0028293F"/>
    <w:rsid w:val="00283202"/>
    <w:rsid w:val="0028575A"/>
    <w:rsid w:val="002858D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4D19"/>
    <w:rsid w:val="002B5725"/>
    <w:rsid w:val="002B7155"/>
    <w:rsid w:val="002B7940"/>
    <w:rsid w:val="002C01A3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BF"/>
    <w:rsid w:val="002E158F"/>
    <w:rsid w:val="002E48B0"/>
    <w:rsid w:val="002E5AAA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780"/>
    <w:rsid w:val="00304FB2"/>
    <w:rsid w:val="003078CB"/>
    <w:rsid w:val="00312AC6"/>
    <w:rsid w:val="00312B49"/>
    <w:rsid w:val="00313C55"/>
    <w:rsid w:val="00315AD1"/>
    <w:rsid w:val="003162D2"/>
    <w:rsid w:val="00316E7F"/>
    <w:rsid w:val="003170E8"/>
    <w:rsid w:val="00323AC9"/>
    <w:rsid w:val="003249D2"/>
    <w:rsid w:val="00326CD3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A38"/>
    <w:rsid w:val="0038019F"/>
    <w:rsid w:val="003823A0"/>
    <w:rsid w:val="0038254B"/>
    <w:rsid w:val="003933B5"/>
    <w:rsid w:val="00393DD9"/>
    <w:rsid w:val="00397141"/>
    <w:rsid w:val="00397B7D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476B"/>
    <w:rsid w:val="003D514D"/>
    <w:rsid w:val="003D52D9"/>
    <w:rsid w:val="003E1AA5"/>
    <w:rsid w:val="003E2505"/>
    <w:rsid w:val="003E58AC"/>
    <w:rsid w:val="003E75F3"/>
    <w:rsid w:val="003E77F7"/>
    <w:rsid w:val="003F004A"/>
    <w:rsid w:val="003F006B"/>
    <w:rsid w:val="003F16F2"/>
    <w:rsid w:val="003F2328"/>
    <w:rsid w:val="003F251B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317C"/>
    <w:rsid w:val="00454455"/>
    <w:rsid w:val="00454772"/>
    <w:rsid w:val="00455966"/>
    <w:rsid w:val="0045600A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3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2FF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C18"/>
    <w:rsid w:val="004F4CFF"/>
    <w:rsid w:val="004F5857"/>
    <w:rsid w:val="004F6841"/>
    <w:rsid w:val="005009F5"/>
    <w:rsid w:val="005010B1"/>
    <w:rsid w:val="005029DA"/>
    <w:rsid w:val="005064CF"/>
    <w:rsid w:val="0050689A"/>
    <w:rsid w:val="00506E49"/>
    <w:rsid w:val="0050721E"/>
    <w:rsid w:val="0051126A"/>
    <w:rsid w:val="00511577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3150"/>
    <w:rsid w:val="00573238"/>
    <w:rsid w:val="00573AB7"/>
    <w:rsid w:val="00573AC3"/>
    <w:rsid w:val="00575CAB"/>
    <w:rsid w:val="00575F2B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E5"/>
    <w:rsid w:val="005B68B8"/>
    <w:rsid w:val="005B7367"/>
    <w:rsid w:val="005C0B57"/>
    <w:rsid w:val="005C44D8"/>
    <w:rsid w:val="005C685F"/>
    <w:rsid w:val="005C78C7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8B6"/>
    <w:rsid w:val="00611B00"/>
    <w:rsid w:val="00612AD1"/>
    <w:rsid w:val="00613757"/>
    <w:rsid w:val="006137A8"/>
    <w:rsid w:val="006142AB"/>
    <w:rsid w:val="0061637D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6207"/>
    <w:rsid w:val="006462A5"/>
    <w:rsid w:val="00646CA1"/>
    <w:rsid w:val="006479BA"/>
    <w:rsid w:val="00647B23"/>
    <w:rsid w:val="00651C3C"/>
    <w:rsid w:val="00653DAD"/>
    <w:rsid w:val="006570D7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D92"/>
    <w:rsid w:val="006C7F1C"/>
    <w:rsid w:val="006C7FAC"/>
    <w:rsid w:val="006D0518"/>
    <w:rsid w:val="006D067A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551"/>
    <w:rsid w:val="00710F13"/>
    <w:rsid w:val="007120EC"/>
    <w:rsid w:val="0071247D"/>
    <w:rsid w:val="00713744"/>
    <w:rsid w:val="0071664A"/>
    <w:rsid w:val="00716761"/>
    <w:rsid w:val="007205AB"/>
    <w:rsid w:val="007223E8"/>
    <w:rsid w:val="00727724"/>
    <w:rsid w:val="00727F22"/>
    <w:rsid w:val="00732093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80373"/>
    <w:rsid w:val="00781793"/>
    <w:rsid w:val="007855BE"/>
    <w:rsid w:val="00785B02"/>
    <w:rsid w:val="0079070D"/>
    <w:rsid w:val="00790AFC"/>
    <w:rsid w:val="00791ED3"/>
    <w:rsid w:val="00793143"/>
    <w:rsid w:val="00794114"/>
    <w:rsid w:val="007951A7"/>
    <w:rsid w:val="00795FA9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75F2"/>
    <w:rsid w:val="007C770A"/>
    <w:rsid w:val="007C7746"/>
    <w:rsid w:val="007D067A"/>
    <w:rsid w:val="007D2A37"/>
    <w:rsid w:val="007D5682"/>
    <w:rsid w:val="007E09B8"/>
    <w:rsid w:val="007E1E4C"/>
    <w:rsid w:val="007E7C06"/>
    <w:rsid w:val="007F124A"/>
    <w:rsid w:val="007F402C"/>
    <w:rsid w:val="007F46C1"/>
    <w:rsid w:val="00800598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42DC"/>
    <w:rsid w:val="00824895"/>
    <w:rsid w:val="008248E4"/>
    <w:rsid w:val="008249CD"/>
    <w:rsid w:val="00824E93"/>
    <w:rsid w:val="00826896"/>
    <w:rsid w:val="00827137"/>
    <w:rsid w:val="0082764F"/>
    <w:rsid w:val="00827E53"/>
    <w:rsid w:val="008326AA"/>
    <w:rsid w:val="008327DD"/>
    <w:rsid w:val="00833D9C"/>
    <w:rsid w:val="008352EC"/>
    <w:rsid w:val="00836CAB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2F9B"/>
    <w:rsid w:val="0085361A"/>
    <w:rsid w:val="00854B33"/>
    <w:rsid w:val="00856FBC"/>
    <w:rsid w:val="00857202"/>
    <w:rsid w:val="00857EE6"/>
    <w:rsid w:val="00860618"/>
    <w:rsid w:val="00863056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7ACD"/>
    <w:rsid w:val="00887FB0"/>
    <w:rsid w:val="00890B72"/>
    <w:rsid w:val="00891314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C69"/>
    <w:rsid w:val="008C6F0F"/>
    <w:rsid w:val="008D352E"/>
    <w:rsid w:val="008D40B5"/>
    <w:rsid w:val="008D4F68"/>
    <w:rsid w:val="008D563B"/>
    <w:rsid w:val="008D6013"/>
    <w:rsid w:val="008E075A"/>
    <w:rsid w:val="008E0963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5184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4FAB"/>
    <w:rsid w:val="00907742"/>
    <w:rsid w:val="00910065"/>
    <w:rsid w:val="009110B6"/>
    <w:rsid w:val="00911B97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374A"/>
    <w:rsid w:val="00941F10"/>
    <w:rsid w:val="00943AF2"/>
    <w:rsid w:val="009444B5"/>
    <w:rsid w:val="00944644"/>
    <w:rsid w:val="00944F0E"/>
    <w:rsid w:val="00945B7C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C1D06"/>
    <w:rsid w:val="009C1F79"/>
    <w:rsid w:val="009C2C9E"/>
    <w:rsid w:val="009C4399"/>
    <w:rsid w:val="009C51E4"/>
    <w:rsid w:val="009C659E"/>
    <w:rsid w:val="009D0183"/>
    <w:rsid w:val="009D0611"/>
    <w:rsid w:val="009D0E11"/>
    <w:rsid w:val="009D24BD"/>
    <w:rsid w:val="009D2592"/>
    <w:rsid w:val="009D26DE"/>
    <w:rsid w:val="009D325A"/>
    <w:rsid w:val="009D671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CDD"/>
    <w:rsid w:val="00A061D7"/>
    <w:rsid w:val="00A100AB"/>
    <w:rsid w:val="00A11175"/>
    <w:rsid w:val="00A12D46"/>
    <w:rsid w:val="00A1374E"/>
    <w:rsid w:val="00A13A46"/>
    <w:rsid w:val="00A21721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C8C"/>
    <w:rsid w:val="00A823E8"/>
    <w:rsid w:val="00A82AAD"/>
    <w:rsid w:val="00A82C26"/>
    <w:rsid w:val="00A82F5A"/>
    <w:rsid w:val="00A907DE"/>
    <w:rsid w:val="00A911FC"/>
    <w:rsid w:val="00A91322"/>
    <w:rsid w:val="00A93CAA"/>
    <w:rsid w:val="00A964D5"/>
    <w:rsid w:val="00A9728D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5385"/>
    <w:rsid w:val="00AB553E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D6D7A"/>
    <w:rsid w:val="00AE1AD1"/>
    <w:rsid w:val="00AE46AE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2354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48F"/>
    <w:rsid w:val="00B179B8"/>
    <w:rsid w:val="00B20183"/>
    <w:rsid w:val="00B231FA"/>
    <w:rsid w:val="00B236B5"/>
    <w:rsid w:val="00B24716"/>
    <w:rsid w:val="00B25B3F"/>
    <w:rsid w:val="00B2644E"/>
    <w:rsid w:val="00B26F21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9749E"/>
    <w:rsid w:val="00BA0BFB"/>
    <w:rsid w:val="00BA1AA5"/>
    <w:rsid w:val="00BA2D53"/>
    <w:rsid w:val="00BA4D24"/>
    <w:rsid w:val="00BB12E6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790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CE7"/>
    <w:rsid w:val="00BF4869"/>
    <w:rsid w:val="00BF4ADD"/>
    <w:rsid w:val="00BF4D63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0747"/>
    <w:rsid w:val="00C21D3B"/>
    <w:rsid w:val="00C22296"/>
    <w:rsid w:val="00C23418"/>
    <w:rsid w:val="00C2463E"/>
    <w:rsid w:val="00C26B31"/>
    <w:rsid w:val="00C31ABF"/>
    <w:rsid w:val="00C323D5"/>
    <w:rsid w:val="00C32C8A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31B1"/>
    <w:rsid w:val="00C53238"/>
    <w:rsid w:val="00C53F0F"/>
    <w:rsid w:val="00C561B7"/>
    <w:rsid w:val="00C57A7A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1F4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4976"/>
    <w:rsid w:val="00D37135"/>
    <w:rsid w:val="00D37602"/>
    <w:rsid w:val="00D37EE5"/>
    <w:rsid w:val="00D41D22"/>
    <w:rsid w:val="00D432B7"/>
    <w:rsid w:val="00D43591"/>
    <w:rsid w:val="00D45699"/>
    <w:rsid w:val="00D45E0F"/>
    <w:rsid w:val="00D50106"/>
    <w:rsid w:val="00D537F8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5795"/>
    <w:rsid w:val="00DB5A98"/>
    <w:rsid w:val="00DC1A34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6034"/>
    <w:rsid w:val="00DF6ABB"/>
    <w:rsid w:val="00DF7D58"/>
    <w:rsid w:val="00E00762"/>
    <w:rsid w:val="00E022BB"/>
    <w:rsid w:val="00E06023"/>
    <w:rsid w:val="00E06478"/>
    <w:rsid w:val="00E1009E"/>
    <w:rsid w:val="00E10627"/>
    <w:rsid w:val="00E1072E"/>
    <w:rsid w:val="00E12658"/>
    <w:rsid w:val="00E12ACF"/>
    <w:rsid w:val="00E13252"/>
    <w:rsid w:val="00E16067"/>
    <w:rsid w:val="00E206E1"/>
    <w:rsid w:val="00E20FD5"/>
    <w:rsid w:val="00E2118C"/>
    <w:rsid w:val="00E224B3"/>
    <w:rsid w:val="00E230C2"/>
    <w:rsid w:val="00E23668"/>
    <w:rsid w:val="00E250F1"/>
    <w:rsid w:val="00E25BF5"/>
    <w:rsid w:val="00E325E7"/>
    <w:rsid w:val="00E333D0"/>
    <w:rsid w:val="00E334C8"/>
    <w:rsid w:val="00E3432E"/>
    <w:rsid w:val="00E34F9F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BA2"/>
    <w:rsid w:val="00EF2575"/>
    <w:rsid w:val="00EF30C7"/>
    <w:rsid w:val="00EF639E"/>
    <w:rsid w:val="00EF7051"/>
    <w:rsid w:val="00EF7A37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2D10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B99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4B83"/>
    <w:rsid w:val="00F75AD1"/>
    <w:rsid w:val="00F80223"/>
    <w:rsid w:val="00F8113B"/>
    <w:rsid w:val="00F83941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D96"/>
    <w:rsid w:val="00FB1B86"/>
    <w:rsid w:val="00FB2930"/>
    <w:rsid w:val="00FB3E35"/>
    <w:rsid w:val="00FB4501"/>
    <w:rsid w:val="00FC1227"/>
    <w:rsid w:val="00FC16D8"/>
    <w:rsid w:val="00FC1EE3"/>
    <w:rsid w:val="00FC2405"/>
    <w:rsid w:val="00FC68E7"/>
    <w:rsid w:val="00FD56C9"/>
    <w:rsid w:val="00FD579F"/>
    <w:rsid w:val="00FD6886"/>
    <w:rsid w:val="00FD71D6"/>
    <w:rsid w:val="00FE0C71"/>
    <w:rsid w:val="00FE114C"/>
    <w:rsid w:val="00FE24CB"/>
    <w:rsid w:val="00FE322C"/>
    <w:rsid w:val="00FE4DF4"/>
    <w:rsid w:val="00FE6F67"/>
    <w:rsid w:val="00FF477B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9B09-F3B2-49EE-9CC9-B824AB76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9551</TotalTime>
  <Pages>12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56</cp:revision>
  <cp:lastPrinted>2018-03-28T05:20:00Z</cp:lastPrinted>
  <dcterms:created xsi:type="dcterms:W3CDTF">2010-04-06T11:13:00Z</dcterms:created>
  <dcterms:modified xsi:type="dcterms:W3CDTF">2018-03-28T05:58:00Z</dcterms:modified>
</cp:coreProperties>
</file>