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982162" w:rsidP="00982162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752BF4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4A767D">
              <w:t>, 15 августа 2019г.</w:t>
            </w:r>
            <w:r w:rsidR="00877E29">
              <w:t xml:space="preserve">, </w:t>
            </w:r>
            <w:r w:rsidR="005A41BC">
              <w:t xml:space="preserve">   </w:t>
            </w:r>
            <w:r w:rsidR="00877E29">
              <w:t>8 октября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004DB3">
        <w:t>, 15 августа 2019г.</w:t>
      </w:r>
      <w:r w:rsidR="00877E29">
        <w:t>, 8 октября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Pr="00D0058C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 w:rsidR="00877E29">
        <w:t xml:space="preserve">2-3, 6-7, 10-13, 18-23, 158 </w:t>
      </w:r>
      <w:r w:rsidR="00F055BA">
        <w:t xml:space="preserve"> </w:t>
      </w:r>
      <w:r w:rsidRPr="00DB072E">
        <w:rPr>
          <w:szCs w:val="28"/>
        </w:rPr>
        <w:t xml:space="preserve">изложить в редакции согласно Приложению </w:t>
      </w:r>
      <w:r w:rsidR="00784430">
        <w:rPr>
          <w:szCs w:val="28"/>
        </w:rPr>
        <w:t>к настоящему постановлению</w:t>
      </w:r>
      <w:r w:rsidRPr="00DB072E">
        <w:rPr>
          <w:szCs w:val="28"/>
        </w:rPr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8C721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877E29">
        <w:rPr>
          <w:sz w:val="26"/>
          <w:szCs w:val="26"/>
        </w:rPr>
        <w:t>___________</w:t>
      </w:r>
      <w:r w:rsidR="008C72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77E29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             </w:t>
            </w:r>
            <w:r>
              <w:rPr>
                <w:color w:val="000000"/>
                <w:sz w:val="16"/>
                <w:szCs w:val="16"/>
              </w:rPr>
              <w:br/>
              <w:t>ул. Герцена и ул. Украинская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-6450.54; Y – 16651.11</w:t>
            </w:r>
            <w:r>
              <w:rPr>
                <w:color w:val="000000"/>
                <w:sz w:val="16"/>
                <w:szCs w:val="16"/>
              </w:rPr>
              <w:br/>
              <w:t>н 2: X – 6449.91; Y – 16652.47</w:t>
            </w:r>
            <w:r>
              <w:rPr>
                <w:color w:val="000000"/>
                <w:sz w:val="16"/>
                <w:szCs w:val="16"/>
              </w:rPr>
              <w:br/>
              <w:t>н 3: X – 6448.09; Y – 16651.63</w:t>
            </w:r>
            <w:r>
              <w:rPr>
                <w:color w:val="000000"/>
                <w:sz w:val="16"/>
                <w:szCs w:val="16"/>
              </w:rPr>
              <w:br/>
              <w:t>н 4: X – 6448.72; Y – 16650.27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 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</w:t>
            </w:r>
            <w:r>
              <w:rPr>
                <w:color w:val="000000"/>
                <w:sz w:val="16"/>
                <w:szCs w:val="16"/>
              </w:rPr>
              <w:br/>
              <w:t>"Ермолинские полуфабрикаты"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1:X -6416.21; Y – 16696.37</w:t>
            </w:r>
            <w:r>
              <w:rPr>
                <w:color w:val="000000"/>
                <w:sz w:val="16"/>
                <w:szCs w:val="16"/>
              </w:rPr>
              <w:br/>
              <w:t>н 2: X – 6415.37; Y – 16698.19</w:t>
            </w:r>
            <w:r>
              <w:rPr>
                <w:color w:val="000000"/>
                <w:sz w:val="16"/>
                <w:szCs w:val="16"/>
              </w:rPr>
              <w:br/>
              <w:t>н 3: X – 6414.01; Y – 16697.56</w:t>
            </w:r>
            <w:r>
              <w:rPr>
                <w:color w:val="000000"/>
                <w:sz w:val="16"/>
                <w:szCs w:val="16"/>
              </w:rPr>
              <w:br/>
              <w:t xml:space="preserve">н 4: X 6414.85; Y – 16695.74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ул.Маяковского, </w:t>
            </w:r>
            <w:r>
              <w:rPr>
                <w:color w:val="000000"/>
                <w:sz w:val="16"/>
                <w:szCs w:val="16"/>
              </w:rPr>
              <w:br/>
              <w:t>слева от ТЦ «Кинель»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-5551.08; Y – 19061.27</w:t>
            </w:r>
            <w:r>
              <w:rPr>
                <w:color w:val="000000"/>
                <w:sz w:val="16"/>
                <w:szCs w:val="16"/>
              </w:rPr>
              <w:br/>
              <w:t>н 2: X – 5550.50; Y – 19063.19</w:t>
            </w:r>
            <w:r>
              <w:rPr>
                <w:color w:val="000000"/>
                <w:sz w:val="16"/>
                <w:szCs w:val="16"/>
              </w:rPr>
              <w:br/>
              <w:t>н 3: X – 5549.07; Y – 19062.75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5549.65; Y – 19060.84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на пересечении  </w:t>
            </w:r>
            <w:r>
              <w:rPr>
                <w:color w:val="000000"/>
                <w:sz w:val="16"/>
                <w:szCs w:val="16"/>
              </w:rPr>
              <w:br/>
              <w:t xml:space="preserve"> ул. Маяковского и ул. Южная,                в районе дома № 37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-5810.80; Y – 18390.35</w:t>
            </w:r>
            <w:r>
              <w:rPr>
                <w:color w:val="000000"/>
                <w:sz w:val="16"/>
                <w:szCs w:val="16"/>
              </w:rPr>
              <w:br/>
              <w:t>н 2: X – 5810.32; Y – 18391.77</w:t>
            </w:r>
            <w:r>
              <w:rPr>
                <w:color w:val="000000"/>
                <w:sz w:val="16"/>
                <w:szCs w:val="16"/>
              </w:rPr>
              <w:br/>
              <w:t>н 3: X – 5808.43;Y – 18391.14</w:t>
            </w:r>
            <w:r>
              <w:rPr>
                <w:color w:val="000000"/>
                <w:sz w:val="16"/>
                <w:szCs w:val="16"/>
              </w:rPr>
              <w:br/>
              <w:t>н 4:X – 5808.90; Y – 18389.72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</w:t>
            </w:r>
            <w:r>
              <w:rPr>
                <w:color w:val="000000"/>
                <w:sz w:val="16"/>
                <w:szCs w:val="16"/>
              </w:rPr>
              <w:br/>
              <w:t xml:space="preserve">ул. Октябрьская, </w:t>
            </w:r>
            <w:r>
              <w:rPr>
                <w:color w:val="000000"/>
                <w:sz w:val="16"/>
                <w:szCs w:val="16"/>
              </w:rPr>
              <w:br/>
              <w:t>в районе автобусной остановки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-6680.91; Y – 18141.26</w:t>
            </w:r>
            <w:r>
              <w:rPr>
                <w:color w:val="000000"/>
                <w:sz w:val="16"/>
                <w:szCs w:val="16"/>
              </w:rPr>
              <w:br/>
              <w:t>н 2: X – 6680.36; Y – 18142.66</w:t>
            </w:r>
            <w:r>
              <w:rPr>
                <w:color w:val="000000"/>
                <w:sz w:val="16"/>
                <w:szCs w:val="16"/>
              </w:rPr>
              <w:br/>
              <w:t>н 3: X – 6678.50; Y – 18141.92</w:t>
            </w:r>
            <w:r>
              <w:rPr>
                <w:color w:val="000000"/>
                <w:sz w:val="16"/>
                <w:szCs w:val="16"/>
              </w:rPr>
              <w:br/>
              <w:t xml:space="preserve">н 4: X – 6679.05; Y – 18140.52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п.г.т. Алексеевка, 27 км а/д Самара-Бугуруслан в районе АЗС «Лукойл»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–5895301,19; Y–194965,74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>X – 5895299,21Y –194965,21</w:t>
            </w:r>
            <w:r>
              <w:rPr>
                <w:color w:val="000000"/>
                <w:sz w:val="16"/>
                <w:szCs w:val="16"/>
              </w:rPr>
              <w:br/>
              <w:t>н 3:</w:t>
            </w:r>
            <w:r>
              <w:rPr>
                <w:color w:val="000000"/>
                <w:sz w:val="16"/>
                <w:szCs w:val="16"/>
              </w:rPr>
              <w:br/>
              <w:t xml:space="preserve"> X – 5895298,97Y –194963,99</w:t>
            </w:r>
            <w:r>
              <w:rPr>
                <w:color w:val="000000"/>
                <w:sz w:val="16"/>
                <w:szCs w:val="16"/>
              </w:rPr>
              <w:br/>
              <w:t>н 4:</w:t>
            </w:r>
            <w:r>
              <w:rPr>
                <w:color w:val="000000"/>
                <w:sz w:val="16"/>
                <w:szCs w:val="16"/>
              </w:rPr>
              <w:br/>
              <w:t>X – 5895300,95Y – 194963,75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63:22:1702005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ул.Станичная, 2б,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«Стройматериалы»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-4858.01; Y – 17011.00</w:t>
            </w:r>
            <w:r>
              <w:rPr>
                <w:color w:val="000000"/>
                <w:sz w:val="16"/>
                <w:szCs w:val="16"/>
              </w:rPr>
              <w:br/>
              <w:t>н 2: X – 4856.89;Y – 17012.00</w:t>
            </w:r>
            <w:r>
              <w:rPr>
                <w:color w:val="000000"/>
                <w:sz w:val="16"/>
                <w:szCs w:val="16"/>
              </w:rPr>
              <w:br/>
              <w:t>н 3: X – 4855.56; Y – 17010.51</w:t>
            </w:r>
            <w:r>
              <w:rPr>
                <w:color w:val="000000"/>
                <w:sz w:val="16"/>
                <w:szCs w:val="16"/>
              </w:rPr>
              <w:br/>
              <w:t xml:space="preserve">н 4: X – 4856.67; Y – 17009.51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г.Кинель, ул.Советская,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"Магнит"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-7068,99; Y – 18363,87</w:t>
            </w:r>
            <w:r>
              <w:rPr>
                <w:color w:val="000000"/>
                <w:sz w:val="16"/>
                <w:szCs w:val="16"/>
              </w:rPr>
              <w:br/>
              <w:t>н 2: X – 7068,54; Y – 18365,29</w:t>
            </w:r>
            <w:r>
              <w:rPr>
                <w:color w:val="000000"/>
                <w:sz w:val="16"/>
                <w:szCs w:val="16"/>
              </w:rPr>
              <w:br/>
              <w:t>н 3: X – 7066,63; Y – 18364,69</w:t>
            </w:r>
            <w:r>
              <w:rPr>
                <w:color w:val="000000"/>
                <w:sz w:val="16"/>
                <w:szCs w:val="16"/>
              </w:rPr>
              <w:br/>
              <w:t>н 4: X – 7067,09; Y – 18363,26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«Вероника»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-11284.14; Y – 14584.11</w:t>
            </w:r>
            <w:r>
              <w:rPr>
                <w:color w:val="000000"/>
                <w:sz w:val="16"/>
                <w:szCs w:val="16"/>
              </w:rPr>
              <w:br/>
              <w:t>н 2: X – 11283.85; Y – 14585.58</w:t>
            </w:r>
            <w:r>
              <w:rPr>
                <w:color w:val="000000"/>
                <w:sz w:val="16"/>
                <w:szCs w:val="16"/>
              </w:rPr>
              <w:br/>
              <w:t>н 3: X – 11281.89; Y – 14585.20</w:t>
            </w:r>
            <w:r>
              <w:rPr>
                <w:color w:val="000000"/>
                <w:sz w:val="16"/>
                <w:szCs w:val="16"/>
              </w:rPr>
              <w:br/>
              <w:t>н 4: X – 11282.18; Y – 14583.73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ул.Шоссейная,95,</w:t>
            </w:r>
            <w:r>
              <w:rPr>
                <w:color w:val="000000"/>
                <w:sz w:val="16"/>
                <w:szCs w:val="16"/>
              </w:rPr>
              <w:br/>
              <w:t>в районе магазина «Сударушка»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11013,72; Y –13325,12 </w:t>
            </w:r>
            <w:r>
              <w:rPr>
                <w:color w:val="000000"/>
                <w:sz w:val="16"/>
                <w:szCs w:val="16"/>
              </w:rPr>
              <w:br/>
              <w:t>н 2: X – 11012,29; Y – 13325,57</w:t>
            </w:r>
            <w:r>
              <w:rPr>
                <w:color w:val="000000"/>
                <w:sz w:val="16"/>
                <w:szCs w:val="16"/>
              </w:rPr>
              <w:br/>
              <w:t>н 3: X – 11011,69; Y – 13323,66</w:t>
            </w:r>
            <w:r>
              <w:rPr>
                <w:color w:val="000000"/>
                <w:sz w:val="16"/>
                <w:szCs w:val="16"/>
              </w:rPr>
              <w:br/>
              <w:t>н 4:X – 11013,12; Y – 13323,21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-11132.90; Y – 13650.08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11130.94; Y – 13650.49</w:t>
            </w:r>
            <w:r>
              <w:rPr>
                <w:color w:val="000000"/>
                <w:sz w:val="16"/>
                <w:szCs w:val="16"/>
              </w:rPr>
              <w:br/>
              <w:t>н 3: X – 11130.63; Y – 13649.02</w:t>
            </w:r>
            <w:r>
              <w:rPr>
                <w:color w:val="000000"/>
                <w:sz w:val="16"/>
                <w:szCs w:val="16"/>
              </w:rPr>
              <w:br/>
              <w:t>н 4: X – 11132.59; Y – 13648.61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п.г.т.Усть-Кинельский, ул.Шоссейная,81д,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«Продукты для Вас»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н1: X – 11140.12; Y – 13714.12</w:t>
            </w:r>
            <w:r>
              <w:rPr>
                <w:color w:val="000000"/>
                <w:sz w:val="16"/>
                <w:szCs w:val="16"/>
              </w:rPr>
              <w:br/>
              <w:t>н 2: X – 11138.15; Y – 13714.45</w:t>
            </w:r>
            <w:r>
              <w:rPr>
                <w:color w:val="000000"/>
                <w:sz w:val="16"/>
                <w:szCs w:val="16"/>
              </w:rPr>
              <w:br/>
              <w:t>н 3: X – 11137.90; Y – 13712.97</w:t>
            </w:r>
            <w:r>
              <w:rPr>
                <w:color w:val="000000"/>
                <w:sz w:val="16"/>
                <w:szCs w:val="16"/>
              </w:rPr>
              <w:br/>
              <w:t>н 4: X – 11139.87; Y – 13712.64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п.г.т.Алексеевка, </w:t>
            </w:r>
            <w:r>
              <w:rPr>
                <w:color w:val="000000"/>
                <w:sz w:val="16"/>
                <w:szCs w:val="16"/>
              </w:rPr>
              <w:br/>
              <w:t>ул.Невская, 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9505.64; Y – 7873.78</w:t>
            </w:r>
            <w:r>
              <w:rPr>
                <w:color w:val="000000"/>
                <w:sz w:val="16"/>
                <w:szCs w:val="16"/>
              </w:rPr>
              <w:br/>
              <w:t>н 2: X – 9503.96; Y – 7874.88</w:t>
            </w:r>
            <w:r>
              <w:rPr>
                <w:color w:val="000000"/>
                <w:sz w:val="16"/>
                <w:szCs w:val="16"/>
              </w:rPr>
              <w:br/>
              <w:t>н 3: X – 9503.14; Y – 7873.62</w:t>
            </w:r>
            <w:r>
              <w:rPr>
                <w:color w:val="000000"/>
                <w:sz w:val="16"/>
                <w:szCs w:val="16"/>
              </w:rPr>
              <w:br/>
              <w:t>н 4: X – 9504.81; Y – 7872.53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>ул.Спортивная, 8б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10782.56; Y – 13599.29</w:t>
            </w:r>
            <w:r>
              <w:rPr>
                <w:color w:val="000000"/>
                <w:sz w:val="16"/>
                <w:szCs w:val="16"/>
              </w:rPr>
              <w:br/>
              <w:t>н 2: X – 10780.65; Y – 13599.86</w:t>
            </w:r>
            <w:r>
              <w:rPr>
                <w:color w:val="000000"/>
                <w:sz w:val="16"/>
                <w:szCs w:val="16"/>
              </w:rPr>
              <w:br/>
              <w:t>н 3: X – 10780.22; Y – 13598.43</w:t>
            </w:r>
            <w:r>
              <w:rPr>
                <w:color w:val="000000"/>
                <w:sz w:val="16"/>
                <w:szCs w:val="16"/>
              </w:rPr>
              <w:br/>
              <w:t xml:space="preserve">н 4: X – 10782.13; Y – 13597.85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63:03:0301020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31 августа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877E29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>
              <w:rPr>
                <w:color w:val="000000"/>
                <w:sz w:val="16"/>
                <w:szCs w:val="16"/>
              </w:rPr>
              <w:br/>
              <w:t>между уч. № 5 Линии № 5 и уч. № 2 Главной линии.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395217,45; Y – 2199076,52</w:t>
            </w:r>
            <w:r>
              <w:rPr>
                <w:color w:val="000000"/>
                <w:sz w:val="16"/>
                <w:szCs w:val="16"/>
              </w:rPr>
              <w:br/>
              <w:t>н 2: X – 395213,45; Y – 2199076,52</w:t>
            </w:r>
            <w:r>
              <w:rPr>
                <w:color w:val="000000"/>
                <w:sz w:val="16"/>
                <w:szCs w:val="16"/>
              </w:rPr>
              <w:br/>
              <w:t>н 3: X – 395213,57; Y – 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395217,58; Y – 2199073,53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63:22:1602009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(Мороженое и 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 15 апреля </w:t>
            </w:r>
            <w:r>
              <w:rPr>
                <w:color w:val="000000"/>
                <w:sz w:val="16"/>
                <w:szCs w:val="16"/>
              </w:rPr>
              <w:br/>
              <w:t>по 30 сентября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29" w:rsidRDefault="00877E29" w:rsidP="00877E2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0665EC" w:rsidRDefault="000665EC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0665EC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0A" w:rsidRDefault="00F2610A" w:rsidP="00DC1441">
      <w:pPr>
        <w:spacing w:line="240" w:lineRule="auto"/>
      </w:pPr>
      <w:r>
        <w:separator/>
      </w:r>
    </w:p>
  </w:endnote>
  <w:endnote w:type="continuationSeparator" w:id="1">
    <w:p w:rsidR="00F2610A" w:rsidRDefault="00F2610A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0A" w:rsidRDefault="00F2610A" w:rsidP="00DC1441">
      <w:pPr>
        <w:spacing w:line="240" w:lineRule="auto"/>
      </w:pPr>
      <w:r>
        <w:separator/>
      </w:r>
    </w:p>
  </w:footnote>
  <w:footnote w:type="continuationSeparator" w:id="1">
    <w:p w:rsidR="00F2610A" w:rsidRDefault="00F2610A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2A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8625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789</cp:revision>
  <cp:lastPrinted>2019-10-10T11:03:00Z</cp:lastPrinted>
  <dcterms:created xsi:type="dcterms:W3CDTF">2012-08-20T11:34:00Z</dcterms:created>
  <dcterms:modified xsi:type="dcterms:W3CDTF">2019-10-10T11:11:00Z</dcterms:modified>
</cp:coreProperties>
</file>