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Default="00566695" w:rsidP="00150222">
            <w:pPr>
              <w:rPr>
                <w:szCs w:val="28"/>
              </w:rPr>
            </w:pPr>
          </w:p>
          <w:p w:rsidR="00C4606C" w:rsidRPr="00480514" w:rsidRDefault="00C4606C" w:rsidP="008C41A2">
            <w:pPr>
              <w:rPr>
                <w:szCs w:val="28"/>
              </w:rPr>
            </w:pPr>
            <w:r>
              <w:rPr>
                <w:szCs w:val="28"/>
              </w:rPr>
              <w:t xml:space="preserve">        </w:t>
            </w:r>
            <w:r w:rsidR="008C41A2">
              <w:rPr>
                <w:szCs w:val="28"/>
              </w:rPr>
              <w:t xml:space="preserve">      </w:t>
            </w:r>
            <w:bookmarkStart w:id="0" w:name="_GoBack"/>
            <w:bookmarkEnd w:id="0"/>
            <w:r w:rsidR="008C41A2"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2F407F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твержденную постановлением администрации городского округа Кинель Самарской области от 8 августа 2017 г. № 2443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(в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редакции от 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6 сентября 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7D65D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2F407F">
        <w:rPr>
          <w:rStyle w:val="FontStyle11"/>
          <w:sz w:val="28"/>
          <w:szCs w:val="28"/>
        </w:rPr>
        <w:t xml:space="preserve">12 декабря </w:t>
      </w:r>
      <w:r w:rsidR="000B548A">
        <w:rPr>
          <w:rStyle w:val="FontStyle11"/>
          <w:sz w:val="28"/>
          <w:szCs w:val="28"/>
        </w:rPr>
        <w:t>201</w:t>
      </w:r>
      <w:r w:rsidR="002F407F">
        <w:rPr>
          <w:rStyle w:val="FontStyle11"/>
          <w:sz w:val="28"/>
          <w:szCs w:val="28"/>
        </w:rPr>
        <w:t>7 года № 317</w:t>
      </w:r>
      <w:r w:rsidR="000B548A">
        <w:rPr>
          <w:rStyle w:val="FontStyle11"/>
          <w:sz w:val="28"/>
          <w:szCs w:val="28"/>
        </w:rPr>
        <w:t xml:space="preserve"> «О бюджете городского округа Кинель Самарской области на 2018 год и на плановый период 2019 и 2020 годов»</w:t>
      </w:r>
      <w:r w:rsidR="008A1B7F">
        <w:rPr>
          <w:rStyle w:val="FontStyle11"/>
          <w:sz w:val="28"/>
          <w:szCs w:val="28"/>
        </w:rPr>
        <w:t xml:space="preserve"> </w:t>
      </w:r>
      <w:r w:rsidR="000B548A">
        <w:rPr>
          <w:rStyle w:val="FontStyle11"/>
          <w:sz w:val="28"/>
          <w:szCs w:val="28"/>
        </w:rPr>
        <w:t>(</w:t>
      </w:r>
      <w:r w:rsidR="002F407F">
        <w:rPr>
          <w:rStyle w:val="FontStyle11"/>
          <w:sz w:val="28"/>
          <w:szCs w:val="28"/>
        </w:rPr>
        <w:t>в редакции от 31</w:t>
      </w:r>
      <w:r w:rsidR="007D65DB">
        <w:rPr>
          <w:rStyle w:val="FontStyle11"/>
          <w:sz w:val="28"/>
          <w:szCs w:val="28"/>
        </w:rPr>
        <w:t>.</w:t>
      </w:r>
      <w:r w:rsidR="002F407F">
        <w:rPr>
          <w:rStyle w:val="FontStyle11"/>
          <w:sz w:val="28"/>
          <w:szCs w:val="28"/>
        </w:rPr>
        <w:t>1</w:t>
      </w:r>
      <w:r w:rsidR="007D65DB">
        <w:rPr>
          <w:rStyle w:val="FontStyle11"/>
          <w:sz w:val="28"/>
          <w:szCs w:val="28"/>
        </w:rPr>
        <w:t>0.2019</w:t>
      </w:r>
      <w:r w:rsidR="00BC55A8">
        <w:rPr>
          <w:rStyle w:val="FontStyle11"/>
          <w:sz w:val="28"/>
          <w:szCs w:val="28"/>
        </w:rPr>
        <w:t xml:space="preserve"> </w:t>
      </w:r>
      <w:r w:rsidR="007D65DB">
        <w:rPr>
          <w:rStyle w:val="FontStyle11"/>
          <w:sz w:val="28"/>
          <w:szCs w:val="28"/>
        </w:rPr>
        <w:t>г.</w:t>
      </w:r>
      <w:r w:rsidR="008A1B7F">
        <w:rPr>
          <w:rStyle w:val="FontStyle11"/>
          <w:sz w:val="28"/>
          <w:szCs w:val="28"/>
        </w:rPr>
        <w:t xml:space="preserve">), в </w:t>
      </w:r>
      <w:r w:rsidRPr="006443F2">
        <w:rPr>
          <w:rStyle w:val="FontStyle11"/>
          <w:sz w:val="28"/>
          <w:szCs w:val="28"/>
        </w:rPr>
        <w:t xml:space="preserve">целях </w:t>
      </w:r>
      <w:r w:rsidR="00763C17">
        <w:rPr>
          <w:rStyle w:val="FontStyle11"/>
          <w:sz w:val="28"/>
          <w:szCs w:val="28"/>
        </w:rPr>
        <w:t>уточнения направлений</w:t>
      </w:r>
      <w:r w:rsidR="002F407F">
        <w:rPr>
          <w:rStyle w:val="FontStyle11"/>
          <w:sz w:val="28"/>
          <w:szCs w:val="28"/>
        </w:rPr>
        <w:t xml:space="preserve"> расходования средств </w:t>
      </w:r>
      <w:r w:rsidR="00763C17">
        <w:rPr>
          <w:rStyle w:val="FontStyle11"/>
          <w:sz w:val="28"/>
          <w:szCs w:val="28"/>
        </w:rPr>
        <w:t xml:space="preserve"> бюджета</w:t>
      </w:r>
      <w:r w:rsidR="002F407F">
        <w:rPr>
          <w:rStyle w:val="FontStyle11"/>
          <w:sz w:val="28"/>
          <w:szCs w:val="28"/>
        </w:rPr>
        <w:t xml:space="preserve"> городского округа</w:t>
      </w:r>
      <w:r w:rsidR="00763C17">
        <w:rPr>
          <w:rStyle w:val="FontStyle11"/>
          <w:sz w:val="28"/>
          <w:szCs w:val="28"/>
        </w:rPr>
        <w:t>,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области от 8 августа 2017 года № 2443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6  сентября 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2019</w:t>
      </w:r>
      <w:r w:rsidR="00753C4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финансирования мероприятий, определенных Программой» цифру «91467,444» заменить цифрой «93876,444»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;</w:t>
      </w: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6B4242" w:rsidRDefault="00FD77F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в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тексте цифру «91467,444» заменить цифрой «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93876,744»;</w:t>
      </w:r>
    </w:p>
    <w:p w:rsidR="00105A83" w:rsidRDefault="006530E6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таблицу изложить в следующей редакции: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9"/>
        <w:gridCol w:w="1236"/>
        <w:gridCol w:w="1236"/>
        <w:gridCol w:w="1217"/>
        <w:gridCol w:w="1217"/>
        <w:gridCol w:w="1217"/>
        <w:gridCol w:w="1288"/>
      </w:tblGrid>
      <w:tr w:rsidR="00105A83" w:rsidTr="00CC67D2">
        <w:tc>
          <w:tcPr>
            <w:tcW w:w="2235" w:type="dxa"/>
            <w:vMerge w:val="restart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Источник 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финансирования</w:t>
            </w:r>
          </w:p>
        </w:tc>
        <w:tc>
          <w:tcPr>
            <w:tcW w:w="7335" w:type="dxa"/>
            <w:gridSpan w:val="6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      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Ориен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тировочные объемы финансирования по годам, тыс.рублей</w:t>
            </w:r>
          </w:p>
        </w:tc>
      </w:tr>
      <w:tr w:rsidR="00105A83" w:rsidTr="00CC67D2">
        <w:tc>
          <w:tcPr>
            <w:tcW w:w="2235" w:type="dxa"/>
            <w:vMerge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2018</w:t>
            </w:r>
          </w:p>
        </w:tc>
        <w:tc>
          <w:tcPr>
            <w:tcW w:w="1150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2019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</w:tr>
      <w:tr w:rsidR="00105A83" w:rsidTr="00CC67D2">
        <w:tc>
          <w:tcPr>
            <w:tcW w:w="2235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Всего по Программе</w:t>
            </w:r>
          </w:p>
        </w:tc>
        <w:tc>
          <w:tcPr>
            <w:tcW w:w="7335" w:type="dxa"/>
            <w:gridSpan w:val="6"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7118B" w:rsidRPr="00CC67D2" w:rsidTr="00CC67D2">
        <w:tc>
          <w:tcPr>
            <w:tcW w:w="2235" w:type="dxa"/>
          </w:tcPr>
          <w:p w:rsidR="00105A83" w:rsidRPr="00CC67D2" w:rsidRDefault="00753C4F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="00CC67D2" w:rsidRP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юджет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округа Кинель</w:t>
            </w:r>
          </w:p>
        </w:tc>
        <w:tc>
          <w:tcPr>
            <w:tcW w:w="992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12509,239</w:t>
            </w:r>
          </w:p>
        </w:tc>
        <w:tc>
          <w:tcPr>
            <w:tcW w:w="1150" w:type="dxa"/>
          </w:tcPr>
          <w:p w:rsidR="00105A83" w:rsidRPr="00CC67D2" w:rsidRDefault="00EB3E4C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15083,651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13751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13817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23407</w:t>
            </w:r>
          </w:p>
        </w:tc>
        <w:tc>
          <w:tcPr>
            <w:tcW w:w="1299" w:type="dxa"/>
          </w:tcPr>
          <w:p w:rsidR="00105A83" w:rsidRPr="00CC67D2" w:rsidRDefault="0087118B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78567,89</w:t>
            </w:r>
          </w:p>
        </w:tc>
      </w:tr>
      <w:tr w:rsidR="00CC67D2" w:rsidRPr="00CC67D2" w:rsidTr="00CC67D2">
        <w:tc>
          <w:tcPr>
            <w:tcW w:w="2235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4489,42</w:t>
            </w:r>
          </w:p>
        </w:tc>
        <w:tc>
          <w:tcPr>
            <w:tcW w:w="1150" w:type="dxa"/>
          </w:tcPr>
          <w:p w:rsidR="00CC67D2" w:rsidRPr="00CC67D2" w:rsidRDefault="00EB3E4C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4819,434</w:t>
            </w:r>
          </w:p>
        </w:tc>
        <w:tc>
          <w:tcPr>
            <w:tcW w:w="1298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8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8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CC67D2" w:rsidRPr="00CC67D2" w:rsidRDefault="0087118B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15308,854</w:t>
            </w:r>
          </w:p>
        </w:tc>
      </w:tr>
    </w:tbl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B75B3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 Приложение №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897301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A152AA" w:rsidRPr="00D92BC7" w:rsidRDefault="008C619A" w:rsidP="003C3954">
      <w:pPr>
        <w:jc w:val="both"/>
      </w:pPr>
      <w:r>
        <w:t xml:space="preserve"> </w:t>
      </w:r>
      <w:r w:rsidR="00772C26">
        <w:t>Глав</w:t>
      </w:r>
      <w:r w:rsidR="00610426">
        <w:t>а</w:t>
      </w:r>
      <w:r>
        <w:t xml:space="preserve"> </w:t>
      </w:r>
      <w:r w:rsidR="00D43A9E">
        <w:t>городского</w:t>
      </w:r>
      <w:r w:rsidR="00E15F45">
        <w:t xml:space="preserve"> </w:t>
      </w:r>
      <w:r w:rsidR="00D43A9E">
        <w:t xml:space="preserve">округа                                            </w:t>
      </w:r>
      <w:r w:rsidR="00E62CA0">
        <w:t xml:space="preserve">     </w:t>
      </w:r>
      <w:r w:rsidR="00DF6628">
        <w:t xml:space="preserve"> </w:t>
      </w:r>
      <w:r w:rsidR="00610426">
        <w:t xml:space="preserve">        </w:t>
      </w:r>
      <w:r w:rsidR="00DF6628">
        <w:t xml:space="preserve">  </w:t>
      </w:r>
      <w:r w:rsidR="00E15F45">
        <w:t xml:space="preserve"> </w:t>
      </w:r>
      <w:r w:rsidR="00DF6628">
        <w:t xml:space="preserve"> </w:t>
      </w:r>
      <w:r w:rsidR="006069B1">
        <w:t>В</w:t>
      </w:r>
      <w:r w:rsidR="00E62CA0">
        <w:t>.А.</w:t>
      </w:r>
      <w:r w:rsidR="006B2A02">
        <w:t xml:space="preserve"> </w:t>
      </w:r>
      <w:r w:rsidR="006069B1">
        <w:t>Чихирев</w:t>
      </w:r>
    </w:p>
    <w:p w:rsidR="002D0EA8" w:rsidRDefault="00E15F45" w:rsidP="00A152AA">
      <w:pPr>
        <w:jc w:val="both"/>
        <w:rPr>
          <w:szCs w:val="28"/>
        </w:rPr>
      </w:pPr>
      <w:r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A152AA" w:rsidRDefault="00E46DCE" w:rsidP="00DF6628">
      <w:pPr>
        <w:jc w:val="both"/>
        <w:rPr>
          <w:szCs w:val="28"/>
        </w:rPr>
      </w:pPr>
      <w:r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6012CB">
          <w:pgSz w:w="11906" w:h="16838"/>
          <w:pgMar w:top="851" w:right="1134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956" w:rsidRDefault="00A82956" w:rsidP="00E83F2F">
      <w:r>
        <w:separator/>
      </w:r>
    </w:p>
  </w:endnote>
  <w:endnote w:type="continuationSeparator" w:id="0">
    <w:p w:rsidR="00A82956" w:rsidRDefault="00A82956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956" w:rsidRDefault="00A82956" w:rsidP="00E83F2F">
      <w:r>
        <w:separator/>
      </w:r>
    </w:p>
  </w:footnote>
  <w:footnote w:type="continuationSeparator" w:id="0">
    <w:p w:rsidR="00A82956" w:rsidRDefault="00A82956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7889"/>
    <w:rsid w:val="000178AC"/>
    <w:rsid w:val="00020FF4"/>
    <w:rsid w:val="000220EE"/>
    <w:rsid w:val="0002469E"/>
    <w:rsid w:val="000308D4"/>
    <w:rsid w:val="0003420A"/>
    <w:rsid w:val="00034B7E"/>
    <w:rsid w:val="00037406"/>
    <w:rsid w:val="00040E82"/>
    <w:rsid w:val="00050B61"/>
    <w:rsid w:val="000547EE"/>
    <w:rsid w:val="00054AC4"/>
    <w:rsid w:val="00055620"/>
    <w:rsid w:val="00055BB4"/>
    <w:rsid w:val="00061CFC"/>
    <w:rsid w:val="000646EE"/>
    <w:rsid w:val="00071B04"/>
    <w:rsid w:val="0007313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548A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34EA"/>
    <w:rsid w:val="00113FBA"/>
    <w:rsid w:val="0011418B"/>
    <w:rsid w:val="00116677"/>
    <w:rsid w:val="00116CE1"/>
    <w:rsid w:val="00120F3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405F1"/>
    <w:rsid w:val="00241680"/>
    <w:rsid w:val="00241B84"/>
    <w:rsid w:val="00244D8B"/>
    <w:rsid w:val="00247BD6"/>
    <w:rsid w:val="00256666"/>
    <w:rsid w:val="00260A38"/>
    <w:rsid w:val="00261B74"/>
    <w:rsid w:val="002647A0"/>
    <w:rsid w:val="0026589D"/>
    <w:rsid w:val="002820DB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11A3"/>
    <w:rsid w:val="002F3B35"/>
    <w:rsid w:val="002F407F"/>
    <w:rsid w:val="002F569C"/>
    <w:rsid w:val="00302CA5"/>
    <w:rsid w:val="00305B45"/>
    <w:rsid w:val="00311DAE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E5D"/>
    <w:rsid w:val="00357F33"/>
    <w:rsid w:val="003600DD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6875"/>
    <w:rsid w:val="00416A67"/>
    <w:rsid w:val="004178D0"/>
    <w:rsid w:val="00430FC3"/>
    <w:rsid w:val="00437971"/>
    <w:rsid w:val="0044224A"/>
    <w:rsid w:val="00444732"/>
    <w:rsid w:val="00452B32"/>
    <w:rsid w:val="0045580D"/>
    <w:rsid w:val="00457254"/>
    <w:rsid w:val="00457D73"/>
    <w:rsid w:val="00461CAC"/>
    <w:rsid w:val="0046324C"/>
    <w:rsid w:val="004649F6"/>
    <w:rsid w:val="00464C8E"/>
    <w:rsid w:val="004740B9"/>
    <w:rsid w:val="00475FF2"/>
    <w:rsid w:val="00476330"/>
    <w:rsid w:val="00480514"/>
    <w:rsid w:val="00482B12"/>
    <w:rsid w:val="004857B0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E75C0"/>
    <w:rsid w:val="004E7B3F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2075"/>
    <w:rsid w:val="00562D87"/>
    <w:rsid w:val="00565A07"/>
    <w:rsid w:val="00566695"/>
    <w:rsid w:val="00574EBA"/>
    <w:rsid w:val="0057777D"/>
    <w:rsid w:val="0058203C"/>
    <w:rsid w:val="0058241B"/>
    <w:rsid w:val="00583689"/>
    <w:rsid w:val="005A0115"/>
    <w:rsid w:val="005A7085"/>
    <w:rsid w:val="005B2314"/>
    <w:rsid w:val="005B2A8B"/>
    <w:rsid w:val="005B71A3"/>
    <w:rsid w:val="005C0985"/>
    <w:rsid w:val="005C6ADC"/>
    <w:rsid w:val="005D3DBE"/>
    <w:rsid w:val="005D5546"/>
    <w:rsid w:val="005D7CD9"/>
    <w:rsid w:val="005E023E"/>
    <w:rsid w:val="005E28D2"/>
    <w:rsid w:val="005E2FD7"/>
    <w:rsid w:val="005E4814"/>
    <w:rsid w:val="005E63E6"/>
    <w:rsid w:val="005F0C7E"/>
    <w:rsid w:val="005F1EB3"/>
    <w:rsid w:val="005F743D"/>
    <w:rsid w:val="006012CB"/>
    <w:rsid w:val="00602D39"/>
    <w:rsid w:val="006069B1"/>
    <w:rsid w:val="00610426"/>
    <w:rsid w:val="00611A7F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70458"/>
    <w:rsid w:val="00671ECB"/>
    <w:rsid w:val="00674966"/>
    <w:rsid w:val="0067681B"/>
    <w:rsid w:val="00676FB3"/>
    <w:rsid w:val="0068572D"/>
    <w:rsid w:val="006965A2"/>
    <w:rsid w:val="006A1129"/>
    <w:rsid w:val="006A3EB8"/>
    <w:rsid w:val="006A404B"/>
    <w:rsid w:val="006B2A02"/>
    <w:rsid w:val="006B4242"/>
    <w:rsid w:val="006C7ECD"/>
    <w:rsid w:val="006D192E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6BED"/>
    <w:rsid w:val="00722215"/>
    <w:rsid w:val="00725F1F"/>
    <w:rsid w:val="0074193C"/>
    <w:rsid w:val="007477D1"/>
    <w:rsid w:val="00751B55"/>
    <w:rsid w:val="00753C4F"/>
    <w:rsid w:val="00756AF6"/>
    <w:rsid w:val="007576CD"/>
    <w:rsid w:val="00757DE7"/>
    <w:rsid w:val="00763C1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A29C0"/>
    <w:rsid w:val="007B1A5B"/>
    <w:rsid w:val="007B441D"/>
    <w:rsid w:val="007B5783"/>
    <w:rsid w:val="007C0B86"/>
    <w:rsid w:val="007C2474"/>
    <w:rsid w:val="007C2688"/>
    <w:rsid w:val="007C27AB"/>
    <w:rsid w:val="007C65DA"/>
    <w:rsid w:val="007D2384"/>
    <w:rsid w:val="007D65DB"/>
    <w:rsid w:val="007E0335"/>
    <w:rsid w:val="007E4603"/>
    <w:rsid w:val="007E5BF2"/>
    <w:rsid w:val="007E6E8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115E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6F1B"/>
    <w:rsid w:val="008671F7"/>
    <w:rsid w:val="0087118B"/>
    <w:rsid w:val="008726D1"/>
    <w:rsid w:val="008737C1"/>
    <w:rsid w:val="0087445C"/>
    <w:rsid w:val="00874CFC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769"/>
    <w:rsid w:val="00901B96"/>
    <w:rsid w:val="00906DA9"/>
    <w:rsid w:val="00907A1E"/>
    <w:rsid w:val="00914B6F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6E49"/>
    <w:rsid w:val="009E6722"/>
    <w:rsid w:val="009F1830"/>
    <w:rsid w:val="009F6EAC"/>
    <w:rsid w:val="009F753D"/>
    <w:rsid w:val="009F7C06"/>
    <w:rsid w:val="00A03039"/>
    <w:rsid w:val="00A0379E"/>
    <w:rsid w:val="00A1063A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4BB8"/>
    <w:rsid w:val="00A556E6"/>
    <w:rsid w:val="00A559EF"/>
    <w:rsid w:val="00A61410"/>
    <w:rsid w:val="00A72168"/>
    <w:rsid w:val="00A7687D"/>
    <w:rsid w:val="00A82956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21D6"/>
    <w:rsid w:val="00B93185"/>
    <w:rsid w:val="00B94452"/>
    <w:rsid w:val="00BA195F"/>
    <w:rsid w:val="00BA669A"/>
    <w:rsid w:val="00BB1952"/>
    <w:rsid w:val="00BB2E90"/>
    <w:rsid w:val="00BB3050"/>
    <w:rsid w:val="00BB5B6D"/>
    <w:rsid w:val="00BC4B7A"/>
    <w:rsid w:val="00BC5459"/>
    <w:rsid w:val="00BC55A8"/>
    <w:rsid w:val="00BC60E0"/>
    <w:rsid w:val="00BC7ABC"/>
    <w:rsid w:val="00BD3FDB"/>
    <w:rsid w:val="00BD54D6"/>
    <w:rsid w:val="00BD7BED"/>
    <w:rsid w:val="00BD7ED4"/>
    <w:rsid w:val="00BE0F60"/>
    <w:rsid w:val="00BE2F7F"/>
    <w:rsid w:val="00BE5213"/>
    <w:rsid w:val="00BF674C"/>
    <w:rsid w:val="00C0106F"/>
    <w:rsid w:val="00C029F2"/>
    <w:rsid w:val="00C02E00"/>
    <w:rsid w:val="00C03B9F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7317"/>
    <w:rsid w:val="00C4606C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DAD"/>
    <w:rsid w:val="00C91068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4D2D"/>
    <w:rsid w:val="00CC6473"/>
    <w:rsid w:val="00CC67D2"/>
    <w:rsid w:val="00CD5A0D"/>
    <w:rsid w:val="00CD637D"/>
    <w:rsid w:val="00CE01F5"/>
    <w:rsid w:val="00CF3393"/>
    <w:rsid w:val="00CF6B3E"/>
    <w:rsid w:val="00D0134D"/>
    <w:rsid w:val="00D04498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3A9E"/>
    <w:rsid w:val="00D51A87"/>
    <w:rsid w:val="00D5277D"/>
    <w:rsid w:val="00D53475"/>
    <w:rsid w:val="00D535F8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51BD"/>
    <w:rsid w:val="00DE658A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487C"/>
    <w:rsid w:val="00EC5D3F"/>
    <w:rsid w:val="00EC6505"/>
    <w:rsid w:val="00ED0F8A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85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BB2"/>
    <w:rsid w:val="00FA144F"/>
    <w:rsid w:val="00FA2AFD"/>
    <w:rsid w:val="00FA3AFA"/>
    <w:rsid w:val="00FA6043"/>
    <w:rsid w:val="00FB2691"/>
    <w:rsid w:val="00FB3B9E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A158-EBBB-4782-8190-C3E98DFD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351</cp:revision>
  <cp:lastPrinted>2019-11-12T06:54:00Z</cp:lastPrinted>
  <dcterms:created xsi:type="dcterms:W3CDTF">2012-06-27T11:56:00Z</dcterms:created>
  <dcterms:modified xsi:type="dcterms:W3CDTF">2019-11-12T06:59:00Z</dcterms:modified>
</cp:coreProperties>
</file>