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5E5F3D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Cs w:val="20"/>
                <w:lang w:eastAsia="ru-RU"/>
              </w:rPr>
              <w:t>городского округа Кинель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5E5F3D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5E5F3D" w:rsidRDefault="00FC63F5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CF2899" w:rsidRPr="005E5F3D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5E5F3D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5E5F3D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5E5F3D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5E5F3D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5E5F3D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5E5F3D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5E5F3D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5E5F3D" w:rsidRDefault="00C3756B" w:rsidP="00555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555745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555745">
              <w:rPr>
                <w:rFonts w:ascii="Times New Roman" w:hAnsi="Times New Roman"/>
                <w:sz w:val="28"/>
                <w:lang w:eastAsia="ru-RU"/>
              </w:rPr>
              <w:t>у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121FA">
              <w:rPr>
                <w:rFonts w:ascii="Times New Roman" w:hAnsi="Times New Roman"/>
                <w:sz w:val="28"/>
                <w:lang w:eastAsia="ru-RU"/>
              </w:rPr>
              <w:t xml:space="preserve">городского округа Кинель Самарской области 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>«Молодой семье – дос</w:t>
            </w:r>
            <w:r w:rsidR="00E93AB9">
              <w:rPr>
                <w:rFonts w:ascii="Times New Roman" w:hAnsi="Times New Roman"/>
                <w:sz w:val="28"/>
                <w:lang w:eastAsia="ru-RU"/>
              </w:rPr>
              <w:t>тупное жилье» на 2018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E93AB9">
              <w:rPr>
                <w:rFonts w:ascii="Times New Roman" w:hAnsi="Times New Roman"/>
                <w:sz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E93AB9">
              <w:rPr>
                <w:rFonts w:ascii="Times New Roman" w:hAnsi="Times New Roman"/>
                <w:sz w:val="28"/>
                <w:lang w:eastAsia="ru-RU"/>
              </w:rPr>
              <w:t>2020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>
              <w:rPr>
                <w:rFonts w:ascii="Times New Roman" w:hAnsi="Times New Roman"/>
                <w:sz w:val="28"/>
                <w:lang w:eastAsia="ru-RU"/>
              </w:rPr>
              <w:t>»</w:t>
            </w:r>
            <w:r w:rsidR="00555745">
              <w:rPr>
                <w:rFonts w:ascii="Times New Roman" w:hAnsi="Times New Roman"/>
                <w:sz w:val="28"/>
                <w:lang w:eastAsia="ru-RU"/>
              </w:rPr>
              <w:t>, утвержденную постановлением администрации городского округа Кинель Самарской области от 15 февраля 2018 г. № 423</w:t>
            </w:r>
            <w:r w:rsidR="00745564">
              <w:rPr>
                <w:rFonts w:ascii="Times New Roman" w:hAnsi="Times New Roman"/>
                <w:sz w:val="28"/>
                <w:lang w:eastAsia="ru-RU"/>
              </w:rPr>
              <w:t xml:space="preserve"> (в редакции от 29 декабря 2018 г.)</w:t>
            </w:r>
          </w:p>
        </w:tc>
      </w:tr>
    </w:tbl>
    <w:p w:rsidR="008B7F2D" w:rsidRDefault="008B7F2D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4E1F" w:rsidRDefault="00B94E1F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87E" w:rsidRPr="005E5F3D" w:rsidRDefault="0055574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56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Думы городского округа Кинель Самарской области от 24 декабря 2019 года № 522 «О внесении изменений в решение Думы городского округа Кинель Самарской области от 20 декабря 2018 года № 412 «О бюджете городского округа Кинель Самарской области на 2019 год и плановый период 2020 и 2021 годов», </w:t>
      </w:r>
    </w:p>
    <w:p w:rsidR="00F14EA5" w:rsidRPr="005E5F3D" w:rsidRDefault="006F4C44" w:rsidP="00CF2899">
      <w:pPr>
        <w:pStyle w:val="ConsTitle"/>
        <w:widowControl/>
        <w:spacing w:line="360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F3D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38215D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5E5F3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A4F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2F137B" w:rsidRPr="002F137B">
        <w:rPr>
          <w:rFonts w:ascii="Times New Roman" w:hAnsi="Times New Roman"/>
          <w:b w:val="0"/>
          <w:sz w:val="28"/>
        </w:rPr>
        <w:t xml:space="preserve">в </w:t>
      </w:r>
      <w:r w:rsidR="00555745">
        <w:rPr>
          <w:rFonts w:ascii="Times New Roman" w:hAnsi="Times New Roman"/>
          <w:b w:val="0"/>
          <w:sz w:val="28"/>
        </w:rPr>
        <w:t>м</w:t>
      </w:r>
      <w:r w:rsidR="002F137B" w:rsidRPr="002F137B">
        <w:rPr>
          <w:rFonts w:ascii="Times New Roman" w:hAnsi="Times New Roman"/>
          <w:b w:val="0"/>
          <w:sz w:val="28"/>
        </w:rPr>
        <w:t>униципальн</w:t>
      </w:r>
      <w:r w:rsidR="00745564">
        <w:rPr>
          <w:rFonts w:ascii="Times New Roman" w:hAnsi="Times New Roman"/>
          <w:b w:val="0"/>
          <w:sz w:val="28"/>
        </w:rPr>
        <w:t>ую</w:t>
      </w:r>
      <w:r w:rsidR="002F137B" w:rsidRPr="002F137B">
        <w:rPr>
          <w:rFonts w:ascii="Times New Roman" w:hAnsi="Times New Roman"/>
          <w:b w:val="0"/>
          <w:sz w:val="28"/>
        </w:rPr>
        <w:t xml:space="preserve"> программ</w:t>
      </w:r>
      <w:r w:rsidR="00555745">
        <w:rPr>
          <w:rFonts w:ascii="Times New Roman" w:hAnsi="Times New Roman"/>
          <w:b w:val="0"/>
          <w:sz w:val="28"/>
        </w:rPr>
        <w:t>у</w:t>
      </w:r>
      <w:r w:rsidR="002F137B" w:rsidRPr="002F137B">
        <w:rPr>
          <w:rFonts w:ascii="Times New Roman" w:hAnsi="Times New Roman"/>
          <w:b w:val="0"/>
          <w:sz w:val="28"/>
        </w:rPr>
        <w:t xml:space="preserve"> городского округа Кинель Самарской области «Молодой семье – доступное жилье» на 2018 - 2020 годы»»</w:t>
      </w:r>
      <w:r w:rsidR="00555745">
        <w:rPr>
          <w:rFonts w:ascii="Times New Roman" w:hAnsi="Times New Roman"/>
          <w:b w:val="0"/>
          <w:sz w:val="28"/>
        </w:rPr>
        <w:t xml:space="preserve">, </w:t>
      </w:r>
      <w:r w:rsidR="00555745" w:rsidRPr="00555745">
        <w:rPr>
          <w:rFonts w:ascii="Times New Roman" w:hAnsi="Times New Roman"/>
          <w:b w:val="0"/>
          <w:sz w:val="28"/>
        </w:rPr>
        <w:t>утвержденную постановлением администрации городского округа Кинель Самарской области от 15 февраля 2018 г. № 423</w:t>
      </w:r>
      <w:r w:rsidR="00745564">
        <w:rPr>
          <w:rFonts w:ascii="Times New Roman" w:hAnsi="Times New Roman"/>
          <w:b w:val="0"/>
          <w:sz w:val="28"/>
        </w:rPr>
        <w:t xml:space="preserve"> </w:t>
      </w:r>
      <w:r w:rsidR="00745564" w:rsidRPr="00745564">
        <w:rPr>
          <w:rFonts w:ascii="Times New Roman" w:hAnsi="Times New Roman"/>
          <w:b w:val="0"/>
          <w:sz w:val="28"/>
        </w:rPr>
        <w:t>(в редакции от 29 декабря 2018 г.)</w:t>
      </w:r>
      <w:r w:rsidR="00555745" w:rsidRPr="00555745">
        <w:rPr>
          <w:rFonts w:ascii="Times New Roman" w:hAnsi="Times New Roman"/>
          <w:b w:val="0"/>
          <w:sz w:val="28"/>
        </w:rPr>
        <w:t>,</w:t>
      </w:r>
      <w:r w:rsidR="002F137B" w:rsidRPr="00555745">
        <w:rPr>
          <w:rFonts w:ascii="Times New Roman" w:hAnsi="Times New Roman"/>
          <w:b w:val="0"/>
          <w:sz w:val="28"/>
        </w:rPr>
        <w:t xml:space="preserve"> </w:t>
      </w:r>
      <w:r w:rsidR="002F137B">
        <w:rPr>
          <w:rFonts w:ascii="Times New Roman" w:hAnsi="Times New Roman"/>
          <w:b w:val="0"/>
          <w:sz w:val="28"/>
        </w:rPr>
        <w:t>следующие изменения:</w:t>
      </w:r>
    </w:p>
    <w:p w:rsidR="00DE454D" w:rsidRDefault="002F137B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 w:rsidR="00555745">
        <w:rPr>
          <w:rFonts w:ascii="Times New Roman" w:hAnsi="Times New Roman"/>
          <w:b w:val="0"/>
          <w:sz w:val="28"/>
        </w:rPr>
        <w:t>В Паспорте Программы строк</w:t>
      </w:r>
      <w:r w:rsidR="00DE454D">
        <w:rPr>
          <w:rFonts w:ascii="Times New Roman" w:hAnsi="Times New Roman"/>
          <w:b w:val="0"/>
          <w:sz w:val="28"/>
        </w:rPr>
        <w:t>у</w:t>
      </w:r>
      <w:r w:rsidR="00555745">
        <w:rPr>
          <w:rFonts w:ascii="Times New Roman" w:hAnsi="Times New Roman"/>
          <w:b w:val="0"/>
          <w:sz w:val="28"/>
        </w:rPr>
        <w:t xml:space="preserve"> «Объемы и источники финансирования мероприятий, определенных муниципальной программой»</w:t>
      </w:r>
      <w:r w:rsidR="00DE454D"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p w:rsidR="00DE454D" w:rsidRDefault="00DE454D" w:rsidP="00DE454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E454D" w:rsidTr="00DE454D">
        <w:tc>
          <w:tcPr>
            <w:tcW w:w="4785" w:type="dxa"/>
          </w:tcPr>
          <w:p w:rsidR="00DE454D" w:rsidRDefault="00DE454D" w:rsidP="00DE454D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Объемы и источники </w:t>
            </w:r>
            <w:r>
              <w:rPr>
                <w:rFonts w:ascii="Times New Roman" w:hAnsi="Times New Roman"/>
                <w:b w:val="0"/>
                <w:sz w:val="28"/>
              </w:rPr>
              <w:lastRenderedPageBreak/>
              <w:t>финансирования мероприятий, определенных муниципальной программой</w:t>
            </w:r>
          </w:p>
        </w:tc>
        <w:tc>
          <w:tcPr>
            <w:tcW w:w="4785" w:type="dxa"/>
          </w:tcPr>
          <w:p w:rsidR="00DE454D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составляет 53 659, 93 тыс. рублей, в том числе:</w:t>
            </w:r>
          </w:p>
          <w:p w:rsidR="00DE454D" w:rsidRPr="003D0324" w:rsidRDefault="00DE454D" w:rsidP="00DE45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18 057, 48 тыс. рублей, из них:</w:t>
            </w:r>
          </w:p>
          <w:p w:rsidR="00DE454D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5 937, 04 тыс. рублей;</w:t>
            </w:r>
          </w:p>
          <w:p w:rsidR="00DE454D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bookmarkStart w:id="0" w:name="_GoBack"/>
            <w:bookmarkEnd w:id="0"/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6 120, 44 тыс. рублей;</w:t>
            </w:r>
          </w:p>
          <w:p w:rsidR="00DE454D" w:rsidRDefault="00DE454D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6 000, 0 тыс. рублей;</w:t>
            </w:r>
          </w:p>
          <w:p w:rsidR="00DE454D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иных источников (при условии предоставления субсидий) – 35 602, 45 тыс. рублей*.</w:t>
            </w:r>
          </w:p>
          <w:p w:rsidR="00DE454D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54D" w:rsidRPr="00DE454D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03B6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DE454D" w:rsidRDefault="00DE454D" w:rsidP="00DE454D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».</w:t>
      </w:r>
    </w:p>
    <w:p w:rsidR="00B94E1F" w:rsidRDefault="00B94E1F" w:rsidP="00095B0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61990">
        <w:rPr>
          <w:rFonts w:ascii="Times New Roman" w:hAnsi="Times New Roman"/>
          <w:sz w:val="28"/>
        </w:rPr>
        <w:t>Раздел</w:t>
      </w:r>
      <w:r w:rsidR="00095B0E">
        <w:rPr>
          <w:rFonts w:ascii="Times New Roman" w:hAnsi="Times New Roman"/>
          <w:sz w:val="28"/>
        </w:rPr>
        <w:t xml:space="preserve"> 5 Паспорта Программы </w:t>
      </w:r>
      <w:r w:rsidR="00561990">
        <w:rPr>
          <w:rFonts w:ascii="Times New Roman" w:hAnsi="Times New Roman"/>
          <w:sz w:val="28"/>
        </w:rPr>
        <w:t>«Обоснование ресурсного обеспечения Программы» изложить в следующей редакции:</w:t>
      </w:r>
    </w:p>
    <w:p w:rsidR="00561990" w:rsidRDefault="00561990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Обоснование ресурсного обеспечения Программы</w:t>
      </w:r>
    </w:p>
    <w:p w:rsidR="00561990" w:rsidRPr="00177F10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F10">
        <w:rPr>
          <w:rFonts w:ascii="Times New Roman" w:hAnsi="Times New Roman"/>
          <w:sz w:val="28"/>
          <w:szCs w:val="28"/>
        </w:rPr>
        <w:t>Общий объем финансирования Программы в 20</w:t>
      </w:r>
      <w:r>
        <w:rPr>
          <w:rFonts w:ascii="Times New Roman" w:hAnsi="Times New Roman"/>
          <w:sz w:val="28"/>
          <w:szCs w:val="28"/>
        </w:rPr>
        <w:t>18</w:t>
      </w:r>
      <w:r w:rsidRPr="00177F1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2020</w:t>
      </w:r>
      <w:r w:rsidRPr="00177F10">
        <w:rPr>
          <w:rFonts w:ascii="Times New Roman" w:hAnsi="Times New Roman"/>
          <w:sz w:val="28"/>
          <w:szCs w:val="28"/>
        </w:rPr>
        <w:t xml:space="preserve"> годах составит </w:t>
      </w:r>
      <w:r>
        <w:rPr>
          <w:rFonts w:ascii="Times New Roman" w:hAnsi="Times New Roman"/>
          <w:sz w:val="28"/>
          <w:szCs w:val="28"/>
        </w:rPr>
        <w:t xml:space="preserve">53 659, 93 </w:t>
      </w:r>
      <w:r w:rsidRPr="00177F1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F10">
        <w:rPr>
          <w:rFonts w:ascii="Times New Roman" w:hAnsi="Times New Roman"/>
          <w:sz w:val="28"/>
          <w:szCs w:val="28"/>
        </w:rPr>
        <w:t>рублей, в т.ч. за счет:</w:t>
      </w:r>
    </w:p>
    <w:p w:rsidR="00561990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F10">
        <w:rPr>
          <w:rFonts w:ascii="Times New Roman" w:hAnsi="Times New Roman"/>
          <w:sz w:val="28"/>
          <w:szCs w:val="28"/>
        </w:rPr>
        <w:t xml:space="preserve">средств бюджета городского округа – </w:t>
      </w:r>
      <w:r>
        <w:rPr>
          <w:rFonts w:ascii="Times New Roman" w:hAnsi="Times New Roman"/>
          <w:sz w:val="28"/>
          <w:szCs w:val="28"/>
        </w:rPr>
        <w:t xml:space="preserve">18 057, 48 </w:t>
      </w:r>
      <w:r w:rsidRPr="00177F1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F1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561990" w:rsidRPr="00177F10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иных источников – 53 659, 93 тыс. рублей.</w:t>
      </w:r>
    </w:p>
    <w:p w:rsidR="00561990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F10">
        <w:rPr>
          <w:rFonts w:ascii="Times New Roman" w:hAnsi="Times New Roman"/>
          <w:sz w:val="28"/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561990" w:rsidRDefault="00561990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84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по иным источникам </w:t>
      </w:r>
      <w:r w:rsidRPr="000F2F84">
        <w:rPr>
          <w:rFonts w:ascii="Times New Roman" w:hAnsi="Times New Roman" w:cs="Times New Roman"/>
          <w:sz w:val="28"/>
          <w:szCs w:val="28"/>
        </w:rPr>
        <w:t>вводится в действие отдельным</w:t>
      </w:r>
      <w:r>
        <w:rPr>
          <w:rFonts w:ascii="Times New Roman" w:hAnsi="Times New Roman" w:cs="Times New Roman"/>
          <w:sz w:val="28"/>
          <w:szCs w:val="28"/>
        </w:rPr>
        <w:t>и постановлениями</w:t>
      </w:r>
      <w:r w:rsidRPr="000F2F84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990" w:rsidRDefault="00561990" w:rsidP="00561990">
      <w:pPr>
        <w:pStyle w:val="ConsPlusNormal"/>
        <w:spacing w:line="360" w:lineRule="auto"/>
        <w:ind w:firstLine="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Pr="000F2F84">
        <w:rPr>
          <w:rFonts w:ascii="Times New Roman" w:hAnsi="Times New Roman" w:cs="Times New Roman"/>
          <w:sz w:val="28"/>
          <w:szCs w:val="28"/>
        </w:rPr>
        <w:t>.</w:t>
      </w:r>
    </w:p>
    <w:p w:rsidR="00B94E1F" w:rsidRDefault="00B94E1F" w:rsidP="00095B0E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95B0E">
        <w:rPr>
          <w:sz w:val="28"/>
        </w:rPr>
        <w:t xml:space="preserve">Таблицу 1 Паспорта Программы изложить в новой редакции согласно Приложению </w:t>
      </w:r>
      <w:r w:rsidR="003F1E40">
        <w:rPr>
          <w:sz w:val="28"/>
        </w:rPr>
        <w:t xml:space="preserve">1 </w:t>
      </w:r>
      <w:r w:rsidR="00095B0E">
        <w:rPr>
          <w:sz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095B0E" w:rsidRPr="002F137B" w:rsidRDefault="00095B0E" w:rsidP="00095B0E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22F05">
        <w:rPr>
          <w:sz w:val="28"/>
          <w:szCs w:val="28"/>
        </w:rPr>
        <w:t>Приложение № 1 к муниципальной программе городского округа Кинель Самарской области «Молодой семье – доступное жилье» на 2018 – 2020 годы изложить в новой редакции согласно Приложению</w:t>
      </w:r>
      <w:r w:rsidR="003F1E40">
        <w:rPr>
          <w:sz w:val="28"/>
          <w:szCs w:val="28"/>
        </w:rPr>
        <w:t xml:space="preserve"> 2</w:t>
      </w:r>
      <w:r w:rsidR="00D22F05">
        <w:rPr>
          <w:sz w:val="28"/>
          <w:szCs w:val="28"/>
        </w:rPr>
        <w:t xml:space="preserve"> к настоящему постановлению.</w:t>
      </w:r>
    </w:p>
    <w:p w:rsidR="004425D2" w:rsidRPr="00FA2330" w:rsidRDefault="00C07E2F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FA23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425D2" w:rsidRPr="00FA2330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5E5F3D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5D2" w:rsidRPr="005E5F3D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0C72FD" w:rsidRPr="000C72FD" w:rsidRDefault="00FA2330" w:rsidP="000C72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5D2" w:rsidRPr="005E5F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социальным вопросам (</w:t>
      </w:r>
      <w:r w:rsidR="00830329" w:rsidRPr="005E5F3D">
        <w:rPr>
          <w:rFonts w:ascii="Times New Roman" w:hAnsi="Times New Roman"/>
          <w:sz w:val="28"/>
          <w:szCs w:val="28"/>
        </w:rPr>
        <w:t>Жиганова</w:t>
      </w:r>
      <w:r w:rsidR="00CF2899" w:rsidRPr="005E5F3D">
        <w:rPr>
          <w:rFonts w:ascii="Times New Roman" w:hAnsi="Times New Roman"/>
          <w:sz w:val="28"/>
          <w:szCs w:val="28"/>
        </w:rPr>
        <w:t> </w:t>
      </w:r>
      <w:r w:rsidR="00830329" w:rsidRPr="005E5F3D">
        <w:rPr>
          <w:rFonts w:ascii="Times New Roman" w:hAnsi="Times New Roman"/>
          <w:sz w:val="28"/>
          <w:szCs w:val="28"/>
        </w:rPr>
        <w:t>С.Ю</w:t>
      </w:r>
      <w:r w:rsidR="004425D2" w:rsidRPr="005E5F3D">
        <w:rPr>
          <w:rFonts w:ascii="Times New Roman" w:hAnsi="Times New Roman"/>
          <w:sz w:val="28"/>
          <w:szCs w:val="28"/>
        </w:rPr>
        <w:t>.).</w:t>
      </w:r>
    </w:p>
    <w:p w:rsidR="000C72FD" w:rsidRDefault="000C72FD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Default="00F84D4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72FD" w:rsidRDefault="00FA233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5E5F3D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555745">
        <w:rPr>
          <w:rFonts w:ascii="Times New Roman" w:hAnsi="Times New Roman" w:cs="Times New Roman"/>
          <w:b w:val="0"/>
          <w:sz w:val="28"/>
          <w:szCs w:val="28"/>
        </w:rPr>
        <w:t>а</w:t>
      </w:r>
      <w:r w:rsidR="00364FDB" w:rsidRPr="005E5F3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CE5C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55574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E5C7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555745">
        <w:rPr>
          <w:rFonts w:ascii="Times New Roman" w:hAnsi="Times New Roman" w:cs="Times New Roman"/>
          <w:b w:val="0"/>
          <w:sz w:val="28"/>
          <w:szCs w:val="28"/>
        </w:rPr>
        <w:t>В</w:t>
      </w:r>
      <w:r w:rsidR="00364FDB" w:rsidRPr="005E5F3D">
        <w:rPr>
          <w:rFonts w:ascii="Times New Roman" w:hAnsi="Times New Roman" w:cs="Times New Roman"/>
          <w:b w:val="0"/>
          <w:sz w:val="28"/>
          <w:szCs w:val="28"/>
        </w:rPr>
        <w:t xml:space="preserve">.А. </w:t>
      </w:r>
      <w:r w:rsidR="00555745">
        <w:rPr>
          <w:rFonts w:ascii="Times New Roman" w:hAnsi="Times New Roman" w:cs="Times New Roman"/>
          <w:b w:val="0"/>
          <w:sz w:val="28"/>
          <w:szCs w:val="28"/>
        </w:rPr>
        <w:t>Чихир</w:t>
      </w:r>
      <w:r w:rsidR="00561990">
        <w:rPr>
          <w:rFonts w:ascii="Times New Roman" w:hAnsi="Times New Roman" w:cs="Times New Roman"/>
          <w:b w:val="0"/>
          <w:sz w:val="28"/>
          <w:szCs w:val="28"/>
        </w:rPr>
        <w:t>ё</w:t>
      </w:r>
      <w:r w:rsidR="00555745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0C72FD" w:rsidRDefault="000C72FD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Default="00F84D4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FA2330" w:rsidRDefault="00FA233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F84D4E" w:rsidRDefault="00F84D4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61990" w:rsidRDefault="0056199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A7D10" w:rsidRDefault="002A7D1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F84D4E" w:rsidRDefault="00F84D4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95B0E" w:rsidRPr="00095B0E" w:rsidRDefault="000C72FD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Мурашкин 21457</w:t>
      </w:r>
    </w:p>
    <w:p w:rsidR="0030116D" w:rsidRPr="005E5F3D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5F3D">
        <w:rPr>
          <w:rFonts w:ascii="Times New Roman" w:hAnsi="Times New Roman"/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30116D" w:rsidRPr="005E5F3D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5F3D"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30116D" w:rsidRPr="005E5F3D" w:rsidRDefault="0030116D" w:rsidP="0030116D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szCs w:val="28"/>
        </w:rPr>
      </w:pPr>
      <w:r w:rsidRPr="005E5F3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проекту постановления</w:t>
      </w:r>
      <w:r w:rsidRPr="005E5F3D">
        <w:rPr>
          <w:rFonts w:ascii="Times New Roman" w:hAnsi="Times New Roman"/>
          <w:sz w:val="28"/>
          <w:szCs w:val="28"/>
        </w:rPr>
        <w:t xml:space="preserve"> администрации городского округа Кинель  Самарской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lang w:eastAsia="ru-RU"/>
        </w:rPr>
        <w:t xml:space="preserve">О внесении изменений в </w:t>
      </w:r>
      <w:r w:rsidRPr="005E5F3D">
        <w:rPr>
          <w:rFonts w:ascii="Times New Roman" w:hAnsi="Times New Roman"/>
          <w:sz w:val="28"/>
          <w:lang w:eastAsia="ru-RU"/>
        </w:rPr>
        <w:t>муниципальн</w:t>
      </w:r>
      <w:r>
        <w:rPr>
          <w:rFonts w:ascii="Times New Roman" w:hAnsi="Times New Roman"/>
          <w:sz w:val="28"/>
          <w:lang w:eastAsia="ru-RU"/>
        </w:rPr>
        <w:t>ую</w:t>
      </w:r>
      <w:r w:rsidRPr="005E5F3D">
        <w:rPr>
          <w:rFonts w:ascii="Times New Roman" w:hAnsi="Times New Roman"/>
          <w:sz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lang w:eastAsia="ru-RU"/>
        </w:rPr>
        <w:t>у</w:t>
      </w:r>
      <w:r w:rsidRPr="005E5F3D"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lang w:eastAsia="ru-RU"/>
        </w:rPr>
        <w:t xml:space="preserve">городского округа Кинель Самарской области </w:t>
      </w:r>
      <w:r w:rsidRPr="005E5F3D">
        <w:rPr>
          <w:rFonts w:ascii="Times New Roman" w:hAnsi="Times New Roman"/>
          <w:sz w:val="28"/>
          <w:lang w:eastAsia="ru-RU"/>
        </w:rPr>
        <w:t>«Молодой семье – дос</w:t>
      </w:r>
      <w:r>
        <w:rPr>
          <w:rFonts w:ascii="Times New Roman" w:hAnsi="Times New Roman"/>
          <w:sz w:val="28"/>
          <w:lang w:eastAsia="ru-RU"/>
        </w:rPr>
        <w:t>тупное жилье» на 2018 - 2020</w:t>
      </w:r>
      <w:r w:rsidRPr="005E5F3D">
        <w:rPr>
          <w:rFonts w:ascii="Times New Roman" w:hAnsi="Times New Roman"/>
          <w:sz w:val="28"/>
          <w:lang w:eastAsia="ru-RU"/>
        </w:rPr>
        <w:t xml:space="preserve"> годы»</w:t>
      </w:r>
      <w:r>
        <w:rPr>
          <w:rFonts w:ascii="Times New Roman" w:hAnsi="Times New Roman"/>
          <w:sz w:val="28"/>
          <w:lang w:eastAsia="ru-RU"/>
        </w:rPr>
        <w:t>», утвержденную постановлением администрации городского округа Кинель Самарской области от 15 февраля 2018 г. № 423</w:t>
      </w:r>
      <w:r w:rsidR="00561990">
        <w:rPr>
          <w:rFonts w:ascii="Times New Roman" w:hAnsi="Times New Roman"/>
          <w:sz w:val="28"/>
          <w:lang w:eastAsia="ru-RU"/>
        </w:rPr>
        <w:t xml:space="preserve"> (в редакции от 29 декабря 2018 г.)</w:t>
      </w:r>
      <w:r w:rsidRPr="005E5F3D">
        <w:rPr>
          <w:rFonts w:ascii="Times New Roman" w:hAnsi="Times New Roman"/>
          <w:sz w:val="28"/>
          <w:lang w:eastAsia="ru-RU"/>
        </w:rPr>
        <w:t>»</w:t>
      </w:r>
      <w:r w:rsidR="00561990">
        <w:rPr>
          <w:rFonts w:ascii="Times New Roman" w:hAnsi="Times New Roman"/>
          <w:sz w:val="28"/>
          <w:lang w:eastAsia="ru-RU"/>
        </w:rPr>
        <w:t xml:space="preserve"> </w:t>
      </w:r>
    </w:p>
    <w:p w:rsidR="0030116D" w:rsidRPr="005E5F3D" w:rsidRDefault="0030116D" w:rsidP="0030116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  <w:gridCol w:w="2835"/>
      </w:tblGrid>
      <w:tr w:rsidR="0030116D" w:rsidRPr="005E5F3D" w:rsidTr="003D7457">
        <w:tc>
          <w:tcPr>
            <w:tcW w:w="3652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F3D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F3D">
              <w:rPr>
                <w:rFonts w:ascii="Times New Roman" w:hAnsi="Times New Roman"/>
                <w:b/>
                <w:bCs/>
                <w:sz w:val="28"/>
                <w:szCs w:val="28"/>
              </w:rPr>
              <w:t>Роспись,</w:t>
            </w:r>
          </w:p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F3D">
              <w:rPr>
                <w:rFonts w:ascii="Times New Roman" w:hAnsi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F3D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30116D" w:rsidRPr="005E5F3D" w:rsidTr="003D7457">
        <w:trPr>
          <w:trHeight w:val="990"/>
        </w:trPr>
        <w:tc>
          <w:tcPr>
            <w:tcW w:w="3652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Кинель по социальным вопросам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>С.Ю. Жиганова</w:t>
            </w:r>
          </w:p>
        </w:tc>
      </w:tr>
      <w:tr w:rsidR="0030116D" w:rsidRPr="005E5F3D" w:rsidTr="003D7457">
        <w:trPr>
          <w:trHeight w:val="1259"/>
        </w:trPr>
        <w:tc>
          <w:tcPr>
            <w:tcW w:w="3652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финансов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 xml:space="preserve">А.В. Москаленко </w:t>
            </w:r>
          </w:p>
        </w:tc>
      </w:tr>
      <w:tr w:rsidR="0030116D" w:rsidRPr="005E5F3D" w:rsidTr="003D7457">
        <w:trPr>
          <w:trHeight w:val="1122"/>
        </w:trPr>
        <w:tc>
          <w:tcPr>
            <w:tcW w:w="3652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аппарата администрации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>С.Р. Рысаева</w:t>
            </w:r>
          </w:p>
        </w:tc>
      </w:tr>
    </w:tbl>
    <w:p w:rsidR="0030116D" w:rsidRPr="005E5F3D" w:rsidRDefault="0030116D" w:rsidP="0030116D">
      <w:pPr>
        <w:pStyle w:val="a9"/>
        <w:ind w:left="0"/>
        <w:rPr>
          <w:sz w:val="28"/>
          <w:szCs w:val="28"/>
        </w:rPr>
      </w:pPr>
    </w:p>
    <w:p w:rsidR="0030116D" w:rsidRPr="005E5F3D" w:rsidRDefault="0030116D" w:rsidP="0030116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  <w:sectPr w:rsidR="00095B0E" w:rsidSect="00B92385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B92385" w:rsidRPr="000C72FD" w:rsidRDefault="00B92385" w:rsidP="00095B0E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C72FD"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3F1E40">
        <w:rPr>
          <w:rFonts w:ascii="Times New Roman" w:hAnsi="Times New Roman"/>
          <w:b w:val="0"/>
          <w:sz w:val="28"/>
          <w:szCs w:val="28"/>
        </w:rPr>
        <w:t xml:space="preserve">риложение </w:t>
      </w:r>
      <w:r w:rsidR="00095B0E">
        <w:rPr>
          <w:rFonts w:ascii="Times New Roman" w:hAnsi="Times New Roman"/>
          <w:b w:val="0"/>
          <w:sz w:val="28"/>
          <w:szCs w:val="28"/>
        </w:rPr>
        <w:t>1</w:t>
      </w:r>
    </w:p>
    <w:p w:rsidR="00095B0E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95B0E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Кинель </w:t>
      </w:r>
    </w:p>
    <w:p w:rsidR="00B92385" w:rsidRPr="005E5F3D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</w:p>
    <w:p w:rsidR="00B92385" w:rsidRPr="005E5F3D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95B0E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095B0E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E76D1F" w:rsidRDefault="00E76D1F" w:rsidP="00795A6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F05" w:rsidRDefault="00D22F05" w:rsidP="00095B0E">
      <w:pPr>
        <w:pStyle w:val="ConsNormal"/>
        <w:widowControl/>
        <w:spacing w:line="360" w:lineRule="auto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95B0E" w:rsidRPr="005E5F3D" w:rsidRDefault="00095B0E" w:rsidP="00D22F05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E5F3D">
        <w:rPr>
          <w:rFonts w:ascii="Times New Roman" w:hAnsi="Times New Roman" w:cs="Times New Roman"/>
          <w:sz w:val="28"/>
          <w:szCs w:val="28"/>
        </w:rPr>
        <w:t>Таблица 1</w:t>
      </w:r>
    </w:p>
    <w:p w:rsidR="00095B0E" w:rsidRPr="005E5F3D" w:rsidRDefault="00095B0E" w:rsidP="00095B0E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5F3D">
        <w:rPr>
          <w:rFonts w:ascii="Times New Roman" w:hAnsi="Times New Roman" w:cs="Times New Roman"/>
          <w:sz w:val="28"/>
          <w:szCs w:val="28"/>
        </w:rPr>
        <w:t>Потребность в источниках финансирования на реализацию Программы</w:t>
      </w:r>
      <w:r w:rsidR="00D22F05">
        <w:rPr>
          <w:rFonts w:ascii="Times New Roman" w:hAnsi="Times New Roman" w:cs="Times New Roman"/>
          <w:sz w:val="28"/>
          <w:szCs w:val="28"/>
        </w:rPr>
        <w:t xml:space="preserve"> </w:t>
      </w:r>
      <w:r w:rsidRPr="005E5F3D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5E5F3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Y="216"/>
        <w:tblW w:w="150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2268"/>
        <w:gridCol w:w="2126"/>
        <w:gridCol w:w="2268"/>
        <w:gridCol w:w="2835"/>
      </w:tblGrid>
      <w:tr w:rsidR="00095B0E" w:rsidRPr="005E5F3D" w:rsidTr="00D22F05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D22F05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 </w:t>
            </w:r>
            <w:r w:rsidRPr="005E5F3D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095B0E">
            <w:pPr>
              <w:pStyle w:val="ConsCell"/>
              <w:widowControl/>
              <w:ind w:right="0" w:firstLine="1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095B0E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095B0E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095B0E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95B0E" w:rsidRPr="005E5F3D" w:rsidTr="00D22F05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 (с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редства областного бюджета, в том числе с учетом планируемых к поступлению в областной бюджет средств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2A7D1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17 309, 00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561990" w:rsidP="00561990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18 293, 45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56199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56199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35 602, 45</w:t>
            </w:r>
          </w:p>
        </w:tc>
      </w:tr>
      <w:tr w:rsidR="00095B0E" w:rsidRPr="005E5F3D" w:rsidTr="00D22F05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бюджета городского округа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2A7D1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5 937, 04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56199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6 120, 44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56199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</w:t>
            </w:r>
            <w:r w:rsidR="00095B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5B0E" w:rsidRPr="000003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B0E" w:rsidRPr="00000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5B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561990" w:rsidP="002A7D10">
            <w:pPr>
              <w:pStyle w:val="ConsCell"/>
              <w:widowControl/>
              <w:spacing w:line="360" w:lineRule="auto"/>
              <w:ind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18 057, 48</w:t>
            </w:r>
          </w:p>
        </w:tc>
      </w:tr>
      <w:tr w:rsidR="00095B0E" w:rsidRPr="005E5F3D" w:rsidTr="00D22F05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2A7D1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23 246,</w:t>
            </w:r>
            <w:r w:rsidR="00561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56199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24 413, 89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56199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95B0E" w:rsidRPr="0000037F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B0E" w:rsidRPr="00000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5B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56199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53 659, 93</w:t>
            </w:r>
          </w:p>
        </w:tc>
      </w:tr>
    </w:tbl>
    <w:p w:rsidR="00095B0E" w:rsidRPr="005E5F3D" w:rsidRDefault="00095B0E" w:rsidP="00095B0E">
      <w:pPr>
        <w:pStyle w:val="ConsNormal"/>
        <w:widowControl/>
        <w:spacing w:line="360" w:lineRule="auto"/>
        <w:ind w:righ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95B0E" w:rsidRPr="005E5F3D" w:rsidRDefault="00095B0E" w:rsidP="00095B0E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F3D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5E5F3D">
        <w:rPr>
          <w:rFonts w:ascii="Times New Roman" w:hAnsi="Times New Roman" w:cs="Times New Roman"/>
          <w:bCs/>
          <w:sz w:val="24"/>
          <w:szCs w:val="24"/>
        </w:rPr>
        <w:t>Финансирование в объеме планируемых к поступлению в областной бюджет в соответствии с действующим законодательством средств федерального бюджета вводится отдельным постановлением Правительства Самарской области.</w:t>
      </w:r>
    </w:p>
    <w:p w:rsidR="00095B0E" w:rsidRDefault="00095B0E" w:rsidP="005E5F10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22F05" w:rsidRDefault="00D22F05" w:rsidP="005E5F10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22F05" w:rsidRDefault="00D22F05" w:rsidP="005E5F10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22F05" w:rsidRPr="000C72FD" w:rsidRDefault="00D22F05" w:rsidP="00D22F05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C72FD"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3F1E40">
        <w:rPr>
          <w:rFonts w:ascii="Times New Roman" w:hAnsi="Times New Roman"/>
          <w:b w:val="0"/>
          <w:sz w:val="28"/>
          <w:szCs w:val="28"/>
        </w:rPr>
        <w:t xml:space="preserve">риложение 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D22F05" w:rsidRDefault="00D22F05" w:rsidP="00D22F0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22F05" w:rsidRDefault="00D22F05" w:rsidP="00D22F0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Кинель </w:t>
      </w:r>
    </w:p>
    <w:p w:rsidR="00D22F05" w:rsidRPr="005E5F3D" w:rsidRDefault="00D22F05" w:rsidP="00D22F0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</w:p>
    <w:p w:rsidR="00D22F05" w:rsidRPr="005E5F3D" w:rsidRDefault="00D22F05" w:rsidP="00D22F0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95B0E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095B0E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D22F05" w:rsidRDefault="00D22F05" w:rsidP="005E5F10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22F05" w:rsidRPr="00F5168A" w:rsidRDefault="003F1E40" w:rsidP="00D22F05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2F05" w:rsidRPr="00F5168A">
        <w:rPr>
          <w:rFonts w:ascii="Times New Roman" w:hAnsi="Times New Roman"/>
          <w:sz w:val="28"/>
          <w:szCs w:val="28"/>
        </w:rPr>
        <w:t>Приложение № 1</w:t>
      </w:r>
    </w:p>
    <w:p w:rsidR="00D22F05" w:rsidRPr="00F5168A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 xml:space="preserve">к муниципальной программе городского округа </w:t>
      </w:r>
    </w:p>
    <w:p w:rsidR="00D22F05" w:rsidRPr="00F5168A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>Кинель Самарской области</w:t>
      </w:r>
    </w:p>
    <w:p w:rsidR="00D22F05" w:rsidRPr="00F5168A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>«Молодой семье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68A">
        <w:rPr>
          <w:rFonts w:ascii="Times New Roman" w:hAnsi="Times New Roman"/>
          <w:sz w:val="28"/>
          <w:szCs w:val="28"/>
        </w:rPr>
        <w:t>- доступное жилье»</w:t>
      </w:r>
    </w:p>
    <w:p w:rsidR="00D22F05" w:rsidRPr="00F5168A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 xml:space="preserve"> на 2018 – 2020 годы</w:t>
      </w:r>
    </w:p>
    <w:p w:rsidR="00D22F05" w:rsidRPr="005E5F3D" w:rsidRDefault="00D22F05" w:rsidP="00D22F05">
      <w:pPr>
        <w:spacing w:after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22F05" w:rsidRPr="00F5168A" w:rsidRDefault="00D22F05" w:rsidP="00D22F0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>ПЕРЕЧЕНЬ</w:t>
      </w:r>
    </w:p>
    <w:p w:rsidR="00D22F05" w:rsidRPr="00F5168A" w:rsidRDefault="00D22F05" w:rsidP="00D22F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>показателей (индикаторов), характеризующих ежегодный ход и итоги реализации муниципальной программы</w:t>
      </w:r>
    </w:p>
    <w:p w:rsidR="00D22F05" w:rsidRPr="00F5168A" w:rsidRDefault="00D22F05" w:rsidP="00D22F05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«Молодой семье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68A">
        <w:rPr>
          <w:rFonts w:ascii="Times New Roman" w:hAnsi="Times New Roman"/>
          <w:sz w:val="28"/>
          <w:szCs w:val="28"/>
        </w:rPr>
        <w:t>- доступное жилье» на 2018 – 2020 годы</w:t>
      </w:r>
    </w:p>
    <w:p w:rsidR="00D22F05" w:rsidRPr="005E5F3D" w:rsidRDefault="00D22F05" w:rsidP="00D22F05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735" w:type="dxa"/>
        <w:tblCellSpacing w:w="5" w:type="nil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5" w:type="dxa"/>
          <w:right w:w="75" w:type="dxa"/>
        </w:tblCellMar>
        <w:tblLook w:val="0000"/>
      </w:tblPr>
      <w:tblGrid>
        <w:gridCol w:w="632"/>
        <w:gridCol w:w="3904"/>
        <w:gridCol w:w="1134"/>
        <w:gridCol w:w="3402"/>
        <w:gridCol w:w="3402"/>
        <w:gridCol w:w="3261"/>
      </w:tblGrid>
      <w:tr w:rsidR="00D22F05" w:rsidRPr="00F42CE3" w:rsidTr="00D22F05">
        <w:trPr>
          <w:cantSplit/>
          <w:tblHeader/>
          <w:tblCellSpacing w:w="5" w:type="nil"/>
        </w:trPr>
        <w:tc>
          <w:tcPr>
            <w:tcW w:w="632" w:type="dxa"/>
            <w:vMerge w:val="restart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04" w:type="dxa"/>
            <w:vMerge w:val="restart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D22F05" w:rsidRPr="005E5F3D" w:rsidTr="00D22F05">
        <w:trPr>
          <w:cantSplit/>
          <w:tblHeader/>
          <w:tblCellSpacing w:w="5" w:type="nil"/>
        </w:trPr>
        <w:tc>
          <w:tcPr>
            <w:tcW w:w="632" w:type="dxa"/>
            <w:vMerge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04" w:type="dxa"/>
            <w:vMerge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103" w:type="dxa"/>
            <w:gridSpan w:val="5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0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5E5F3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22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F3D">
              <w:rPr>
                <w:rFonts w:ascii="Times New Roman" w:hAnsi="Times New Roman"/>
                <w:sz w:val="24"/>
                <w:szCs w:val="24"/>
              </w:rPr>
              <w:t>Осуществление государственной поддержки молодых семей – граждан Российской Федерации, проживающих на территории городского округа Кинель, в улучшении жилищных условий в соответствии с действующим законодательством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078A">
              <w:rPr>
                <w:rFonts w:ascii="Times New Roman" w:hAnsi="Times New Roman"/>
                <w:sz w:val="24"/>
                <w:szCs w:val="24"/>
              </w:rPr>
              <w:t>Количество молодых семей, приобретших жилье или построивших объект индивидуального жилищного строительства на средства социальной выплаты, в том числе с использованием кредита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561990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103" w:type="dxa"/>
            <w:gridSpan w:val="5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F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5E5F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5E5F3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оздание условий для привлечения молодыми семьями собственных средств,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D22F05" w:rsidRPr="007912C6" w:rsidRDefault="00D22F05" w:rsidP="003D745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68D">
              <w:rPr>
                <w:rFonts w:ascii="Times New Roman" w:hAnsi="Times New Roman"/>
                <w:sz w:val="24"/>
                <w:szCs w:val="24"/>
              </w:rPr>
              <w:t>К</w:t>
            </w:r>
            <w:r w:rsidRPr="007912C6">
              <w:rPr>
                <w:rFonts w:ascii="Times New Roman" w:hAnsi="Times New Roman"/>
                <w:sz w:val="24"/>
                <w:szCs w:val="24"/>
              </w:rPr>
              <w:t>оличество молодых семей,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561990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103" w:type="dxa"/>
            <w:gridSpan w:val="5"/>
            <w:shd w:val="clear" w:color="auto" w:fill="auto"/>
            <w:vAlign w:val="center"/>
          </w:tcPr>
          <w:p w:rsidR="00D22F05" w:rsidRPr="005E5F3D" w:rsidRDefault="00D22F05" w:rsidP="00D22F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F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5E5F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5E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5F3D">
              <w:rPr>
                <w:rFonts w:ascii="Times New Roman" w:hAnsi="Times New Roman"/>
                <w:sz w:val="24"/>
                <w:szCs w:val="24"/>
              </w:rPr>
              <w:t>казание государственной поддержки молодым семьям в улучшении жилищных условий за счет средств бюджета городского округа, областного бюджета, в том числе с учетом планируемых к поступлению в областной бюджет  средств федерального бюджета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12C6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социальную выплату на приобретение жилого помещения или создание объекта индивидуального жилищного строител</w:t>
            </w:r>
            <w:r>
              <w:rPr>
                <w:rFonts w:ascii="Times New Roman" w:hAnsi="Times New Roman"/>
                <w:sz w:val="24"/>
                <w:szCs w:val="24"/>
              </w:rPr>
              <w:t>ьства за счет средств городского, областного бюджетов</w:t>
            </w:r>
            <w:r w:rsidRPr="007912C6">
              <w:rPr>
                <w:rFonts w:ascii="Times New Roman" w:hAnsi="Times New Roman"/>
                <w:sz w:val="24"/>
                <w:szCs w:val="24"/>
              </w:rPr>
              <w:t>, в том числе поступивших в областной бюджет средств федерального бюджета, выделенных в году, предшествующем отчетному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561990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5E5F10" w:rsidRDefault="003F1E4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5E5F10" w:rsidSect="00095B0E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22" w:rsidRDefault="00CC0522">
      <w:pPr>
        <w:spacing w:after="0" w:line="240" w:lineRule="auto"/>
      </w:pPr>
      <w:r>
        <w:separator/>
      </w:r>
    </w:p>
  </w:endnote>
  <w:endnote w:type="continuationSeparator" w:id="1">
    <w:p w:rsidR="00CC0522" w:rsidRDefault="00CC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22" w:rsidRDefault="00CC0522">
      <w:pPr>
        <w:spacing w:after="0" w:line="240" w:lineRule="auto"/>
      </w:pPr>
      <w:r>
        <w:separator/>
      </w:r>
    </w:p>
  </w:footnote>
  <w:footnote w:type="continuationSeparator" w:id="1">
    <w:p w:rsidR="00CC0522" w:rsidRDefault="00CC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41E"/>
    <w:rsid w:val="0000037F"/>
    <w:rsid w:val="00007188"/>
    <w:rsid w:val="00013FE0"/>
    <w:rsid w:val="00016963"/>
    <w:rsid w:val="00040F0A"/>
    <w:rsid w:val="00042096"/>
    <w:rsid w:val="00043ED3"/>
    <w:rsid w:val="00044F3C"/>
    <w:rsid w:val="00051C71"/>
    <w:rsid w:val="00065217"/>
    <w:rsid w:val="0007385A"/>
    <w:rsid w:val="00073BAA"/>
    <w:rsid w:val="00073F9D"/>
    <w:rsid w:val="00074FBA"/>
    <w:rsid w:val="00075291"/>
    <w:rsid w:val="00076D11"/>
    <w:rsid w:val="000808FB"/>
    <w:rsid w:val="000847A3"/>
    <w:rsid w:val="000849C8"/>
    <w:rsid w:val="00090194"/>
    <w:rsid w:val="000952B2"/>
    <w:rsid w:val="00095B0E"/>
    <w:rsid w:val="00096CE6"/>
    <w:rsid w:val="000A05D2"/>
    <w:rsid w:val="000A3C61"/>
    <w:rsid w:val="000A7AC2"/>
    <w:rsid w:val="000B0422"/>
    <w:rsid w:val="000B335F"/>
    <w:rsid w:val="000B562E"/>
    <w:rsid w:val="000C2BFF"/>
    <w:rsid w:val="000C72FD"/>
    <w:rsid w:val="000C73E8"/>
    <w:rsid w:val="000C74A8"/>
    <w:rsid w:val="000E6E4A"/>
    <w:rsid w:val="000F2F84"/>
    <w:rsid w:val="000F5A3A"/>
    <w:rsid w:val="001121FA"/>
    <w:rsid w:val="00112F9E"/>
    <w:rsid w:val="00116361"/>
    <w:rsid w:val="00117D0D"/>
    <w:rsid w:val="00120228"/>
    <w:rsid w:val="00127355"/>
    <w:rsid w:val="00131112"/>
    <w:rsid w:val="00136335"/>
    <w:rsid w:val="00141DDC"/>
    <w:rsid w:val="00147933"/>
    <w:rsid w:val="00165E5F"/>
    <w:rsid w:val="00171B5C"/>
    <w:rsid w:val="00174A16"/>
    <w:rsid w:val="00177C4D"/>
    <w:rsid w:val="00177F10"/>
    <w:rsid w:val="00187173"/>
    <w:rsid w:val="00187CB4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050F6"/>
    <w:rsid w:val="00223471"/>
    <w:rsid w:val="00232C99"/>
    <w:rsid w:val="00234EF3"/>
    <w:rsid w:val="00241378"/>
    <w:rsid w:val="00242770"/>
    <w:rsid w:val="0025492F"/>
    <w:rsid w:val="00264F9E"/>
    <w:rsid w:val="00271E8F"/>
    <w:rsid w:val="00276DFD"/>
    <w:rsid w:val="0027731B"/>
    <w:rsid w:val="00277786"/>
    <w:rsid w:val="0028395B"/>
    <w:rsid w:val="00291010"/>
    <w:rsid w:val="0029341E"/>
    <w:rsid w:val="002A03AA"/>
    <w:rsid w:val="002A6B9F"/>
    <w:rsid w:val="002A7D10"/>
    <w:rsid w:val="002B11D8"/>
    <w:rsid w:val="002C13C4"/>
    <w:rsid w:val="002C2C91"/>
    <w:rsid w:val="002C4FD4"/>
    <w:rsid w:val="002C5328"/>
    <w:rsid w:val="002C7AC2"/>
    <w:rsid w:val="002D7099"/>
    <w:rsid w:val="002D7D63"/>
    <w:rsid w:val="002E3813"/>
    <w:rsid w:val="002E5523"/>
    <w:rsid w:val="002F137B"/>
    <w:rsid w:val="002F4007"/>
    <w:rsid w:val="0030116D"/>
    <w:rsid w:val="00302C59"/>
    <w:rsid w:val="0030612D"/>
    <w:rsid w:val="00315D50"/>
    <w:rsid w:val="00316C1B"/>
    <w:rsid w:val="003239A4"/>
    <w:rsid w:val="00323D5A"/>
    <w:rsid w:val="00324648"/>
    <w:rsid w:val="00330986"/>
    <w:rsid w:val="00331BEE"/>
    <w:rsid w:val="0033634D"/>
    <w:rsid w:val="00342731"/>
    <w:rsid w:val="00364FDB"/>
    <w:rsid w:val="00366DB6"/>
    <w:rsid w:val="003703F9"/>
    <w:rsid w:val="0037362C"/>
    <w:rsid w:val="003768D6"/>
    <w:rsid w:val="00381A5B"/>
    <w:rsid w:val="0038215D"/>
    <w:rsid w:val="003852AE"/>
    <w:rsid w:val="00391F7A"/>
    <w:rsid w:val="00395694"/>
    <w:rsid w:val="003A3DE9"/>
    <w:rsid w:val="003B3973"/>
    <w:rsid w:val="003C7903"/>
    <w:rsid w:val="003C7A16"/>
    <w:rsid w:val="003D79FE"/>
    <w:rsid w:val="003E6C26"/>
    <w:rsid w:val="003F1E40"/>
    <w:rsid w:val="00420A03"/>
    <w:rsid w:val="00423880"/>
    <w:rsid w:val="00431E61"/>
    <w:rsid w:val="004425D2"/>
    <w:rsid w:val="0044635F"/>
    <w:rsid w:val="00454206"/>
    <w:rsid w:val="0047214E"/>
    <w:rsid w:val="00472D4A"/>
    <w:rsid w:val="00475A80"/>
    <w:rsid w:val="004A67D2"/>
    <w:rsid w:val="004A6AE4"/>
    <w:rsid w:val="004B2754"/>
    <w:rsid w:val="004C02CA"/>
    <w:rsid w:val="004C458E"/>
    <w:rsid w:val="004D5EEA"/>
    <w:rsid w:val="004E22A3"/>
    <w:rsid w:val="004E2E2F"/>
    <w:rsid w:val="004E4381"/>
    <w:rsid w:val="004F0766"/>
    <w:rsid w:val="004F3B26"/>
    <w:rsid w:val="004F5A57"/>
    <w:rsid w:val="004F7236"/>
    <w:rsid w:val="00500449"/>
    <w:rsid w:val="00501B9F"/>
    <w:rsid w:val="0050436E"/>
    <w:rsid w:val="0050790D"/>
    <w:rsid w:val="00510700"/>
    <w:rsid w:val="00511248"/>
    <w:rsid w:val="00516712"/>
    <w:rsid w:val="00517CDD"/>
    <w:rsid w:val="005228B7"/>
    <w:rsid w:val="005321F5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1990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C218B"/>
    <w:rsid w:val="005E513E"/>
    <w:rsid w:val="005E5F10"/>
    <w:rsid w:val="005E5F3D"/>
    <w:rsid w:val="005F2DCD"/>
    <w:rsid w:val="005F45B3"/>
    <w:rsid w:val="00602DE9"/>
    <w:rsid w:val="00607575"/>
    <w:rsid w:val="00612FF8"/>
    <w:rsid w:val="00614DD5"/>
    <w:rsid w:val="00616627"/>
    <w:rsid w:val="00626936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5134"/>
    <w:rsid w:val="006953C3"/>
    <w:rsid w:val="00697A81"/>
    <w:rsid w:val="006B1045"/>
    <w:rsid w:val="006B39B1"/>
    <w:rsid w:val="006B3E46"/>
    <w:rsid w:val="006B4E62"/>
    <w:rsid w:val="006B791F"/>
    <w:rsid w:val="006C0229"/>
    <w:rsid w:val="006D15BD"/>
    <w:rsid w:val="006D4184"/>
    <w:rsid w:val="006E1179"/>
    <w:rsid w:val="006E3F19"/>
    <w:rsid w:val="006F2613"/>
    <w:rsid w:val="006F4C44"/>
    <w:rsid w:val="00701473"/>
    <w:rsid w:val="007025DB"/>
    <w:rsid w:val="007128DF"/>
    <w:rsid w:val="00715821"/>
    <w:rsid w:val="0072136A"/>
    <w:rsid w:val="00722DCD"/>
    <w:rsid w:val="007270D1"/>
    <w:rsid w:val="00730D24"/>
    <w:rsid w:val="0073346B"/>
    <w:rsid w:val="007429D5"/>
    <w:rsid w:val="00743339"/>
    <w:rsid w:val="00743510"/>
    <w:rsid w:val="007436B1"/>
    <w:rsid w:val="00745564"/>
    <w:rsid w:val="00750B79"/>
    <w:rsid w:val="00751E5E"/>
    <w:rsid w:val="007554CD"/>
    <w:rsid w:val="007566C9"/>
    <w:rsid w:val="00763A25"/>
    <w:rsid w:val="00776B93"/>
    <w:rsid w:val="0078530E"/>
    <w:rsid w:val="007912C6"/>
    <w:rsid w:val="00791601"/>
    <w:rsid w:val="00791B2A"/>
    <w:rsid w:val="00792B67"/>
    <w:rsid w:val="00795A68"/>
    <w:rsid w:val="007A5B49"/>
    <w:rsid w:val="007B11FE"/>
    <w:rsid w:val="007B3480"/>
    <w:rsid w:val="007B4A46"/>
    <w:rsid w:val="007B63A9"/>
    <w:rsid w:val="007C16B5"/>
    <w:rsid w:val="007C5181"/>
    <w:rsid w:val="007D2F8D"/>
    <w:rsid w:val="007D4320"/>
    <w:rsid w:val="007D6570"/>
    <w:rsid w:val="007D7930"/>
    <w:rsid w:val="007E09CB"/>
    <w:rsid w:val="007E364B"/>
    <w:rsid w:val="007E57AB"/>
    <w:rsid w:val="007E5DA3"/>
    <w:rsid w:val="0080255C"/>
    <w:rsid w:val="0082067E"/>
    <w:rsid w:val="008245A4"/>
    <w:rsid w:val="00830329"/>
    <w:rsid w:val="00830D19"/>
    <w:rsid w:val="008316F4"/>
    <w:rsid w:val="00831D88"/>
    <w:rsid w:val="008340D7"/>
    <w:rsid w:val="00844F15"/>
    <w:rsid w:val="008564A0"/>
    <w:rsid w:val="0086259B"/>
    <w:rsid w:val="00874801"/>
    <w:rsid w:val="00877A62"/>
    <w:rsid w:val="00890F1C"/>
    <w:rsid w:val="008A722D"/>
    <w:rsid w:val="008B122D"/>
    <w:rsid w:val="008B7F2D"/>
    <w:rsid w:val="008C6E14"/>
    <w:rsid w:val="008D0021"/>
    <w:rsid w:val="008D3599"/>
    <w:rsid w:val="008D3E3C"/>
    <w:rsid w:val="008E5304"/>
    <w:rsid w:val="008E6156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3B30"/>
    <w:rsid w:val="00965FFD"/>
    <w:rsid w:val="00966A2D"/>
    <w:rsid w:val="00966D9A"/>
    <w:rsid w:val="0097047E"/>
    <w:rsid w:val="0098038F"/>
    <w:rsid w:val="009833C7"/>
    <w:rsid w:val="009936CE"/>
    <w:rsid w:val="00994BC9"/>
    <w:rsid w:val="009A68AD"/>
    <w:rsid w:val="009B72F7"/>
    <w:rsid w:val="009B768A"/>
    <w:rsid w:val="009D3CB6"/>
    <w:rsid w:val="009E01BE"/>
    <w:rsid w:val="009E3F48"/>
    <w:rsid w:val="009E79E8"/>
    <w:rsid w:val="009F61A1"/>
    <w:rsid w:val="00A04B3E"/>
    <w:rsid w:val="00A12479"/>
    <w:rsid w:val="00A12F65"/>
    <w:rsid w:val="00A17FEA"/>
    <w:rsid w:val="00A21414"/>
    <w:rsid w:val="00A24509"/>
    <w:rsid w:val="00A372B1"/>
    <w:rsid w:val="00A37507"/>
    <w:rsid w:val="00A41115"/>
    <w:rsid w:val="00A41765"/>
    <w:rsid w:val="00A46EB0"/>
    <w:rsid w:val="00A47CA7"/>
    <w:rsid w:val="00A519C2"/>
    <w:rsid w:val="00A56AB2"/>
    <w:rsid w:val="00A600F5"/>
    <w:rsid w:val="00A60141"/>
    <w:rsid w:val="00A64CF5"/>
    <w:rsid w:val="00A70305"/>
    <w:rsid w:val="00A814E9"/>
    <w:rsid w:val="00A926CA"/>
    <w:rsid w:val="00A92DEC"/>
    <w:rsid w:val="00A940DF"/>
    <w:rsid w:val="00A94A44"/>
    <w:rsid w:val="00AA1E2C"/>
    <w:rsid w:val="00AB487E"/>
    <w:rsid w:val="00AC3A07"/>
    <w:rsid w:val="00AC4124"/>
    <w:rsid w:val="00AC6E7D"/>
    <w:rsid w:val="00AD078A"/>
    <w:rsid w:val="00AD0D36"/>
    <w:rsid w:val="00AD462F"/>
    <w:rsid w:val="00AD4F53"/>
    <w:rsid w:val="00AE1E5F"/>
    <w:rsid w:val="00B014F3"/>
    <w:rsid w:val="00B03E29"/>
    <w:rsid w:val="00B0410F"/>
    <w:rsid w:val="00B047C7"/>
    <w:rsid w:val="00B10CA7"/>
    <w:rsid w:val="00B15202"/>
    <w:rsid w:val="00B16D8A"/>
    <w:rsid w:val="00B42301"/>
    <w:rsid w:val="00B423A4"/>
    <w:rsid w:val="00B51914"/>
    <w:rsid w:val="00B754E9"/>
    <w:rsid w:val="00B75561"/>
    <w:rsid w:val="00B8176F"/>
    <w:rsid w:val="00B865D8"/>
    <w:rsid w:val="00B87E9C"/>
    <w:rsid w:val="00B90AD6"/>
    <w:rsid w:val="00B92385"/>
    <w:rsid w:val="00B94E1F"/>
    <w:rsid w:val="00B978E3"/>
    <w:rsid w:val="00BA2136"/>
    <w:rsid w:val="00BA45D5"/>
    <w:rsid w:val="00BA4621"/>
    <w:rsid w:val="00BA6AD1"/>
    <w:rsid w:val="00BB3F1F"/>
    <w:rsid w:val="00BB5B71"/>
    <w:rsid w:val="00BC1EDE"/>
    <w:rsid w:val="00BD221C"/>
    <w:rsid w:val="00BD22AE"/>
    <w:rsid w:val="00BD2582"/>
    <w:rsid w:val="00BD473E"/>
    <w:rsid w:val="00BD574D"/>
    <w:rsid w:val="00BE26D4"/>
    <w:rsid w:val="00BF5368"/>
    <w:rsid w:val="00BF777E"/>
    <w:rsid w:val="00C07E2F"/>
    <w:rsid w:val="00C2018E"/>
    <w:rsid w:val="00C201E2"/>
    <w:rsid w:val="00C245DC"/>
    <w:rsid w:val="00C2630E"/>
    <w:rsid w:val="00C3756B"/>
    <w:rsid w:val="00C4192C"/>
    <w:rsid w:val="00C462E9"/>
    <w:rsid w:val="00C63F28"/>
    <w:rsid w:val="00C641C3"/>
    <w:rsid w:val="00C732C6"/>
    <w:rsid w:val="00C73796"/>
    <w:rsid w:val="00C779BF"/>
    <w:rsid w:val="00C81C34"/>
    <w:rsid w:val="00C85FB5"/>
    <w:rsid w:val="00C87540"/>
    <w:rsid w:val="00CA112A"/>
    <w:rsid w:val="00CA2615"/>
    <w:rsid w:val="00CA5F8D"/>
    <w:rsid w:val="00CB00EC"/>
    <w:rsid w:val="00CC0522"/>
    <w:rsid w:val="00CC12A0"/>
    <w:rsid w:val="00CC417C"/>
    <w:rsid w:val="00CD489B"/>
    <w:rsid w:val="00CE269C"/>
    <w:rsid w:val="00CE304C"/>
    <w:rsid w:val="00CE3D1F"/>
    <w:rsid w:val="00CE5C7A"/>
    <w:rsid w:val="00CF1BE7"/>
    <w:rsid w:val="00CF2899"/>
    <w:rsid w:val="00D1419A"/>
    <w:rsid w:val="00D22F05"/>
    <w:rsid w:val="00D31B28"/>
    <w:rsid w:val="00D32E99"/>
    <w:rsid w:val="00D368F9"/>
    <w:rsid w:val="00D37014"/>
    <w:rsid w:val="00D456D5"/>
    <w:rsid w:val="00D507F8"/>
    <w:rsid w:val="00D6479C"/>
    <w:rsid w:val="00D64C38"/>
    <w:rsid w:val="00D67896"/>
    <w:rsid w:val="00D860D6"/>
    <w:rsid w:val="00D94D5A"/>
    <w:rsid w:val="00D95033"/>
    <w:rsid w:val="00DA07BB"/>
    <w:rsid w:val="00DB0F1D"/>
    <w:rsid w:val="00DB733E"/>
    <w:rsid w:val="00DC5BCB"/>
    <w:rsid w:val="00DC73AA"/>
    <w:rsid w:val="00DE18DF"/>
    <w:rsid w:val="00DE3493"/>
    <w:rsid w:val="00DE4250"/>
    <w:rsid w:val="00DE454D"/>
    <w:rsid w:val="00E02AAB"/>
    <w:rsid w:val="00E116FD"/>
    <w:rsid w:val="00E133E5"/>
    <w:rsid w:val="00E34B1E"/>
    <w:rsid w:val="00E34F2F"/>
    <w:rsid w:val="00E41EE0"/>
    <w:rsid w:val="00E5180B"/>
    <w:rsid w:val="00E60111"/>
    <w:rsid w:val="00E64A83"/>
    <w:rsid w:val="00E732D9"/>
    <w:rsid w:val="00E76D1F"/>
    <w:rsid w:val="00E83BC1"/>
    <w:rsid w:val="00E8734F"/>
    <w:rsid w:val="00E903D3"/>
    <w:rsid w:val="00E93AB9"/>
    <w:rsid w:val="00E9768F"/>
    <w:rsid w:val="00EA0B34"/>
    <w:rsid w:val="00EB7E3A"/>
    <w:rsid w:val="00EC068D"/>
    <w:rsid w:val="00ED0FCE"/>
    <w:rsid w:val="00EE3955"/>
    <w:rsid w:val="00EF4A6E"/>
    <w:rsid w:val="00EF4FEE"/>
    <w:rsid w:val="00EF5C36"/>
    <w:rsid w:val="00EF7424"/>
    <w:rsid w:val="00F10EC2"/>
    <w:rsid w:val="00F12657"/>
    <w:rsid w:val="00F14EA5"/>
    <w:rsid w:val="00F23E6D"/>
    <w:rsid w:val="00F373C1"/>
    <w:rsid w:val="00F42CE3"/>
    <w:rsid w:val="00F444D1"/>
    <w:rsid w:val="00F46C6B"/>
    <w:rsid w:val="00F5168A"/>
    <w:rsid w:val="00F520C0"/>
    <w:rsid w:val="00F67D79"/>
    <w:rsid w:val="00F71385"/>
    <w:rsid w:val="00F7283A"/>
    <w:rsid w:val="00F73F5D"/>
    <w:rsid w:val="00F744A7"/>
    <w:rsid w:val="00F829F2"/>
    <w:rsid w:val="00F84D4E"/>
    <w:rsid w:val="00F9671E"/>
    <w:rsid w:val="00FA001E"/>
    <w:rsid w:val="00FA03A0"/>
    <w:rsid w:val="00FA2330"/>
    <w:rsid w:val="00FA4A53"/>
    <w:rsid w:val="00FA52BB"/>
    <w:rsid w:val="00FA5D22"/>
    <w:rsid w:val="00FB2E4B"/>
    <w:rsid w:val="00FC63F5"/>
    <w:rsid w:val="00FD4FE7"/>
    <w:rsid w:val="00FD5CE5"/>
    <w:rsid w:val="00FD6514"/>
    <w:rsid w:val="00FE102D"/>
    <w:rsid w:val="00FE10C1"/>
    <w:rsid w:val="00FE63A5"/>
    <w:rsid w:val="00FF0CFD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3B9E-5565-4574-B9A1-BB76C35C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2019-12-26T08:00:00Z</cp:lastPrinted>
  <dcterms:created xsi:type="dcterms:W3CDTF">2019-12-26T09:24:00Z</dcterms:created>
  <dcterms:modified xsi:type="dcterms:W3CDTF">2019-12-26T09:24:00Z</dcterms:modified>
</cp:coreProperties>
</file>