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2042A">
        <w:trPr>
          <w:trHeight w:val="241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727DA7" w:rsidP="0090301C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B36F0F" w:rsidRDefault="00241378" w:rsidP="00B36F0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A6322">
              <w:rPr>
                <w:sz w:val="28"/>
                <w:szCs w:val="22"/>
              </w:rPr>
              <w:t>О</w:t>
            </w:r>
            <w:r w:rsidR="009344E2">
              <w:rPr>
                <w:sz w:val="28"/>
                <w:szCs w:val="22"/>
              </w:rPr>
              <w:t xml:space="preserve"> внесении изменений и дополнений в постановление администрации городского округа Кинель Самарской области от 9 января 2017года №2 «О</w:t>
            </w:r>
            <w:r w:rsidRPr="00EA6322">
              <w:rPr>
                <w:sz w:val="28"/>
                <w:szCs w:val="22"/>
              </w:rPr>
              <w:t xml:space="preserve">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</w:t>
            </w:r>
            <w:r w:rsidR="001C201B" w:rsidRPr="00EA6322">
              <w:rPr>
                <w:sz w:val="28"/>
                <w:szCs w:val="28"/>
              </w:rPr>
              <w:t xml:space="preserve">предоставления </w:t>
            </w:r>
            <w:r w:rsidR="001C201B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B36F0F">
              <w:rPr>
                <w:sz w:val="28"/>
                <w:szCs w:val="28"/>
              </w:rPr>
              <w:t>субсидии автономной некоммерческой организации дошкольного образования «Город  Детства» на финансовое обеспечение  деятельности по  предоставлению образовательных услуг по про</w:t>
            </w:r>
            <w:r w:rsidR="009344E2">
              <w:rPr>
                <w:sz w:val="28"/>
                <w:szCs w:val="28"/>
              </w:rPr>
              <w:t>граммам дошкольного образования».</w:t>
            </w:r>
          </w:p>
          <w:p w:rsidR="00A21BEB" w:rsidRPr="00EA6322" w:rsidRDefault="00A21BEB" w:rsidP="00B36F0F">
            <w:pPr>
              <w:spacing w:line="240" w:lineRule="auto"/>
              <w:rPr>
                <w:sz w:val="28"/>
                <w:szCs w:val="22"/>
              </w:rPr>
            </w:pP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7919C8" w:rsidRDefault="007919C8" w:rsidP="007919C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</w:t>
      </w:r>
    </w:p>
    <w:p w:rsidR="0013389D" w:rsidRPr="00EA6322" w:rsidRDefault="0013389D" w:rsidP="0013389D">
      <w:pPr>
        <w:pStyle w:val="21"/>
        <w:suppressAutoHyphens/>
        <w:spacing w:after="0" w:line="360" w:lineRule="auto"/>
        <w:ind w:firstLine="0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:rsidR="00011909" w:rsidRDefault="00011909" w:rsidP="0013389D">
      <w:pPr>
        <w:pStyle w:val="a4"/>
        <w:numPr>
          <w:ilvl w:val="0"/>
          <w:numId w:val="19"/>
        </w:numPr>
        <w:ind w:left="0" w:firstLine="720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Внести в </w:t>
      </w:r>
      <w:r>
        <w:rPr>
          <w:sz w:val="28"/>
          <w:szCs w:val="22"/>
        </w:rPr>
        <w:t>постановление администрации городского округа Кинель Самарской области от 9 января 2017года №2 «О</w:t>
      </w:r>
      <w:r w:rsidRPr="00EA6322">
        <w:rPr>
          <w:sz w:val="28"/>
          <w:szCs w:val="22"/>
        </w:rPr>
        <w:t xml:space="preserve">б утверждении </w:t>
      </w:r>
      <w:r w:rsidRPr="00EA6322">
        <w:rPr>
          <w:sz w:val="28"/>
          <w:szCs w:val="28"/>
        </w:rPr>
        <w:t xml:space="preserve">Порядка предоставления </w:t>
      </w:r>
      <w:r>
        <w:rPr>
          <w:sz w:val="28"/>
          <w:szCs w:val="28"/>
        </w:rPr>
        <w:t>за счет средств бюджета городского округа Кинель Самарской области субсидии автономной некоммерческой организации дошкольного образования «Город  Детства» на финансовое обеспечение  деятельности по  предоставлению образовательных услуг по программам дошкольного образования» следующие изменения и дополнения:</w:t>
      </w:r>
    </w:p>
    <w:p w:rsidR="007919C8" w:rsidRDefault="007919C8" w:rsidP="00011909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 w:rsidRPr="0013389D">
        <w:rPr>
          <w:sz w:val="28"/>
          <w:szCs w:val="28"/>
        </w:rPr>
        <w:t>В преамбуле</w:t>
      </w:r>
      <w:r w:rsidR="0013389D">
        <w:rPr>
          <w:sz w:val="28"/>
          <w:szCs w:val="28"/>
        </w:rPr>
        <w:t xml:space="preserve"> к постановлению </w:t>
      </w:r>
      <w:r w:rsidRPr="0013389D">
        <w:rPr>
          <w:sz w:val="28"/>
          <w:szCs w:val="28"/>
        </w:rPr>
        <w:t xml:space="preserve"> </w:t>
      </w:r>
      <w:r w:rsidR="00BF6D28">
        <w:rPr>
          <w:sz w:val="28"/>
          <w:szCs w:val="28"/>
        </w:rPr>
        <w:t xml:space="preserve">слова </w:t>
      </w:r>
      <w:r w:rsidR="0013389D" w:rsidRPr="0013389D">
        <w:rPr>
          <w:sz w:val="28"/>
          <w:szCs w:val="28"/>
        </w:rPr>
        <w:t>«</w:t>
      </w:r>
      <w:r w:rsidRPr="0013389D">
        <w:rPr>
          <w:sz w:val="28"/>
          <w:szCs w:val="28"/>
        </w:rPr>
        <w:t xml:space="preserve">Общими требованиями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</w:t>
      </w:r>
      <w:r w:rsidRPr="0013389D">
        <w:rPr>
          <w:sz w:val="28"/>
          <w:szCs w:val="28"/>
        </w:rPr>
        <w:lastRenderedPageBreak/>
        <w:t>производителям товаров, работ, услуг, утвержденными постановлением Правительства Российской Федерации от 06.09.2016 г. № 887</w:t>
      </w:r>
      <w:r w:rsidR="0013389D" w:rsidRPr="0013389D">
        <w:rPr>
          <w:sz w:val="28"/>
          <w:szCs w:val="28"/>
        </w:rPr>
        <w:t xml:space="preserve">» заменить словами «постановлением  Правительства Российской Федерации от 7 мая 2017года №541 </w:t>
      </w:r>
      <w:r w:rsidR="009344E2">
        <w:rPr>
          <w:sz w:val="28"/>
          <w:szCs w:val="28"/>
        </w:rPr>
        <w:t>«</w:t>
      </w:r>
      <w:r w:rsidR="0013389D" w:rsidRPr="0013389D">
        <w:rPr>
          <w:sz w:val="28"/>
          <w:szCs w:val="28"/>
        </w:rPr>
        <w:t>Об общих требованиях 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="0013389D">
        <w:rPr>
          <w:sz w:val="28"/>
          <w:szCs w:val="28"/>
        </w:rPr>
        <w:t>;</w:t>
      </w:r>
    </w:p>
    <w:p w:rsidR="0013389D" w:rsidRPr="00011909" w:rsidRDefault="0013389D" w:rsidP="00011909">
      <w:pPr>
        <w:pStyle w:val="a4"/>
        <w:numPr>
          <w:ilvl w:val="1"/>
          <w:numId w:val="19"/>
        </w:numPr>
        <w:ind w:left="0" w:firstLine="709"/>
        <w:rPr>
          <w:sz w:val="28"/>
          <w:szCs w:val="28"/>
        </w:rPr>
      </w:pPr>
      <w:r w:rsidRPr="00011909">
        <w:rPr>
          <w:sz w:val="28"/>
          <w:szCs w:val="28"/>
        </w:rPr>
        <w:t>В Порядок</w:t>
      </w:r>
      <w:r w:rsidR="00011909">
        <w:rPr>
          <w:sz w:val="28"/>
          <w:szCs w:val="28"/>
        </w:rPr>
        <w:t>е</w:t>
      </w:r>
      <w:r w:rsidRPr="00011909">
        <w:rPr>
          <w:sz w:val="28"/>
          <w:szCs w:val="28"/>
        </w:rPr>
        <w:t xml:space="preserve"> предоставления за счет средств бюджета городского округа Кинель Самарской области субсидии автономной некоммерческой организации дошкольного образования «Город  Детства» на финансовое обеспечение  деятельности по  предоставлению образовательных услуг по программам дошкольного образования</w:t>
      </w:r>
      <w:r w:rsidR="00011909">
        <w:rPr>
          <w:sz w:val="28"/>
          <w:szCs w:val="28"/>
        </w:rPr>
        <w:t>:</w:t>
      </w:r>
    </w:p>
    <w:p w:rsidR="00011909" w:rsidRDefault="009344E2" w:rsidP="00011909">
      <w:pPr>
        <w:pStyle w:val="a4"/>
        <w:shd w:val="clear" w:color="auto" w:fill="FFFFFF" w:themeFill="background1"/>
        <w:ind w:left="0" w:firstLine="709"/>
        <w:rPr>
          <w:sz w:val="28"/>
          <w:szCs w:val="28"/>
        </w:rPr>
      </w:pPr>
      <w:r w:rsidRPr="00011909">
        <w:rPr>
          <w:sz w:val="28"/>
          <w:szCs w:val="28"/>
        </w:rPr>
        <w:t>Раздел 1</w:t>
      </w:r>
      <w:r w:rsidR="00011909">
        <w:rPr>
          <w:sz w:val="28"/>
          <w:szCs w:val="28"/>
        </w:rPr>
        <w:t>:</w:t>
      </w:r>
    </w:p>
    <w:p w:rsidR="008944C1" w:rsidRDefault="008944C1" w:rsidP="00011909">
      <w:pPr>
        <w:pStyle w:val="a4"/>
        <w:shd w:val="clear" w:color="auto" w:fill="FFFFFF" w:themeFill="background1"/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 1.1. изложить в следующей редакции:</w:t>
      </w:r>
    </w:p>
    <w:p w:rsidR="008944C1" w:rsidRPr="00766603" w:rsidRDefault="008944C1" w:rsidP="008944C1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«1.1.</w:t>
      </w:r>
      <w:r w:rsidRPr="008944C1">
        <w:rPr>
          <w:sz w:val="28"/>
          <w:szCs w:val="28"/>
        </w:rPr>
        <w:t xml:space="preserve"> </w:t>
      </w:r>
      <w:r w:rsidRPr="00A62241">
        <w:rPr>
          <w:sz w:val="28"/>
          <w:szCs w:val="28"/>
        </w:rPr>
        <w:t>Настоящий Порядок устанавливает механизм предоставления за счет средств бюджета городского округа Кинель Самарской области субсидии автономной некоммерческой организации дошкольного образования «Город  Детства» (далее - Получатель) в целях финансового обеспечения  деятельности по  предоставлению образовательных услуг по программам дошкольного образования (далее – Субсидия), в части затрат</w:t>
      </w:r>
      <w:r w:rsidRPr="00A62241">
        <w:rPr>
          <w:bCs/>
          <w:sz w:val="28"/>
          <w:szCs w:val="28"/>
        </w:rPr>
        <w:t>:</w:t>
      </w:r>
      <w:r w:rsidRPr="00766603">
        <w:rPr>
          <w:bCs/>
          <w:sz w:val="28"/>
          <w:szCs w:val="28"/>
        </w:rPr>
        <w:t xml:space="preserve"> </w:t>
      </w:r>
    </w:p>
    <w:p w:rsidR="008944C1" w:rsidRPr="00A62241" w:rsidRDefault="008944C1" w:rsidP="008944C1">
      <w:pPr>
        <w:pStyle w:val="a4"/>
        <w:ind w:left="0" w:firstLine="709"/>
        <w:rPr>
          <w:bCs/>
          <w:sz w:val="28"/>
          <w:szCs w:val="28"/>
        </w:rPr>
      </w:pPr>
      <w:r w:rsidRPr="00A62241">
        <w:rPr>
          <w:bCs/>
          <w:sz w:val="28"/>
          <w:szCs w:val="28"/>
        </w:rPr>
        <w:t>- на  оплату услуг по содержанию и охране зданий</w:t>
      </w:r>
      <w:r>
        <w:rPr>
          <w:bCs/>
          <w:sz w:val="28"/>
          <w:szCs w:val="28"/>
        </w:rPr>
        <w:t xml:space="preserve"> </w:t>
      </w:r>
      <w:r w:rsidRPr="00A62241">
        <w:rPr>
          <w:bCs/>
          <w:sz w:val="28"/>
          <w:szCs w:val="28"/>
        </w:rPr>
        <w:t>в размере, устанавливаемом в соответствии с настоящим Порядком;</w:t>
      </w:r>
    </w:p>
    <w:p w:rsidR="008944C1" w:rsidRDefault="008944C1" w:rsidP="008944C1">
      <w:pPr>
        <w:ind w:firstLine="709"/>
        <w:rPr>
          <w:bCs/>
          <w:sz w:val="28"/>
          <w:szCs w:val="28"/>
        </w:rPr>
      </w:pPr>
      <w:r w:rsidRPr="00A62241">
        <w:rPr>
          <w:bCs/>
          <w:sz w:val="28"/>
          <w:szCs w:val="28"/>
        </w:rPr>
        <w:t xml:space="preserve">- на  приобретение коммунальных и эксплуатационных услуг, </w:t>
      </w:r>
      <w:r w:rsidRPr="00A62241">
        <w:rPr>
          <w:sz w:val="28"/>
          <w:szCs w:val="28"/>
        </w:rPr>
        <w:t xml:space="preserve"> потребляемых в процессе предоставления общедоступного и бесплатного дошкольного образования по основным общеобразовательным программам и создания условий для осуществления присмотра и ухода, в размере </w:t>
      </w:r>
      <w:r w:rsidRPr="00A62241">
        <w:rPr>
          <w:bCs/>
          <w:sz w:val="28"/>
          <w:szCs w:val="28"/>
        </w:rPr>
        <w:t xml:space="preserve"> устанавливаемом в со</w:t>
      </w:r>
      <w:r>
        <w:rPr>
          <w:bCs/>
          <w:sz w:val="28"/>
          <w:szCs w:val="28"/>
        </w:rPr>
        <w:t>ответствии с настоящим Порядком;</w:t>
      </w:r>
    </w:p>
    <w:p w:rsidR="008944C1" w:rsidRPr="008944C1" w:rsidRDefault="008944C1" w:rsidP="008944C1">
      <w:pPr>
        <w:rPr>
          <w:sz w:val="28"/>
          <w:szCs w:val="28"/>
        </w:rPr>
      </w:pPr>
      <w:r w:rsidRPr="008944C1">
        <w:rPr>
          <w:sz w:val="28"/>
          <w:szCs w:val="28"/>
        </w:rPr>
        <w:t>- на оплату труда административно-управленческого персонала, не превышающих 50% от общего объема затрат Получателя</w:t>
      </w:r>
      <w:r w:rsidR="00BE1D4A">
        <w:rPr>
          <w:sz w:val="28"/>
          <w:szCs w:val="28"/>
        </w:rPr>
        <w:t xml:space="preserve"> на обеспечение их деятельности;</w:t>
      </w:r>
    </w:p>
    <w:p w:rsidR="008944C1" w:rsidRPr="008944C1" w:rsidRDefault="008944C1" w:rsidP="008944C1">
      <w:pPr>
        <w:rPr>
          <w:sz w:val="28"/>
          <w:szCs w:val="28"/>
        </w:rPr>
      </w:pPr>
      <w:r w:rsidRPr="008944C1">
        <w:rPr>
          <w:sz w:val="28"/>
          <w:szCs w:val="28"/>
        </w:rPr>
        <w:lastRenderedPageBreak/>
        <w:t>- на оплату труда работников, обеспечивающих оказание услуг по присмотру и уходу за детьми;</w:t>
      </w:r>
    </w:p>
    <w:p w:rsidR="008944C1" w:rsidRPr="008944C1" w:rsidRDefault="008944C1" w:rsidP="008944C1">
      <w:pPr>
        <w:rPr>
          <w:sz w:val="28"/>
          <w:szCs w:val="28"/>
        </w:rPr>
      </w:pPr>
      <w:r w:rsidRPr="008944C1">
        <w:rPr>
          <w:sz w:val="28"/>
          <w:szCs w:val="28"/>
        </w:rPr>
        <w:t>- на приобретение продуктов питания;</w:t>
      </w:r>
    </w:p>
    <w:p w:rsidR="008944C1" w:rsidRPr="008944C1" w:rsidRDefault="008944C1" w:rsidP="008944C1">
      <w:pPr>
        <w:rPr>
          <w:sz w:val="28"/>
          <w:szCs w:val="28"/>
        </w:rPr>
      </w:pPr>
      <w:r w:rsidRPr="008944C1">
        <w:rPr>
          <w:sz w:val="28"/>
          <w:szCs w:val="28"/>
        </w:rPr>
        <w:t>-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гигиены.</w:t>
      </w:r>
      <w:r w:rsidR="00727DA7">
        <w:rPr>
          <w:sz w:val="28"/>
          <w:szCs w:val="28"/>
        </w:rPr>
        <w:t>»;</w:t>
      </w:r>
    </w:p>
    <w:p w:rsidR="00BF6D28" w:rsidRPr="00011909" w:rsidRDefault="00727DA7" w:rsidP="00011909">
      <w:pPr>
        <w:pStyle w:val="a4"/>
        <w:shd w:val="clear" w:color="auto" w:fill="FFFFFF" w:themeFill="background1"/>
        <w:ind w:left="0"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9344E2" w:rsidRPr="00011909">
        <w:rPr>
          <w:sz w:val="28"/>
          <w:szCs w:val="28"/>
        </w:rPr>
        <w:t>ополнить подразделом 1.3</w:t>
      </w:r>
      <w:r w:rsidR="00BF6D28" w:rsidRPr="00011909">
        <w:rPr>
          <w:sz w:val="28"/>
          <w:szCs w:val="28"/>
        </w:rPr>
        <w:t>.</w:t>
      </w:r>
      <w:r w:rsidR="009344E2" w:rsidRPr="00011909">
        <w:rPr>
          <w:sz w:val="28"/>
          <w:szCs w:val="28"/>
        </w:rPr>
        <w:t xml:space="preserve">  следующей редакции</w:t>
      </w:r>
      <w:r w:rsidR="00BF6D28" w:rsidRPr="00011909">
        <w:rPr>
          <w:sz w:val="28"/>
          <w:szCs w:val="28"/>
        </w:rPr>
        <w:t>:</w:t>
      </w:r>
    </w:p>
    <w:p w:rsidR="00BF6D28" w:rsidRPr="00A62241" w:rsidRDefault="00BF6D28" w:rsidP="00011909">
      <w:pPr>
        <w:pStyle w:val="a4"/>
        <w:shd w:val="clear" w:color="auto" w:fill="FFFFFF" w:themeFill="background1"/>
        <w:ind w:left="0" w:firstLine="709"/>
        <w:contextualSpacing w:val="0"/>
        <w:rPr>
          <w:sz w:val="28"/>
          <w:szCs w:val="28"/>
        </w:rPr>
      </w:pPr>
      <w:r w:rsidRPr="00A622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1.3. </w:t>
      </w:r>
      <w:r w:rsidRPr="00A62241">
        <w:rPr>
          <w:sz w:val="28"/>
          <w:szCs w:val="28"/>
        </w:rPr>
        <w:t>Субсидия предоставляется в рамках Муниципальной программы городского округа Кинель Самарской области «Управление муниципальным имуществом, земельными ресурсами содержание имущества казны в муниципальном  образовании городской округ Кинель Самарской области на 2018-2022годы», цели которой не связаны  с реализацией федеральных или региональных проектов входящих в состав национальных проектов (программ).</w:t>
      </w:r>
    </w:p>
    <w:p w:rsidR="004C68AC" w:rsidRPr="00011909" w:rsidRDefault="00337B61" w:rsidP="00011909">
      <w:pPr>
        <w:pStyle w:val="a4"/>
        <w:shd w:val="clear" w:color="auto" w:fill="FFFFFF" w:themeFill="background1"/>
        <w:ind w:left="0" w:firstLine="709"/>
        <w:rPr>
          <w:sz w:val="28"/>
          <w:szCs w:val="28"/>
        </w:rPr>
      </w:pPr>
      <w:r w:rsidRPr="00011909">
        <w:rPr>
          <w:sz w:val="28"/>
          <w:szCs w:val="28"/>
        </w:rPr>
        <w:t>Р</w:t>
      </w:r>
      <w:r w:rsidR="004C68AC" w:rsidRPr="00011909">
        <w:rPr>
          <w:sz w:val="28"/>
          <w:szCs w:val="28"/>
        </w:rPr>
        <w:t>аздел</w:t>
      </w:r>
      <w:r w:rsidRPr="00011909">
        <w:rPr>
          <w:sz w:val="28"/>
          <w:szCs w:val="28"/>
        </w:rPr>
        <w:t xml:space="preserve"> </w:t>
      </w:r>
      <w:r w:rsidR="004C68AC" w:rsidRPr="00011909">
        <w:rPr>
          <w:sz w:val="28"/>
          <w:szCs w:val="28"/>
        </w:rPr>
        <w:t xml:space="preserve"> 2:</w:t>
      </w:r>
    </w:p>
    <w:p w:rsidR="004C68AC" w:rsidRDefault="00727DA7" w:rsidP="00B960F6">
      <w:pPr>
        <w:pStyle w:val="a4"/>
        <w:shd w:val="clear" w:color="auto" w:fill="FFFFFF" w:themeFill="background1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4C68AC">
        <w:rPr>
          <w:sz w:val="28"/>
          <w:szCs w:val="28"/>
        </w:rPr>
        <w:t>ункт 2.1.4</w:t>
      </w:r>
      <w:r w:rsidR="005772CC">
        <w:rPr>
          <w:sz w:val="28"/>
          <w:szCs w:val="28"/>
        </w:rPr>
        <w:t>.</w:t>
      </w:r>
      <w:r w:rsidR="004C68AC">
        <w:rPr>
          <w:sz w:val="28"/>
          <w:szCs w:val="28"/>
        </w:rPr>
        <w:t xml:space="preserve"> изложить в следующей редакции: </w:t>
      </w:r>
    </w:p>
    <w:p w:rsidR="009344E2" w:rsidRDefault="004C68AC" w:rsidP="00011909">
      <w:pPr>
        <w:pStyle w:val="a4"/>
        <w:shd w:val="clear" w:color="auto" w:fill="FFFFFF" w:themeFill="background1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«2.1.4. </w:t>
      </w:r>
      <w:r w:rsidRPr="004C68AC"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</w:t>
      </w:r>
      <w:r w:rsidR="006E7DE9">
        <w:rPr>
          <w:sz w:val="28"/>
          <w:szCs w:val="28"/>
        </w:rPr>
        <w:t>1</w:t>
      </w:r>
      <w:r w:rsidRPr="004C68AC">
        <w:rPr>
          <w:sz w:val="28"/>
          <w:szCs w:val="28"/>
        </w:rPr>
        <w:t xml:space="preserve"> число месяца подачи </w:t>
      </w:r>
      <w:r w:rsidR="006E7DE9">
        <w:rPr>
          <w:sz w:val="28"/>
          <w:szCs w:val="28"/>
        </w:rPr>
        <w:t>документов</w:t>
      </w:r>
      <w:r w:rsidRPr="004C68A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C68AC" w:rsidRDefault="00727DA7" w:rsidP="004C68AC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4C68AC">
        <w:rPr>
          <w:sz w:val="28"/>
          <w:szCs w:val="28"/>
        </w:rPr>
        <w:t>ункт 2.1.5</w:t>
      </w:r>
      <w:r w:rsidR="005772CC">
        <w:rPr>
          <w:sz w:val="28"/>
          <w:szCs w:val="28"/>
        </w:rPr>
        <w:t>.</w:t>
      </w:r>
      <w:r w:rsidR="004C68AC">
        <w:rPr>
          <w:sz w:val="28"/>
          <w:szCs w:val="28"/>
        </w:rPr>
        <w:t xml:space="preserve"> изложить в следующей редакции: </w:t>
      </w:r>
    </w:p>
    <w:p w:rsidR="0040564E" w:rsidRDefault="004C68AC" w:rsidP="0040564E">
      <w:pPr>
        <w:pStyle w:val="a4"/>
        <w:shd w:val="clear" w:color="auto" w:fill="FFFFFF" w:themeFill="background1"/>
        <w:ind w:left="0" w:firstLine="709"/>
        <w:rPr>
          <w:sz w:val="28"/>
          <w:szCs w:val="28"/>
        </w:rPr>
      </w:pPr>
      <w:r w:rsidRPr="0040564E">
        <w:rPr>
          <w:sz w:val="28"/>
          <w:szCs w:val="28"/>
        </w:rPr>
        <w:t>«2.1.5</w:t>
      </w:r>
      <w:r w:rsidR="005772CC">
        <w:rPr>
          <w:sz w:val="28"/>
          <w:szCs w:val="28"/>
        </w:rPr>
        <w:t>.</w:t>
      </w:r>
      <w:r w:rsidRPr="0040564E">
        <w:rPr>
          <w:sz w:val="28"/>
          <w:szCs w:val="28"/>
        </w:rPr>
        <w:t xml:space="preserve"> Отсутствие просроченной задолженности по возврату в бюджет городского округа Кинель Самарской области 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городского округа Кинель Самарской области </w:t>
      </w:r>
      <w:r w:rsidR="006E7DE9">
        <w:rPr>
          <w:sz w:val="28"/>
          <w:szCs w:val="28"/>
        </w:rPr>
        <w:t>на 1 число месяца подачи документов</w:t>
      </w:r>
      <w:r w:rsidR="0040564E" w:rsidRPr="004C68AC">
        <w:rPr>
          <w:sz w:val="28"/>
          <w:szCs w:val="28"/>
        </w:rPr>
        <w:t>»</w:t>
      </w:r>
      <w:r w:rsidR="0040564E">
        <w:rPr>
          <w:sz w:val="28"/>
          <w:szCs w:val="28"/>
        </w:rPr>
        <w:t>;</w:t>
      </w:r>
    </w:p>
    <w:p w:rsidR="004C68AC" w:rsidRDefault="00727DA7" w:rsidP="004C68AC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4C68AC">
        <w:rPr>
          <w:sz w:val="28"/>
          <w:szCs w:val="28"/>
        </w:rPr>
        <w:t>ункт 2.1.6</w:t>
      </w:r>
      <w:r w:rsidR="005772CC">
        <w:rPr>
          <w:sz w:val="28"/>
          <w:szCs w:val="28"/>
        </w:rPr>
        <w:t>.</w:t>
      </w:r>
      <w:r w:rsidR="004C68AC">
        <w:rPr>
          <w:sz w:val="28"/>
          <w:szCs w:val="28"/>
        </w:rPr>
        <w:t xml:space="preserve"> изложить в следующей редакции: </w:t>
      </w:r>
    </w:p>
    <w:p w:rsidR="0040564E" w:rsidRDefault="0040564E" w:rsidP="0040564E">
      <w:pPr>
        <w:pStyle w:val="a4"/>
        <w:shd w:val="clear" w:color="auto" w:fill="FFFFFF" w:themeFill="background1"/>
        <w:ind w:left="0" w:firstLine="709"/>
        <w:rPr>
          <w:sz w:val="28"/>
          <w:szCs w:val="28"/>
        </w:rPr>
      </w:pPr>
      <w:r w:rsidRPr="006E7DE9">
        <w:rPr>
          <w:sz w:val="28"/>
          <w:szCs w:val="28"/>
        </w:rPr>
        <w:t>«2.1.6</w:t>
      </w:r>
      <w:r w:rsidR="005772CC">
        <w:rPr>
          <w:sz w:val="28"/>
          <w:szCs w:val="28"/>
        </w:rPr>
        <w:t>.</w:t>
      </w:r>
      <w:r w:rsidRPr="006E7DE9">
        <w:rPr>
          <w:sz w:val="28"/>
          <w:szCs w:val="28"/>
        </w:rPr>
        <w:t xml:space="preserve"> Получатель не находится в процессе реорганизации, ликвидации, в отношении его не введена процедура банкротства и не </w:t>
      </w:r>
      <w:r w:rsidRPr="006E7DE9">
        <w:rPr>
          <w:sz w:val="28"/>
          <w:szCs w:val="28"/>
        </w:rPr>
        <w:lastRenderedPageBreak/>
        <w:t xml:space="preserve">приостановлена его деятельность в порядке, предусмотренном законодательством  Российской Федерации </w:t>
      </w:r>
      <w:r w:rsidR="006E7DE9" w:rsidRPr="006E7DE9">
        <w:rPr>
          <w:sz w:val="28"/>
          <w:szCs w:val="28"/>
        </w:rPr>
        <w:t>на 1</w:t>
      </w:r>
      <w:r w:rsidR="006E7DE9">
        <w:rPr>
          <w:sz w:val="28"/>
          <w:szCs w:val="28"/>
        </w:rPr>
        <w:t xml:space="preserve"> число месяца подачи документов</w:t>
      </w:r>
      <w:r w:rsidRPr="006E7DE9">
        <w:rPr>
          <w:sz w:val="28"/>
          <w:szCs w:val="28"/>
        </w:rPr>
        <w:t>»;</w:t>
      </w:r>
    </w:p>
    <w:p w:rsidR="004C68AC" w:rsidRDefault="00727DA7" w:rsidP="004C68AC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6E7DE9">
        <w:rPr>
          <w:sz w:val="28"/>
          <w:szCs w:val="28"/>
        </w:rPr>
        <w:t>бзац 4 пункта 2.2.5</w:t>
      </w:r>
      <w:r w:rsidR="005772CC">
        <w:rPr>
          <w:sz w:val="28"/>
          <w:szCs w:val="28"/>
        </w:rPr>
        <w:t>.</w:t>
      </w:r>
      <w:r w:rsidR="006E7DE9">
        <w:rPr>
          <w:sz w:val="28"/>
          <w:szCs w:val="28"/>
        </w:rPr>
        <w:t xml:space="preserve"> изложить в следующей редакции:</w:t>
      </w:r>
    </w:p>
    <w:p w:rsidR="004C68AC" w:rsidRDefault="006E7DE9" w:rsidP="004C68AC">
      <w:pPr>
        <w:pStyle w:val="a4"/>
        <w:shd w:val="clear" w:color="auto" w:fill="FFFFFF" w:themeFill="background1"/>
        <w:ind w:left="0" w:firstLine="709"/>
        <w:rPr>
          <w:sz w:val="28"/>
          <w:szCs w:val="28"/>
        </w:rPr>
      </w:pPr>
      <w:r w:rsidRPr="006E7DE9">
        <w:rPr>
          <w:sz w:val="28"/>
          <w:szCs w:val="28"/>
        </w:rPr>
        <w:t>«- недостоверность информации, содержащейся в документах, представленных получателем Субсидии»</w:t>
      </w:r>
      <w:r w:rsidR="00BE1D4A">
        <w:rPr>
          <w:sz w:val="28"/>
          <w:szCs w:val="28"/>
        </w:rPr>
        <w:t>;</w:t>
      </w:r>
    </w:p>
    <w:p w:rsidR="00BE1D4A" w:rsidRDefault="00BE1D4A" w:rsidP="004C68AC">
      <w:pPr>
        <w:pStyle w:val="a4"/>
        <w:shd w:val="clear" w:color="auto" w:fill="FFFFFF" w:themeFill="background1"/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 2.2.6 изложить в следующей редакции:</w:t>
      </w:r>
    </w:p>
    <w:p w:rsidR="00BE1D4A" w:rsidRPr="00BE1D4A" w:rsidRDefault="00BE1D4A" w:rsidP="00BE1D4A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«</w:t>
      </w:r>
      <w:r w:rsidRPr="00A62241">
        <w:rPr>
          <w:sz w:val="28"/>
          <w:szCs w:val="28"/>
        </w:rPr>
        <w:t>2.2.6.</w:t>
      </w:r>
      <w:r>
        <w:rPr>
          <w:sz w:val="28"/>
          <w:szCs w:val="28"/>
        </w:rPr>
        <w:t xml:space="preserve"> </w:t>
      </w:r>
      <w:r w:rsidRPr="00BE1D4A">
        <w:rPr>
          <w:sz w:val="28"/>
          <w:szCs w:val="28"/>
        </w:rPr>
        <w:t>Размер Субсидии в части затрат  на оплату труда административно-управленческого персонала, оплату труда работников, обеспечивающих оказание услуг по присмотру и уходу за детьми; на приобретение продуктов питания и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определяется исходя из нормативов для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финансового обеспечения дополнительного образования  детей в муниципальных общеобразовательных организациях в расчете на одного обучающегося (воспитанника) на соответствующий год, утверждаемых постановлением Правительства Самарской области и численности воспитанников в организации на последн</w:t>
      </w:r>
      <w:r>
        <w:rPr>
          <w:sz w:val="28"/>
          <w:szCs w:val="28"/>
        </w:rPr>
        <w:t>юю дату месяца;</w:t>
      </w:r>
    </w:p>
    <w:p w:rsidR="00BE1D4A" w:rsidRPr="00BE1D4A" w:rsidRDefault="00BE1D4A" w:rsidP="00BE1D4A">
      <w:pPr>
        <w:pStyle w:val="a4"/>
        <w:ind w:left="0" w:firstLine="709"/>
        <w:rPr>
          <w:bCs/>
          <w:sz w:val="28"/>
          <w:szCs w:val="28"/>
        </w:rPr>
      </w:pPr>
      <w:r w:rsidRPr="00A62241">
        <w:rPr>
          <w:sz w:val="28"/>
          <w:szCs w:val="28"/>
        </w:rPr>
        <w:t xml:space="preserve">Размер Субсидии </w:t>
      </w:r>
      <w:r w:rsidRPr="00A62241">
        <w:rPr>
          <w:bCs/>
          <w:sz w:val="28"/>
          <w:szCs w:val="28"/>
        </w:rPr>
        <w:t xml:space="preserve"> в части затрат на оплату услуг по содержанию и охране имущества, на  оплату коммунальных услуг и эксплуатационных расходов определяется исходя из фактических расходов на основании предъявляемых счетов в соответствии с  договорами, заключенными с обслуживающими организациями, и актами выполненных работ (оказанных услуг).</w:t>
      </w:r>
    </w:p>
    <w:p w:rsidR="00BE1D4A" w:rsidRDefault="00BE1D4A" w:rsidP="00BE1D4A">
      <w:pPr>
        <w:pStyle w:val="a4"/>
        <w:shd w:val="clear" w:color="auto" w:fill="FFFFFF" w:themeFill="background1"/>
        <w:ind w:left="0" w:firstLine="709"/>
        <w:rPr>
          <w:sz w:val="28"/>
          <w:szCs w:val="28"/>
        </w:rPr>
      </w:pPr>
      <w:r w:rsidRPr="00A62241">
        <w:rPr>
          <w:sz w:val="28"/>
          <w:szCs w:val="28"/>
        </w:rPr>
        <w:lastRenderedPageBreak/>
        <w:t>Общий размер Субсидии в текущем финансовом году, не может превышать сумму фактически понесенных Получателем в текущем финансовом году затрат на цели в соответствии с п.1.1. настоящего Порядка</w:t>
      </w:r>
      <w:r>
        <w:rPr>
          <w:sz w:val="28"/>
          <w:szCs w:val="28"/>
        </w:rPr>
        <w:t>.».</w:t>
      </w:r>
    </w:p>
    <w:bookmarkEnd w:id="0"/>
    <w:p w:rsidR="00C14694" w:rsidRDefault="00C14694" w:rsidP="00011909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</w:t>
      </w:r>
      <w:r w:rsidR="002B693E">
        <w:rPr>
          <w:sz w:val="28"/>
          <w:szCs w:val="28"/>
        </w:rPr>
        <w:t>.</w:t>
      </w:r>
    </w:p>
    <w:p w:rsidR="007C4AB0" w:rsidRPr="00C106DF" w:rsidRDefault="007C4AB0" w:rsidP="00011909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Нас</w:t>
      </w:r>
      <w:r w:rsidR="00D1540F">
        <w:rPr>
          <w:sz w:val="28"/>
          <w:szCs w:val="28"/>
        </w:rPr>
        <w:t xml:space="preserve">тоящее постановление вступает в </w:t>
      </w:r>
      <w:r>
        <w:rPr>
          <w:sz w:val="28"/>
          <w:szCs w:val="28"/>
        </w:rPr>
        <w:t xml:space="preserve">силу </w:t>
      </w:r>
      <w:r w:rsidR="00D1540F">
        <w:rPr>
          <w:sz w:val="28"/>
          <w:szCs w:val="28"/>
        </w:rPr>
        <w:t>на следующий день после дня его официального опубликования</w:t>
      </w:r>
      <w:r>
        <w:rPr>
          <w:sz w:val="28"/>
          <w:szCs w:val="28"/>
        </w:rPr>
        <w:t>.</w:t>
      </w:r>
    </w:p>
    <w:p w:rsidR="00C14694" w:rsidRPr="00C106DF" w:rsidRDefault="00C14694" w:rsidP="00011909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Контроль за выполнением настоящего постановления возложить на Первого заместителя Гл</w:t>
      </w:r>
      <w:r w:rsidR="00FB7D45">
        <w:rPr>
          <w:sz w:val="28"/>
          <w:szCs w:val="28"/>
        </w:rPr>
        <w:t>авы городского округа (Прокудин</w:t>
      </w:r>
      <w:r w:rsidR="00121758">
        <w:rPr>
          <w:sz w:val="28"/>
          <w:szCs w:val="28"/>
        </w:rPr>
        <w:t xml:space="preserve"> А.А.</w:t>
      </w:r>
      <w:r w:rsidRPr="00C106DF">
        <w:rPr>
          <w:sz w:val="28"/>
          <w:szCs w:val="28"/>
        </w:rPr>
        <w:t>).</w:t>
      </w:r>
    </w:p>
    <w:p w:rsidR="00C14694" w:rsidRDefault="00C14694" w:rsidP="00011909">
      <w:pPr>
        <w:ind w:firstLine="709"/>
        <w:rPr>
          <w:sz w:val="28"/>
          <w:szCs w:val="28"/>
        </w:rPr>
      </w:pPr>
    </w:p>
    <w:p w:rsidR="002703D5" w:rsidRDefault="002703D5" w:rsidP="00C14694">
      <w:pPr>
        <w:ind w:firstLine="0"/>
        <w:rPr>
          <w:sz w:val="28"/>
          <w:szCs w:val="28"/>
        </w:rPr>
      </w:pPr>
    </w:p>
    <w:p w:rsidR="00727DA7" w:rsidRDefault="00727DA7" w:rsidP="00C14694">
      <w:pPr>
        <w:ind w:firstLine="0"/>
        <w:rPr>
          <w:sz w:val="28"/>
          <w:szCs w:val="28"/>
        </w:rPr>
      </w:pPr>
    </w:p>
    <w:p w:rsidR="00727DA7" w:rsidRDefault="00727DA7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2B693E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2B693E">
        <w:rPr>
          <w:sz w:val="28"/>
          <w:szCs w:val="28"/>
        </w:rPr>
        <w:t xml:space="preserve">                         </w:t>
      </w:r>
      <w:r w:rsidRPr="00C106DF">
        <w:rPr>
          <w:sz w:val="28"/>
          <w:szCs w:val="28"/>
        </w:rPr>
        <w:tab/>
      </w:r>
      <w:r w:rsidR="002B693E">
        <w:rPr>
          <w:sz w:val="28"/>
          <w:szCs w:val="28"/>
        </w:rPr>
        <w:t>В.А.Чихирев</w:t>
      </w:r>
    </w:p>
    <w:p w:rsidR="002B693E" w:rsidRDefault="002B693E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2703D5" w:rsidRDefault="002703D5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2703D5" w:rsidRDefault="002703D5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2703D5" w:rsidRDefault="002703D5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2703D5" w:rsidRDefault="002703D5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2703D5" w:rsidRDefault="002703D5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2703D5" w:rsidRDefault="002703D5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2703D5" w:rsidRDefault="002703D5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2703D5" w:rsidRDefault="002703D5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2703D5" w:rsidRDefault="002703D5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2703D5" w:rsidRDefault="002703D5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27DA7" w:rsidRDefault="00727DA7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27DA7" w:rsidRDefault="00727DA7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27DA7" w:rsidRDefault="00727DA7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27DA7" w:rsidRDefault="00727DA7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27DA7" w:rsidRDefault="00727DA7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27DA7" w:rsidRDefault="00727DA7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27DA7" w:rsidRDefault="00727DA7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27DA7" w:rsidRDefault="00727DA7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27DA7" w:rsidRDefault="00727DA7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727DA7" w:rsidRDefault="00727DA7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2703D5" w:rsidRDefault="002703D5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C8177B" w:rsidRDefault="002B693E" w:rsidP="0033403C">
      <w:pPr>
        <w:pStyle w:val="ac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Петропавлова61459</w:t>
      </w:r>
    </w:p>
    <w:sectPr w:rsidR="00C8177B" w:rsidSect="0030226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20F" w:rsidRDefault="00B3220F" w:rsidP="00BC38EB">
      <w:r>
        <w:separator/>
      </w:r>
    </w:p>
  </w:endnote>
  <w:endnote w:type="continuationSeparator" w:id="1">
    <w:p w:rsidR="00B3220F" w:rsidRDefault="00B3220F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20F" w:rsidRDefault="00B3220F" w:rsidP="00BC38EB">
      <w:r>
        <w:separator/>
      </w:r>
    </w:p>
  </w:footnote>
  <w:footnote w:type="continuationSeparator" w:id="1">
    <w:p w:rsidR="00B3220F" w:rsidRDefault="00B3220F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EC115D"/>
    <w:multiLevelType w:val="multilevel"/>
    <w:tmpl w:val="C47A270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93551"/>
    <w:multiLevelType w:val="multilevel"/>
    <w:tmpl w:val="3B6C2E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6">
    <w:nsid w:val="14385A5D"/>
    <w:multiLevelType w:val="multilevel"/>
    <w:tmpl w:val="735E3A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7">
    <w:nsid w:val="1CC155D4"/>
    <w:multiLevelType w:val="multilevel"/>
    <w:tmpl w:val="017C62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5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CE2B2F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5800887"/>
    <w:multiLevelType w:val="multilevel"/>
    <w:tmpl w:val="948AD6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multilevel"/>
    <w:tmpl w:val="CC92BC1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2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6686B71"/>
    <w:multiLevelType w:val="multilevel"/>
    <w:tmpl w:val="C47A270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6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B0C47F3"/>
    <w:multiLevelType w:val="multilevel"/>
    <w:tmpl w:val="302445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3">
    <w:nsid w:val="7DAC0E37"/>
    <w:multiLevelType w:val="multilevel"/>
    <w:tmpl w:val="2A3C96E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4">
    <w:nsid w:val="7ED92F6F"/>
    <w:multiLevelType w:val="multilevel"/>
    <w:tmpl w:val="F13E70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31"/>
  </w:num>
  <w:num w:numId="4">
    <w:abstractNumId w:val="28"/>
  </w:num>
  <w:num w:numId="5">
    <w:abstractNumId w:val="8"/>
  </w:num>
  <w:num w:numId="6">
    <w:abstractNumId w:val="14"/>
  </w:num>
  <w:num w:numId="7">
    <w:abstractNumId w:val="0"/>
  </w:num>
  <w:num w:numId="8">
    <w:abstractNumId w:val="17"/>
  </w:num>
  <w:num w:numId="9">
    <w:abstractNumId w:val="11"/>
  </w:num>
  <w:num w:numId="10">
    <w:abstractNumId w:val="10"/>
  </w:num>
  <w:num w:numId="11">
    <w:abstractNumId w:val="27"/>
  </w:num>
  <w:num w:numId="12">
    <w:abstractNumId w:val="15"/>
  </w:num>
  <w:num w:numId="13">
    <w:abstractNumId w:val="19"/>
  </w:num>
  <w:num w:numId="14">
    <w:abstractNumId w:val="4"/>
  </w:num>
  <w:num w:numId="15">
    <w:abstractNumId w:val="9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30"/>
  </w:num>
  <w:num w:numId="22">
    <w:abstractNumId w:val="22"/>
  </w:num>
  <w:num w:numId="23">
    <w:abstractNumId w:val="24"/>
  </w:num>
  <w:num w:numId="24">
    <w:abstractNumId w:val="26"/>
  </w:num>
  <w:num w:numId="25">
    <w:abstractNumId w:val="3"/>
  </w:num>
  <w:num w:numId="26">
    <w:abstractNumId w:val="7"/>
  </w:num>
  <w:num w:numId="27">
    <w:abstractNumId w:val="32"/>
  </w:num>
  <w:num w:numId="28">
    <w:abstractNumId w:val="33"/>
  </w:num>
  <w:num w:numId="29">
    <w:abstractNumId w:val="6"/>
  </w:num>
  <w:num w:numId="30">
    <w:abstractNumId w:val="16"/>
  </w:num>
  <w:num w:numId="31">
    <w:abstractNumId w:val="1"/>
  </w:num>
  <w:num w:numId="32">
    <w:abstractNumId w:val="25"/>
  </w:num>
  <w:num w:numId="33">
    <w:abstractNumId w:val="18"/>
  </w:num>
  <w:num w:numId="34">
    <w:abstractNumId w:val="34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2E26"/>
    <w:rsid w:val="000046A8"/>
    <w:rsid w:val="000070A9"/>
    <w:rsid w:val="00011909"/>
    <w:rsid w:val="00023431"/>
    <w:rsid w:val="00032E29"/>
    <w:rsid w:val="00033DC2"/>
    <w:rsid w:val="0004719D"/>
    <w:rsid w:val="00053CEF"/>
    <w:rsid w:val="00062096"/>
    <w:rsid w:val="00062488"/>
    <w:rsid w:val="00064EDE"/>
    <w:rsid w:val="00067D41"/>
    <w:rsid w:val="000710F1"/>
    <w:rsid w:val="000768AC"/>
    <w:rsid w:val="00090860"/>
    <w:rsid w:val="00090B5D"/>
    <w:rsid w:val="00095F81"/>
    <w:rsid w:val="000B799D"/>
    <w:rsid w:val="000C026B"/>
    <w:rsid w:val="000C09B7"/>
    <w:rsid w:val="000C1739"/>
    <w:rsid w:val="000C769A"/>
    <w:rsid w:val="000C7A85"/>
    <w:rsid w:val="000D1C6E"/>
    <w:rsid w:val="000D2095"/>
    <w:rsid w:val="000D5CBC"/>
    <w:rsid w:val="000E07A5"/>
    <w:rsid w:val="000E104A"/>
    <w:rsid w:val="000E31A8"/>
    <w:rsid w:val="000E4A06"/>
    <w:rsid w:val="000F1153"/>
    <w:rsid w:val="000F73B4"/>
    <w:rsid w:val="001019E6"/>
    <w:rsid w:val="00101CC1"/>
    <w:rsid w:val="0010311D"/>
    <w:rsid w:val="00103D7B"/>
    <w:rsid w:val="00106BF9"/>
    <w:rsid w:val="0011266D"/>
    <w:rsid w:val="001146BB"/>
    <w:rsid w:val="00121758"/>
    <w:rsid w:val="0012203E"/>
    <w:rsid w:val="0012396F"/>
    <w:rsid w:val="0013389D"/>
    <w:rsid w:val="0014038C"/>
    <w:rsid w:val="00146C0B"/>
    <w:rsid w:val="00151526"/>
    <w:rsid w:val="00153BD4"/>
    <w:rsid w:val="0016143B"/>
    <w:rsid w:val="001657C2"/>
    <w:rsid w:val="001663AB"/>
    <w:rsid w:val="0017079D"/>
    <w:rsid w:val="00174862"/>
    <w:rsid w:val="001778D6"/>
    <w:rsid w:val="00177E73"/>
    <w:rsid w:val="00192405"/>
    <w:rsid w:val="00192D84"/>
    <w:rsid w:val="001971AB"/>
    <w:rsid w:val="001A0EE2"/>
    <w:rsid w:val="001A333A"/>
    <w:rsid w:val="001A50EE"/>
    <w:rsid w:val="001A551A"/>
    <w:rsid w:val="001B1BAF"/>
    <w:rsid w:val="001B3552"/>
    <w:rsid w:val="001C0EB8"/>
    <w:rsid w:val="001C1B1E"/>
    <w:rsid w:val="001C201B"/>
    <w:rsid w:val="001C44E7"/>
    <w:rsid w:val="001C6731"/>
    <w:rsid w:val="001C7F5F"/>
    <w:rsid w:val="001D0D5F"/>
    <w:rsid w:val="001D72EB"/>
    <w:rsid w:val="001E00DD"/>
    <w:rsid w:val="001E5D29"/>
    <w:rsid w:val="001E7862"/>
    <w:rsid w:val="00205E0F"/>
    <w:rsid w:val="00211213"/>
    <w:rsid w:val="0021385B"/>
    <w:rsid w:val="00214029"/>
    <w:rsid w:val="002153FF"/>
    <w:rsid w:val="002213F8"/>
    <w:rsid w:val="002265FA"/>
    <w:rsid w:val="00233365"/>
    <w:rsid w:val="00240248"/>
    <w:rsid w:val="00241378"/>
    <w:rsid w:val="002452CE"/>
    <w:rsid w:val="002617F4"/>
    <w:rsid w:val="00265883"/>
    <w:rsid w:val="00265AE0"/>
    <w:rsid w:val="002703D5"/>
    <w:rsid w:val="00270B63"/>
    <w:rsid w:val="00272F2D"/>
    <w:rsid w:val="002A155E"/>
    <w:rsid w:val="002A41ED"/>
    <w:rsid w:val="002A6956"/>
    <w:rsid w:val="002B693E"/>
    <w:rsid w:val="002C5DED"/>
    <w:rsid w:val="002C7CAE"/>
    <w:rsid w:val="002D32E3"/>
    <w:rsid w:val="002D7A26"/>
    <w:rsid w:val="002E3C2F"/>
    <w:rsid w:val="002E4596"/>
    <w:rsid w:val="002E5CEB"/>
    <w:rsid w:val="002F62E2"/>
    <w:rsid w:val="00302269"/>
    <w:rsid w:val="003102BB"/>
    <w:rsid w:val="003148FD"/>
    <w:rsid w:val="00322912"/>
    <w:rsid w:val="00325D12"/>
    <w:rsid w:val="0033403C"/>
    <w:rsid w:val="00337B61"/>
    <w:rsid w:val="00346B48"/>
    <w:rsid w:val="00367A7D"/>
    <w:rsid w:val="00371FC3"/>
    <w:rsid w:val="0038036D"/>
    <w:rsid w:val="00383BA7"/>
    <w:rsid w:val="003906A8"/>
    <w:rsid w:val="00390BD9"/>
    <w:rsid w:val="0039119E"/>
    <w:rsid w:val="00393CA9"/>
    <w:rsid w:val="003962DF"/>
    <w:rsid w:val="00396B98"/>
    <w:rsid w:val="003A2559"/>
    <w:rsid w:val="003A4861"/>
    <w:rsid w:val="003A4A02"/>
    <w:rsid w:val="003A5937"/>
    <w:rsid w:val="003A6C60"/>
    <w:rsid w:val="003B0C9D"/>
    <w:rsid w:val="003B5675"/>
    <w:rsid w:val="003C00BD"/>
    <w:rsid w:val="003C353D"/>
    <w:rsid w:val="003C382A"/>
    <w:rsid w:val="003C68BA"/>
    <w:rsid w:val="003E2915"/>
    <w:rsid w:val="003E731D"/>
    <w:rsid w:val="003E742B"/>
    <w:rsid w:val="003F1F79"/>
    <w:rsid w:val="003F5FBF"/>
    <w:rsid w:val="00400AFE"/>
    <w:rsid w:val="00400D89"/>
    <w:rsid w:val="00401FB6"/>
    <w:rsid w:val="0040334B"/>
    <w:rsid w:val="00404620"/>
    <w:rsid w:val="0040564E"/>
    <w:rsid w:val="004068B1"/>
    <w:rsid w:val="004124C7"/>
    <w:rsid w:val="00414E4A"/>
    <w:rsid w:val="00414F85"/>
    <w:rsid w:val="00425445"/>
    <w:rsid w:val="004301F8"/>
    <w:rsid w:val="00430393"/>
    <w:rsid w:val="00436B2C"/>
    <w:rsid w:val="004471F7"/>
    <w:rsid w:val="004502D9"/>
    <w:rsid w:val="0045221A"/>
    <w:rsid w:val="004523EE"/>
    <w:rsid w:val="00454115"/>
    <w:rsid w:val="00456D9A"/>
    <w:rsid w:val="004607CA"/>
    <w:rsid w:val="00463984"/>
    <w:rsid w:val="00464EF5"/>
    <w:rsid w:val="004701C4"/>
    <w:rsid w:val="004713D7"/>
    <w:rsid w:val="00471514"/>
    <w:rsid w:val="00476F31"/>
    <w:rsid w:val="004819E5"/>
    <w:rsid w:val="004849D8"/>
    <w:rsid w:val="00484D72"/>
    <w:rsid w:val="0049138A"/>
    <w:rsid w:val="0049671A"/>
    <w:rsid w:val="004970D6"/>
    <w:rsid w:val="004A05B2"/>
    <w:rsid w:val="004A3627"/>
    <w:rsid w:val="004A6FE5"/>
    <w:rsid w:val="004B5B64"/>
    <w:rsid w:val="004B7892"/>
    <w:rsid w:val="004C55CE"/>
    <w:rsid w:val="004C68AC"/>
    <w:rsid w:val="004D1405"/>
    <w:rsid w:val="004D22EE"/>
    <w:rsid w:val="004D3F05"/>
    <w:rsid w:val="004F34BC"/>
    <w:rsid w:val="0050289A"/>
    <w:rsid w:val="0051408E"/>
    <w:rsid w:val="0051511C"/>
    <w:rsid w:val="00520066"/>
    <w:rsid w:val="00520BE1"/>
    <w:rsid w:val="00532E73"/>
    <w:rsid w:val="00540DF4"/>
    <w:rsid w:val="0055248F"/>
    <w:rsid w:val="00552871"/>
    <w:rsid w:val="00552E5D"/>
    <w:rsid w:val="00554D20"/>
    <w:rsid w:val="00554D4A"/>
    <w:rsid w:val="00560094"/>
    <w:rsid w:val="0056719A"/>
    <w:rsid w:val="00574DDE"/>
    <w:rsid w:val="00575256"/>
    <w:rsid w:val="005772CC"/>
    <w:rsid w:val="00580733"/>
    <w:rsid w:val="00590EEA"/>
    <w:rsid w:val="005A223E"/>
    <w:rsid w:val="005A6E22"/>
    <w:rsid w:val="005A7727"/>
    <w:rsid w:val="005B2338"/>
    <w:rsid w:val="005B30BE"/>
    <w:rsid w:val="005B4239"/>
    <w:rsid w:val="005C2550"/>
    <w:rsid w:val="005C50D1"/>
    <w:rsid w:val="005D6A86"/>
    <w:rsid w:val="005E2AB8"/>
    <w:rsid w:val="005F203A"/>
    <w:rsid w:val="005F5A46"/>
    <w:rsid w:val="005F654E"/>
    <w:rsid w:val="006026DB"/>
    <w:rsid w:val="0061373A"/>
    <w:rsid w:val="00614948"/>
    <w:rsid w:val="0062773B"/>
    <w:rsid w:val="00627800"/>
    <w:rsid w:val="006311CA"/>
    <w:rsid w:val="0063212F"/>
    <w:rsid w:val="006412C2"/>
    <w:rsid w:val="00652747"/>
    <w:rsid w:val="00652CAB"/>
    <w:rsid w:val="006559BA"/>
    <w:rsid w:val="00661391"/>
    <w:rsid w:val="006614BB"/>
    <w:rsid w:val="00665441"/>
    <w:rsid w:val="0066635A"/>
    <w:rsid w:val="0066751C"/>
    <w:rsid w:val="00681E97"/>
    <w:rsid w:val="00683BB5"/>
    <w:rsid w:val="00685DE7"/>
    <w:rsid w:val="006945B0"/>
    <w:rsid w:val="0069522D"/>
    <w:rsid w:val="006A11D9"/>
    <w:rsid w:val="006A312C"/>
    <w:rsid w:val="006A4DC9"/>
    <w:rsid w:val="006B3B05"/>
    <w:rsid w:val="006B45A3"/>
    <w:rsid w:val="006B467A"/>
    <w:rsid w:val="006B7164"/>
    <w:rsid w:val="006C0224"/>
    <w:rsid w:val="006C4443"/>
    <w:rsid w:val="006C6C90"/>
    <w:rsid w:val="006C7857"/>
    <w:rsid w:val="006E28C9"/>
    <w:rsid w:val="006E6869"/>
    <w:rsid w:val="006E6E75"/>
    <w:rsid w:val="006E7DE9"/>
    <w:rsid w:val="006F1AE6"/>
    <w:rsid w:val="006F26E7"/>
    <w:rsid w:val="006F3A95"/>
    <w:rsid w:val="006F4F17"/>
    <w:rsid w:val="006F5539"/>
    <w:rsid w:val="006F5938"/>
    <w:rsid w:val="006F6D22"/>
    <w:rsid w:val="00704276"/>
    <w:rsid w:val="007056C9"/>
    <w:rsid w:val="00710161"/>
    <w:rsid w:val="007110B3"/>
    <w:rsid w:val="0071294E"/>
    <w:rsid w:val="00715C10"/>
    <w:rsid w:val="0071685A"/>
    <w:rsid w:val="0072055B"/>
    <w:rsid w:val="0072507C"/>
    <w:rsid w:val="00727DA7"/>
    <w:rsid w:val="00730D2B"/>
    <w:rsid w:val="00731AD7"/>
    <w:rsid w:val="00736E01"/>
    <w:rsid w:val="00743862"/>
    <w:rsid w:val="00746181"/>
    <w:rsid w:val="00751057"/>
    <w:rsid w:val="0075288A"/>
    <w:rsid w:val="007542E7"/>
    <w:rsid w:val="00754377"/>
    <w:rsid w:val="007555C7"/>
    <w:rsid w:val="00756A18"/>
    <w:rsid w:val="00757DB0"/>
    <w:rsid w:val="0076296A"/>
    <w:rsid w:val="00766603"/>
    <w:rsid w:val="0076774E"/>
    <w:rsid w:val="00771938"/>
    <w:rsid w:val="00774443"/>
    <w:rsid w:val="00776F57"/>
    <w:rsid w:val="00785C08"/>
    <w:rsid w:val="00790177"/>
    <w:rsid w:val="00790A89"/>
    <w:rsid w:val="007919C8"/>
    <w:rsid w:val="00792A2E"/>
    <w:rsid w:val="0079341A"/>
    <w:rsid w:val="00796B8B"/>
    <w:rsid w:val="007979E4"/>
    <w:rsid w:val="007A11FB"/>
    <w:rsid w:val="007A2699"/>
    <w:rsid w:val="007A292B"/>
    <w:rsid w:val="007A3C1D"/>
    <w:rsid w:val="007B1C2F"/>
    <w:rsid w:val="007B1F57"/>
    <w:rsid w:val="007B4157"/>
    <w:rsid w:val="007B4D7E"/>
    <w:rsid w:val="007C0BA0"/>
    <w:rsid w:val="007C4AB0"/>
    <w:rsid w:val="007C610A"/>
    <w:rsid w:val="007C6E45"/>
    <w:rsid w:val="007C7F8E"/>
    <w:rsid w:val="007D4573"/>
    <w:rsid w:val="007D4CDD"/>
    <w:rsid w:val="007E60E0"/>
    <w:rsid w:val="007E6629"/>
    <w:rsid w:val="007F5014"/>
    <w:rsid w:val="007F6BD4"/>
    <w:rsid w:val="00805A13"/>
    <w:rsid w:val="00810A81"/>
    <w:rsid w:val="00811C55"/>
    <w:rsid w:val="008127AA"/>
    <w:rsid w:val="00814F3F"/>
    <w:rsid w:val="00823543"/>
    <w:rsid w:val="008276BC"/>
    <w:rsid w:val="00830D1E"/>
    <w:rsid w:val="00832735"/>
    <w:rsid w:val="00835C84"/>
    <w:rsid w:val="00836F81"/>
    <w:rsid w:val="008373C6"/>
    <w:rsid w:val="008415BC"/>
    <w:rsid w:val="008507CB"/>
    <w:rsid w:val="00857CEE"/>
    <w:rsid w:val="00860B7B"/>
    <w:rsid w:val="00860D2D"/>
    <w:rsid w:val="00863685"/>
    <w:rsid w:val="008762C2"/>
    <w:rsid w:val="0088074B"/>
    <w:rsid w:val="00891AD3"/>
    <w:rsid w:val="008944C1"/>
    <w:rsid w:val="008A2CA8"/>
    <w:rsid w:val="008A68DA"/>
    <w:rsid w:val="008B010D"/>
    <w:rsid w:val="008B1C51"/>
    <w:rsid w:val="008B59F4"/>
    <w:rsid w:val="008C5A55"/>
    <w:rsid w:val="008D0D96"/>
    <w:rsid w:val="008D0E54"/>
    <w:rsid w:val="008D31DB"/>
    <w:rsid w:val="008D7C3E"/>
    <w:rsid w:val="008E355E"/>
    <w:rsid w:val="008F0613"/>
    <w:rsid w:val="00901B4F"/>
    <w:rsid w:val="0090301C"/>
    <w:rsid w:val="009159C8"/>
    <w:rsid w:val="00915D8F"/>
    <w:rsid w:val="00915F7F"/>
    <w:rsid w:val="0092656F"/>
    <w:rsid w:val="00926900"/>
    <w:rsid w:val="00931744"/>
    <w:rsid w:val="00933179"/>
    <w:rsid w:val="009344E2"/>
    <w:rsid w:val="00934C29"/>
    <w:rsid w:val="00940405"/>
    <w:rsid w:val="00942FE2"/>
    <w:rsid w:val="0094489D"/>
    <w:rsid w:val="00952EA1"/>
    <w:rsid w:val="009530D5"/>
    <w:rsid w:val="00955AF6"/>
    <w:rsid w:val="00955F19"/>
    <w:rsid w:val="00961DD8"/>
    <w:rsid w:val="00965C27"/>
    <w:rsid w:val="00971836"/>
    <w:rsid w:val="009738D5"/>
    <w:rsid w:val="00975169"/>
    <w:rsid w:val="00982714"/>
    <w:rsid w:val="00987594"/>
    <w:rsid w:val="00990A93"/>
    <w:rsid w:val="009966E1"/>
    <w:rsid w:val="009A1A3C"/>
    <w:rsid w:val="009A4AFD"/>
    <w:rsid w:val="009A5DE4"/>
    <w:rsid w:val="009A6D7E"/>
    <w:rsid w:val="009B5DB4"/>
    <w:rsid w:val="009D288D"/>
    <w:rsid w:val="009D39B5"/>
    <w:rsid w:val="009E7410"/>
    <w:rsid w:val="009F4372"/>
    <w:rsid w:val="009F4705"/>
    <w:rsid w:val="009F61FA"/>
    <w:rsid w:val="00A12F40"/>
    <w:rsid w:val="00A16060"/>
    <w:rsid w:val="00A21BEB"/>
    <w:rsid w:val="00A2560A"/>
    <w:rsid w:val="00A27753"/>
    <w:rsid w:val="00A3016D"/>
    <w:rsid w:val="00A46AE9"/>
    <w:rsid w:val="00A507E4"/>
    <w:rsid w:val="00A536CB"/>
    <w:rsid w:val="00A55464"/>
    <w:rsid w:val="00A55C98"/>
    <w:rsid w:val="00A574AE"/>
    <w:rsid w:val="00A62241"/>
    <w:rsid w:val="00A6473D"/>
    <w:rsid w:val="00A66036"/>
    <w:rsid w:val="00A6713F"/>
    <w:rsid w:val="00A74A97"/>
    <w:rsid w:val="00A754AC"/>
    <w:rsid w:val="00A81537"/>
    <w:rsid w:val="00A849E7"/>
    <w:rsid w:val="00A85D1C"/>
    <w:rsid w:val="00A92001"/>
    <w:rsid w:val="00A93BD0"/>
    <w:rsid w:val="00A9722F"/>
    <w:rsid w:val="00AA05B1"/>
    <w:rsid w:val="00AA234C"/>
    <w:rsid w:val="00AA7496"/>
    <w:rsid w:val="00AB6EBC"/>
    <w:rsid w:val="00AB7424"/>
    <w:rsid w:val="00AC7F29"/>
    <w:rsid w:val="00AD200A"/>
    <w:rsid w:val="00AD5EC3"/>
    <w:rsid w:val="00AE0B20"/>
    <w:rsid w:val="00AE267C"/>
    <w:rsid w:val="00AE3CE8"/>
    <w:rsid w:val="00AF6D8A"/>
    <w:rsid w:val="00B13EB5"/>
    <w:rsid w:val="00B16BAD"/>
    <w:rsid w:val="00B22922"/>
    <w:rsid w:val="00B2431C"/>
    <w:rsid w:val="00B311D2"/>
    <w:rsid w:val="00B3220F"/>
    <w:rsid w:val="00B36F0F"/>
    <w:rsid w:val="00B444B3"/>
    <w:rsid w:val="00B45129"/>
    <w:rsid w:val="00B53E29"/>
    <w:rsid w:val="00B563C1"/>
    <w:rsid w:val="00B6154D"/>
    <w:rsid w:val="00B739EC"/>
    <w:rsid w:val="00B7603E"/>
    <w:rsid w:val="00B764CB"/>
    <w:rsid w:val="00B77A27"/>
    <w:rsid w:val="00B86BCD"/>
    <w:rsid w:val="00B86DBB"/>
    <w:rsid w:val="00B960F6"/>
    <w:rsid w:val="00BA4BC2"/>
    <w:rsid w:val="00BA7F70"/>
    <w:rsid w:val="00BB0AC2"/>
    <w:rsid w:val="00BB16E2"/>
    <w:rsid w:val="00BB57F5"/>
    <w:rsid w:val="00BC0286"/>
    <w:rsid w:val="00BC0A59"/>
    <w:rsid w:val="00BC38EB"/>
    <w:rsid w:val="00BC6BAF"/>
    <w:rsid w:val="00BD4D94"/>
    <w:rsid w:val="00BE0793"/>
    <w:rsid w:val="00BE1D4A"/>
    <w:rsid w:val="00BE24A4"/>
    <w:rsid w:val="00BE474C"/>
    <w:rsid w:val="00BF1510"/>
    <w:rsid w:val="00BF2107"/>
    <w:rsid w:val="00BF376B"/>
    <w:rsid w:val="00BF6D28"/>
    <w:rsid w:val="00C005CD"/>
    <w:rsid w:val="00C050CD"/>
    <w:rsid w:val="00C06575"/>
    <w:rsid w:val="00C0733B"/>
    <w:rsid w:val="00C110B0"/>
    <w:rsid w:val="00C11A9A"/>
    <w:rsid w:val="00C14694"/>
    <w:rsid w:val="00C17814"/>
    <w:rsid w:val="00C2042A"/>
    <w:rsid w:val="00C21257"/>
    <w:rsid w:val="00C24195"/>
    <w:rsid w:val="00C2419D"/>
    <w:rsid w:val="00C27C5D"/>
    <w:rsid w:val="00C365AA"/>
    <w:rsid w:val="00C44C65"/>
    <w:rsid w:val="00C45AFA"/>
    <w:rsid w:val="00C46E7F"/>
    <w:rsid w:val="00C4753F"/>
    <w:rsid w:val="00C507B1"/>
    <w:rsid w:val="00C62E27"/>
    <w:rsid w:val="00C63EAB"/>
    <w:rsid w:val="00C724C3"/>
    <w:rsid w:val="00C7289F"/>
    <w:rsid w:val="00C760AD"/>
    <w:rsid w:val="00C773C6"/>
    <w:rsid w:val="00C778BD"/>
    <w:rsid w:val="00C8177B"/>
    <w:rsid w:val="00C90288"/>
    <w:rsid w:val="00C917B7"/>
    <w:rsid w:val="00C92D01"/>
    <w:rsid w:val="00C9510B"/>
    <w:rsid w:val="00C96B04"/>
    <w:rsid w:val="00C97E36"/>
    <w:rsid w:val="00CA72B5"/>
    <w:rsid w:val="00CB2A30"/>
    <w:rsid w:val="00CB2ED7"/>
    <w:rsid w:val="00CC221E"/>
    <w:rsid w:val="00CC2D9C"/>
    <w:rsid w:val="00CE244E"/>
    <w:rsid w:val="00CF29B4"/>
    <w:rsid w:val="00CF4E99"/>
    <w:rsid w:val="00CF51DB"/>
    <w:rsid w:val="00D12108"/>
    <w:rsid w:val="00D14DED"/>
    <w:rsid w:val="00D1540F"/>
    <w:rsid w:val="00D20EC6"/>
    <w:rsid w:val="00D25EE7"/>
    <w:rsid w:val="00D30010"/>
    <w:rsid w:val="00D313DA"/>
    <w:rsid w:val="00D35DC8"/>
    <w:rsid w:val="00D40262"/>
    <w:rsid w:val="00D446D5"/>
    <w:rsid w:val="00D46233"/>
    <w:rsid w:val="00D47043"/>
    <w:rsid w:val="00D530F0"/>
    <w:rsid w:val="00D543D1"/>
    <w:rsid w:val="00D54C7B"/>
    <w:rsid w:val="00D55231"/>
    <w:rsid w:val="00D600D6"/>
    <w:rsid w:val="00D618D5"/>
    <w:rsid w:val="00D61F58"/>
    <w:rsid w:val="00D63073"/>
    <w:rsid w:val="00D63B63"/>
    <w:rsid w:val="00D6455E"/>
    <w:rsid w:val="00D75624"/>
    <w:rsid w:val="00D800E5"/>
    <w:rsid w:val="00D8178D"/>
    <w:rsid w:val="00D903B3"/>
    <w:rsid w:val="00DA4BE9"/>
    <w:rsid w:val="00DA6F9E"/>
    <w:rsid w:val="00DB42E2"/>
    <w:rsid w:val="00DB6D62"/>
    <w:rsid w:val="00DB741F"/>
    <w:rsid w:val="00DB756C"/>
    <w:rsid w:val="00DC1098"/>
    <w:rsid w:val="00DC5951"/>
    <w:rsid w:val="00DC7CDC"/>
    <w:rsid w:val="00DE4F02"/>
    <w:rsid w:val="00E02066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36E71"/>
    <w:rsid w:val="00E36E97"/>
    <w:rsid w:val="00E404B6"/>
    <w:rsid w:val="00E429A6"/>
    <w:rsid w:val="00E461AA"/>
    <w:rsid w:val="00E46237"/>
    <w:rsid w:val="00E5011C"/>
    <w:rsid w:val="00E61235"/>
    <w:rsid w:val="00E6468E"/>
    <w:rsid w:val="00E7401C"/>
    <w:rsid w:val="00E834EE"/>
    <w:rsid w:val="00E838DB"/>
    <w:rsid w:val="00E85123"/>
    <w:rsid w:val="00E905DC"/>
    <w:rsid w:val="00E90804"/>
    <w:rsid w:val="00E9346D"/>
    <w:rsid w:val="00E96FF0"/>
    <w:rsid w:val="00E97981"/>
    <w:rsid w:val="00EA08EE"/>
    <w:rsid w:val="00EA1A0C"/>
    <w:rsid w:val="00EA1A54"/>
    <w:rsid w:val="00EA41BA"/>
    <w:rsid w:val="00EA5A82"/>
    <w:rsid w:val="00EA6322"/>
    <w:rsid w:val="00EB5A5D"/>
    <w:rsid w:val="00EB624C"/>
    <w:rsid w:val="00EC13C4"/>
    <w:rsid w:val="00ED7CB9"/>
    <w:rsid w:val="00EE673A"/>
    <w:rsid w:val="00EF4729"/>
    <w:rsid w:val="00EF6D4A"/>
    <w:rsid w:val="00F005DF"/>
    <w:rsid w:val="00F01821"/>
    <w:rsid w:val="00F01835"/>
    <w:rsid w:val="00F044F3"/>
    <w:rsid w:val="00F063D1"/>
    <w:rsid w:val="00F07798"/>
    <w:rsid w:val="00F07CC6"/>
    <w:rsid w:val="00F2086C"/>
    <w:rsid w:val="00F23560"/>
    <w:rsid w:val="00F235C9"/>
    <w:rsid w:val="00F23E73"/>
    <w:rsid w:val="00F31860"/>
    <w:rsid w:val="00F32DCF"/>
    <w:rsid w:val="00F40477"/>
    <w:rsid w:val="00F42E3C"/>
    <w:rsid w:val="00F444E7"/>
    <w:rsid w:val="00F548C6"/>
    <w:rsid w:val="00F5636D"/>
    <w:rsid w:val="00F6510C"/>
    <w:rsid w:val="00F65409"/>
    <w:rsid w:val="00F70113"/>
    <w:rsid w:val="00F7513D"/>
    <w:rsid w:val="00F765BC"/>
    <w:rsid w:val="00F837FA"/>
    <w:rsid w:val="00F8595B"/>
    <w:rsid w:val="00F86AD3"/>
    <w:rsid w:val="00F947B4"/>
    <w:rsid w:val="00F95374"/>
    <w:rsid w:val="00FA180D"/>
    <w:rsid w:val="00FA399C"/>
    <w:rsid w:val="00FA44DD"/>
    <w:rsid w:val="00FA542B"/>
    <w:rsid w:val="00FA7C78"/>
    <w:rsid w:val="00FB0CA2"/>
    <w:rsid w:val="00FB7B45"/>
    <w:rsid w:val="00FB7D45"/>
    <w:rsid w:val="00FB7F34"/>
    <w:rsid w:val="00FC26FB"/>
    <w:rsid w:val="00FC7883"/>
    <w:rsid w:val="00FE5F3B"/>
    <w:rsid w:val="00FE79F9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B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A223E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styleId="af4">
    <w:name w:val="Body Text"/>
    <w:basedOn w:val="a"/>
    <w:link w:val="af5"/>
    <w:uiPriority w:val="99"/>
    <w:semiHidden/>
    <w:unhideWhenUsed/>
    <w:rsid w:val="00776F5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76F57"/>
    <w:rPr>
      <w:sz w:val="24"/>
      <w:szCs w:val="24"/>
    </w:rPr>
  </w:style>
  <w:style w:type="character" w:customStyle="1" w:styleId="FontStyle13">
    <w:name w:val="Font Style13"/>
    <w:basedOn w:val="a0"/>
    <w:rsid w:val="00776F57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76F5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153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uiPriority w:val="99"/>
    <w:semiHidden/>
    <w:unhideWhenUsed/>
    <w:rsid w:val="00A62241"/>
    <w:pPr>
      <w:spacing w:before="100" w:beforeAutospacing="1" w:after="119" w:line="240" w:lineRule="auto"/>
      <w:ind w:firstLine="0"/>
      <w:jc w:val="left"/>
    </w:pPr>
  </w:style>
  <w:style w:type="character" w:customStyle="1" w:styleId="af7">
    <w:name w:val="Сравнение редакций. Добавленный фрагмент"/>
    <w:uiPriority w:val="99"/>
    <w:rsid w:val="008F0613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21D9-018D-42D5-9249-40C0B247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Пользователь Windows</cp:lastModifiedBy>
  <cp:revision>236</cp:revision>
  <cp:lastPrinted>2019-12-27T10:23:00Z</cp:lastPrinted>
  <dcterms:created xsi:type="dcterms:W3CDTF">2010-01-15T08:14:00Z</dcterms:created>
  <dcterms:modified xsi:type="dcterms:W3CDTF">2019-12-27T10:25:00Z</dcterms:modified>
</cp:coreProperties>
</file>