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3" w:type="dxa"/>
        <w:tblInd w:w="108" w:type="dxa"/>
        <w:tblLayout w:type="fixed"/>
        <w:tblLook w:val="0000"/>
      </w:tblPr>
      <w:tblGrid>
        <w:gridCol w:w="4253"/>
        <w:gridCol w:w="709"/>
        <w:gridCol w:w="4331"/>
      </w:tblGrid>
      <w:tr w:rsidR="00916975" w:rsidRPr="000C499A" w:rsidTr="00537012">
        <w:tc>
          <w:tcPr>
            <w:tcW w:w="4253" w:type="dxa"/>
          </w:tcPr>
          <w:p w:rsidR="00916975" w:rsidRPr="000C499A" w:rsidRDefault="00916975" w:rsidP="00537012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Российская Федерация</w:t>
            </w:r>
          </w:p>
          <w:p w:rsidR="00916975" w:rsidRPr="000C499A" w:rsidRDefault="00916975" w:rsidP="00537012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Самарская область</w:t>
            </w:r>
          </w:p>
          <w:p w:rsidR="00916975" w:rsidRPr="000C499A" w:rsidRDefault="00916975" w:rsidP="00537012">
            <w:pPr>
              <w:ind w:left="34"/>
              <w:jc w:val="center"/>
            </w:pPr>
          </w:p>
          <w:p w:rsidR="00916975" w:rsidRPr="000C499A" w:rsidRDefault="00916975" w:rsidP="00537012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АДМИНИСТРАЦИЯ</w:t>
            </w:r>
          </w:p>
          <w:p w:rsidR="00916975" w:rsidRPr="000C499A" w:rsidRDefault="00916975" w:rsidP="00537012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городского округа Кинель</w:t>
            </w:r>
          </w:p>
          <w:p w:rsidR="00916975" w:rsidRPr="000C499A" w:rsidRDefault="00916975" w:rsidP="00537012">
            <w:pPr>
              <w:ind w:left="34"/>
              <w:jc w:val="center"/>
              <w:rPr>
                <w:sz w:val="18"/>
              </w:rPr>
            </w:pPr>
          </w:p>
          <w:p w:rsidR="00916975" w:rsidRPr="000C499A" w:rsidRDefault="00916975" w:rsidP="00537012">
            <w:pPr>
              <w:ind w:left="34"/>
              <w:jc w:val="center"/>
              <w:rPr>
                <w:sz w:val="18"/>
              </w:rPr>
            </w:pPr>
          </w:p>
          <w:p w:rsidR="00916975" w:rsidRPr="000C499A" w:rsidRDefault="00916975" w:rsidP="00537012">
            <w:pPr>
              <w:pStyle w:val="1"/>
              <w:ind w:left="34" w:firstLine="0"/>
              <w:jc w:val="center"/>
              <w:rPr>
                <w:sz w:val="32"/>
              </w:rPr>
            </w:pPr>
            <w:r w:rsidRPr="000C499A">
              <w:rPr>
                <w:sz w:val="32"/>
              </w:rPr>
              <w:t>ПОСТАНОВЛЕНИЕ</w:t>
            </w:r>
          </w:p>
          <w:p w:rsidR="00916975" w:rsidRPr="000C499A" w:rsidRDefault="00916975" w:rsidP="00537012">
            <w:pPr>
              <w:ind w:left="34"/>
              <w:jc w:val="center"/>
            </w:pPr>
          </w:p>
          <w:p w:rsidR="00916975" w:rsidRPr="00241C56" w:rsidRDefault="006136B0" w:rsidP="00537012">
            <w:pPr>
              <w:ind w:left="34"/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</w:rPr>
              <w:t>о</w:t>
            </w:r>
            <w:r w:rsidR="00916975" w:rsidRPr="004E5F3D">
              <w:rPr>
                <w:szCs w:val="28"/>
              </w:rPr>
              <w:t>т</w:t>
            </w:r>
            <w:r>
              <w:rPr>
                <w:szCs w:val="28"/>
                <w:u w:val="single"/>
              </w:rPr>
              <w:t xml:space="preserve">  </w:t>
            </w:r>
            <w:r w:rsidR="00241C56">
              <w:rPr>
                <w:szCs w:val="28"/>
                <w:u w:val="single"/>
                <w:lang w:val="en-US"/>
              </w:rPr>
              <w:t xml:space="preserve">                   </w:t>
            </w:r>
            <w:r w:rsidR="004E5F3D" w:rsidRPr="004E5F3D">
              <w:rPr>
                <w:szCs w:val="28"/>
                <w:u w:val="single"/>
              </w:rPr>
              <w:t xml:space="preserve"> </w:t>
            </w:r>
            <w:r w:rsidR="00916975" w:rsidRPr="004E5F3D">
              <w:rPr>
                <w:szCs w:val="28"/>
                <w:u w:val="single"/>
              </w:rPr>
              <w:t xml:space="preserve"> </w:t>
            </w:r>
            <w:r w:rsidR="00916975" w:rsidRPr="004E5F3D">
              <w:rPr>
                <w:szCs w:val="28"/>
              </w:rPr>
              <w:t>№</w:t>
            </w:r>
            <w:r w:rsidR="00241C56">
              <w:rPr>
                <w:szCs w:val="28"/>
                <w:lang w:val="en-US"/>
              </w:rPr>
              <w:t>_______</w:t>
            </w:r>
          </w:p>
          <w:p w:rsidR="00916975" w:rsidRPr="00FF4D89" w:rsidRDefault="00916975" w:rsidP="00537012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5040" w:type="dxa"/>
            <w:gridSpan w:val="2"/>
          </w:tcPr>
          <w:p w:rsidR="00916975" w:rsidRPr="0094750C" w:rsidRDefault="0094750C" w:rsidP="00537012">
            <w:pPr>
              <w:jc w:val="right"/>
            </w:pPr>
            <w:r>
              <w:t>ПРОЕКТ</w:t>
            </w:r>
          </w:p>
        </w:tc>
      </w:tr>
      <w:tr w:rsidR="00916975" w:rsidRPr="000C499A" w:rsidTr="00182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31" w:type="dxa"/>
          <w:trHeight w:val="3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975" w:rsidRPr="000C499A" w:rsidRDefault="003B327A" w:rsidP="003A7E5F">
            <w:pPr>
              <w:spacing w:line="276" w:lineRule="auto"/>
              <w:jc w:val="both"/>
              <w:rPr>
                <w:szCs w:val="28"/>
              </w:rPr>
            </w:pPr>
            <w:r w:rsidRPr="00C9151E">
              <w:rPr>
                <w:szCs w:val="28"/>
              </w:rPr>
              <w:t>О внесении изменений 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C9151E">
              <w:rPr>
                <w:szCs w:val="28"/>
              </w:rPr>
              <w:t xml:space="preserve"> городского округа Кинель Самарской области </w:t>
            </w:r>
            <w:r w:rsidR="00241C56">
              <w:rPr>
                <w:szCs w:val="28"/>
              </w:rPr>
              <w:t>«Развитие и модернизация автомобильной транспортной инфраструктуры на территории городского округа Кинель Самарской области на 2019-2023 годы»</w:t>
            </w:r>
            <w:r w:rsidR="00916975" w:rsidRPr="000C499A">
              <w:rPr>
                <w:szCs w:val="28"/>
              </w:rPr>
              <w:t>, утвержденн</w:t>
            </w:r>
            <w:r>
              <w:rPr>
                <w:szCs w:val="28"/>
              </w:rPr>
              <w:t>ую</w:t>
            </w:r>
            <w:r w:rsidR="00916975" w:rsidRPr="000C499A">
              <w:rPr>
                <w:szCs w:val="28"/>
              </w:rPr>
              <w:t xml:space="preserve"> постановлением администрации городского округа Кинель </w:t>
            </w:r>
            <w:r w:rsidR="00916975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>от 19</w:t>
            </w:r>
            <w:r w:rsidR="00916975">
              <w:rPr>
                <w:szCs w:val="28"/>
              </w:rPr>
              <w:t> </w:t>
            </w:r>
            <w:r>
              <w:rPr>
                <w:szCs w:val="28"/>
              </w:rPr>
              <w:t>декабря</w:t>
            </w:r>
            <w:r w:rsidR="00916975">
              <w:rPr>
                <w:szCs w:val="28"/>
              </w:rPr>
              <w:t xml:space="preserve"> </w:t>
            </w:r>
            <w:r w:rsidR="00916975" w:rsidRPr="000C499A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="00916975" w:rsidRPr="000C499A">
              <w:rPr>
                <w:szCs w:val="28"/>
              </w:rPr>
              <w:t xml:space="preserve"> № </w:t>
            </w:r>
            <w:r>
              <w:rPr>
                <w:szCs w:val="28"/>
              </w:rPr>
              <w:t>3468</w:t>
            </w:r>
            <w:r w:rsidR="00916975" w:rsidRPr="000C499A">
              <w:rPr>
                <w:szCs w:val="28"/>
              </w:rPr>
              <w:t xml:space="preserve"> </w:t>
            </w:r>
          </w:p>
        </w:tc>
      </w:tr>
    </w:tbl>
    <w:p w:rsidR="00916975" w:rsidRPr="000C499A" w:rsidRDefault="00916975" w:rsidP="00916975">
      <w:pPr>
        <w:pStyle w:val="3"/>
        <w:shd w:val="clear" w:color="auto" w:fill="auto"/>
        <w:spacing w:before="0" w:after="0" w:line="240" w:lineRule="auto"/>
        <w:ind w:right="20" w:firstLine="680"/>
        <w:rPr>
          <w:spacing w:val="0"/>
          <w:sz w:val="28"/>
          <w:szCs w:val="28"/>
        </w:rPr>
      </w:pPr>
    </w:p>
    <w:p w:rsidR="00241C56" w:rsidRPr="00C83374" w:rsidRDefault="00241C56" w:rsidP="00241C56">
      <w:pPr>
        <w:pStyle w:val="3"/>
        <w:shd w:val="clear" w:color="auto" w:fill="auto"/>
        <w:spacing w:before="240" w:after="0" w:line="360" w:lineRule="auto"/>
        <w:ind w:right="23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городского округа Кинель </w:t>
      </w:r>
      <w:proofErr w:type="gramStart"/>
      <w:r>
        <w:rPr>
          <w:sz w:val="28"/>
          <w:szCs w:val="28"/>
        </w:rPr>
        <w:t xml:space="preserve">Самарской области от 20 декабря 2018 № 412 «О бюджете городского округа Кинель Самарской области на 2019 год и на плановые период 2020 и 2021 годов» </w:t>
      </w:r>
      <w:proofErr w:type="gramEnd"/>
    </w:p>
    <w:p w:rsidR="00241C56" w:rsidRPr="00C83374" w:rsidRDefault="00241C56" w:rsidP="00241C56">
      <w:pPr>
        <w:spacing w:before="120" w:after="120" w:line="360" w:lineRule="auto"/>
        <w:jc w:val="center"/>
        <w:rPr>
          <w:szCs w:val="28"/>
        </w:rPr>
      </w:pPr>
      <w:r w:rsidRPr="00C83374">
        <w:rPr>
          <w:szCs w:val="28"/>
        </w:rPr>
        <w:t>ПОСТАНОВЛЯЮ:</w:t>
      </w:r>
    </w:p>
    <w:p w:rsidR="00241C56" w:rsidRDefault="00241C56" w:rsidP="00241C56">
      <w:pPr>
        <w:numPr>
          <w:ilvl w:val="0"/>
          <w:numId w:val="7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83374">
        <w:rPr>
          <w:szCs w:val="28"/>
        </w:rPr>
        <w:t xml:space="preserve">Внести </w:t>
      </w:r>
      <w:r w:rsidRPr="00C9151E">
        <w:rPr>
          <w:szCs w:val="28"/>
        </w:rPr>
        <w:t>в муниципальн</w:t>
      </w:r>
      <w:r>
        <w:rPr>
          <w:szCs w:val="28"/>
        </w:rPr>
        <w:t>ую</w:t>
      </w:r>
      <w:r w:rsidRPr="00C9151E">
        <w:rPr>
          <w:szCs w:val="28"/>
        </w:rPr>
        <w:t xml:space="preserve"> программ</w:t>
      </w:r>
      <w:r>
        <w:rPr>
          <w:szCs w:val="28"/>
        </w:rPr>
        <w:t>у</w:t>
      </w:r>
      <w:r w:rsidRPr="00C9151E">
        <w:rPr>
          <w:szCs w:val="28"/>
        </w:rPr>
        <w:t xml:space="preserve"> городского округа Кинель Самарской области </w:t>
      </w:r>
      <w:r>
        <w:rPr>
          <w:szCs w:val="28"/>
        </w:rPr>
        <w:t>«</w:t>
      </w:r>
      <w:r w:rsidR="003B327A">
        <w:rPr>
          <w:szCs w:val="28"/>
        </w:rPr>
        <w:t>Развитие и модернизация автомобильной транспортной инфраструктуры на территории городского округа Кинель Самарской области на 2019-2023 годы»</w:t>
      </w:r>
      <w:r w:rsidR="003B327A" w:rsidRPr="000C499A">
        <w:rPr>
          <w:szCs w:val="28"/>
        </w:rPr>
        <w:t>, утвержденн</w:t>
      </w:r>
      <w:r w:rsidR="003B327A">
        <w:rPr>
          <w:szCs w:val="28"/>
        </w:rPr>
        <w:t>ую</w:t>
      </w:r>
      <w:r w:rsidR="003B327A" w:rsidRPr="000C499A">
        <w:rPr>
          <w:szCs w:val="28"/>
        </w:rPr>
        <w:t xml:space="preserve"> постановлением администрации городского округа Кинель </w:t>
      </w:r>
      <w:r w:rsidR="003B327A">
        <w:rPr>
          <w:szCs w:val="28"/>
        </w:rPr>
        <w:t xml:space="preserve">Самарской области от 19 декабря </w:t>
      </w:r>
      <w:r w:rsidR="003B327A" w:rsidRPr="000C499A">
        <w:rPr>
          <w:szCs w:val="28"/>
        </w:rPr>
        <w:t>201</w:t>
      </w:r>
      <w:r w:rsidR="003B327A">
        <w:rPr>
          <w:szCs w:val="28"/>
        </w:rPr>
        <w:t>8</w:t>
      </w:r>
      <w:r w:rsidR="003B327A" w:rsidRPr="000C499A">
        <w:rPr>
          <w:szCs w:val="28"/>
        </w:rPr>
        <w:t xml:space="preserve"> № </w:t>
      </w:r>
      <w:r w:rsidR="003B327A">
        <w:rPr>
          <w:szCs w:val="28"/>
        </w:rPr>
        <w:t>3468</w:t>
      </w:r>
      <w:r w:rsidRPr="00E26494">
        <w:rPr>
          <w:szCs w:val="28"/>
        </w:rPr>
        <w:t>,</w:t>
      </w:r>
      <w:r w:rsidRPr="006E2756">
        <w:rPr>
          <w:szCs w:val="28"/>
        </w:rPr>
        <w:t xml:space="preserve"> следующие изменения:</w:t>
      </w:r>
    </w:p>
    <w:p w:rsidR="00AF1210" w:rsidRDefault="00241C56" w:rsidP="00241C56">
      <w:pPr>
        <w:numPr>
          <w:ilvl w:val="1"/>
          <w:numId w:val="70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AF1210">
        <w:rPr>
          <w:szCs w:val="28"/>
        </w:rPr>
        <w:t>П</w:t>
      </w:r>
      <w:r>
        <w:rPr>
          <w:szCs w:val="28"/>
        </w:rPr>
        <w:t>аспорте программы</w:t>
      </w:r>
      <w:r w:rsidR="00AF1210">
        <w:rPr>
          <w:szCs w:val="28"/>
        </w:rPr>
        <w:t>:</w:t>
      </w:r>
    </w:p>
    <w:p w:rsidR="00241C56" w:rsidRDefault="00FF3403" w:rsidP="00FF3403">
      <w:pPr>
        <w:tabs>
          <w:tab w:val="left" w:pos="127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Строку</w:t>
      </w:r>
      <w:r w:rsidR="00241C56">
        <w:rPr>
          <w:szCs w:val="28"/>
        </w:rPr>
        <w:t xml:space="preserve"> </w:t>
      </w:r>
      <w:r w:rsidR="003B327A" w:rsidRPr="00AF1210">
        <w:rPr>
          <w:szCs w:val="28"/>
        </w:rPr>
        <w:t>«</w:t>
      </w:r>
      <w:r w:rsidR="003B327A" w:rsidRPr="00AF1210">
        <w:rPr>
          <w:rStyle w:val="a4"/>
          <w:b w:val="0"/>
          <w:color w:val="auto"/>
          <w:szCs w:val="28"/>
        </w:rPr>
        <w:t>Цель и задачи муниципальной программы»</w:t>
      </w:r>
      <w:r w:rsidR="003B327A" w:rsidRPr="00AF1210">
        <w:rPr>
          <w:szCs w:val="28"/>
        </w:rPr>
        <w:t xml:space="preserve"> </w:t>
      </w:r>
      <w:r w:rsidR="00241C56">
        <w:rPr>
          <w:szCs w:val="28"/>
        </w:rPr>
        <w:t xml:space="preserve">изложить в </w:t>
      </w:r>
      <w:r w:rsidR="00525E21">
        <w:rPr>
          <w:szCs w:val="28"/>
        </w:rPr>
        <w:t xml:space="preserve">следующей </w:t>
      </w:r>
      <w:r w:rsidR="00241C56">
        <w:rPr>
          <w:szCs w:val="28"/>
        </w:rPr>
        <w:t>редакции</w:t>
      </w:r>
      <w:r w:rsidR="00525E21">
        <w:rPr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126"/>
        <w:gridCol w:w="310"/>
        <w:gridCol w:w="6778"/>
        <w:gridCol w:w="567"/>
      </w:tblGrid>
      <w:tr w:rsidR="00525E21" w:rsidRPr="00390192" w:rsidTr="00071A5A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25E21" w:rsidRPr="00390192" w:rsidRDefault="00525E21" w:rsidP="0050669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5E21" w:rsidRPr="00CD33E6" w:rsidRDefault="00525E21" w:rsidP="0050669D">
            <w:pPr>
              <w:pStyle w:val="a5"/>
              <w:ind w:firstLine="6"/>
              <w:jc w:val="lef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</w:pPr>
            <w:r w:rsidRPr="00CD33E6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Цель и задачи муниципальной программы</w:t>
            </w: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525E21" w:rsidRPr="000D2E3F" w:rsidRDefault="00525E21" w:rsidP="0050669D">
            <w:pPr>
              <w:jc w:val="center"/>
              <w:rPr>
                <w:szCs w:val="28"/>
              </w:rPr>
            </w:pPr>
            <w:r w:rsidRPr="000D2E3F">
              <w:rPr>
                <w:szCs w:val="28"/>
                <w:lang w:val="en-US"/>
              </w:rPr>
              <w:t>-</w:t>
            </w:r>
          </w:p>
        </w:tc>
        <w:tc>
          <w:tcPr>
            <w:tcW w:w="6778" w:type="dxa"/>
            <w:tcBorders>
              <w:bottom w:val="single" w:sz="4" w:space="0" w:color="auto"/>
            </w:tcBorders>
          </w:tcPr>
          <w:p w:rsidR="00525E21" w:rsidRPr="000D2E3F" w:rsidRDefault="00525E21" w:rsidP="005066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2E3F">
              <w:rPr>
                <w:rFonts w:ascii="Times New Roman" w:hAnsi="Times New Roman" w:cs="Times New Roman"/>
                <w:sz w:val="28"/>
                <w:szCs w:val="28"/>
              </w:rPr>
              <w:t>Цель: обеспечение охраны жизни, здоровья граждан и их имущества, гарантий их законных прав на безопасные условия движения на дорогах городского округа Кинель Самарской области.</w:t>
            </w:r>
          </w:p>
          <w:p w:rsidR="00525E21" w:rsidRPr="000D2E3F" w:rsidRDefault="00525E21" w:rsidP="0050669D">
            <w:pPr>
              <w:jc w:val="both"/>
              <w:rPr>
                <w:szCs w:val="28"/>
              </w:rPr>
            </w:pPr>
            <w:r w:rsidRPr="000D2E3F">
              <w:rPr>
                <w:szCs w:val="28"/>
              </w:rPr>
              <w:t>Задачи:</w:t>
            </w:r>
          </w:p>
          <w:p w:rsidR="00525E21" w:rsidRPr="000D2E3F" w:rsidRDefault="00A11A6F" w:rsidP="0050669D">
            <w:pPr>
              <w:ind w:firstLine="111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85DBA">
              <w:rPr>
                <w:szCs w:val="28"/>
              </w:rPr>
              <w:t>оздани</w:t>
            </w:r>
            <w:r>
              <w:rPr>
                <w:szCs w:val="28"/>
              </w:rPr>
              <w:t>е</w:t>
            </w:r>
            <w:r w:rsidRPr="00585DBA">
              <w:rPr>
                <w:szCs w:val="28"/>
              </w:rPr>
              <w:t xml:space="preserve"> условий безопасного передвижения по дорогам городского округа </w:t>
            </w:r>
            <w:r>
              <w:rPr>
                <w:szCs w:val="28"/>
              </w:rPr>
              <w:t>за</w:t>
            </w:r>
            <w:r w:rsidRPr="00585DB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счет средств </w:t>
            </w:r>
            <w:r w:rsidRPr="00585DBA">
              <w:rPr>
                <w:szCs w:val="28"/>
              </w:rPr>
              <w:t>му</w:t>
            </w:r>
            <w:r>
              <w:rPr>
                <w:szCs w:val="28"/>
              </w:rPr>
              <w:t>ниципального дорожного фонда</w:t>
            </w:r>
            <w:r w:rsidR="00525E21" w:rsidRPr="000D2E3F">
              <w:rPr>
                <w:szCs w:val="28"/>
              </w:rPr>
              <w:t>,</w:t>
            </w:r>
          </w:p>
          <w:p w:rsidR="00525E21" w:rsidRPr="000D2E3F" w:rsidRDefault="00A11A6F" w:rsidP="0050669D">
            <w:pPr>
              <w:ind w:firstLine="111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21845">
              <w:rPr>
                <w:szCs w:val="28"/>
              </w:rPr>
              <w:t>птимизация режимов движения на участках улично-дорожной сети городского округа</w:t>
            </w:r>
            <w:r w:rsidR="00525E21" w:rsidRPr="000D2E3F">
              <w:rPr>
                <w:szCs w:val="28"/>
              </w:rPr>
              <w:t>,</w:t>
            </w:r>
          </w:p>
          <w:p w:rsidR="00525E21" w:rsidRPr="000D2E3F" w:rsidRDefault="00A11A6F" w:rsidP="0050669D">
            <w:pPr>
              <w:ind w:firstLine="111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21845">
              <w:rPr>
                <w:szCs w:val="28"/>
              </w:rPr>
              <w:t>овершенствование системы мер по предупреждению детского дорожно-транспортного травматизма</w:t>
            </w:r>
            <w:r w:rsidR="00525E21" w:rsidRPr="000D2E3F">
              <w:rPr>
                <w:szCs w:val="28"/>
              </w:rPr>
              <w:t xml:space="preserve">, </w:t>
            </w:r>
          </w:p>
          <w:p w:rsidR="00525E21" w:rsidRPr="000D2E3F" w:rsidRDefault="00A11A6F" w:rsidP="0050669D">
            <w:pPr>
              <w:ind w:firstLine="111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D380A">
              <w:rPr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525E21" w:rsidRPr="000D2E3F">
              <w:rPr>
                <w:szCs w:val="28"/>
              </w:rPr>
              <w:t>,</w:t>
            </w:r>
          </w:p>
          <w:p w:rsidR="00525E21" w:rsidRPr="00390192" w:rsidRDefault="003D09A5" w:rsidP="006362E9">
            <w:pPr>
              <w:ind w:firstLine="111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B65B2">
              <w:rPr>
                <w:szCs w:val="28"/>
              </w:rPr>
              <w:t>рганизация регулярных перевозок по муниципальным маршрутам регулярных перевозок по регулируемым тарифам</w:t>
            </w:r>
            <w:r w:rsidR="00525E21" w:rsidRPr="000D2E3F">
              <w:rPr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525E21" w:rsidRPr="00390192" w:rsidRDefault="00525E21" w:rsidP="00071A5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1A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F1210" w:rsidRDefault="00071A5A" w:rsidP="00071A5A">
      <w:pPr>
        <w:tabs>
          <w:tab w:val="left" w:pos="1276"/>
        </w:tabs>
        <w:spacing w:before="240" w:line="360" w:lineRule="auto"/>
        <w:ind w:firstLine="709"/>
        <w:jc w:val="both"/>
        <w:rPr>
          <w:szCs w:val="28"/>
        </w:rPr>
      </w:pPr>
      <w:r>
        <w:rPr>
          <w:szCs w:val="28"/>
        </w:rPr>
        <w:t>Строку</w:t>
      </w:r>
      <w:r w:rsidR="00AF1210">
        <w:rPr>
          <w:szCs w:val="28"/>
        </w:rPr>
        <w:t xml:space="preserve"> «Объемы и источники финансирования мероприятий, определенных муниципальной программой»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126"/>
        <w:gridCol w:w="310"/>
        <w:gridCol w:w="6778"/>
        <w:gridCol w:w="567"/>
      </w:tblGrid>
      <w:tr w:rsidR="00AF1210" w:rsidRPr="00390192" w:rsidTr="00D52A25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F1210" w:rsidRDefault="00AF1210" w:rsidP="007C1D1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2126" w:type="dxa"/>
          </w:tcPr>
          <w:p w:rsidR="00AF1210" w:rsidRPr="00390192" w:rsidRDefault="00AF1210" w:rsidP="007C1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90192">
              <w:rPr>
                <w:szCs w:val="28"/>
              </w:rPr>
              <w:t xml:space="preserve">Объемы и источники </w:t>
            </w:r>
          </w:p>
          <w:p w:rsidR="00AF1210" w:rsidRPr="00390192" w:rsidRDefault="00AF1210" w:rsidP="007C1D13">
            <w:pPr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390192">
              <w:rPr>
                <w:szCs w:val="28"/>
              </w:rPr>
              <w:t xml:space="preserve">финансирования </w:t>
            </w:r>
          </w:p>
          <w:p w:rsidR="00AF1210" w:rsidRPr="00390192" w:rsidRDefault="00AF1210" w:rsidP="007C1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90192">
              <w:rPr>
                <w:szCs w:val="28"/>
              </w:rPr>
              <w:t xml:space="preserve">мероприятий, </w:t>
            </w:r>
          </w:p>
          <w:p w:rsidR="00AF1210" w:rsidRPr="00390192" w:rsidRDefault="00AF1210" w:rsidP="007C1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90192">
              <w:rPr>
                <w:szCs w:val="28"/>
              </w:rPr>
              <w:t xml:space="preserve">определенных </w:t>
            </w:r>
          </w:p>
          <w:p w:rsidR="00AF1210" w:rsidRPr="00390192" w:rsidRDefault="00AF1210" w:rsidP="007C1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90192">
              <w:rPr>
                <w:szCs w:val="28"/>
              </w:rPr>
              <w:t xml:space="preserve">муниципальной </w:t>
            </w:r>
          </w:p>
          <w:p w:rsidR="00AF1210" w:rsidRPr="00390192" w:rsidRDefault="00AF1210" w:rsidP="007C1D13">
            <w:pPr>
              <w:rPr>
                <w:szCs w:val="28"/>
              </w:rPr>
            </w:pPr>
            <w:r w:rsidRPr="00390192">
              <w:rPr>
                <w:szCs w:val="28"/>
              </w:rPr>
              <w:t xml:space="preserve">программой </w:t>
            </w:r>
          </w:p>
        </w:tc>
        <w:tc>
          <w:tcPr>
            <w:tcW w:w="310" w:type="dxa"/>
          </w:tcPr>
          <w:p w:rsidR="00AF1210" w:rsidRPr="00390192" w:rsidRDefault="00AF1210" w:rsidP="007C1D13">
            <w:pPr>
              <w:jc w:val="center"/>
              <w:rPr>
                <w:szCs w:val="28"/>
              </w:rPr>
            </w:pPr>
            <w:r w:rsidRPr="00390192">
              <w:rPr>
                <w:szCs w:val="28"/>
              </w:rPr>
              <w:t>-</w:t>
            </w:r>
          </w:p>
        </w:tc>
        <w:tc>
          <w:tcPr>
            <w:tcW w:w="6778" w:type="dxa"/>
          </w:tcPr>
          <w:p w:rsidR="00AF1210" w:rsidRPr="00673DD3" w:rsidRDefault="00AF1210" w:rsidP="007C1D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0192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осуществляется за счет средств городского бюджета, в том числе с учетом формируемых за счет поступающих в соответствии с действующим законодательством в городской бюджет субсидий из областного бюджета, в пределах лимитов бюджетных обязательств по реализации мероприятий муниципальной программы, предусматриваемых на соответствующий финансовый год соответствующим главным распорядителем средств городского бюджета в установленном порядке.</w:t>
            </w:r>
            <w:proofErr w:type="gramEnd"/>
            <w:r w:rsidRPr="00390192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муниципальной программы составляет </w:t>
            </w:r>
            <w:r w:rsidRPr="006E77AB">
              <w:rPr>
                <w:rFonts w:ascii="Times New Roman" w:hAnsi="Times New Roman" w:cs="Times New Roman"/>
                <w:sz w:val="28"/>
                <w:szCs w:val="28"/>
              </w:rPr>
              <w:t>150219,255</w:t>
            </w:r>
            <w:r w:rsidRPr="00673DD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AF1210" w:rsidRPr="00776BB2" w:rsidRDefault="00AF1210" w:rsidP="007C1D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Pr="00776BB2">
              <w:rPr>
                <w:rFonts w:ascii="Times New Roman" w:hAnsi="Times New Roman" w:cs="Times New Roman"/>
                <w:sz w:val="28"/>
                <w:szCs w:val="28"/>
              </w:rPr>
              <w:t>– 80802,0 тыс. рублей,</w:t>
            </w:r>
          </w:p>
          <w:p w:rsidR="00AF1210" w:rsidRPr="00776BB2" w:rsidRDefault="00AF1210" w:rsidP="007C1D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76BB2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Pr="00776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776BB2">
              <w:rPr>
                <w:rFonts w:ascii="Times New Roman" w:hAnsi="Times New Roman" w:cs="Times New Roman"/>
                <w:sz w:val="28"/>
                <w:szCs w:val="28"/>
              </w:rPr>
              <w:t>21394,0</w:t>
            </w:r>
            <w:r w:rsidRPr="00776BB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76BB2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AF1210" w:rsidRPr="00673DD3" w:rsidRDefault="00AF1210" w:rsidP="007C1D13">
            <w:pPr>
              <w:jc w:val="both"/>
              <w:rPr>
                <w:szCs w:val="28"/>
              </w:rPr>
            </w:pPr>
            <w:r w:rsidRPr="00776BB2">
              <w:rPr>
                <w:szCs w:val="28"/>
              </w:rPr>
              <w:t>в 2021 году – 23472,0</w:t>
            </w:r>
            <w:r w:rsidRPr="00673DD3">
              <w:rPr>
                <w:szCs w:val="28"/>
              </w:rPr>
              <w:t xml:space="preserve"> тыс. рублей,</w:t>
            </w:r>
          </w:p>
          <w:p w:rsidR="00AF1210" w:rsidRPr="00BC72EE" w:rsidRDefault="00AF1210" w:rsidP="007C1D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3DD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Pr="00BC72EE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12242,341 </w:t>
            </w:r>
            <w:r w:rsidRPr="00BC72E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AF1210" w:rsidRPr="00390192" w:rsidRDefault="00AF1210" w:rsidP="007C1D13">
            <w:pPr>
              <w:jc w:val="both"/>
              <w:rPr>
                <w:szCs w:val="28"/>
              </w:rPr>
            </w:pPr>
            <w:r w:rsidRPr="00BC72EE">
              <w:rPr>
                <w:szCs w:val="28"/>
              </w:rPr>
              <w:t xml:space="preserve">в 2023 году – </w:t>
            </w:r>
            <w:r w:rsidRPr="00BC72EE">
              <w:rPr>
                <w:rStyle w:val="a4"/>
                <w:b w:val="0"/>
                <w:color w:val="auto"/>
                <w:szCs w:val="28"/>
              </w:rPr>
              <w:t>12308,914</w:t>
            </w:r>
            <w:r w:rsidRPr="0050669D">
              <w:rPr>
                <w:szCs w:val="28"/>
              </w:rPr>
              <w:t xml:space="preserve"> </w:t>
            </w:r>
            <w:r w:rsidRPr="00390192">
              <w:rPr>
                <w:szCs w:val="28"/>
              </w:rPr>
              <w:t>тыс. рублей.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AF1210" w:rsidRDefault="00AF1210" w:rsidP="00D52A25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2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7E5F" w:rsidRPr="00AF1210" w:rsidRDefault="00CB11DD" w:rsidP="00AF1210">
      <w:pPr>
        <w:numPr>
          <w:ilvl w:val="1"/>
          <w:numId w:val="70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В разделе 3 т</w:t>
      </w:r>
      <w:r w:rsidR="003A7E5F">
        <w:rPr>
          <w:szCs w:val="28"/>
        </w:rPr>
        <w:t xml:space="preserve">аблицу 1 </w:t>
      </w:r>
      <w:r w:rsidR="003A7E5F" w:rsidRPr="00AF1210">
        <w:rPr>
          <w:szCs w:val="28"/>
        </w:rPr>
        <w:t xml:space="preserve">изложить в новой редакции согласно Приложению </w:t>
      </w:r>
      <w:r w:rsidR="000A01B8" w:rsidRPr="00AF1210">
        <w:rPr>
          <w:szCs w:val="28"/>
        </w:rPr>
        <w:t>1</w:t>
      </w:r>
      <w:r w:rsidR="003A7E5F" w:rsidRPr="00AF1210">
        <w:rPr>
          <w:szCs w:val="28"/>
        </w:rPr>
        <w:t xml:space="preserve"> к настоящему постановлению.</w:t>
      </w:r>
    </w:p>
    <w:p w:rsidR="00241C56" w:rsidRDefault="00241C56" w:rsidP="00AF1210">
      <w:pPr>
        <w:numPr>
          <w:ilvl w:val="1"/>
          <w:numId w:val="70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Раздел 5 изложить в новой редакции</w:t>
      </w:r>
      <w:r w:rsidRPr="005275FA">
        <w:rPr>
          <w:szCs w:val="28"/>
        </w:rPr>
        <w:t xml:space="preserve"> </w:t>
      </w:r>
      <w:r>
        <w:rPr>
          <w:szCs w:val="28"/>
        </w:rPr>
        <w:t xml:space="preserve">согласно Приложению </w:t>
      </w:r>
      <w:r w:rsidR="000A01B8">
        <w:rPr>
          <w:szCs w:val="28"/>
        </w:rPr>
        <w:t>2</w:t>
      </w:r>
      <w:r w:rsidRPr="000B4022">
        <w:rPr>
          <w:szCs w:val="28"/>
        </w:rPr>
        <w:t xml:space="preserve"> </w:t>
      </w:r>
      <w:r>
        <w:rPr>
          <w:szCs w:val="28"/>
        </w:rPr>
        <w:t>к настоящему постановлению.</w:t>
      </w:r>
    </w:p>
    <w:p w:rsidR="00241C56" w:rsidRDefault="00241C56" w:rsidP="00AF1210">
      <w:pPr>
        <w:numPr>
          <w:ilvl w:val="1"/>
          <w:numId w:val="70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2 к муниципальной программе изложить в новой редакции согласно Приложению </w:t>
      </w:r>
      <w:r w:rsidR="000A01B8">
        <w:rPr>
          <w:szCs w:val="28"/>
        </w:rPr>
        <w:t>3</w:t>
      </w:r>
      <w:r>
        <w:rPr>
          <w:szCs w:val="28"/>
        </w:rPr>
        <w:t xml:space="preserve"> к настоящему постановлению. </w:t>
      </w:r>
    </w:p>
    <w:p w:rsidR="00241C56" w:rsidRDefault="00241C56" w:rsidP="00241C56">
      <w:pPr>
        <w:numPr>
          <w:ilvl w:val="0"/>
          <w:numId w:val="7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</w:t>
      </w:r>
      <w:r w:rsidRPr="00C9151E">
        <w:rPr>
          <w:szCs w:val="28"/>
        </w:rPr>
        <w:t>в газетах «Кинельская жизнь» или «Неделя Кинеля»</w:t>
      </w:r>
      <w:r>
        <w:rPr>
          <w:szCs w:val="28"/>
        </w:rPr>
        <w:t xml:space="preserve"> и разместить в информационно-коммуникационной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«Информация».</w:t>
      </w:r>
    </w:p>
    <w:p w:rsidR="00241C56" w:rsidRDefault="00241C56" w:rsidP="00241C56">
      <w:pPr>
        <w:numPr>
          <w:ilvl w:val="0"/>
          <w:numId w:val="7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241C56" w:rsidRDefault="00241C56" w:rsidP="00241C56">
      <w:pPr>
        <w:numPr>
          <w:ilvl w:val="0"/>
          <w:numId w:val="7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</w:t>
      </w:r>
      <w:r w:rsidR="00124B5A">
        <w:rPr>
          <w:szCs w:val="28"/>
        </w:rPr>
        <w:t xml:space="preserve">Самарской области </w:t>
      </w:r>
      <w:r>
        <w:rPr>
          <w:szCs w:val="28"/>
        </w:rPr>
        <w:t>по жилищно-коммунальному хозяйству (Федотов С.Н.).</w:t>
      </w:r>
    </w:p>
    <w:p w:rsidR="00241C56" w:rsidRDefault="00241C56" w:rsidP="00241C56">
      <w:pPr>
        <w:jc w:val="both"/>
        <w:rPr>
          <w:szCs w:val="28"/>
        </w:rPr>
      </w:pPr>
    </w:p>
    <w:p w:rsidR="00241C56" w:rsidRPr="00AA2B97" w:rsidRDefault="00241C56" w:rsidP="00241C56">
      <w:pPr>
        <w:jc w:val="both"/>
        <w:rPr>
          <w:szCs w:val="28"/>
        </w:rPr>
      </w:pPr>
    </w:p>
    <w:p w:rsidR="00241C56" w:rsidRDefault="00241C56" w:rsidP="00241C56">
      <w:pPr>
        <w:jc w:val="both"/>
        <w:rPr>
          <w:szCs w:val="28"/>
        </w:rPr>
      </w:pPr>
    </w:p>
    <w:p w:rsidR="00241C56" w:rsidRDefault="00241C56" w:rsidP="00241C56">
      <w:pPr>
        <w:jc w:val="both"/>
        <w:rPr>
          <w:szCs w:val="28"/>
        </w:rPr>
      </w:pPr>
    </w:p>
    <w:p w:rsidR="00525E21" w:rsidRDefault="00525E21" w:rsidP="00241C56">
      <w:pPr>
        <w:jc w:val="both"/>
        <w:rPr>
          <w:szCs w:val="28"/>
        </w:rPr>
      </w:pPr>
    </w:p>
    <w:p w:rsidR="00525E21" w:rsidRDefault="00525E21" w:rsidP="00241C56">
      <w:pPr>
        <w:jc w:val="both"/>
        <w:rPr>
          <w:szCs w:val="28"/>
        </w:rPr>
      </w:pPr>
    </w:p>
    <w:p w:rsidR="002E5A06" w:rsidRDefault="002E5A06" w:rsidP="00241C56">
      <w:pPr>
        <w:jc w:val="both"/>
        <w:rPr>
          <w:szCs w:val="28"/>
        </w:rPr>
      </w:pPr>
    </w:p>
    <w:p w:rsidR="00525E21" w:rsidRDefault="00525E21" w:rsidP="00241C56">
      <w:pPr>
        <w:jc w:val="both"/>
        <w:rPr>
          <w:szCs w:val="28"/>
        </w:rPr>
      </w:pPr>
    </w:p>
    <w:p w:rsidR="00241C56" w:rsidRPr="00F75576" w:rsidRDefault="00241C56" w:rsidP="00241C56">
      <w:pPr>
        <w:jc w:val="both"/>
        <w:rPr>
          <w:szCs w:val="28"/>
        </w:rPr>
      </w:pPr>
      <w:r w:rsidRPr="00F75576">
        <w:rPr>
          <w:szCs w:val="28"/>
        </w:rPr>
        <w:t>Глава городского округа</w:t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  <w:t>В.А.Чихирев</w:t>
      </w:r>
    </w:p>
    <w:p w:rsidR="00241C56" w:rsidRPr="00F75576" w:rsidRDefault="00241C56" w:rsidP="00241C56">
      <w:pPr>
        <w:jc w:val="both"/>
        <w:rPr>
          <w:szCs w:val="28"/>
        </w:rPr>
      </w:pPr>
    </w:p>
    <w:p w:rsidR="00241C56" w:rsidRPr="007D54AF" w:rsidRDefault="00241C56" w:rsidP="00241C56">
      <w:pPr>
        <w:jc w:val="both"/>
        <w:rPr>
          <w:szCs w:val="28"/>
        </w:rPr>
      </w:pPr>
    </w:p>
    <w:p w:rsidR="00241C56" w:rsidRDefault="00241C56" w:rsidP="00241C56">
      <w:pPr>
        <w:jc w:val="both"/>
        <w:rPr>
          <w:szCs w:val="28"/>
        </w:rPr>
      </w:pPr>
    </w:p>
    <w:p w:rsidR="003A7E5F" w:rsidRDefault="003A7E5F" w:rsidP="00241C56">
      <w:pPr>
        <w:jc w:val="both"/>
        <w:rPr>
          <w:szCs w:val="28"/>
        </w:rPr>
      </w:pPr>
    </w:p>
    <w:p w:rsidR="00525E21" w:rsidRDefault="00525E21" w:rsidP="00241C56">
      <w:pPr>
        <w:jc w:val="both"/>
        <w:rPr>
          <w:szCs w:val="28"/>
        </w:rPr>
      </w:pPr>
    </w:p>
    <w:p w:rsidR="003A7E5F" w:rsidRDefault="003A7E5F" w:rsidP="00241C56">
      <w:pPr>
        <w:jc w:val="both"/>
        <w:rPr>
          <w:szCs w:val="28"/>
        </w:rPr>
      </w:pPr>
    </w:p>
    <w:p w:rsidR="002E5A06" w:rsidRDefault="002E5A06" w:rsidP="00241C56">
      <w:pPr>
        <w:jc w:val="both"/>
        <w:rPr>
          <w:szCs w:val="28"/>
        </w:rPr>
      </w:pPr>
    </w:p>
    <w:p w:rsidR="002E5A06" w:rsidRDefault="002E5A06" w:rsidP="00241C56">
      <w:pPr>
        <w:jc w:val="both"/>
        <w:rPr>
          <w:szCs w:val="28"/>
        </w:rPr>
      </w:pPr>
    </w:p>
    <w:p w:rsidR="00525E21" w:rsidRPr="007D54AF" w:rsidRDefault="00525E21" w:rsidP="00241C56">
      <w:pPr>
        <w:jc w:val="both"/>
        <w:rPr>
          <w:szCs w:val="28"/>
        </w:rPr>
      </w:pPr>
    </w:p>
    <w:p w:rsidR="00241C56" w:rsidRPr="007D54AF" w:rsidRDefault="00241C56" w:rsidP="00241C56">
      <w:pPr>
        <w:jc w:val="both"/>
        <w:rPr>
          <w:szCs w:val="28"/>
        </w:rPr>
      </w:pPr>
    </w:p>
    <w:p w:rsidR="009D1FD3" w:rsidRDefault="009D1FD3" w:rsidP="00241C56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9D1FD3" w:rsidRDefault="009D1FD3" w:rsidP="00241C56">
      <w:pPr>
        <w:jc w:val="both"/>
        <w:rPr>
          <w:szCs w:val="28"/>
        </w:rPr>
        <w:sectPr w:rsidR="009D1FD3" w:rsidSect="00CD33E6">
          <w:pgSz w:w="11906" w:h="16838"/>
          <w:pgMar w:top="1418" w:right="849" w:bottom="993" w:left="1701" w:header="708" w:footer="708" w:gutter="0"/>
          <w:cols w:space="708"/>
          <w:docGrid w:linePitch="381"/>
        </w:sectPr>
      </w:pPr>
    </w:p>
    <w:tbl>
      <w:tblPr>
        <w:tblW w:w="9747" w:type="dxa"/>
        <w:tblLook w:val="01E0"/>
      </w:tblPr>
      <w:tblGrid>
        <w:gridCol w:w="5070"/>
        <w:gridCol w:w="4677"/>
      </w:tblGrid>
      <w:tr w:rsidR="009D1FD3" w:rsidRPr="00D6762A" w:rsidTr="00A11A6F">
        <w:tc>
          <w:tcPr>
            <w:tcW w:w="5070" w:type="dxa"/>
          </w:tcPr>
          <w:p w:rsidR="009D1FD3" w:rsidRPr="00D6762A" w:rsidRDefault="009D1FD3" w:rsidP="00A11A6F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9D1FD3" w:rsidRPr="00E50E3A" w:rsidRDefault="009D1FD3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E50E3A">
              <w:rPr>
                <w:szCs w:val="28"/>
              </w:rPr>
              <w:t xml:space="preserve"> 1</w:t>
            </w:r>
          </w:p>
          <w:p w:rsidR="009D1FD3" w:rsidRPr="00E50E3A" w:rsidRDefault="009D1FD3" w:rsidP="00A11A6F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9D1FD3" w:rsidRPr="00E50E3A" w:rsidRDefault="009D1FD3" w:rsidP="00A11A6F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>от</w:t>
            </w:r>
            <w:r w:rsidRPr="00E50E3A"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_______</w:t>
            </w:r>
          </w:p>
        </w:tc>
      </w:tr>
    </w:tbl>
    <w:p w:rsidR="009D1FD3" w:rsidRDefault="009D1FD3" w:rsidP="009D1FD3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9D1FD3" w:rsidRPr="00F606BC" w:rsidRDefault="009D1FD3" w:rsidP="009D1FD3">
      <w:pPr>
        <w:jc w:val="both"/>
        <w:rPr>
          <w:sz w:val="16"/>
          <w:szCs w:val="16"/>
        </w:rPr>
      </w:pPr>
    </w:p>
    <w:p w:rsidR="009D1FD3" w:rsidRDefault="009D1FD3" w:rsidP="009D1FD3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092F85" w:rsidRPr="00095F9A" w:rsidRDefault="00092F85" w:rsidP="00092F85">
      <w:pPr>
        <w:pStyle w:val="1"/>
        <w:keepNext w:val="0"/>
        <w:spacing w:line="240" w:lineRule="auto"/>
        <w:ind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095F9A">
        <w:rPr>
          <w:b w:val="0"/>
          <w:sz w:val="28"/>
          <w:szCs w:val="28"/>
        </w:rPr>
        <w:t>Таблица 1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1418"/>
        <w:gridCol w:w="801"/>
        <w:gridCol w:w="867"/>
        <w:gridCol w:w="883"/>
        <w:gridCol w:w="836"/>
        <w:gridCol w:w="865"/>
        <w:gridCol w:w="284"/>
      </w:tblGrid>
      <w:tr w:rsidR="00092F85" w:rsidRPr="00052A0E" w:rsidTr="00092F85">
        <w:trPr>
          <w:gridAfter w:val="1"/>
          <w:wAfter w:w="284" w:type="dxa"/>
          <w:tblHeader/>
        </w:trPr>
        <w:tc>
          <w:tcPr>
            <w:tcW w:w="675" w:type="dxa"/>
            <w:vMerge w:val="restart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 xml:space="preserve">N </w:t>
            </w:r>
            <w:proofErr w:type="spellStart"/>
            <w:proofErr w:type="gramStart"/>
            <w:r w:rsidRPr="00052A0E">
              <w:rPr>
                <w:szCs w:val="28"/>
              </w:rPr>
              <w:t>п</w:t>
            </w:r>
            <w:proofErr w:type="spellEnd"/>
            <w:proofErr w:type="gramEnd"/>
            <w:r w:rsidRPr="00052A0E">
              <w:rPr>
                <w:szCs w:val="28"/>
              </w:rPr>
              <w:t>/</w:t>
            </w:r>
            <w:proofErr w:type="spellStart"/>
            <w:r w:rsidRPr="00052A0E">
              <w:rPr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Наименование цели, индикатора (показателя)</w:t>
            </w:r>
          </w:p>
        </w:tc>
        <w:tc>
          <w:tcPr>
            <w:tcW w:w="1418" w:type="dxa"/>
            <w:vMerge w:val="restart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052A0E">
              <w:rPr>
                <w:szCs w:val="28"/>
              </w:rPr>
              <w:t xml:space="preserve"> год (базовый)</w:t>
            </w:r>
          </w:p>
        </w:tc>
        <w:tc>
          <w:tcPr>
            <w:tcW w:w="4252" w:type="dxa"/>
            <w:gridSpan w:val="5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092F85" w:rsidRPr="00052A0E" w:rsidTr="00092F85">
        <w:trPr>
          <w:gridAfter w:val="1"/>
          <w:wAfter w:w="284" w:type="dxa"/>
          <w:tblHeader/>
        </w:trPr>
        <w:tc>
          <w:tcPr>
            <w:tcW w:w="675" w:type="dxa"/>
            <w:vMerge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  <w:vMerge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</w:p>
        </w:tc>
        <w:tc>
          <w:tcPr>
            <w:tcW w:w="801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2019</w:t>
            </w:r>
          </w:p>
        </w:tc>
        <w:tc>
          <w:tcPr>
            <w:tcW w:w="867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2020</w:t>
            </w:r>
          </w:p>
        </w:tc>
        <w:tc>
          <w:tcPr>
            <w:tcW w:w="883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2021</w:t>
            </w:r>
          </w:p>
        </w:tc>
        <w:tc>
          <w:tcPr>
            <w:tcW w:w="836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2022</w:t>
            </w:r>
          </w:p>
        </w:tc>
        <w:tc>
          <w:tcPr>
            <w:tcW w:w="865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2023</w:t>
            </w:r>
          </w:p>
        </w:tc>
      </w:tr>
      <w:tr w:rsidR="00092F85" w:rsidRPr="00052A0E" w:rsidTr="00092F85">
        <w:trPr>
          <w:gridAfter w:val="1"/>
          <w:wAfter w:w="284" w:type="dxa"/>
        </w:trPr>
        <w:tc>
          <w:tcPr>
            <w:tcW w:w="9606" w:type="dxa"/>
            <w:gridSpan w:val="8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Цель: обеспечение охраны жизни, здоровья граждан и их имущества, гарантий их законных прав на безопасные условия движения на дорогах</w:t>
            </w:r>
            <w:r>
              <w:rPr>
                <w:szCs w:val="28"/>
              </w:rPr>
              <w:t xml:space="preserve"> городского округа</w:t>
            </w:r>
          </w:p>
        </w:tc>
      </w:tr>
      <w:tr w:rsidR="00092F85" w:rsidRPr="00052A0E" w:rsidTr="00092F85">
        <w:trPr>
          <w:gridAfter w:val="1"/>
          <w:wAfter w:w="284" w:type="dxa"/>
        </w:trPr>
        <w:tc>
          <w:tcPr>
            <w:tcW w:w="675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1.1.</w:t>
            </w:r>
          </w:p>
        </w:tc>
        <w:tc>
          <w:tcPr>
            <w:tcW w:w="3261" w:type="dxa"/>
          </w:tcPr>
          <w:p w:rsidR="00092F85" w:rsidRPr="00052A0E" w:rsidRDefault="00092F85" w:rsidP="00A11A6F">
            <w:pPr>
              <w:rPr>
                <w:szCs w:val="28"/>
              </w:rPr>
            </w:pPr>
            <w:r>
              <w:rPr>
                <w:szCs w:val="28"/>
              </w:rPr>
              <w:t>Число</w:t>
            </w:r>
            <w:r w:rsidRPr="00052A0E">
              <w:rPr>
                <w:szCs w:val="28"/>
              </w:rPr>
              <w:t xml:space="preserve"> </w:t>
            </w:r>
            <w:r>
              <w:rPr>
                <w:szCs w:val="28"/>
              </w:rPr>
              <w:t>погибших в ДТП, ед.</w:t>
            </w:r>
          </w:p>
        </w:tc>
        <w:tc>
          <w:tcPr>
            <w:tcW w:w="1418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01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7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3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6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92F85" w:rsidRPr="00052A0E" w:rsidTr="00092F85">
        <w:trPr>
          <w:gridAfter w:val="1"/>
          <w:wAfter w:w="284" w:type="dxa"/>
        </w:trPr>
        <w:tc>
          <w:tcPr>
            <w:tcW w:w="9606" w:type="dxa"/>
            <w:gridSpan w:val="8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Задача</w:t>
            </w:r>
            <w:r w:rsidR="00A11A6F">
              <w:rPr>
                <w:szCs w:val="28"/>
              </w:rPr>
              <w:t> </w:t>
            </w:r>
            <w:r w:rsidRPr="00052A0E">
              <w:rPr>
                <w:szCs w:val="28"/>
              </w:rPr>
              <w:t xml:space="preserve">1. </w:t>
            </w:r>
            <w:r w:rsidR="00A11A6F">
              <w:rPr>
                <w:szCs w:val="28"/>
              </w:rPr>
              <w:t>С</w:t>
            </w:r>
            <w:r w:rsidR="00A11A6F" w:rsidRPr="00585DBA">
              <w:rPr>
                <w:szCs w:val="28"/>
              </w:rPr>
              <w:t>оздани</w:t>
            </w:r>
            <w:r w:rsidR="00A11A6F">
              <w:rPr>
                <w:szCs w:val="28"/>
              </w:rPr>
              <w:t>е</w:t>
            </w:r>
            <w:r w:rsidR="00A11A6F" w:rsidRPr="00585DBA">
              <w:rPr>
                <w:szCs w:val="28"/>
              </w:rPr>
              <w:t xml:space="preserve"> условий безопасного передвижения по дорогам городского округа </w:t>
            </w:r>
            <w:r w:rsidR="00A11A6F">
              <w:rPr>
                <w:szCs w:val="28"/>
              </w:rPr>
              <w:t>за</w:t>
            </w:r>
            <w:r w:rsidR="00A11A6F" w:rsidRPr="00585DBA">
              <w:rPr>
                <w:szCs w:val="28"/>
              </w:rPr>
              <w:t xml:space="preserve"> </w:t>
            </w:r>
            <w:r w:rsidR="00A11A6F">
              <w:rPr>
                <w:szCs w:val="28"/>
              </w:rPr>
              <w:t xml:space="preserve">счет средств </w:t>
            </w:r>
            <w:r w:rsidR="00A11A6F" w:rsidRPr="00585DBA">
              <w:rPr>
                <w:szCs w:val="28"/>
              </w:rPr>
              <w:t>му</w:t>
            </w:r>
            <w:r w:rsidR="00A11A6F">
              <w:rPr>
                <w:szCs w:val="28"/>
              </w:rPr>
              <w:t>ниципального дорожного фонда</w:t>
            </w:r>
          </w:p>
        </w:tc>
      </w:tr>
      <w:tr w:rsidR="00092F85" w:rsidRPr="00052A0E" w:rsidTr="00092F85">
        <w:trPr>
          <w:gridAfter w:val="1"/>
          <w:wAfter w:w="284" w:type="dxa"/>
        </w:trPr>
        <w:tc>
          <w:tcPr>
            <w:tcW w:w="675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1.1.</w:t>
            </w:r>
          </w:p>
        </w:tc>
        <w:tc>
          <w:tcPr>
            <w:tcW w:w="3261" w:type="dxa"/>
          </w:tcPr>
          <w:p w:rsidR="00092F85" w:rsidRDefault="00092F85" w:rsidP="00A11A6F">
            <w:pPr>
              <w:rPr>
                <w:szCs w:val="28"/>
              </w:rPr>
            </w:pPr>
            <w:r w:rsidRPr="00052A0E">
              <w:rPr>
                <w:szCs w:val="28"/>
              </w:rPr>
              <w:t>Количество ДТП с пострадавшими</w:t>
            </w:r>
            <w:proofErr w:type="gramStart"/>
            <w:r w:rsidRPr="00052A0E">
              <w:rPr>
                <w:szCs w:val="28"/>
                <w:vertAlign w:val="superscript"/>
              </w:rPr>
              <w:t>1</w:t>
            </w:r>
            <w:proofErr w:type="gramEnd"/>
            <w:r>
              <w:rPr>
                <w:szCs w:val="28"/>
              </w:rPr>
              <w:t>, ед.</w:t>
            </w:r>
          </w:p>
          <w:p w:rsidR="00092F85" w:rsidRPr="00052A0E" w:rsidRDefault="00092F85" w:rsidP="00A11A6F">
            <w:pPr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30</w:t>
            </w:r>
          </w:p>
        </w:tc>
        <w:tc>
          <w:tcPr>
            <w:tcW w:w="801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29</w:t>
            </w:r>
          </w:p>
        </w:tc>
        <w:tc>
          <w:tcPr>
            <w:tcW w:w="867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28</w:t>
            </w:r>
          </w:p>
        </w:tc>
        <w:tc>
          <w:tcPr>
            <w:tcW w:w="883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27</w:t>
            </w:r>
          </w:p>
        </w:tc>
        <w:tc>
          <w:tcPr>
            <w:tcW w:w="836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26</w:t>
            </w:r>
          </w:p>
        </w:tc>
        <w:tc>
          <w:tcPr>
            <w:tcW w:w="865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25</w:t>
            </w:r>
          </w:p>
        </w:tc>
      </w:tr>
      <w:tr w:rsidR="00092F85" w:rsidRPr="006362E9" w:rsidTr="00092F85">
        <w:trPr>
          <w:gridAfter w:val="1"/>
          <w:wAfter w:w="284" w:type="dxa"/>
        </w:trPr>
        <w:tc>
          <w:tcPr>
            <w:tcW w:w="9606" w:type="dxa"/>
            <w:gridSpan w:val="8"/>
          </w:tcPr>
          <w:p w:rsidR="00092F85" w:rsidRPr="006362E9" w:rsidRDefault="00092F85" w:rsidP="00A11A6F">
            <w:pPr>
              <w:jc w:val="both"/>
              <w:rPr>
                <w:szCs w:val="28"/>
              </w:rPr>
            </w:pPr>
            <w:r w:rsidRPr="006362E9">
              <w:rPr>
                <w:szCs w:val="28"/>
              </w:rPr>
              <w:t>Задача</w:t>
            </w:r>
            <w:r w:rsidR="00A11A6F">
              <w:rPr>
                <w:szCs w:val="28"/>
              </w:rPr>
              <w:t> </w:t>
            </w:r>
            <w:r w:rsidRPr="006362E9">
              <w:rPr>
                <w:szCs w:val="28"/>
              </w:rPr>
              <w:t>2.</w:t>
            </w:r>
            <w:r w:rsidR="00A11A6F" w:rsidRPr="00C21845">
              <w:rPr>
                <w:szCs w:val="28"/>
              </w:rPr>
              <w:t xml:space="preserve"> Оптимизация режимов движения на участках улично-дорожной сети городского округа</w:t>
            </w:r>
          </w:p>
        </w:tc>
      </w:tr>
      <w:tr w:rsidR="00092F85" w:rsidRPr="00052A0E" w:rsidTr="00092F85">
        <w:trPr>
          <w:gridAfter w:val="1"/>
          <w:wAfter w:w="284" w:type="dxa"/>
        </w:trPr>
        <w:tc>
          <w:tcPr>
            <w:tcW w:w="675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2.</w:t>
            </w:r>
            <w:r>
              <w:rPr>
                <w:szCs w:val="28"/>
              </w:rPr>
              <w:t>1</w:t>
            </w:r>
            <w:r w:rsidRPr="00052A0E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092F85" w:rsidRPr="00052A0E" w:rsidRDefault="00092F85" w:rsidP="00A11A6F">
            <w:pPr>
              <w:rPr>
                <w:szCs w:val="28"/>
              </w:rPr>
            </w:pPr>
            <w:r w:rsidRPr="00052A0E">
              <w:rPr>
                <w:szCs w:val="28"/>
              </w:rPr>
              <w:t>Количество ДТП с участием пешеходов</w:t>
            </w:r>
            <w:proofErr w:type="gramStart"/>
            <w:r w:rsidRPr="00052A0E">
              <w:rPr>
                <w:szCs w:val="28"/>
                <w:vertAlign w:val="superscript"/>
              </w:rPr>
              <w:t>1</w:t>
            </w:r>
            <w:proofErr w:type="gramEnd"/>
            <w:r>
              <w:rPr>
                <w:szCs w:val="28"/>
              </w:rPr>
              <w:t>, ед.</w:t>
            </w:r>
          </w:p>
        </w:tc>
        <w:tc>
          <w:tcPr>
            <w:tcW w:w="1418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</w:t>
            </w:r>
          </w:p>
        </w:tc>
        <w:tc>
          <w:tcPr>
            <w:tcW w:w="801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9</w:t>
            </w:r>
          </w:p>
        </w:tc>
        <w:tc>
          <w:tcPr>
            <w:tcW w:w="867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8</w:t>
            </w:r>
          </w:p>
        </w:tc>
        <w:tc>
          <w:tcPr>
            <w:tcW w:w="883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7</w:t>
            </w:r>
          </w:p>
        </w:tc>
        <w:tc>
          <w:tcPr>
            <w:tcW w:w="836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6</w:t>
            </w:r>
          </w:p>
        </w:tc>
        <w:tc>
          <w:tcPr>
            <w:tcW w:w="865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5</w:t>
            </w:r>
          </w:p>
        </w:tc>
      </w:tr>
      <w:tr w:rsidR="00092F85" w:rsidRPr="00052A0E" w:rsidTr="00092F85">
        <w:trPr>
          <w:gridAfter w:val="1"/>
          <w:wAfter w:w="284" w:type="dxa"/>
        </w:trPr>
        <w:tc>
          <w:tcPr>
            <w:tcW w:w="9606" w:type="dxa"/>
            <w:gridSpan w:val="8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Задача</w:t>
            </w:r>
            <w:r w:rsidR="00A11A6F">
              <w:rPr>
                <w:szCs w:val="28"/>
              </w:rPr>
              <w:t> </w:t>
            </w:r>
            <w:r w:rsidRPr="00052A0E">
              <w:rPr>
                <w:szCs w:val="28"/>
              </w:rPr>
              <w:t xml:space="preserve">3. </w:t>
            </w:r>
            <w:r w:rsidR="00A11A6F">
              <w:rPr>
                <w:szCs w:val="28"/>
              </w:rPr>
              <w:t>С</w:t>
            </w:r>
            <w:r w:rsidR="00A11A6F" w:rsidRPr="00C21845">
              <w:rPr>
                <w:szCs w:val="28"/>
              </w:rPr>
              <w:t>овершенствование системы мер по предупреждению детского дорожно-транспортного травматизма</w:t>
            </w:r>
          </w:p>
        </w:tc>
      </w:tr>
      <w:tr w:rsidR="00092F85" w:rsidRPr="00052A0E" w:rsidTr="00092F85">
        <w:trPr>
          <w:gridAfter w:val="1"/>
          <w:wAfter w:w="284" w:type="dxa"/>
        </w:trPr>
        <w:tc>
          <w:tcPr>
            <w:tcW w:w="675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52A0E">
              <w:rPr>
                <w:szCs w:val="28"/>
              </w:rPr>
              <w:t>.1.</w:t>
            </w:r>
          </w:p>
        </w:tc>
        <w:tc>
          <w:tcPr>
            <w:tcW w:w="3261" w:type="dxa"/>
          </w:tcPr>
          <w:p w:rsidR="00092F85" w:rsidRPr="00052A0E" w:rsidRDefault="00092F85" w:rsidP="00A11A6F">
            <w:pPr>
              <w:rPr>
                <w:szCs w:val="28"/>
              </w:rPr>
            </w:pPr>
            <w:r w:rsidRPr="00052A0E">
              <w:rPr>
                <w:szCs w:val="28"/>
              </w:rPr>
              <w:t xml:space="preserve">Оснащение подъездных путей к образовательным учреждениям техническими средствами организации дорожного движения в соответствии с новыми </w:t>
            </w:r>
            <w:r>
              <w:rPr>
                <w:szCs w:val="28"/>
              </w:rPr>
              <w:t xml:space="preserve">национальными </w:t>
            </w:r>
            <w:r w:rsidRPr="00052A0E">
              <w:rPr>
                <w:szCs w:val="28"/>
              </w:rPr>
              <w:t>стандартами</w:t>
            </w:r>
            <w:proofErr w:type="gramStart"/>
            <w:r w:rsidRPr="00642C04">
              <w:rPr>
                <w:szCs w:val="28"/>
                <w:vertAlign w:val="superscript"/>
              </w:rPr>
              <w:t>2</w:t>
            </w:r>
            <w:proofErr w:type="gramEnd"/>
            <w:r>
              <w:rPr>
                <w:szCs w:val="28"/>
              </w:rPr>
              <w:t>, ед.</w:t>
            </w:r>
          </w:p>
        </w:tc>
        <w:tc>
          <w:tcPr>
            <w:tcW w:w="1418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85</w:t>
            </w:r>
          </w:p>
        </w:tc>
        <w:tc>
          <w:tcPr>
            <w:tcW w:w="801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100</w:t>
            </w:r>
          </w:p>
        </w:tc>
        <w:tc>
          <w:tcPr>
            <w:tcW w:w="867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100</w:t>
            </w:r>
          </w:p>
        </w:tc>
        <w:tc>
          <w:tcPr>
            <w:tcW w:w="883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100</w:t>
            </w:r>
          </w:p>
        </w:tc>
        <w:tc>
          <w:tcPr>
            <w:tcW w:w="836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100</w:t>
            </w:r>
          </w:p>
        </w:tc>
        <w:tc>
          <w:tcPr>
            <w:tcW w:w="865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100</w:t>
            </w:r>
          </w:p>
        </w:tc>
      </w:tr>
      <w:tr w:rsidR="00092F85" w:rsidRPr="00052A0E" w:rsidTr="00092F85">
        <w:trPr>
          <w:gridAfter w:val="1"/>
          <w:wAfter w:w="284" w:type="dxa"/>
        </w:trPr>
        <w:tc>
          <w:tcPr>
            <w:tcW w:w="675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3.</w:t>
            </w:r>
            <w:r>
              <w:rPr>
                <w:szCs w:val="28"/>
              </w:rPr>
              <w:t>2</w:t>
            </w:r>
            <w:r w:rsidRPr="00052A0E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092F85" w:rsidRPr="00052A0E" w:rsidRDefault="00092F85" w:rsidP="00A11A6F">
            <w:pPr>
              <w:rPr>
                <w:szCs w:val="28"/>
              </w:rPr>
            </w:pPr>
            <w:r w:rsidRPr="00052A0E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 xml:space="preserve">межведомственных профилактических мероприятий по </w:t>
            </w:r>
            <w:r>
              <w:rPr>
                <w:szCs w:val="28"/>
              </w:rPr>
              <w:lastRenderedPageBreak/>
              <w:t>предупреждению детского дорожного движения, проведенных на улицах городского округа</w:t>
            </w:r>
            <w:proofErr w:type="gramStart"/>
            <w:r w:rsidRPr="00642C04">
              <w:rPr>
                <w:szCs w:val="28"/>
                <w:vertAlign w:val="superscript"/>
              </w:rPr>
              <w:t>2</w:t>
            </w:r>
            <w:proofErr w:type="gramEnd"/>
            <w:r>
              <w:rPr>
                <w:szCs w:val="28"/>
              </w:rPr>
              <w:t>, ед.</w:t>
            </w:r>
          </w:p>
        </w:tc>
        <w:tc>
          <w:tcPr>
            <w:tcW w:w="1418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801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67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83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6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65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092F85" w:rsidRPr="0075696E" w:rsidTr="00092F85">
        <w:trPr>
          <w:gridAfter w:val="1"/>
          <w:wAfter w:w="284" w:type="dxa"/>
        </w:trPr>
        <w:tc>
          <w:tcPr>
            <w:tcW w:w="9606" w:type="dxa"/>
            <w:gridSpan w:val="8"/>
          </w:tcPr>
          <w:p w:rsidR="00092F85" w:rsidRPr="0075696E" w:rsidRDefault="00092F85" w:rsidP="00A11A6F">
            <w:pPr>
              <w:jc w:val="both"/>
              <w:rPr>
                <w:szCs w:val="28"/>
              </w:rPr>
            </w:pPr>
            <w:r w:rsidRPr="0075696E">
              <w:rPr>
                <w:szCs w:val="28"/>
              </w:rPr>
              <w:lastRenderedPageBreak/>
              <w:t>Задача</w:t>
            </w:r>
            <w:r w:rsidR="00A11A6F">
              <w:rPr>
                <w:szCs w:val="28"/>
              </w:rPr>
              <w:t> </w:t>
            </w:r>
            <w:r>
              <w:rPr>
                <w:szCs w:val="28"/>
              </w:rPr>
              <w:t>4</w:t>
            </w:r>
            <w:r w:rsidRPr="0075696E">
              <w:rPr>
                <w:szCs w:val="28"/>
              </w:rPr>
              <w:t xml:space="preserve">. </w:t>
            </w:r>
            <w:r w:rsidR="00A11A6F" w:rsidRPr="00FD380A">
              <w:rPr>
                <w:szCs w:val="28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</w:tr>
      <w:tr w:rsidR="00092F85" w:rsidRPr="00052A0E" w:rsidTr="00092F85">
        <w:trPr>
          <w:gridAfter w:val="1"/>
          <w:wAfter w:w="284" w:type="dxa"/>
        </w:trPr>
        <w:tc>
          <w:tcPr>
            <w:tcW w:w="675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4.</w:t>
            </w:r>
            <w:r>
              <w:rPr>
                <w:szCs w:val="28"/>
              </w:rPr>
              <w:t>1</w:t>
            </w:r>
            <w:r w:rsidRPr="00052A0E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092F85" w:rsidRPr="00052A0E" w:rsidRDefault="00092F85" w:rsidP="00A11A6F">
            <w:pPr>
              <w:rPr>
                <w:szCs w:val="28"/>
              </w:rPr>
            </w:pPr>
            <w:r w:rsidRPr="00052A0E">
              <w:rPr>
                <w:szCs w:val="28"/>
              </w:rPr>
              <w:t>Количество статей по безопасности дорожного движения</w:t>
            </w:r>
            <w:r>
              <w:rPr>
                <w:szCs w:val="28"/>
              </w:rPr>
              <w:t xml:space="preserve">, размещенных </w:t>
            </w:r>
            <w:r w:rsidRPr="00052A0E">
              <w:rPr>
                <w:szCs w:val="28"/>
              </w:rPr>
              <w:t xml:space="preserve"> в газет</w:t>
            </w:r>
            <w:r>
              <w:rPr>
                <w:szCs w:val="28"/>
              </w:rPr>
              <w:t>ах</w:t>
            </w:r>
            <w:r w:rsidRPr="00052A0E">
              <w:rPr>
                <w:szCs w:val="28"/>
              </w:rPr>
              <w:t xml:space="preserve"> «Кинельская жизнь»</w:t>
            </w:r>
            <w:r>
              <w:rPr>
                <w:szCs w:val="28"/>
              </w:rPr>
              <w:t xml:space="preserve">, еженедельнике «Неделя Кинеля» </w:t>
            </w:r>
            <w:r w:rsidRPr="00052A0E">
              <w:rPr>
                <w:szCs w:val="28"/>
              </w:rPr>
              <w:t xml:space="preserve">и на официальном сайте </w:t>
            </w:r>
            <w:r>
              <w:rPr>
                <w:szCs w:val="28"/>
              </w:rPr>
              <w:t>администрации г.о. Кинель</w:t>
            </w:r>
            <w:proofErr w:type="gramStart"/>
            <w:r w:rsidRPr="00052A0E">
              <w:rPr>
                <w:szCs w:val="28"/>
              </w:rPr>
              <w:t xml:space="preserve"> </w:t>
            </w:r>
            <w:r>
              <w:rPr>
                <w:szCs w:val="28"/>
              </w:rPr>
              <w:t>,</w:t>
            </w:r>
            <w:proofErr w:type="gramEnd"/>
            <w:r>
              <w:rPr>
                <w:szCs w:val="28"/>
              </w:rPr>
              <w:t xml:space="preserve"> ед.</w:t>
            </w:r>
          </w:p>
        </w:tc>
        <w:tc>
          <w:tcPr>
            <w:tcW w:w="1418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60</w:t>
            </w:r>
          </w:p>
        </w:tc>
        <w:tc>
          <w:tcPr>
            <w:tcW w:w="801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65</w:t>
            </w:r>
          </w:p>
        </w:tc>
        <w:tc>
          <w:tcPr>
            <w:tcW w:w="867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70</w:t>
            </w:r>
          </w:p>
        </w:tc>
        <w:tc>
          <w:tcPr>
            <w:tcW w:w="883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75</w:t>
            </w:r>
          </w:p>
        </w:tc>
        <w:tc>
          <w:tcPr>
            <w:tcW w:w="836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80</w:t>
            </w:r>
          </w:p>
        </w:tc>
        <w:tc>
          <w:tcPr>
            <w:tcW w:w="865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 w:rsidRPr="00052A0E">
              <w:rPr>
                <w:szCs w:val="28"/>
              </w:rPr>
              <w:t>85</w:t>
            </w:r>
          </w:p>
        </w:tc>
      </w:tr>
      <w:tr w:rsidR="00092F85" w:rsidRPr="00052A0E" w:rsidTr="00092F85">
        <w:trPr>
          <w:gridAfter w:val="1"/>
          <w:wAfter w:w="284" w:type="dxa"/>
        </w:trPr>
        <w:tc>
          <w:tcPr>
            <w:tcW w:w="9606" w:type="dxa"/>
            <w:gridSpan w:val="8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Задача</w:t>
            </w:r>
            <w:r w:rsidR="00A11A6F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Pr="00052A0E">
              <w:rPr>
                <w:szCs w:val="28"/>
              </w:rPr>
              <w:t xml:space="preserve">. </w:t>
            </w:r>
            <w:r w:rsidR="00A11A6F" w:rsidRPr="00CB65B2">
              <w:rPr>
                <w:szCs w:val="28"/>
              </w:rPr>
              <w:t>Организация регулярных перевозок по муниципальным маршрутам регулярных перевозок по регулируемым тарифам</w:t>
            </w:r>
          </w:p>
        </w:tc>
      </w:tr>
      <w:tr w:rsidR="00092F85" w:rsidRPr="00052A0E" w:rsidTr="00092F85">
        <w:tc>
          <w:tcPr>
            <w:tcW w:w="675" w:type="dxa"/>
          </w:tcPr>
          <w:p w:rsidR="00092F85" w:rsidRPr="00052A0E" w:rsidRDefault="00092F85" w:rsidP="00A11A6F">
            <w:pPr>
              <w:jc w:val="both"/>
              <w:rPr>
                <w:szCs w:val="28"/>
              </w:rPr>
            </w:pPr>
            <w:r w:rsidRPr="00052A0E">
              <w:rPr>
                <w:szCs w:val="28"/>
              </w:rPr>
              <w:t>5.1.</w:t>
            </w:r>
          </w:p>
        </w:tc>
        <w:tc>
          <w:tcPr>
            <w:tcW w:w="3261" w:type="dxa"/>
          </w:tcPr>
          <w:p w:rsidR="00092F85" w:rsidRPr="00DD28B0" w:rsidRDefault="00092F85" w:rsidP="00A11A6F">
            <w:pPr>
              <w:rPr>
                <w:szCs w:val="28"/>
              </w:rPr>
            </w:pPr>
            <w:r>
              <w:rPr>
                <w:szCs w:val="28"/>
              </w:rPr>
              <w:t>Количество муниципальных пассажирских маршрутов</w:t>
            </w:r>
            <w:proofErr w:type="gramStart"/>
            <w:r w:rsidRPr="00642C04">
              <w:rPr>
                <w:szCs w:val="28"/>
                <w:vertAlign w:val="superscript"/>
              </w:rPr>
              <w:t>2</w:t>
            </w:r>
            <w:proofErr w:type="gramEnd"/>
            <w:r>
              <w:rPr>
                <w:szCs w:val="28"/>
              </w:rPr>
              <w:t>, ед.</w:t>
            </w:r>
          </w:p>
        </w:tc>
        <w:tc>
          <w:tcPr>
            <w:tcW w:w="1418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01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67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83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36" w:type="dxa"/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092F85" w:rsidRPr="00052A0E" w:rsidRDefault="00092F85" w:rsidP="00A1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2F85" w:rsidRDefault="00092F85" w:rsidP="00092F85">
            <w:pPr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:rsidR="00241C56" w:rsidRDefault="00241C56" w:rsidP="00241C56">
      <w:pPr>
        <w:jc w:val="both"/>
        <w:rPr>
          <w:szCs w:val="28"/>
        </w:rPr>
      </w:pPr>
    </w:p>
    <w:p w:rsidR="00241C56" w:rsidRDefault="00241C56" w:rsidP="00241C56">
      <w:pPr>
        <w:jc w:val="both"/>
        <w:rPr>
          <w:szCs w:val="28"/>
        </w:rPr>
      </w:pPr>
    </w:p>
    <w:p w:rsidR="009D1FD3" w:rsidRDefault="009D1FD3" w:rsidP="00241C56">
      <w:pPr>
        <w:jc w:val="both"/>
        <w:rPr>
          <w:szCs w:val="28"/>
        </w:rPr>
      </w:pPr>
    </w:p>
    <w:p w:rsidR="009D1FD3" w:rsidRDefault="009D1FD3" w:rsidP="00241C56">
      <w:pPr>
        <w:jc w:val="both"/>
        <w:rPr>
          <w:szCs w:val="28"/>
        </w:rPr>
      </w:pPr>
    </w:p>
    <w:p w:rsidR="009D1FD3" w:rsidRDefault="009D1FD3" w:rsidP="00241C56">
      <w:pPr>
        <w:jc w:val="both"/>
        <w:rPr>
          <w:szCs w:val="28"/>
        </w:rPr>
      </w:pPr>
    </w:p>
    <w:p w:rsidR="009D1FD3" w:rsidRDefault="009D1FD3" w:rsidP="00241C56">
      <w:pPr>
        <w:jc w:val="both"/>
        <w:rPr>
          <w:szCs w:val="28"/>
        </w:rPr>
        <w:sectPr w:rsidR="009D1FD3" w:rsidSect="00CD33E6">
          <w:pgSz w:w="11906" w:h="16838"/>
          <w:pgMar w:top="1418" w:right="849" w:bottom="993" w:left="1701" w:header="708" w:footer="708" w:gutter="0"/>
          <w:cols w:space="708"/>
          <w:docGrid w:linePitch="381"/>
        </w:sectPr>
      </w:pPr>
    </w:p>
    <w:tbl>
      <w:tblPr>
        <w:tblW w:w="9747" w:type="dxa"/>
        <w:tblLook w:val="01E0"/>
      </w:tblPr>
      <w:tblGrid>
        <w:gridCol w:w="5070"/>
        <w:gridCol w:w="4677"/>
      </w:tblGrid>
      <w:tr w:rsidR="00241C56" w:rsidRPr="00D6762A" w:rsidTr="00241C56">
        <w:tc>
          <w:tcPr>
            <w:tcW w:w="5070" w:type="dxa"/>
          </w:tcPr>
          <w:p w:rsidR="009D1FD3" w:rsidRPr="00D6762A" w:rsidRDefault="009D1FD3" w:rsidP="00241C56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241C56" w:rsidRPr="00E50E3A" w:rsidRDefault="00241C56" w:rsidP="00241C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E50E3A">
              <w:rPr>
                <w:szCs w:val="28"/>
              </w:rPr>
              <w:t xml:space="preserve"> </w:t>
            </w:r>
            <w:r w:rsidR="009D1FD3">
              <w:rPr>
                <w:szCs w:val="28"/>
              </w:rPr>
              <w:t>2</w:t>
            </w:r>
          </w:p>
          <w:p w:rsidR="00241C56" w:rsidRPr="00E50E3A" w:rsidRDefault="00241C56" w:rsidP="00241C56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241C56" w:rsidRPr="00E50E3A" w:rsidRDefault="00241C56" w:rsidP="00241C56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>от</w:t>
            </w:r>
            <w:r w:rsidRPr="00E50E3A"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</w:t>
            </w:r>
            <w:r w:rsidRPr="003F1961">
              <w:rPr>
                <w:u w:val="single"/>
              </w:rPr>
              <w:t xml:space="preserve"> </w:t>
            </w:r>
            <w:r w:rsidRPr="003F1961">
              <w:t>№</w:t>
            </w:r>
            <w:r>
              <w:t>_______</w:t>
            </w:r>
          </w:p>
        </w:tc>
      </w:tr>
    </w:tbl>
    <w:p w:rsidR="00241C56" w:rsidRDefault="00241C56" w:rsidP="00241C56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241C56" w:rsidRPr="00F606BC" w:rsidRDefault="00241C56" w:rsidP="00241C56">
      <w:pPr>
        <w:jc w:val="both"/>
        <w:rPr>
          <w:sz w:val="16"/>
          <w:szCs w:val="16"/>
        </w:rPr>
      </w:pPr>
    </w:p>
    <w:p w:rsidR="00241C56" w:rsidRDefault="00241C56" w:rsidP="00241C56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241C56" w:rsidRPr="00F302CB" w:rsidRDefault="00241C56" w:rsidP="00241C5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«5.</w:t>
      </w:r>
      <w:r w:rsidRPr="00F302CB">
        <w:rPr>
          <w:b/>
          <w:szCs w:val="28"/>
        </w:rPr>
        <w:t>Обоснование ресурсного обеспечения муниципальной программы</w:t>
      </w:r>
    </w:p>
    <w:p w:rsidR="0050669D" w:rsidRPr="0075696E" w:rsidRDefault="00241C56" w:rsidP="0050669D">
      <w:pPr>
        <w:pStyle w:val="a3"/>
        <w:numPr>
          <w:ilvl w:val="1"/>
          <w:numId w:val="53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bookmarkStart w:id="0" w:name="sub_501"/>
      <w:r w:rsidRPr="00F302CB">
        <w:rPr>
          <w:szCs w:val="28"/>
        </w:rPr>
        <w:t xml:space="preserve">За счет средств </w:t>
      </w:r>
      <w:r w:rsidRPr="00480CD7">
        <w:rPr>
          <w:szCs w:val="28"/>
        </w:rPr>
        <w:t xml:space="preserve">городского бюджета объем финансирования муниципальной программы составляет </w:t>
      </w:r>
      <w:bookmarkEnd w:id="0"/>
      <w:r w:rsidR="00B47C77" w:rsidRPr="00B47C77">
        <w:rPr>
          <w:szCs w:val="28"/>
        </w:rPr>
        <w:t>89219,255</w:t>
      </w:r>
      <w:r w:rsidR="0050669D" w:rsidRPr="0075696E">
        <w:rPr>
          <w:szCs w:val="28"/>
        </w:rPr>
        <w:t xml:space="preserve"> тыс. рублей, в том числе:</w:t>
      </w:r>
    </w:p>
    <w:p w:rsidR="0050669D" w:rsidRPr="0050669D" w:rsidRDefault="0050669D" w:rsidP="0050669D">
      <w:pPr>
        <w:spacing w:line="360" w:lineRule="auto"/>
        <w:ind w:firstLine="709"/>
        <w:jc w:val="both"/>
        <w:rPr>
          <w:rStyle w:val="a4"/>
          <w:b w:val="0"/>
          <w:bCs/>
          <w:color w:val="auto"/>
          <w:szCs w:val="28"/>
        </w:rPr>
      </w:pPr>
      <w:bookmarkStart w:id="1" w:name="sub_504"/>
      <w:r w:rsidRPr="0075696E">
        <w:rPr>
          <w:szCs w:val="28"/>
        </w:rPr>
        <w:t xml:space="preserve">- </w:t>
      </w:r>
      <w:r w:rsidRPr="0050669D">
        <w:rPr>
          <w:szCs w:val="28"/>
        </w:rPr>
        <w:t xml:space="preserve">в </w:t>
      </w:r>
      <w:r w:rsidRPr="0050669D">
        <w:rPr>
          <w:rStyle w:val="a4"/>
          <w:b w:val="0"/>
          <w:color w:val="auto"/>
          <w:szCs w:val="28"/>
        </w:rPr>
        <w:t xml:space="preserve">2019 году – </w:t>
      </w:r>
      <w:r w:rsidR="0075354B" w:rsidRPr="0075354B">
        <w:rPr>
          <w:szCs w:val="28"/>
        </w:rPr>
        <w:t>19802,0</w:t>
      </w:r>
      <w:r w:rsidRPr="0050669D">
        <w:rPr>
          <w:szCs w:val="28"/>
        </w:rPr>
        <w:t xml:space="preserve"> тыс. рублей;</w:t>
      </w:r>
    </w:p>
    <w:p w:rsidR="0050669D" w:rsidRPr="0050669D" w:rsidRDefault="0050669D" w:rsidP="0050669D">
      <w:pPr>
        <w:spacing w:line="360" w:lineRule="auto"/>
        <w:ind w:firstLine="709"/>
        <w:jc w:val="both"/>
        <w:rPr>
          <w:rStyle w:val="a4"/>
          <w:b w:val="0"/>
          <w:bCs/>
          <w:color w:val="auto"/>
          <w:szCs w:val="28"/>
        </w:rPr>
      </w:pPr>
      <w:r w:rsidRPr="0050669D">
        <w:rPr>
          <w:rStyle w:val="a4"/>
          <w:b w:val="0"/>
          <w:color w:val="auto"/>
          <w:szCs w:val="28"/>
        </w:rPr>
        <w:t xml:space="preserve">- в 2020 году – </w:t>
      </w:r>
      <w:r w:rsidR="008546A9">
        <w:t>21394,0</w:t>
      </w:r>
      <w:r w:rsidRPr="0050669D">
        <w:rPr>
          <w:szCs w:val="28"/>
        </w:rPr>
        <w:t xml:space="preserve"> тыс. рублей</w:t>
      </w:r>
      <w:r w:rsidRPr="0050669D">
        <w:rPr>
          <w:rStyle w:val="a4"/>
          <w:b w:val="0"/>
          <w:color w:val="auto"/>
          <w:szCs w:val="28"/>
        </w:rPr>
        <w:t>;</w:t>
      </w:r>
    </w:p>
    <w:p w:rsidR="0050669D" w:rsidRPr="0050669D" w:rsidRDefault="0050669D" w:rsidP="0050669D">
      <w:pPr>
        <w:spacing w:line="360" w:lineRule="auto"/>
        <w:ind w:firstLine="709"/>
        <w:jc w:val="both"/>
        <w:rPr>
          <w:szCs w:val="28"/>
        </w:rPr>
      </w:pPr>
      <w:r w:rsidRPr="0050669D">
        <w:rPr>
          <w:rStyle w:val="a4"/>
          <w:b w:val="0"/>
          <w:color w:val="auto"/>
          <w:szCs w:val="28"/>
        </w:rPr>
        <w:t xml:space="preserve">- в 2021 году – </w:t>
      </w:r>
      <w:r w:rsidR="008546A9">
        <w:t>23472,0</w:t>
      </w:r>
      <w:r w:rsidRPr="0050669D">
        <w:rPr>
          <w:rStyle w:val="a4"/>
          <w:b w:val="0"/>
          <w:color w:val="auto"/>
          <w:szCs w:val="28"/>
        </w:rPr>
        <w:t xml:space="preserve"> </w:t>
      </w:r>
      <w:r w:rsidRPr="0050669D">
        <w:rPr>
          <w:szCs w:val="28"/>
        </w:rPr>
        <w:t>тыс. рублей</w:t>
      </w:r>
      <w:r w:rsidRPr="0050669D">
        <w:rPr>
          <w:rStyle w:val="a4"/>
          <w:b w:val="0"/>
          <w:color w:val="auto"/>
          <w:szCs w:val="28"/>
        </w:rPr>
        <w:t>;</w:t>
      </w:r>
    </w:p>
    <w:p w:rsidR="008546A9" w:rsidRPr="0050669D" w:rsidRDefault="0050669D" w:rsidP="0050669D">
      <w:pPr>
        <w:spacing w:line="360" w:lineRule="auto"/>
        <w:ind w:firstLine="709"/>
        <w:jc w:val="both"/>
        <w:rPr>
          <w:szCs w:val="28"/>
        </w:rPr>
      </w:pPr>
      <w:r w:rsidRPr="0050669D">
        <w:rPr>
          <w:rStyle w:val="a4"/>
          <w:b w:val="0"/>
          <w:color w:val="auto"/>
          <w:szCs w:val="28"/>
        </w:rPr>
        <w:t xml:space="preserve">- в 2022 году – 12242,341 </w:t>
      </w:r>
      <w:r w:rsidRPr="0050669D">
        <w:rPr>
          <w:szCs w:val="28"/>
        </w:rPr>
        <w:t>тыс. рублей</w:t>
      </w:r>
      <w:r w:rsidRPr="0050669D">
        <w:rPr>
          <w:rStyle w:val="a4"/>
          <w:b w:val="0"/>
          <w:color w:val="auto"/>
          <w:szCs w:val="28"/>
        </w:rPr>
        <w:t>;</w:t>
      </w:r>
    </w:p>
    <w:p w:rsidR="0050669D" w:rsidRPr="0050669D" w:rsidRDefault="0050669D" w:rsidP="0050669D">
      <w:pPr>
        <w:spacing w:line="360" w:lineRule="auto"/>
        <w:ind w:firstLine="709"/>
        <w:jc w:val="both"/>
        <w:rPr>
          <w:bCs/>
          <w:szCs w:val="28"/>
        </w:rPr>
      </w:pPr>
      <w:r w:rsidRPr="0050669D">
        <w:rPr>
          <w:rStyle w:val="a4"/>
          <w:b w:val="0"/>
          <w:color w:val="auto"/>
          <w:szCs w:val="28"/>
        </w:rPr>
        <w:t>- в 2023 году – 12308,914</w:t>
      </w:r>
      <w:r w:rsidRPr="0050669D">
        <w:rPr>
          <w:szCs w:val="28"/>
        </w:rPr>
        <w:t xml:space="preserve"> тыс. рублей</w:t>
      </w:r>
      <w:r w:rsidRPr="0050669D">
        <w:rPr>
          <w:rStyle w:val="a4"/>
          <w:b w:val="0"/>
          <w:color w:val="auto"/>
          <w:szCs w:val="28"/>
        </w:rPr>
        <w:t>.</w:t>
      </w:r>
    </w:p>
    <w:bookmarkEnd w:id="1"/>
    <w:p w:rsidR="00241C56" w:rsidRPr="00505D20" w:rsidRDefault="00241C56" w:rsidP="0050669D">
      <w:pPr>
        <w:pStyle w:val="a3"/>
        <w:numPr>
          <w:ilvl w:val="1"/>
          <w:numId w:val="53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505D20">
        <w:rPr>
          <w:szCs w:val="28"/>
        </w:rPr>
        <w:t>За счет поступающих в соответствии с действующим законодательством в городской бюджет субсидий из областного бюджета</w:t>
      </w:r>
      <w:proofErr w:type="gramEnd"/>
      <w:r w:rsidRPr="00505D20">
        <w:rPr>
          <w:szCs w:val="28"/>
        </w:rPr>
        <w:t xml:space="preserve"> финансирования муниципальной программы составляет </w:t>
      </w:r>
      <w:r w:rsidR="00953068" w:rsidRPr="00953068">
        <w:rPr>
          <w:szCs w:val="28"/>
        </w:rPr>
        <w:t>61000</w:t>
      </w:r>
      <w:r w:rsidRPr="00953068">
        <w:rPr>
          <w:szCs w:val="28"/>
        </w:rPr>
        <w:t>,0</w:t>
      </w:r>
      <w:r w:rsidRPr="00505D20">
        <w:rPr>
          <w:rStyle w:val="a4"/>
          <w:szCs w:val="28"/>
        </w:rPr>
        <w:t xml:space="preserve"> </w:t>
      </w:r>
      <w:r w:rsidRPr="00505D20">
        <w:rPr>
          <w:szCs w:val="28"/>
        </w:rPr>
        <w:t>тыс. рублей, в том числе:</w:t>
      </w:r>
    </w:p>
    <w:p w:rsidR="00241C56" w:rsidRPr="00505D20" w:rsidRDefault="00241C56" w:rsidP="00241C56">
      <w:pPr>
        <w:spacing w:line="360" w:lineRule="auto"/>
        <w:ind w:left="1080"/>
        <w:jc w:val="both"/>
        <w:rPr>
          <w:szCs w:val="28"/>
        </w:rPr>
      </w:pPr>
      <w:r w:rsidRPr="00505D20">
        <w:rPr>
          <w:szCs w:val="28"/>
        </w:rPr>
        <w:t>в 201</w:t>
      </w:r>
      <w:r>
        <w:rPr>
          <w:szCs w:val="28"/>
        </w:rPr>
        <w:t>9</w:t>
      </w:r>
      <w:r w:rsidRPr="00505D20">
        <w:rPr>
          <w:szCs w:val="28"/>
        </w:rPr>
        <w:t xml:space="preserve"> году </w:t>
      </w:r>
      <w:r>
        <w:rPr>
          <w:szCs w:val="28"/>
        </w:rPr>
        <w:t>–</w:t>
      </w:r>
      <w:r w:rsidRPr="00505D20">
        <w:rPr>
          <w:szCs w:val="28"/>
        </w:rPr>
        <w:t xml:space="preserve"> </w:t>
      </w:r>
      <w:r w:rsidR="0050669D">
        <w:rPr>
          <w:szCs w:val="28"/>
        </w:rPr>
        <w:t>61000,0</w:t>
      </w:r>
      <w:r w:rsidR="00B47C77">
        <w:rPr>
          <w:szCs w:val="28"/>
        </w:rPr>
        <w:t xml:space="preserve"> тыс. рублей.</w:t>
      </w:r>
    </w:p>
    <w:p w:rsidR="00241C56" w:rsidRPr="00B47C77" w:rsidRDefault="00241C56" w:rsidP="00B47C77">
      <w:pPr>
        <w:pStyle w:val="a3"/>
        <w:numPr>
          <w:ilvl w:val="1"/>
          <w:numId w:val="53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F302CB">
        <w:rPr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B47C77">
          <w:rPr>
            <w:rStyle w:val="af"/>
            <w:b w:val="0"/>
            <w:color w:val="auto"/>
            <w:szCs w:val="28"/>
          </w:rPr>
          <w:t>таблице 2</w:t>
        </w:r>
      </w:hyperlink>
      <w:r w:rsidRPr="00B47C77">
        <w:rPr>
          <w:b/>
          <w:szCs w:val="28"/>
        </w:rPr>
        <w:t>.</w:t>
      </w:r>
    </w:p>
    <w:p w:rsidR="00241C56" w:rsidRPr="00F302CB" w:rsidRDefault="00241C56" w:rsidP="00241C56">
      <w:pPr>
        <w:ind w:left="1080"/>
        <w:jc w:val="right"/>
        <w:rPr>
          <w:b/>
          <w:bCs/>
          <w:szCs w:val="28"/>
        </w:rPr>
      </w:pPr>
      <w:r w:rsidRPr="00F302CB">
        <w:rPr>
          <w:rStyle w:val="a4"/>
          <w:b w:val="0"/>
          <w:szCs w:val="28"/>
        </w:rPr>
        <w:t>Таблица 2</w:t>
      </w:r>
    </w:p>
    <w:p w:rsidR="00916975" w:rsidRDefault="00916975" w:rsidP="00916975">
      <w:pPr>
        <w:jc w:val="both"/>
        <w:rPr>
          <w:szCs w:val="28"/>
        </w:rPr>
      </w:pPr>
    </w:p>
    <w:p w:rsidR="00B47C77" w:rsidRPr="0075696E" w:rsidRDefault="00B47C77" w:rsidP="00B47C77">
      <w:pPr>
        <w:jc w:val="center"/>
        <w:rPr>
          <w:b/>
          <w:szCs w:val="28"/>
        </w:rPr>
      </w:pPr>
      <w:r w:rsidRPr="0075696E">
        <w:rPr>
          <w:b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p w:rsidR="00B47C77" w:rsidRPr="0075468E" w:rsidRDefault="00B47C77" w:rsidP="00B47C77">
      <w:pPr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276"/>
        <w:gridCol w:w="1275"/>
        <w:gridCol w:w="1276"/>
        <w:gridCol w:w="1277"/>
        <w:gridCol w:w="1276"/>
        <w:gridCol w:w="1275"/>
        <w:gridCol w:w="283"/>
      </w:tblGrid>
      <w:tr w:rsidR="00D04431" w:rsidRPr="003C00F4" w:rsidTr="00D04431">
        <w:trPr>
          <w:gridAfter w:val="1"/>
          <w:wAfter w:w="283" w:type="dxa"/>
        </w:trPr>
        <w:tc>
          <w:tcPr>
            <w:tcW w:w="1985" w:type="dxa"/>
          </w:tcPr>
          <w:p w:rsidR="00D04431" w:rsidRPr="003C00F4" w:rsidRDefault="00D04431" w:rsidP="00A11A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программных мероприятий</w:t>
            </w:r>
          </w:p>
        </w:tc>
        <w:tc>
          <w:tcPr>
            <w:tcW w:w="1276" w:type="dxa"/>
          </w:tcPr>
          <w:p w:rsidR="00D04431" w:rsidRPr="003C00F4" w:rsidRDefault="00D04431" w:rsidP="00A11A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04431" w:rsidRPr="003C00F4" w:rsidRDefault="00D04431" w:rsidP="00A11A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5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7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5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04431" w:rsidRPr="003C00F4" w:rsidTr="00D04431">
        <w:trPr>
          <w:gridAfter w:val="1"/>
          <w:wAfter w:w="283" w:type="dxa"/>
          <w:trHeight w:val="1083"/>
        </w:trPr>
        <w:tc>
          <w:tcPr>
            <w:tcW w:w="1985" w:type="dxa"/>
          </w:tcPr>
          <w:p w:rsidR="00D04431" w:rsidRPr="003C00F4" w:rsidRDefault="00D04431" w:rsidP="00CF3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городского 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Кинель  Самарской области «Управление ЖКХ» </w:t>
            </w:r>
          </w:p>
        </w:tc>
        <w:tc>
          <w:tcPr>
            <w:tcW w:w="1276" w:type="dxa"/>
            <w:vAlign w:val="center"/>
          </w:tcPr>
          <w:p w:rsidR="00D04431" w:rsidRPr="003C00F4" w:rsidRDefault="00D04431" w:rsidP="00A11A6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413,0</w:t>
            </w:r>
          </w:p>
        </w:tc>
        <w:tc>
          <w:tcPr>
            <w:tcW w:w="1275" w:type="dxa"/>
            <w:vAlign w:val="center"/>
          </w:tcPr>
          <w:p w:rsidR="00D04431" w:rsidRPr="003C00F4" w:rsidRDefault="00D04431" w:rsidP="00A11A6F">
            <w:pPr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78,0</w:t>
            </w:r>
          </w:p>
        </w:tc>
        <w:tc>
          <w:tcPr>
            <w:tcW w:w="1276" w:type="dxa"/>
            <w:vAlign w:val="center"/>
          </w:tcPr>
          <w:p w:rsidR="00D04431" w:rsidRPr="003C00F4" w:rsidRDefault="00D04431" w:rsidP="00A11A6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78,0</w:t>
            </w:r>
          </w:p>
        </w:tc>
        <w:tc>
          <w:tcPr>
            <w:tcW w:w="1277" w:type="dxa"/>
            <w:vAlign w:val="center"/>
          </w:tcPr>
          <w:p w:rsidR="00D04431" w:rsidRPr="003C00F4" w:rsidRDefault="00D04431" w:rsidP="00A11A6F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76" w:type="dxa"/>
            <w:vAlign w:val="center"/>
          </w:tcPr>
          <w:p w:rsidR="00D04431" w:rsidRPr="003C00F4" w:rsidRDefault="00D04431" w:rsidP="00A11A6F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87,745</w:t>
            </w:r>
          </w:p>
        </w:tc>
        <w:tc>
          <w:tcPr>
            <w:tcW w:w="1275" w:type="dxa"/>
            <w:vAlign w:val="center"/>
          </w:tcPr>
          <w:p w:rsidR="00D04431" w:rsidRPr="003C00F4" w:rsidRDefault="00D04431" w:rsidP="00A11A6F">
            <w:pPr>
              <w:pStyle w:val="a5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91,255</w:t>
            </w:r>
          </w:p>
        </w:tc>
      </w:tr>
      <w:tr w:rsidR="00D04431" w:rsidRPr="003C00F4" w:rsidTr="00D04431">
        <w:trPr>
          <w:gridAfter w:val="1"/>
          <w:wAfter w:w="283" w:type="dxa"/>
          <w:trHeight w:val="658"/>
        </w:trPr>
        <w:tc>
          <w:tcPr>
            <w:tcW w:w="1985" w:type="dxa"/>
          </w:tcPr>
          <w:p w:rsidR="00D04431" w:rsidRPr="003C00F4" w:rsidRDefault="00D04431" w:rsidP="00CF3B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«Служба благоустройства и 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ржания городского округа Кинель</w:t>
            </w: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vAlign w:val="center"/>
          </w:tcPr>
          <w:p w:rsidR="00D04431" w:rsidRPr="003C00F4" w:rsidRDefault="00D04431" w:rsidP="00A11A6F">
            <w:pPr>
              <w:jc w:val="right"/>
              <w:rPr>
                <w:bCs/>
                <w:iCs/>
                <w:szCs w:val="28"/>
                <w:lang w:val="en-US"/>
              </w:rPr>
            </w:pPr>
            <w:r>
              <w:rPr>
                <w:bCs/>
                <w:iCs/>
                <w:szCs w:val="28"/>
              </w:rPr>
              <w:t>4420,255</w:t>
            </w:r>
          </w:p>
        </w:tc>
        <w:tc>
          <w:tcPr>
            <w:tcW w:w="1275" w:type="dxa"/>
            <w:vAlign w:val="center"/>
          </w:tcPr>
          <w:p w:rsidR="00D04431" w:rsidRPr="003C00F4" w:rsidRDefault="00D04431" w:rsidP="00A11A6F">
            <w:pPr>
              <w:jc w:val="right"/>
              <w:rPr>
                <w:bCs/>
                <w:iCs/>
                <w:szCs w:val="28"/>
                <w:lang w:val="en-US"/>
              </w:rPr>
            </w:pPr>
            <w:r>
              <w:rPr>
                <w:bCs/>
                <w:iCs/>
                <w:szCs w:val="28"/>
              </w:rPr>
              <w:t>1204,0</w:t>
            </w:r>
          </w:p>
        </w:tc>
        <w:tc>
          <w:tcPr>
            <w:tcW w:w="1276" w:type="dxa"/>
            <w:vAlign w:val="center"/>
          </w:tcPr>
          <w:p w:rsidR="00D04431" w:rsidRPr="003C00F4" w:rsidRDefault="00D04431" w:rsidP="00A11A6F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</w:t>
            </w:r>
          </w:p>
        </w:tc>
        <w:tc>
          <w:tcPr>
            <w:tcW w:w="1277" w:type="dxa"/>
            <w:vAlign w:val="center"/>
          </w:tcPr>
          <w:p w:rsidR="00D04431" w:rsidRPr="003C00F4" w:rsidRDefault="00D04431" w:rsidP="00A11A6F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D04431" w:rsidRPr="003C00F4" w:rsidRDefault="00D04431" w:rsidP="00A11A6F">
            <w:pPr>
              <w:jc w:val="right"/>
              <w:rPr>
                <w:bCs/>
                <w:iCs/>
                <w:szCs w:val="28"/>
              </w:rPr>
            </w:pPr>
            <w:r w:rsidRPr="003C00F4">
              <w:rPr>
                <w:bCs/>
                <w:iCs/>
                <w:szCs w:val="28"/>
              </w:rPr>
              <w:t>1576,596</w:t>
            </w:r>
          </w:p>
        </w:tc>
        <w:tc>
          <w:tcPr>
            <w:tcW w:w="1275" w:type="dxa"/>
            <w:vAlign w:val="center"/>
          </w:tcPr>
          <w:p w:rsidR="00D04431" w:rsidRPr="003C00F4" w:rsidRDefault="00D04431" w:rsidP="00A11A6F">
            <w:pPr>
              <w:jc w:val="right"/>
              <w:rPr>
                <w:bCs/>
                <w:iCs/>
                <w:szCs w:val="28"/>
              </w:rPr>
            </w:pPr>
            <w:r w:rsidRPr="003C00F4">
              <w:rPr>
                <w:bCs/>
                <w:iCs/>
                <w:szCs w:val="28"/>
              </w:rPr>
              <w:t>1639,659</w:t>
            </w:r>
          </w:p>
        </w:tc>
      </w:tr>
      <w:tr w:rsidR="00D04431" w:rsidRPr="003C00F4" w:rsidTr="00D04431">
        <w:trPr>
          <w:gridAfter w:val="1"/>
          <w:wAfter w:w="283" w:type="dxa"/>
          <w:trHeight w:val="954"/>
        </w:trPr>
        <w:tc>
          <w:tcPr>
            <w:tcW w:w="1985" w:type="dxa"/>
          </w:tcPr>
          <w:p w:rsidR="00D04431" w:rsidRPr="003C00F4" w:rsidRDefault="00D04431" w:rsidP="00A906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городского округа Кинель Самарской области </w:t>
            </w:r>
          </w:p>
        </w:tc>
        <w:tc>
          <w:tcPr>
            <w:tcW w:w="1276" w:type="dxa"/>
            <w:vAlign w:val="center"/>
          </w:tcPr>
          <w:p w:rsidR="00D04431" w:rsidRPr="003C00F4" w:rsidRDefault="00647FAA" w:rsidP="00A11A6F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128</w:t>
            </w:r>
            <w:r w:rsidR="00D04431">
              <w:rPr>
                <w:szCs w:val="28"/>
              </w:rPr>
              <w:t>666</w:t>
            </w:r>
            <w:r w:rsidR="00D04431" w:rsidRPr="003C00F4">
              <w:rPr>
                <w:szCs w:val="28"/>
              </w:rPr>
              <w:t>,0</w:t>
            </w:r>
          </w:p>
        </w:tc>
        <w:tc>
          <w:tcPr>
            <w:tcW w:w="1275" w:type="dxa"/>
            <w:vAlign w:val="center"/>
          </w:tcPr>
          <w:p w:rsidR="00D04431" w:rsidRPr="003C00F4" w:rsidRDefault="00455020" w:rsidP="00A11A6F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73</w:t>
            </w:r>
            <w:r w:rsidR="00D04431">
              <w:rPr>
                <w:szCs w:val="28"/>
              </w:rPr>
              <w:t>857</w:t>
            </w:r>
            <w:r w:rsidR="00D04431" w:rsidRPr="003C00F4">
              <w:rPr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D04431" w:rsidRPr="003C00F4" w:rsidRDefault="00D04431" w:rsidP="00A11A6F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15425</w:t>
            </w:r>
            <w:r w:rsidRPr="003C00F4">
              <w:rPr>
                <w:szCs w:val="28"/>
              </w:rPr>
              <w:t>,0</w:t>
            </w:r>
          </w:p>
        </w:tc>
        <w:tc>
          <w:tcPr>
            <w:tcW w:w="1277" w:type="dxa"/>
            <w:vAlign w:val="center"/>
          </w:tcPr>
          <w:p w:rsidR="00D04431" w:rsidRPr="003C00F4" w:rsidRDefault="00D04431" w:rsidP="00A11A6F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18288</w:t>
            </w:r>
            <w:r w:rsidRPr="003C00F4">
              <w:rPr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D04431" w:rsidRPr="003C00F4" w:rsidRDefault="00D04431" w:rsidP="00A11A6F">
            <w:pPr>
              <w:contextualSpacing/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10548,0</w:t>
            </w:r>
          </w:p>
        </w:tc>
        <w:tc>
          <w:tcPr>
            <w:tcW w:w="1275" w:type="dxa"/>
            <w:vAlign w:val="center"/>
          </w:tcPr>
          <w:p w:rsidR="00D04431" w:rsidRPr="003C00F4" w:rsidRDefault="00D04431" w:rsidP="00A11A6F">
            <w:pPr>
              <w:contextualSpacing/>
              <w:jc w:val="right"/>
              <w:rPr>
                <w:szCs w:val="28"/>
              </w:rPr>
            </w:pPr>
            <w:r w:rsidRPr="003C00F4">
              <w:rPr>
                <w:szCs w:val="28"/>
              </w:rPr>
              <w:t>10548,0</w:t>
            </w:r>
          </w:p>
        </w:tc>
      </w:tr>
      <w:tr w:rsidR="00D04431" w:rsidRPr="003C00F4" w:rsidTr="00D04431">
        <w:trPr>
          <w:gridAfter w:val="1"/>
          <w:wAfter w:w="283" w:type="dxa"/>
          <w:trHeight w:val="954"/>
        </w:trPr>
        <w:tc>
          <w:tcPr>
            <w:tcW w:w="1985" w:type="dxa"/>
          </w:tcPr>
          <w:p w:rsidR="00D04431" w:rsidRPr="003C00F4" w:rsidRDefault="00D04431" w:rsidP="00A11A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0CD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276" w:type="dxa"/>
          </w:tcPr>
          <w:p w:rsidR="00D04431" w:rsidRPr="003C00F4" w:rsidRDefault="00D04431" w:rsidP="00A11A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5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04431" w:rsidRPr="003C00F4" w:rsidTr="00D04431">
        <w:trPr>
          <w:trHeight w:val="954"/>
        </w:trPr>
        <w:tc>
          <w:tcPr>
            <w:tcW w:w="1985" w:type="dxa"/>
          </w:tcPr>
          <w:p w:rsidR="00D04431" w:rsidRPr="003C00F4" w:rsidRDefault="00D04431" w:rsidP="007625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Кинель Самарской области </w:t>
            </w:r>
          </w:p>
        </w:tc>
        <w:tc>
          <w:tcPr>
            <w:tcW w:w="1276" w:type="dxa"/>
          </w:tcPr>
          <w:p w:rsidR="00D04431" w:rsidRPr="003C00F4" w:rsidRDefault="00D04431" w:rsidP="00B60F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5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5663,0</w:t>
            </w:r>
          </w:p>
        </w:tc>
        <w:tc>
          <w:tcPr>
            <w:tcW w:w="1276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5891,0</w:t>
            </w:r>
          </w:p>
        </w:tc>
        <w:tc>
          <w:tcPr>
            <w:tcW w:w="1277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5106,0</w:t>
            </w:r>
          </w:p>
        </w:tc>
        <w:tc>
          <w:tcPr>
            <w:tcW w:w="1276" w:type="dxa"/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04431" w:rsidRPr="003C00F4" w:rsidRDefault="00D04431" w:rsidP="00A11A6F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4431" w:rsidRPr="003C00F4" w:rsidRDefault="00D04431" w:rsidP="00D04431">
            <w:pPr>
              <w:pStyle w:val="a5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16975" w:rsidRDefault="00916975" w:rsidP="00916975">
      <w:pPr>
        <w:jc w:val="both"/>
      </w:pPr>
    </w:p>
    <w:p w:rsidR="00916975" w:rsidRPr="00812B92" w:rsidRDefault="00916975" w:rsidP="00916975">
      <w:pPr>
        <w:rPr>
          <w:szCs w:val="28"/>
        </w:rPr>
        <w:sectPr w:rsidR="00916975" w:rsidRPr="00812B92" w:rsidSect="002E20A9">
          <w:pgSz w:w="11906" w:h="16838"/>
          <w:pgMar w:top="1276" w:right="849" w:bottom="993" w:left="1701" w:header="708" w:footer="708" w:gutter="0"/>
          <w:cols w:space="708"/>
          <w:docGrid w:linePitch="381"/>
        </w:sectPr>
      </w:pPr>
    </w:p>
    <w:tbl>
      <w:tblPr>
        <w:tblW w:w="15276" w:type="dxa"/>
        <w:tblLook w:val="01E0"/>
      </w:tblPr>
      <w:tblGrid>
        <w:gridCol w:w="8188"/>
        <w:gridCol w:w="7088"/>
      </w:tblGrid>
      <w:tr w:rsidR="00916975" w:rsidRPr="0049522F" w:rsidTr="00537012">
        <w:tc>
          <w:tcPr>
            <w:tcW w:w="8188" w:type="dxa"/>
          </w:tcPr>
          <w:p w:rsidR="00916975" w:rsidRPr="000429B9" w:rsidRDefault="00916975" w:rsidP="0053701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16975" w:rsidRPr="004E346A" w:rsidRDefault="00916975" w:rsidP="00537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 </w:t>
            </w:r>
            <w:r w:rsidR="009D1FD3">
              <w:rPr>
                <w:szCs w:val="28"/>
              </w:rPr>
              <w:t>3</w:t>
            </w:r>
          </w:p>
          <w:p w:rsidR="00916975" w:rsidRPr="004E346A" w:rsidRDefault="00916975" w:rsidP="00537012">
            <w:pPr>
              <w:jc w:val="center"/>
              <w:rPr>
                <w:szCs w:val="28"/>
              </w:rPr>
            </w:pPr>
            <w:r w:rsidRPr="004E346A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9822C1" w:rsidRDefault="00916975" w:rsidP="00537012">
            <w:pPr>
              <w:spacing w:after="120"/>
              <w:jc w:val="center"/>
              <w:rPr>
                <w:szCs w:val="28"/>
              </w:rPr>
            </w:pPr>
            <w:r w:rsidRPr="00625AF0">
              <w:rPr>
                <w:szCs w:val="28"/>
              </w:rPr>
              <w:t>от</w:t>
            </w:r>
            <w:r w:rsidRPr="00625AF0">
              <w:rPr>
                <w:szCs w:val="28"/>
                <w:u w:val="single"/>
              </w:rPr>
              <w:t xml:space="preserve"> </w:t>
            </w:r>
            <w:r w:rsidR="00296B83" w:rsidRPr="00625AF0">
              <w:rPr>
                <w:szCs w:val="28"/>
                <w:u w:val="single"/>
              </w:rPr>
              <w:t xml:space="preserve"> </w:t>
            </w:r>
            <w:r w:rsidR="009D1FD3">
              <w:rPr>
                <w:szCs w:val="28"/>
                <w:u w:val="single"/>
              </w:rPr>
              <w:t xml:space="preserve">                  </w:t>
            </w:r>
            <w:r w:rsidR="009822C1" w:rsidRPr="004E5F3D">
              <w:rPr>
                <w:szCs w:val="28"/>
                <w:u w:val="single"/>
              </w:rPr>
              <w:t xml:space="preserve">  </w:t>
            </w:r>
            <w:r w:rsidR="009822C1" w:rsidRPr="004E5F3D">
              <w:rPr>
                <w:szCs w:val="28"/>
              </w:rPr>
              <w:t>№</w:t>
            </w:r>
            <w:r w:rsidR="009D1FD3">
              <w:rPr>
                <w:szCs w:val="28"/>
              </w:rPr>
              <w:t>_____</w:t>
            </w:r>
            <w:r w:rsidR="009822C1">
              <w:rPr>
                <w:szCs w:val="28"/>
              </w:rPr>
              <w:t xml:space="preserve"> </w:t>
            </w:r>
          </w:p>
          <w:p w:rsidR="009D1FD3" w:rsidRPr="009D1FD3" w:rsidRDefault="00916975" w:rsidP="009D1FD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9D1FD3" w:rsidRPr="009D1FD3">
              <w:rPr>
                <w:szCs w:val="28"/>
              </w:rPr>
              <w:t>ПРИЛОЖЕНИЕ 2</w:t>
            </w:r>
          </w:p>
          <w:p w:rsidR="00916975" w:rsidRPr="00743A41" w:rsidRDefault="009D1FD3" w:rsidP="009D1FD3">
            <w:pPr>
              <w:ind w:left="34"/>
              <w:jc w:val="center"/>
              <w:rPr>
                <w:szCs w:val="28"/>
              </w:rPr>
            </w:pPr>
            <w:r w:rsidRPr="009D1FD3">
              <w:rPr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</w:t>
            </w:r>
          </w:p>
        </w:tc>
      </w:tr>
    </w:tbl>
    <w:p w:rsidR="00916975" w:rsidRDefault="00916975" w:rsidP="00916975">
      <w:pPr>
        <w:pStyle w:val="1"/>
        <w:spacing w:line="240" w:lineRule="auto"/>
        <w:jc w:val="center"/>
        <w:rPr>
          <w:szCs w:val="24"/>
        </w:rPr>
      </w:pPr>
    </w:p>
    <w:p w:rsidR="00916975" w:rsidRPr="006B6405" w:rsidRDefault="00916975" w:rsidP="00916975">
      <w:pPr>
        <w:pStyle w:val="1"/>
        <w:spacing w:line="240" w:lineRule="auto"/>
        <w:jc w:val="center"/>
        <w:rPr>
          <w:sz w:val="28"/>
          <w:szCs w:val="28"/>
        </w:rPr>
      </w:pPr>
      <w:r w:rsidRPr="006B6405">
        <w:rPr>
          <w:sz w:val="28"/>
          <w:szCs w:val="28"/>
        </w:rPr>
        <w:t>Перечень программных мероприятий</w:t>
      </w:r>
    </w:p>
    <w:p w:rsidR="00916975" w:rsidRDefault="00916975" w:rsidP="00916975">
      <w:pPr>
        <w:pStyle w:val="a3"/>
        <w:jc w:val="both"/>
        <w:rPr>
          <w:sz w:val="16"/>
          <w:szCs w:val="16"/>
        </w:rPr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847"/>
        <w:gridCol w:w="1421"/>
        <w:gridCol w:w="1154"/>
        <w:gridCol w:w="1134"/>
        <w:gridCol w:w="1134"/>
        <w:gridCol w:w="1276"/>
        <w:gridCol w:w="1134"/>
        <w:gridCol w:w="2702"/>
        <w:gridCol w:w="416"/>
      </w:tblGrid>
      <w:tr w:rsidR="008C67C9" w:rsidRPr="00E72814" w:rsidTr="0094750C">
        <w:trPr>
          <w:gridAfter w:val="1"/>
          <w:wAfter w:w="416" w:type="dxa"/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728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72814">
              <w:rPr>
                <w:sz w:val="24"/>
                <w:szCs w:val="24"/>
              </w:rPr>
              <w:t>/</w:t>
            </w:r>
            <w:proofErr w:type="spellStart"/>
            <w:r w:rsidRPr="00E728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725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Исполнитель</w:t>
            </w:r>
          </w:p>
        </w:tc>
      </w:tr>
      <w:tr w:rsidR="008C67C9" w:rsidRPr="00E72814" w:rsidTr="0094750C">
        <w:trPr>
          <w:gridAfter w:val="1"/>
          <w:wAfter w:w="416" w:type="dxa"/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C9" w:rsidRPr="00E72814" w:rsidRDefault="008C67C9" w:rsidP="00A11A6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C67C9" w:rsidRPr="00E72814" w:rsidTr="0094750C">
        <w:trPr>
          <w:gridAfter w:val="1"/>
          <w:wAfter w:w="416" w:type="dxa"/>
          <w:trHeight w:val="844"/>
        </w:trPr>
        <w:tc>
          <w:tcPr>
            <w:tcW w:w="15480" w:type="dxa"/>
            <w:gridSpan w:val="10"/>
            <w:vAlign w:val="center"/>
          </w:tcPr>
          <w:p w:rsidR="008C67C9" w:rsidRPr="00E72814" w:rsidRDefault="008C67C9" w:rsidP="00A11A6F">
            <w:pPr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 xml:space="preserve">Раздел 1. </w:t>
            </w:r>
            <w:r w:rsidR="00856E94" w:rsidRPr="00E72814">
              <w:rPr>
                <w:sz w:val="24"/>
                <w:szCs w:val="24"/>
              </w:rPr>
              <w:t>Создание условий безопасного передвижения по дорогам городского округа за счет средств муниципального дорожного фонда</w:t>
            </w:r>
            <w:r w:rsidRPr="00E7281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67C9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8C67C9" w:rsidRPr="00E72814" w:rsidRDefault="008C67C9" w:rsidP="008C67C9">
            <w:pPr>
              <w:pStyle w:val="a3"/>
              <w:numPr>
                <w:ilvl w:val="1"/>
                <w:numId w:val="7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C67C9" w:rsidRPr="00E72814" w:rsidRDefault="008C67C9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Ремонт автодорог, тротуаров</w:t>
            </w:r>
          </w:p>
        </w:tc>
        <w:tc>
          <w:tcPr>
            <w:tcW w:w="847" w:type="dxa"/>
          </w:tcPr>
          <w:p w:rsidR="008C67C9" w:rsidRPr="00E72814" w:rsidRDefault="008C67C9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8C67C9" w:rsidRPr="00F566DC" w:rsidRDefault="008F51C4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566DC">
              <w:rPr>
                <w:b/>
                <w:sz w:val="24"/>
                <w:szCs w:val="24"/>
              </w:rPr>
              <w:t>58570,0</w:t>
            </w:r>
          </w:p>
        </w:tc>
        <w:tc>
          <w:tcPr>
            <w:tcW w:w="1154" w:type="dxa"/>
            <w:vAlign w:val="center"/>
          </w:tcPr>
          <w:p w:rsidR="008C67C9" w:rsidRPr="00E72814" w:rsidRDefault="008F51C4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12857,0</w:t>
            </w:r>
          </w:p>
        </w:tc>
        <w:tc>
          <w:tcPr>
            <w:tcW w:w="1134" w:type="dxa"/>
            <w:vAlign w:val="center"/>
          </w:tcPr>
          <w:p w:rsidR="008C67C9" w:rsidRPr="00E72814" w:rsidRDefault="008F51C4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15425,0</w:t>
            </w:r>
          </w:p>
        </w:tc>
        <w:tc>
          <w:tcPr>
            <w:tcW w:w="1134" w:type="dxa"/>
            <w:vAlign w:val="center"/>
          </w:tcPr>
          <w:p w:rsidR="008C67C9" w:rsidRPr="00E72814" w:rsidRDefault="008F51C4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18288,0</w:t>
            </w:r>
          </w:p>
        </w:tc>
        <w:tc>
          <w:tcPr>
            <w:tcW w:w="1276" w:type="dxa"/>
            <w:vAlign w:val="center"/>
          </w:tcPr>
          <w:p w:rsidR="008C67C9" w:rsidRPr="00E72814" w:rsidRDefault="008C67C9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6000,0</w:t>
            </w:r>
          </w:p>
        </w:tc>
        <w:tc>
          <w:tcPr>
            <w:tcW w:w="1134" w:type="dxa"/>
            <w:vAlign w:val="center"/>
          </w:tcPr>
          <w:p w:rsidR="008C67C9" w:rsidRPr="00E72814" w:rsidRDefault="008C67C9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6000,0</w:t>
            </w:r>
          </w:p>
        </w:tc>
        <w:tc>
          <w:tcPr>
            <w:tcW w:w="2702" w:type="dxa"/>
            <w:vAlign w:val="center"/>
          </w:tcPr>
          <w:p w:rsidR="008C67C9" w:rsidRPr="0094750C" w:rsidRDefault="00A9061F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градостроительства)</w:t>
            </w:r>
          </w:p>
          <w:p w:rsidR="00E3289E" w:rsidRPr="0094750C" w:rsidRDefault="00E3289E" w:rsidP="00A11A6F">
            <w:pPr>
              <w:contextualSpacing/>
              <w:rPr>
                <w:bCs/>
                <w:color w:val="FF0000"/>
                <w:sz w:val="24"/>
                <w:szCs w:val="24"/>
              </w:rPr>
            </w:pPr>
          </w:p>
        </w:tc>
      </w:tr>
      <w:tr w:rsidR="0099306C" w:rsidRPr="00E72814" w:rsidTr="0094750C">
        <w:trPr>
          <w:gridAfter w:val="1"/>
          <w:wAfter w:w="416" w:type="dxa"/>
          <w:trHeight w:val="331"/>
        </w:trPr>
        <w:tc>
          <w:tcPr>
            <w:tcW w:w="709" w:type="dxa"/>
            <w:vMerge w:val="restart"/>
          </w:tcPr>
          <w:p w:rsidR="0099306C" w:rsidRPr="00E72814" w:rsidRDefault="0099306C" w:rsidP="008C67C9">
            <w:pPr>
              <w:pStyle w:val="a3"/>
              <w:numPr>
                <w:ilvl w:val="1"/>
                <w:numId w:val="7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Ремонт автодорог, тротуаров (софинансирование)</w:t>
            </w:r>
          </w:p>
        </w:tc>
        <w:tc>
          <w:tcPr>
            <w:tcW w:w="847" w:type="dxa"/>
            <w:vMerge w:val="restart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7253" w:type="dxa"/>
            <w:gridSpan w:val="6"/>
            <w:vAlign w:val="center"/>
          </w:tcPr>
          <w:p w:rsidR="0099306C" w:rsidRPr="00E72814" w:rsidRDefault="0099306C" w:rsidP="0099306C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  <w:vMerge/>
          </w:tcPr>
          <w:p w:rsidR="0099306C" w:rsidRPr="00E72814" w:rsidRDefault="0099306C" w:rsidP="0099306C">
            <w:pPr>
              <w:pStyle w:val="a3"/>
              <w:ind w:left="567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306C" w:rsidRPr="00F566DC" w:rsidRDefault="005243A8" w:rsidP="00AD71B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566DC">
              <w:rPr>
                <w:b/>
                <w:sz w:val="24"/>
                <w:szCs w:val="24"/>
              </w:rPr>
              <w:t>4</w:t>
            </w:r>
            <w:r w:rsidR="0099306C" w:rsidRPr="00F566DC">
              <w:rPr>
                <w:b/>
                <w:sz w:val="24"/>
                <w:szCs w:val="24"/>
              </w:rPr>
              <w:t>000,0</w:t>
            </w:r>
          </w:p>
        </w:tc>
        <w:tc>
          <w:tcPr>
            <w:tcW w:w="1154" w:type="dxa"/>
            <w:vAlign w:val="center"/>
          </w:tcPr>
          <w:p w:rsidR="0099306C" w:rsidRPr="00E72814" w:rsidRDefault="0099306C" w:rsidP="00AD71BE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D71BE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D71BE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D71BE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D71BE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2000,0</w:t>
            </w:r>
          </w:p>
        </w:tc>
        <w:tc>
          <w:tcPr>
            <w:tcW w:w="2702" w:type="dxa"/>
            <w:vMerge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  <w:vMerge/>
          </w:tcPr>
          <w:p w:rsidR="0099306C" w:rsidRPr="00E72814" w:rsidRDefault="0099306C" w:rsidP="0099306C">
            <w:pPr>
              <w:pStyle w:val="a3"/>
              <w:ind w:left="567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53" w:type="dxa"/>
            <w:gridSpan w:val="6"/>
            <w:vAlign w:val="center"/>
          </w:tcPr>
          <w:p w:rsidR="0099306C" w:rsidRPr="00E72814" w:rsidRDefault="0099306C" w:rsidP="0099306C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02" w:type="dxa"/>
            <w:vMerge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  <w:vMerge/>
          </w:tcPr>
          <w:p w:rsidR="0099306C" w:rsidRPr="00E72814" w:rsidRDefault="0099306C" w:rsidP="0099306C">
            <w:pPr>
              <w:pStyle w:val="a3"/>
              <w:ind w:left="567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306C" w:rsidRPr="00F566DC" w:rsidRDefault="005243A8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566DC">
              <w:rPr>
                <w:b/>
                <w:sz w:val="24"/>
                <w:szCs w:val="24"/>
              </w:rPr>
              <w:t>61000,0</w:t>
            </w:r>
          </w:p>
        </w:tc>
        <w:tc>
          <w:tcPr>
            <w:tcW w:w="1154" w:type="dxa"/>
            <w:vAlign w:val="center"/>
          </w:tcPr>
          <w:p w:rsidR="0099306C" w:rsidRPr="00E72814" w:rsidRDefault="005243A8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61000,0</w:t>
            </w:r>
          </w:p>
        </w:tc>
        <w:tc>
          <w:tcPr>
            <w:tcW w:w="1134" w:type="dxa"/>
            <w:vAlign w:val="center"/>
          </w:tcPr>
          <w:p w:rsidR="0099306C" w:rsidRPr="00E72814" w:rsidRDefault="005243A8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5243A8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5243A8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5243A8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99306C" w:rsidRPr="00E72814" w:rsidRDefault="0099306C" w:rsidP="008C67C9">
            <w:pPr>
              <w:pStyle w:val="a3"/>
              <w:numPr>
                <w:ilvl w:val="1"/>
                <w:numId w:val="7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F566DC" w:rsidRDefault="00B33DE0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566DC">
              <w:rPr>
                <w:b/>
                <w:sz w:val="24"/>
                <w:szCs w:val="24"/>
              </w:rPr>
              <w:t>5096</w:t>
            </w:r>
            <w:r w:rsidR="0099306C" w:rsidRPr="00F566D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5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72814">
              <w:rPr>
                <w:sz w:val="24"/>
                <w:szCs w:val="24"/>
              </w:rPr>
              <w:t>2548,0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72814">
              <w:rPr>
                <w:sz w:val="24"/>
                <w:szCs w:val="24"/>
              </w:rPr>
              <w:t>2548,</w:t>
            </w:r>
            <w:r w:rsidRPr="00E72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99306C" w:rsidRPr="00E72814" w:rsidRDefault="0099306C" w:rsidP="008C67C9">
            <w:pPr>
              <w:pStyle w:val="a3"/>
              <w:numPr>
                <w:ilvl w:val="1"/>
                <w:numId w:val="7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847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F566DC" w:rsidRDefault="0099306C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566D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99306C" w:rsidRPr="00E72814" w:rsidRDefault="0099306C" w:rsidP="00B33DE0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B33DE0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99306C" w:rsidRPr="00E72814" w:rsidTr="0094750C">
        <w:trPr>
          <w:gridAfter w:val="1"/>
          <w:wAfter w:w="416" w:type="dxa"/>
          <w:trHeight w:val="549"/>
        </w:trPr>
        <w:tc>
          <w:tcPr>
            <w:tcW w:w="709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Итого по разделу 1</w:t>
            </w:r>
          </w:p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99306C" w:rsidRPr="00E72814" w:rsidRDefault="0099306C" w:rsidP="00A11A6F">
            <w:pPr>
              <w:ind w:right="-146"/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2019 – 2023</w:t>
            </w:r>
          </w:p>
        </w:tc>
        <w:tc>
          <w:tcPr>
            <w:tcW w:w="1421" w:type="dxa"/>
            <w:vAlign w:val="center"/>
          </w:tcPr>
          <w:p w:rsidR="0099306C" w:rsidRPr="00E72814" w:rsidRDefault="0069139A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128666</w:t>
            </w:r>
            <w:r w:rsidR="0099306C" w:rsidRPr="00E7281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54" w:type="dxa"/>
            <w:vAlign w:val="center"/>
          </w:tcPr>
          <w:p w:rsidR="0099306C" w:rsidRPr="00E72814" w:rsidRDefault="0069139A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73857</w:t>
            </w:r>
            <w:r w:rsidR="0099306C" w:rsidRPr="00E7281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99306C" w:rsidRPr="00E72814" w:rsidRDefault="0069139A" w:rsidP="00A11A6F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E72814">
              <w:rPr>
                <w:b/>
                <w:sz w:val="24"/>
                <w:szCs w:val="24"/>
              </w:rPr>
              <w:t>15425</w:t>
            </w:r>
            <w:r w:rsidR="0099306C" w:rsidRPr="00E7281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99306C" w:rsidRPr="00E72814" w:rsidRDefault="0069139A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18288</w:t>
            </w:r>
            <w:r w:rsidR="0099306C" w:rsidRPr="00E7281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10548,0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10548,0</w:t>
            </w:r>
          </w:p>
        </w:tc>
        <w:tc>
          <w:tcPr>
            <w:tcW w:w="2702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306C" w:rsidRPr="00E72814" w:rsidTr="0094750C">
        <w:trPr>
          <w:gridAfter w:val="1"/>
          <w:wAfter w:w="416" w:type="dxa"/>
          <w:trHeight w:val="965"/>
        </w:trPr>
        <w:tc>
          <w:tcPr>
            <w:tcW w:w="15480" w:type="dxa"/>
            <w:gridSpan w:val="10"/>
            <w:vAlign w:val="center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Раздел 2. Оптимизация режимов движения на участках улично-дорожной сети с использованием технических средств организации дорожного движения и автоматизированных систем управления движением</w:t>
            </w:r>
          </w:p>
        </w:tc>
      </w:tr>
      <w:tr w:rsidR="0099306C" w:rsidRPr="00E72814" w:rsidTr="0094750C">
        <w:trPr>
          <w:gridAfter w:val="1"/>
          <w:wAfter w:w="416" w:type="dxa"/>
          <w:trHeight w:val="2099"/>
        </w:trPr>
        <w:tc>
          <w:tcPr>
            <w:tcW w:w="709" w:type="dxa"/>
          </w:tcPr>
          <w:p w:rsidR="0099306C" w:rsidRPr="00E72814" w:rsidRDefault="0099306C" w:rsidP="008C67C9">
            <w:pPr>
              <w:pStyle w:val="a3"/>
              <w:numPr>
                <w:ilvl w:val="1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F566DC" w:rsidRDefault="00E72814" w:rsidP="00727E2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566DC">
              <w:rPr>
                <w:b/>
                <w:sz w:val="24"/>
                <w:szCs w:val="24"/>
              </w:rPr>
              <w:t>413,0</w:t>
            </w:r>
          </w:p>
        </w:tc>
        <w:tc>
          <w:tcPr>
            <w:tcW w:w="1154" w:type="dxa"/>
            <w:vAlign w:val="center"/>
          </w:tcPr>
          <w:p w:rsidR="0099306C" w:rsidRPr="00E72814" w:rsidRDefault="0099306C" w:rsidP="00727E2F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78,0</w:t>
            </w:r>
          </w:p>
        </w:tc>
        <w:tc>
          <w:tcPr>
            <w:tcW w:w="1134" w:type="dxa"/>
            <w:vAlign w:val="center"/>
          </w:tcPr>
          <w:p w:rsidR="0099306C" w:rsidRPr="00E72814" w:rsidRDefault="00727E2F" w:rsidP="00A11A6F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78,0</w:t>
            </w:r>
          </w:p>
        </w:tc>
        <w:tc>
          <w:tcPr>
            <w:tcW w:w="1134" w:type="dxa"/>
            <w:vAlign w:val="center"/>
          </w:tcPr>
          <w:p w:rsidR="0099306C" w:rsidRPr="00E72814" w:rsidRDefault="00727E2F" w:rsidP="00A11A6F">
            <w:pPr>
              <w:ind w:left="-107" w:right="34"/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87,745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91,255</w:t>
            </w:r>
          </w:p>
        </w:tc>
        <w:tc>
          <w:tcPr>
            <w:tcW w:w="2702" w:type="dxa"/>
          </w:tcPr>
          <w:p w:rsidR="0099306C" w:rsidRPr="00E72814" w:rsidRDefault="0099306C" w:rsidP="00A11A6F">
            <w:pPr>
              <w:contextualSpacing/>
              <w:rPr>
                <w:color w:val="FF0000"/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Муниципальное казенное учреждение городского округа Кинель  Самарской области «Управление ЖКХ» (далее - МКУ «Управление ЖКХ»)</w:t>
            </w:r>
          </w:p>
        </w:tc>
      </w:tr>
      <w:tr w:rsidR="0099306C" w:rsidRPr="00E72814" w:rsidTr="0094750C">
        <w:trPr>
          <w:gridAfter w:val="1"/>
          <w:wAfter w:w="416" w:type="dxa"/>
          <w:trHeight w:val="683"/>
        </w:trPr>
        <w:tc>
          <w:tcPr>
            <w:tcW w:w="709" w:type="dxa"/>
          </w:tcPr>
          <w:p w:rsidR="0099306C" w:rsidRPr="00E72814" w:rsidRDefault="0099306C" w:rsidP="008C67C9">
            <w:pPr>
              <w:pStyle w:val="a3"/>
              <w:numPr>
                <w:ilvl w:val="1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  <w:lang w:val="en-US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F566DC" w:rsidRDefault="00E72814" w:rsidP="005A41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66DC">
              <w:rPr>
                <w:b/>
                <w:bCs/>
                <w:color w:val="000000"/>
                <w:sz w:val="24"/>
                <w:szCs w:val="24"/>
              </w:rPr>
              <w:t>545,531</w:t>
            </w:r>
          </w:p>
        </w:tc>
        <w:tc>
          <w:tcPr>
            <w:tcW w:w="1154" w:type="dxa"/>
            <w:vAlign w:val="center"/>
          </w:tcPr>
          <w:p w:rsidR="0099306C" w:rsidRPr="00E72814" w:rsidRDefault="005A41B0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34" w:type="dxa"/>
            <w:vAlign w:val="center"/>
          </w:tcPr>
          <w:p w:rsidR="0099306C" w:rsidRPr="00E72814" w:rsidRDefault="005A41B0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5A41B0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164,476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171,055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color w:val="FF0000"/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 xml:space="preserve">Муниципальное бюджетное учреждение «Служба </w:t>
            </w:r>
            <w:r w:rsidRPr="00E72814">
              <w:rPr>
                <w:sz w:val="24"/>
                <w:szCs w:val="24"/>
              </w:rPr>
              <w:lastRenderedPageBreak/>
              <w:t>благоустройства и содержания городского округа Кинель » (далее - МБУ «СБСК»)</w:t>
            </w:r>
          </w:p>
        </w:tc>
      </w:tr>
      <w:tr w:rsidR="0099306C" w:rsidRPr="00E72814" w:rsidTr="0094750C">
        <w:trPr>
          <w:gridAfter w:val="1"/>
          <w:wAfter w:w="416" w:type="dxa"/>
          <w:trHeight w:val="1274"/>
        </w:trPr>
        <w:tc>
          <w:tcPr>
            <w:tcW w:w="709" w:type="dxa"/>
          </w:tcPr>
          <w:p w:rsidR="0099306C" w:rsidRPr="00E72814" w:rsidRDefault="0099306C" w:rsidP="008C67C9">
            <w:pPr>
              <w:pStyle w:val="a3"/>
              <w:numPr>
                <w:ilvl w:val="1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F566DC" w:rsidRDefault="005A41B0" w:rsidP="005A41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66DC">
              <w:rPr>
                <w:b/>
                <w:bCs/>
                <w:color w:val="000000"/>
                <w:sz w:val="24"/>
                <w:szCs w:val="24"/>
              </w:rPr>
              <w:t>1083,366</w:t>
            </w:r>
          </w:p>
        </w:tc>
        <w:tc>
          <w:tcPr>
            <w:tcW w:w="1154" w:type="dxa"/>
            <w:vAlign w:val="center"/>
          </w:tcPr>
          <w:p w:rsidR="0099306C" w:rsidRPr="00E72814" w:rsidRDefault="005A41B0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:rsidR="0099306C" w:rsidRPr="00E72814" w:rsidRDefault="005A41B0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5A41B0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408,513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424,853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МБУ «СБСК»</w:t>
            </w: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99306C" w:rsidRPr="00E72814" w:rsidRDefault="0099306C" w:rsidP="008C67C9">
            <w:pPr>
              <w:pStyle w:val="a3"/>
              <w:numPr>
                <w:ilvl w:val="1"/>
                <w:numId w:val="6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Ремонт мостовых сооружений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F566DC" w:rsidRDefault="0099306C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F566D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МБУ «СБСК»</w:t>
            </w: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99306C" w:rsidRPr="00E72814" w:rsidRDefault="0099306C" w:rsidP="00A11A6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E72814" w:rsidRDefault="00EE57AB" w:rsidP="00A11A6F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E72814">
              <w:rPr>
                <w:b/>
                <w:sz w:val="24"/>
                <w:szCs w:val="24"/>
              </w:rPr>
              <w:fldChar w:fldCharType="begin"/>
            </w:r>
            <w:r w:rsidR="0099306C" w:rsidRPr="00E72814">
              <w:rPr>
                <w:b/>
                <w:sz w:val="24"/>
                <w:szCs w:val="24"/>
              </w:rPr>
              <w:instrText xml:space="preserve"> =SUM(ABOVE) </w:instrText>
            </w:r>
            <w:r w:rsidRPr="00E72814">
              <w:rPr>
                <w:b/>
                <w:sz w:val="24"/>
                <w:szCs w:val="24"/>
              </w:rPr>
              <w:fldChar w:fldCharType="end"/>
            </w:r>
            <w:r w:rsidR="00AC2BCC" w:rsidRPr="00E72814">
              <w:rPr>
                <w:b/>
                <w:sz w:val="24"/>
                <w:szCs w:val="24"/>
              </w:rPr>
              <w:t>2041,897</w:t>
            </w:r>
          </w:p>
        </w:tc>
        <w:tc>
          <w:tcPr>
            <w:tcW w:w="1154" w:type="dxa"/>
            <w:vAlign w:val="center"/>
          </w:tcPr>
          <w:p w:rsidR="0099306C" w:rsidRPr="002A6DEE" w:rsidRDefault="002A6DEE" w:rsidP="00AC2BCC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538,0</w:t>
            </w:r>
          </w:p>
        </w:tc>
        <w:tc>
          <w:tcPr>
            <w:tcW w:w="1134" w:type="dxa"/>
            <w:vAlign w:val="center"/>
          </w:tcPr>
          <w:p w:rsidR="0099306C" w:rsidRPr="00E72814" w:rsidRDefault="00AC2BCC" w:rsidP="00AC2BCC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78,0</w:t>
            </w:r>
          </w:p>
        </w:tc>
        <w:tc>
          <w:tcPr>
            <w:tcW w:w="1134" w:type="dxa"/>
            <w:vAlign w:val="center"/>
          </w:tcPr>
          <w:p w:rsidR="0099306C" w:rsidRPr="00E72814" w:rsidRDefault="002A6DEE" w:rsidP="00AC2BCC">
            <w:pPr>
              <w:ind w:left="-107" w:right="34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center"/>
          </w:tcPr>
          <w:p w:rsidR="0099306C" w:rsidRPr="00E72814" w:rsidRDefault="002A6DEE" w:rsidP="00A11A6F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660,734</w:t>
            </w:r>
          </w:p>
        </w:tc>
        <w:tc>
          <w:tcPr>
            <w:tcW w:w="1134" w:type="dxa"/>
            <w:vAlign w:val="center"/>
          </w:tcPr>
          <w:p w:rsidR="0099306C" w:rsidRPr="00E72814" w:rsidRDefault="002A6DEE" w:rsidP="00A11A6F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687,163</w:t>
            </w:r>
          </w:p>
        </w:tc>
        <w:tc>
          <w:tcPr>
            <w:tcW w:w="2702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306C" w:rsidRPr="00E72814" w:rsidTr="0094750C">
        <w:trPr>
          <w:gridAfter w:val="1"/>
          <w:wAfter w:w="416" w:type="dxa"/>
          <w:trHeight w:val="763"/>
        </w:trPr>
        <w:tc>
          <w:tcPr>
            <w:tcW w:w="15480" w:type="dxa"/>
            <w:gridSpan w:val="10"/>
            <w:vAlign w:val="center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Раздел 3. Совершенствование системы мер по предупреждению дорожно-транспортного травматизма с участием пешеходов.</w:t>
            </w:r>
          </w:p>
        </w:tc>
      </w:tr>
      <w:tr w:rsidR="0099306C" w:rsidRPr="00E72814" w:rsidTr="0094750C">
        <w:trPr>
          <w:gridAfter w:val="1"/>
          <w:wAfter w:w="416" w:type="dxa"/>
          <w:trHeight w:val="922"/>
        </w:trPr>
        <w:tc>
          <w:tcPr>
            <w:tcW w:w="709" w:type="dxa"/>
          </w:tcPr>
          <w:p w:rsidR="0099306C" w:rsidRPr="00E72814" w:rsidRDefault="0099306C" w:rsidP="00A11A6F">
            <w:pPr>
              <w:pStyle w:val="a3"/>
              <w:ind w:left="426" w:hanging="393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Приобретение и установка дорожных (пешеходных) ограждений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2019 - 2021</w:t>
            </w:r>
          </w:p>
        </w:tc>
        <w:tc>
          <w:tcPr>
            <w:tcW w:w="1421" w:type="dxa"/>
            <w:vAlign w:val="center"/>
          </w:tcPr>
          <w:p w:rsidR="0099306C" w:rsidRPr="00F566DC" w:rsidRDefault="00AC193F" w:rsidP="00AC193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66DC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54" w:type="dxa"/>
            <w:vAlign w:val="center"/>
          </w:tcPr>
          <w:p w:rsidR="0099306C" w:rsidRPr="00E72814" w:rsidRDefault="00FD2515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99306C" w:rsidRPr="00E72814" w:rsidRDefault="00FD2515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FD2515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7281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МБУ «СБСК»</w:t>
            </w: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99306C" w:rsidRPr="00E72814" w:rsidRDefault="0099306C" w:rsidP="00A11A6F">
            <w:pPr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  <w:lang w:val="en-US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F566DC" w:rsidRDefault="00F566DC" w:rsidP="00A31D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66DC">
              <w:rPr>
                <w:b/>
                <w:bCs/>
                <w:color w:val="000000"/>
                <w:sz w:val="24"/>
                <w:szCs w:val="24"/>
              </w:rPr>
              <w:t>2391,358</w:t>
            </w:r>
          </w:p>
        </w:tc>
        <w:tc>
          <w:tcPr>
            <w:tcW w:w="1154" w:type="dxa"/>
            <w:vAlign w:val="center"/>
          </w:tcPr>
          <w:p w:rsidR="0099306C" w:rsidRPr="00E72814" w:rsidRDefault="00A31DD4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134" w:type="dxa"/>
            <w:vAlign w:val="center"/>
          </w:tcPr>
          <w:p w:rsidR="0099306C" w:rsidRPr="00E72814" w:rsidRDefault="00A31DD4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A31DD4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1003,607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1043,751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  <w:lang w:val="en-US"/>
              </w:rPr>
            </w:pPr>
            <w:r w:rsidRPr="00E72814">
              <w:rPr>
                <w:sz w:val="24"/>
                <w:szCs w:val="24"/>
              </w:rPr>
              <w:t>МБУ «СБСК»</w:t>
            </w:r>
          </w:p>
        </w:tc>
      </w:tr>
      <w:tr w:rsidR="0099306C" w:rsidRPr="00E72814" w:rsidTr="0094750C">
        <w:trPr>
          <w:gridAfter w:val="1"/>
          <w:wAfter w:w="416" w:type="dxa"/>
          <w:trHeight w:val="2645"/>
        </w:trPr>
        <w:tc>
          <w:tcPr>
            <w:tcW w:w="709" w:type="dxa"/>
          </w:tcPr>
          <w:p w:rsidR="0099306C" w:rsidRPr="00E72814" w:rsidRDefault="0099306C" w:rsidP="00A11A6F">
            <w:pPr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 xml:space="preserve">Модернизация светофорных 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E72814">
              <w:rPr>
                <w:sz w:val="24"/>
                <w:szCs w:val="24"/>
              </w:rPr>
              <w:t>П</w:t>
            </w:r>
            <w:proofErr w:type="gramEnd"/>
            <w:r w:rsidRPr="00E72814">
              <w:rPr>
                <w:sz w:val="24"/>
                <w:szCs w:val="24"/>
              </w:rPr>
              <w:t> 1.1.; контроллеры дорожные)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2019 - 2021</w:t>
            </w:r>
          </w:p>
        </w:tc>
        <w:tc>
          <w:tcPr>
            <w:tcW w:w="1421" w:type="dxa"/>
            <w:vAlign w:val="center"/>
          </w:tcPr>
          <w:p w:rsidR="0099306C" w:rsidRPr="00F566DC" w:rsidRDefault="00D13E96" w:rsidP="00D13E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66D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99306C" w:rsidRPr="00E72814" w:rsidRDefault="00D13E96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D13E96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D13E96" w:rsidP="00A11A6F">
            <w:pPr>
              <w:jc w:val="right"/>
              <w:rPr>
                <w:color w:val="000000"/>
                <w:sz w:val="24"/>
                <w:szCs w:val="24"/>
              </w:rPr>
            </w:pPr>
            <w:r w:rsidRPr="00E7281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МБУ «СБСК»</w:t>
            </w:r>
          </w:p>
        </w:tc>
      </w:tr>
      <w:tr w:rsidR="0099306C" w:rsidRPr="00E72814" w:rsidTr="0094750C">
        <w:trPr>
          <w:gridAfter w:val="1"/>
          <w:wAfter w:w="416" w:type="dxa"/>
          <w:trHeight w:val="1847"/>
        </w:trPr>
        <w:tc>
          <w:tcPr>
            <w:tcW w:w="709" w:type="dxa"/>
          </w:tcPr>
          <w:p w:rsidR="0099306C" w:rsidRPr="00E72814" w:rsidRDefault="0099306C" w:rsidP="00A11A6F">
            <w:pPr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3.4.</w:t>
            </w: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Проведение ежегодного 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7253" w:type="dxa"/>
            <w:gridSpan w:val="6"/>
            <w:vAlign w:val="center"/>
          </w:tcPr>
          <w:p w:rsidR="0099306C" w:rsidRPr="00E72814" w:rsidRDefault="0099306C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В рамках финансирования</w:t>
            </w:r>
          </w:p>
          <w:p w:rsidR="0099306C" w:rsidRPr="00E72814" w:rsidRDefault="0099306C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МКУ «Управление ЖКХ»</w:t>
            </w:r>
          </w:p>
        </w:tc>
      </w:tr>
      <w:tr w:rsidR="0099306C" w:rsidRPr="00E72814" w:rsidTr="0094750C">
        <w:trPr>
          <w:gridAfter w:val="1"/>
          <w:wAfter w:w="416" w:type="dxa"/>
          <w:trHeight w:val="2100"/>
        </w:trPr>
        <w:tc>
          <w:tcPr>
            <w:tcW w:w="709" w:type="dxa"/>
          </w:tcPr>
          <w:p w:rsidR="0099306C" w:rsidRPr="00E72814" w:rsidRDefault="0099306C" w:rsidP="00A11A6F">
            <w:pPr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3.5.</w:t>
            </w: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7253" w:type="dxa"/>
            <w:gridSpan w:val="6"/>
            <w:vAlign w:val="center"/>
          </w:tcPr>
          <w:p w:rsidR="0099306C" w:rsidRPr="00E72814" w:rsidRDefault="0099306C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В рамках финансирования</w:t>
            </w:r>
          </w:p>
          <w:p w:rsidR="0099306C" w:rsidRPr="00E72814" w:rsidRDefault="0099306C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МБУ ДМО «Альянс молодых»</w:t>
            </w:r>
          </w:p>
        </w:tc>
      </w:tr>
      <w:tr w:rsidR="0099306C" w:rsidRPr="00E72814" w:rsidTr="0094750C">
        <w:trPr>
          <w:gridAfter w:val="1"/>
          <w:wAfter w:w="416" w:type="dxa"/>
          <w:trHeight w:val="682"/>
        </w:trPr>
        <w:tc>
          <w:tcPr>
            <w:tcW w:w="709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E72814" w:rsidRDefault="00B3293C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2791,358</w:t>
            </w:r>
          </w:p>
        </w:tc>
        <w:tc>
          <w:tcPr>
            <w:tcW w:w="1154" w:type="dxa"/>
            <w:vAlign w:val="center"/>
          </w:tcPr>
          <w:p w:rsidR="0099306C" w:rsidRPr="00E72814" w:rsidRDefault="00B3293C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744,0</w:t>
            </w:r>
          </w:p>
        </w:tc>
        <w:tc>
          <w:tcPr>
            <w:tcW w:w="1134" w:type="dxa"/>
            <w:vAlign w:val="center"/>
          </w:tcPr>
          <w:p w:rsidR="0099306C" w:rsidRPr="00E72814" w:rsidRDefault="00B3293C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B3293C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color w:val="000000"/>
                <w:sz w:val="24"/>
                <w:szCs w:val="24"/>
              </w:rPr>
              <w:t>1003,607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color w:val="000000"/>
                <w:sz w:val="24"/>
                <w:szCs w:val="24"/>
              </w:rPr>
              <w:t>1043,751</w:t>
            </w:r>
          </w:p>
        </w:tc>
        <w:tc>
          <w:tcPr>
            <w:tcW w:w="2702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306C" w:rsidRPr="00E72814" w:rsidTr="0094750C">
        <w:trPr>
          <w:gridAfter w:val="1"/>
          <w:wAfter w:w="416" w:type="dxa"/>
          <w:trHeight w:val="803"/>
        </w:trPr>
        <w:tc>
          <w:tcPr>
            <w:tcW w:w="15480" w:type="dxa"/>
            <w:gridSpan w:val="10"/>
            <w:tcBorders>
              <w:top w:val="double" w:sz="4" w:space="0" w:color="auto"/>
            </w:tcBorders>
            <w:vAlign w:val="center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lastRenderedPageBreak/>
              <w:t>Раздел 4. Повышение правового сознания и предупреждение опасного поведения участников дорожного движения</w:t>
            </w: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99306C" w:rsidRPr="00E72814" w:rsidRDefault="0099306C" w:rsidP="00A11A6F">
            <w:pPr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 xml:space="preserve">Освещение в газетах «Кинельская жизнь», «Неделя Кинеля» и на сайте администрации </w:t>
            </w:r>
            <w:proofErr w:type="gramStart"/>
            <w:r w:rsidRPr="00E72814">
              <w:rPr>
                <w:sz w:val="24"/>
                <w:szCs w:val="24"/>
              </w:rPr>
              <w:t>г</w:t>
            </w:r>
            <w:proofErr w:type="gramEnd"/>
            <w:r w:rsidRPr="00E72814">
              <w:rPr>
                <w:sz w:val="24"/>
                <w:szCs w:val="24"/>
              </w:rPr>
              <w:t xml:space="preserve">.о. Кинель о деятельности Госавтоинспекции и администрации г.о. Кинель по обеспечению безопасности дорожного движения, профилактике нарушений правил дорожного движения 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7253" w:type="dxa"/>
            <w:gridSpan w:val="6"/>
            <w:vAlign w:val="center"/>
          </w:tcPr>
          <w:p w:rsidR="0099306C" w:rsidRPr="00E72814" w:rsidRDefault="0099306C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В рамках финансирования</w:t>
            </w:r>
          </w:p>
          <w:p w:rsidR="0099306C" w:rsidRPr="00E72814" w:rsidRDefault="0099306C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 xml:space="preserve">Редакция газеты «Кинельская жизнь», </w:t>
            </w:r>
          </w:p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E72814">
              <w:rPr>
                <w:sz w:val="24"/>
                <w:szCs w:val="24"/>
              </w:rPr>
              <w:t>г</w:t>
            </w:r>
            <w:proofErr w:type="gramEnd"/>
            <w:r w:rsidRPr="00E72814">
              <w:rPr>
                <w:sz w:val="24"/>
                <w:szCs w:val="24"/>
              </w:rPr>
              <w:t xml:space="preserve">.о. Кинель </w:t>
            </w: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99306C" w:rsidRPr="00E72814" w:rsidRDefault="0099306C" w:rsidP="00A11A6F">
            <w:pPr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7253" w:type="dxa"/>
            <w:gridSpan w:val="6"/>
            <w:vAlign w:val="center"/>
          </w:tcPr>
          <w:p w:rsidR="0099306C" w:rsidRPr="00E72814" w:rsidRDefault="0099306C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В рамках финансирования</w:t>
            </w:r>
          </w:p>
          <w:p w:rsidR="0099306C" w:rsidRPr="00E72814" w:rsidRDefault="0099306C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МБУ ДМО «Альянс молодых»</w:t>
            </w: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99306C" w:rsidRPr="00E72814" w:rsidRDefault="0099306C" w:rsidP="00A11A6F">
            <w:pPr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4.3.</w:t>
            </w: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proofErr w:type="gramStart"/>
            <w:r w:rsidRPr="00E72814">
              <w:rPr>
                <w:sz w:val="24"/>
                <w:szCs w:val="24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материалы: баннеры, буклеты, календари </w:t>
            </w:r>
            <w:proofErr w:type="spellStart"/>
            <w:r w:rsidRPr="00E72814">
              <w:rPr>
                <w:sz w:val="24"/>
                <w:szCs w:val="24"/>
              </w:rPr>
              <w:t>световозвращающие</w:t>
            </w:r>
            <w:proofErr w:type="spellEnd"/>
            <w:r w:rsidRPr="00E72814">
              <w:rPr>
                <w:sz w:val="24"/>
                <w:szCs w:val="24"/>
              </w:rPr>
              <w:t xml:space="preserve"> элементы и др.</w:t>
            </w:r>
            <w:proofErr w:type="gramEnd"/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F566DC" w:rsidRDefault="007F4785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566DC">
              <w:rPr>
                <w:b/>
                <w:sz w:val="24"/>
                <w:szCs w:val="24"/>
              </w:rPr>
              <w:t>6</w:t>
            </w:r>
            <w:r w:rsidR="0099306C" w:rsidRPr="00F566D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54" w:type="dxa"/>
            <w:vAlign w:val="center"/>
          </w:tcPr>
          <w:p w:rsidR="0099306C" w:rsidRPr="00E72814" w:rsidRDefault="007F4785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7F4785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7F4785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center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30,0</w:t>
            </w:r>
          </w:p>
        </w:tc>
        <w:tc>
          <w:tcPr>
            <w:tcW w:w="2702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МБУ ДМО «Альянс молодых»</w:t>
            </w: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E72814"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ind w:left="-73"/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 xml:space="preserve">2019 – </w:t>
            </w:r>
            <w:r w:rsidRPr="00E72814">
              <w:rPr>
                <w:b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21" w:type="dxa"/>
            <w:vAlign w:val="center"/>
          </w:tcPr>
          <w:p w:rsidR="0099306C" w:rsidRPr="00E72814" w:rsidRDefault="007F4785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lastRenderedPageBreak/>
              <w:t>6</w:t>
            </w:r>
            <w:r w:rsidR="0099306C" w:rsidRPr="00E7281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54" w:type="dxa"/>
            <w:vAlign w:val="center"/>
          </w:tcPr>
          <w:p w:rsidR="0099306C" w:rsidRPr="00E72814" w:rsidRDefault="007F4785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7F4785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7F4785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2702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306C" w:rsidRPr="00E72814" w:rsidTr="0094750C">
        <w:trPr>
          <w:gridAfter w:val="1"/>
          <w:wAfter w:w="416" w:type="dxa"/>
          <w:trHeight w:val="824"/>
        </w:trPr>
        <w:tc>
          <w:tcPr>
            <w:tcW w:w="15480" w:type="dxa"/>
            <w:gridSpan w:val="10"/>
            <w:vAlign w:val="center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lastRenderedPageBreak/>
              <w:t>Раздел 5. 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99306C" w:rsidRPr="00E72814" w:rsidRDefault="0099306C" w:rsidP="00A11A6F">
            <w:pPr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5.1.</w:t>
            </w:r>
          </w:p>
        </w:tc>
        <w:tc>
          <w:tcPr>
            <w:tcW w:w="3969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2019 - 2021</w:t>
            </w:r>
          </w:p>
        </w:tc>
        <w:tc>
          <w:tcPr>
            <w:tcW w:w="1421" w:type="dxa"/>
            <w:vAlign w:val="center"/>
          </w:tcPr>
          <w:p w:rsidR="0099306C" w:rsidRPr="001325C3" w:rsidRDefault="007F4785" w:rsidP="00A11A6F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1325C3">
              <w:rPr>
                <w:rFonts w:ascii="Times New Roman" w:hAnsi="Times New Roman" w:cs="Times New Roman"/>
                <w:b/>
              </w:rPr>
              <w:t>16660,0</w:t>
            </w:r>
          </w:p>
        </w:tc>
        <w:tc>
          <w:tcPr>
            <w:tcW w:w="1154" w:type="dxa"/>
            <w:vAlign w:val="center"/>
          </w:tcPr>
          <w:p w:rsidR="0099306C" w:rsidRPr="00E72814" w:rsidRDefault="007F4785" w:rsidP="00A11A6F">
            <w:pPr>
              <w:pStyle w:val="a5"/>
              <w:ind w:right="-48"/>
              <w:jc w:val="right"/>
              <w:rPr>
                <w:rFonts w:ascii="Times New Roman" w:hAnsi="Times New Roman" w:cs="Times New Roman"/>
              </w:rPr>
            </w:pPr>
            <w:r w:rsidRPr="00E72814">
              <w:rPr>
                <w:rFonts w:ascii="Times New Roman" w:hAnsi="Times New Roman" w:cs="Times New Roman"/>
              </w:rPr>
              <w:t>5663,0</w:t>
            </w:r>
          </w:p>
        </w:tc>
        <w:tc>
          <w:tcPr>
            <w:tcW w:w="1134" w:type="dxa"/>
            <w:vAlign w:val="center"/>
          </w:tcPr>
          <w:p w:rsidR="0099306C" w:rsidRPr="00E72814" w:rsidRDefault="007F4785" w:rsidP="00A11A6F">
            <w:pPr>
              <w:pStyle w:val="a5"/>
              <w:ind w:right="-48"/>
              <w:jc w:val="right"/>
              <w:rPr>
                <w:rFonts w:ascii="Times New Roman" w:hAnsi="Times New Roman" w:cs="Times New Roman"/>
              </w:rPr>
            </w:pPr>
            <w:r w:rsidRPr="00E72814">
              <w:rPr>
                <w:rFonts w:ascii="Times New Roman" w:hAnsi="Times New Roman" w:cs="Times New Roman"/>
              </w:rPr>
              <w:t>5891,0</w:t>
            </w:r>
          </w:p>
        </w:tc>
        <w:tc>
          <w:tcPr>
            <w:tcW w:w="1134" w:type="dxa"/>
            <w:vAlign w:val="center"/>
          </w:tcPr>
          <w:p w:rsidR="0099306C" w:rsidRPr="00E72814" w:rsidRDefault="007F4785" w:rsidP="00A11A6F">
            <w:pPr>
              <w:pStyle w:val="a5"/>
              <w:ind w:right="-48"/>
              <w:jc w:val="right"/>
              <w:rPr>
                <w:rFonts w:ascii="Times New Roman" w:hAnsi="Times New Roman" w:cs="Times New Roman"/>
              </w:rPr>
            </w:pPr>
            <w:r w:rsidRPr="00E72814">
              <w:rPr>
                <w:rFonts w:ascii="Times New Roman" w:hAnsi="Times New Roman" w:cs="Times New Roman"/>
              </w:rPr>
              <w:t>5106,0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99306C" w:rsidRPr="00E72814" w:rsidRDefault="0099306C" w:rsidP="00A11A6F">
            <w:pPr>
              <w:contextualSpacing/>
              <w:rPr>
                <w:sz w:val="24"/>
                <w:szCs w:val="24"/>
              </w:rPr>
            </w:pPr>
            <w:r w:rsidRPr="00E7281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E72814">
              <w:rPr>
                <w:sz w:val="24"/>
                <w:szCs w:val="24"/>
              </w:rPr>
              <w:t>г</w:t>
            </w:r>
            <w:proofErr w:type="gramEnd"/>
            <w:r w:rsidRPr="00E72814">
              <w:rPr>
                <w:sz w:val="24"/>
                <w:szCs w:val="24"/>
              </w:rPr>
              <w:t>.о. Кинель</w:t>
            </w:r>
          </w:p>
        </w:tc>
      </w:tr>
      <w:tr w:rsidR="0099306C" w:rsidRPr="00E72814" w:rsidTr="0094750C">
        <w:trPr>
          <w:gridAfter w:val="1"/>
          <w:wAfter w:w="416" w:type="dxa"/>
        </w:trPr>
        <w:tc>
          <w:tcPr>
            <w:tcW w:w="709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E72814" w:rsidRDefault="0099306C" w:rsidP="006349EE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E72814">
              <w:rPr>
                <w:rFonts w:ascii="Times New Roman" w:hAnsi="Times New Roman" w:cs="Times New Roman"/>
                <w:b/>
              </w:rPr>
              <w:t>166</w:t>
            </w:r>
            <w:r w:rsidR="006349EE" w:rsidRPr="00E72814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1154" w:type="dxa"/>
            <w:vAlign w:val="center"/>
          </w:tcPr>
          <w:p w:rsidR="0099306C" w:rsidRPr="00E72814" w:rsidRDefault="0099306C" w:rsidP="006349EE">
            <w:pPr>
              <w:pStyle w:val="a5"/>
              <w:ind w:right="-48"/>
              <w:jc w:val="right"/>
              <w:rPr>
                <w:rFonts w:ascii="Times New Roman" w:hAnsi="Times New Roman" w:cs="Times New Roman"/>
                <w:b/>
              </w:rPr>
            </w:pPr>
            <w:r w:rsidRPr="00E72814">
              <w:rPr>
                <w:rFonts w:ascii="Times New Roman" w:hAnsi="Times New Roman" w:cs="Times New Roman"/>
                <w:b/>
              </w:rPr>
              <w:t>566</w:t>
            </w:r>
            <w:r w:rsidR="006349EE" w:rsidRPr="00E72814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6349EE">
            <w:pPr>
              <w:pStyle w:val="a5"/>
              <w:ind w:right="-48"/>
              <w:jc w:val="right"/>
              <w:rPr>
                <w:rFonts w:ascii="Times New Roman" w:hAnsi="Times New Roman" w:cs="Times New Roman"/>
                <w:b/>
              </w:rPr>
            </w:pPr>
            <w:r w:rsidRPr="00E72814">
              <w:rPr>
                <w:rFonts w:ascii="Times New Roman" w:hAnsi="Times New Roman" w:cs="Times New Roman"/>
                <w:b/>
              </w:rPr>
              <w:t>589</w:t>
            </w:r>
            <w:r w:rsidR="006349EE" w:rsidRPr="00E72814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6349EE">
            <w:pPr>
              <w:pStyle w:val="a5"/>
              <w:ind w:right="-48"/>
              <w:jc w:val="right"/>
              <w:rPr>
                <w:rFonts w:ascii="Times New Roman" w:hAnsi="Times New Roman" w:cs="Times New Roman"/>
                <w:b/>
              </w:rPr>
            </w:pPr>
            <w:r w:rsidRPr="00E72814">
              <w:rPr>
                <w:rFonts w:ascii="Times New Roman" w:hAnsi="Times New Roman" w:cs="Times New Roman"/>
                <w:b/>
              </w:rPr>
              <w:t>510</w:t>
            </w:r>
            <w:r w:rsidR="006349EE" w:rsidRPr="00E72814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306C" w:rsidRPr="00E72814" w:rsidTr="0094750C">
        <w:tc>
          <w:tcPr>
            <w:tcW w:w="709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47" w:type="dxa"/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2019 - 2023</w:t>
            </w:r>
          </w:p>
        </w:tc>
        <w:tc>
          <w:tcPr>
            <w:tcW w:w="1421" w:type="dxa"/>
            <w:vAlign w:val="center"/>
          </w:tcPr>
          <w:p w:rsidR="0099306C" w:rsidRPr="00E72814" w:rsidRDefault="00B861B4" w:rsidP="00A11A6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150219,255</w:t>
            </w:r>
          </w:p>
        </w:tc>
        <w:tc>
          <w:tcPr>
            <w:tcW w:w="1154" w:type="dxa"/>
            <w:vAlign w:val="center"/>
          </w:tcPr>
          <w:p w:rsidR="0099306C" w:rsidRPr="00E72814" w:rsidRDefault="00B861B4" w:rsidP="00A11A6F">
            <w:pPr>
              <w:ind w:left="-107" w:right="34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E72814">
              <w:rPr>
                <w:b/>
                <w:sz w:val="24"/>
                <w:szCs w:val="24"/>
              </w:rPr>
              <w:t>80802,0</w:t>
            </w:r>
          </w:p>
        </w:tc>
        <w:tc>
          <w:tcPr>
            <w:tcW w:w="1134" w:type="dxa"/>
            <w:vAlign w:val="center"/>
          </w:tcPr>
          <w:p w:rsidR="0099306C" w:rsidRPr="00E72814" w:rsidRDefault="00B861B4" w:rsidP="00A11A6F">
            <w:pPr>
              <w:ind w:left="-107" w:right="65"/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21394,0</w:t>
            </w:r>
          </w:p>
        </w:tc>
        <w:tc>
          <w:tcPr>
            <w:tcW w:w="1134" w:type="dxa"/>
            <w:vAlign w:val="center"/>
          </w:tcPr>
          <w:p w:rsidR="0099306C" w:rsidRPr="00E72814" w:rsidRDefault="00B861B4" w:rsidP="00A11A6F">
            <w:pPr>
              <w:ind w:left="-107" w:right="79"/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23472,0</w:t>
            </w:r>
          </w:p>
        </w:tc>
        <w:tc>
          <w:tcPr>
            <w:tcW w:w="1276" w:type="dxa"/>
            <w:vAlign w:val="center"/>
          </w:tcPr>
          <w:p w:rsidR="0099306C" w:rsidRPr="00E72814" w:rsidRDefault="0099306C" w:rsidP="00A11A6F">
            <w:pPr>
              <w:ind w:left="-107" w:right="65"/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12242,341</w:t>
            </w:r>
          </w:p>
        </w:tc>
        <w:tc>
          <w:tcPr>
            <w:tcW w:w="1134" w:type="dxa"/>
            <w:vAlign w:val="center"/>
          </w:tcPr>
          <w:p w:rsidR="0099306C" w:rsidRPr="00E72814" w:rsidRDefault="0099306C" w:rsidP="00A11A6F">
            <w:pPr>
              <w:ind w:left="-139"/>
              <w:contextualSpacing/>
              <w:jc w:val="right"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12308,914</w:t>
            </w: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:rsidR="0099306C" w:rsidRPr="00E72814" w:rsidRDefault="0099306C" w:rsidP="00A11A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306C" w:rsidRPr="00E72814" w:rsidRDefault="0099306C" w:rsidP="008C67C9">
            <w:pPr>
              <w:contextualSpacing/>
              <w:rPr>
                <w:b/>
                <w:sz w:val="24"/>
                <w:szCs w:val="24"/>
              </w:rPr>
            </w:pPr>
            <w:r w:rsidRPr="00E72814">
              <w:rPr>
                <w:b/>
                <w:sz w:val="24"/>
                <w:szCs w:val="24"/>
              </w:rPr>
              <w:t>»</w:t>
            </w:r>
          </w:p>
        </w:tc>
      </w:tr>
    </w:tbl>
    <w:p w:rsidR="002F1B30" w:rsidRPr="00CE6AC0" w:rsidRDefault="002F1B30" w:rsidP="000D4A6B">
      <w:pPr>
        <w:rPr>
          <w:szCs w:val="28"/>
        </w:rPr>
      </w:pPr>
    </w:p>
    <w:sectPr w:rsidR="002F1B30" w:rsidRPr="00CE6AC0" w:rsidSect="003B7BF2">
      <w:pgSz w:w="16838" w:h="11906" w:orient="landscape"/>
      <w:pgMar w:top="1701" w:right="1276" w:bottom="707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46" w:rsidRDefault="00A13F46" w:rsidP="002E3263">
      <w:r>
        <w:separator/>
      </w:r>
    </w:p>
  </w:endnote>
  <w:endnote w:type="continuationSeparator" w:id="0">
    <w:p w:rsidR="00A13F46" w:rsidRDefault="00A13F46" w:rsidP="002E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46" w:rsidRDefault="00A13F46" w:rsidP="002E3263">
      <w:r>
        <w:separator/>
      </w:r>
    </w:p>
  </w:footnote>
  <w:footnote w:type="continuationSeparator" w:id="0">
    <w:p w:rsidR="00A13F46" w:rsidRDefault="00A13F46" w:rsidP="002E3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4C0"/>
    <w:multiLevelType w:val="hybridMultilevel"/>
    <w:tmpl w:val="C482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67CC0"/>
    <w:multiLevelType w:val="multilevel"/>
    <w:tmpl w:val="3E603F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2CA3378"/>
    <w:multiLevelType w:val="multilevel"/>
    <w:tmpl w:val="0C7E9F8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6EF3D6D"/>
    <w:multiLevelType w:val="multilevel"/>
    <w:tmpl w:val="80F2304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07725E0B"/>
    <w:multiLevelType w:val="multilevel"/>
    <w:tmpl w:val="273A1F6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>
    <w:nsid w:val="087E78E8"/>
    <w:multiLevelType w:val="multilevel"/>
    <w:tmpl w:val="82CAFE86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0A7B3557"/>
    <w:multiLevelType w:val="multilevel"/>
    <w:tmpl w:val="4B28A9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0B1C731B"/>
    <w:multiLevelType w:val="multilevel"/>
    <w:tmpl w:val="CD5CD05E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>
    <w:nsid w:val="0C0B328C"/>
    <w:multiLevelType w:val="multilevel"/>
    <w:tmpl w:val="414C5FBE"/>
    <w:lvl w:ilvl="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  <w:b w:val="0"/>
        <w:sz w:val="28"/>
      </w:rPr>
    </w:lvl>
  </w:abstractNum>
  <w:abstractNum w:abstractNumId="9">
    <w:nsid w:val="0D577C6F"/>
    <w:multiLevelType w:val="multilevel"/>
    <w:tmpl w:val="3260E1E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 w:hint="default"/>
      </w:rPr>
    </w:lvl>
  </w:abstractNum>
  <w:abstractNum w:abstractNumId="10">
    <w:nsid w:val="0F294CE6"/>
    <w:multiLevelType w:val="multilevel"/>
    <w:tmpl w:val="B1C0AE5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0FED1AA8"/>
    <w:multiLevelType w:val="multilevel"/>
    <w:tmpl w:val="AD5A0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140118D7"/>
    <w:multiLevelType w:val="multilevel"/>
    <w:tmpl w:val="CE5429A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3">
    <w:nsid w:val="1A7C44C9"/>
    <w:multiLevelType w:val="hybridMultilevel"/>
    <w:tmpl w:val="36C44564"/>
    <w:lvl w:ilvl="0" w:tplc="24286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C14B8B"/>
    <w:multiLevelType w:val="multilevel"/>
    <w:tmpl w:val="4ED0048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010481A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7">
    <w:nsid w:val="221E0D1E"/>
    <w:multiLevelType w:val="multilevel"/>
    <w:tmpl w:val="7220AD3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 w:hint="default"/>
      </w:rPr>
    </w:lvl>
  </w:abstractNum>
  <w:abstractNum w:abstractNumId="18">
    <w:nsid w:val="23A2490F"/>
    <w:multiLevelType w:val="multilevel"/>
    <w:tmpl w:val="EBFA621C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9">
    <w:nsid w:val="23D71AE5"/>
    <w:multiLevelType w:val="multilevel"/>
    <w:tmpl w:val="355A47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256B229B"/>
    <w:multiLevelType w:val="hybridMultilevel"/>
    <w:tmpl w:val="B0DA12C8"/>
    <w:lvl w:ilvl="0" w:tplc="2C288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BC22A0"/>
    <w:multiLevelType w:val="multilevel"/>
    <w:tmpl w:val="688424C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2933369A"/>
    <w:multiLevelType w:val="multilevel"/>
    <w:tmpl w:val="EA3A7BC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3">
    <w:nsid w:val="2A276438"/>
    <w:multiLevelType w:val="multilevel"/>
    <w:tmpl w:val="74E4E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2F894F98"/>
    <w:multiLevelType w:val="multilevel"/>
    <w:tmpl w:val="40C8B99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5">
    <w:nsid w:val="301A15A9"/>
    <w:multiLevelType w:val="multilevel"/>
    <w:tmpl w:val="C468759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320A6A1C"/>
    <w:multiLevelType w:val="multilevel"/>
    <w:tmpl w:val="E0B897E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7">
    <w:nsid w:val="32120D78"/>
    <w:multiLevelType w:val="multilevel"/>
    <w:tmpl w:val="11506E20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8">
    <w:nsid w:val="349D275D"/>
    <w:multiLevelType w:val="multilevel"/>
    <w:tmpl w:val="0A2C8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365B7C18"/>
    <w:multiLevelType w:val="multilevel"/>
    <w:tmpl w:val="620866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84271C7"/>
    <w:multiLevelType w:val="multilevel"/>
    <w:tmpl w:val="6FFCB47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1">
    <w:nsid w:val="39203477"/>
    <w:multiLevelType w:val="multilevel"/>
    <w:tmpl w:val="8130A6F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2">
    <w:nsid w:val="397447A7"/>
    <w:multiLevelType w:val="multilevel"/>
    <w:tmpl w:val="7B3077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3C3326B4"/>
    <w:multiLevelType w:val="multilevel"/>
    <w:tmpl w:val="318E769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 w:hint="default"/>
      </w:rPr>
    </w:lvl>
  </w:abstractNum>
  <w:abstractNum w:abstractNumId="34">
    <w:nsid w:val="3CAC4B8E"/>
    <w:multiLevelType w:val="multilevel"/>
    <w:tmpl w:val="601CAD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3E755919"/>
    <w:multiLevelType w:val="multilevel"/>
    <w:tmpl w:val="6E262A34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6">
    <w:nsid w:val="43A42A78"/>
    <w:multiLevelType w:val="multilevel"/>
    <w:tmpl w:val="42C84D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44047FA5"/>
    <w:multiLevelType w:val="hybridMultilevel"/>
    <w:tmpl w:val="D1CAEE22"/>
    <w:lvl w:ilvl="0" w:tplc="15F4B87C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459C35D1"/>
    <w:multiLevelType w:val="multilevel"/>
    <w:tmpl w:val="6AC23070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9">
    <w:nsid w:val="474E446F"/>
    <w:multiLevelType w:val="multilevel"/>
    <w:tmpl w:val="A1467CF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0">
    <w:nsid w:val="4A62676E"/>
    <w:multiLevelType w:val="multilevel"/>
    <w:tmpl w:val="063431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4CEE02AC"/>
    <w:multiLevelType w:val="hybridMultilevel"/>
    <w:tmpl w:val="C482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0AD42EF"/>
    <w:multiLevelType w:val="multilevel"/>
    <w:tmpl w:val="9712005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3">
    <w:nsid w:val="52012EFF"/>
    <w:multiLevelType w:val="multilevel"/>
    <w:tmpl w:val="E662C2D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4">
    <w:nsid w:val="557947A8"/>
    <w:multiLevelType w:val="multilevel"/>
    <w:tmpl w:val="A3E63020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5">
    <w:nsid w:val="606F50BC"/>
    <w:multiLevelType w:val="hybridMultilevel"/>
    <w:tmpl w:val="C482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3783DDC"/>
    <w:multiLevelType w:val="multilevel"/>
    <w:tmpl w:val="C1243D5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7">
    <w:nsid w:val="63B444CD"/>
    <w:multiLevelType w:val="multilevel"/>
    <w:tmpl w:val="EF2642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>
    <w:nsid w:val="641D72BC"/>
    <w:multiLevelType w:val="multilevel"/>
    <w:tmpl w:val="FF66B45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9">
    <w:nsid w:val="64AF57CC"/>
    <w:multiLevelType w:val="multilevel"/>
    <w:tmpl w:val="A3FEB888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0">
    <w:nsid w:val="64D92468"/>
    <w:multiLevelType w:val="multilevel"/>
    <w:tmpl w:val="A108555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1">
    <w:nsid w:val="65372F20"/>
    <w:multiLevelType w:val="multilevel"/>
    <w:tmpl w:val="112AB79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66145AB5"/>
    <w:multiLevelType w:val="multilevel"/>
    <w:tmpl w:val="B350A6C8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3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4">
    <w:nsid w:val="6FC829DA"/>
    <w:multiLevelType w:val="hybridMultilevel"/>
    <w:tmpl w:val="63AAFDAA"/>
    <w:lvl w:ilvl="0" w:tplc="125E0E5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5">
    <w:nsid w:val="707747AC"/>
    <w:multiLevelType w:val="multilevel"/>
    <w:tmpl w:val="E7B6E8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6">
    <w:nsid w:val="72462E9C"/>
    <w:multiLevelType w:val="multilevel"/>
    <w:tmpl w:val="6A34DDB4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7">
    <w:nsid w:val="736D6BF9"/>
    <w:multiLevelType w:val="multilevel"/>
    <w:tmpl w:val="D99834D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8">
    <w:nsid w:val="75534B66"/>
    <w:multiLevelType w:val="multilevel"/>
    <w:tmpl w:val="02282A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9">
    <w:nsid w:val="756506BB"/>
    <w:multiLevelType w:val="multilevel"/>
    <w:tmpl w:val="4C8047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0">
    <w:nsid w:val="763F11F0"/>
    <w:multiLevelType w:val="hybridMultilevel"/>
    <w:tmpl w:val="9C9C8566"/>
    <w:lvl w:ilvl="0" w:tplc="13BC6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2">
    <w:nsid w:val="77A00D5B"/>
    <w:multiLevelType w:val="multilevel"/>
    <w:tmpl w:val="260AD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>
    <w:nsid w:val="77D732B3"/>
    <w:multiLevelType w:val="multilevel"/>
    <w:tmpl w:val="BAACC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>
    <w:nsid w:val="78594B9A"/>
    <w:multiLevelType w:val="multilevel"/>
    <w:tmpl w:val="CDAA8A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>
    <w:nsid w:val="785E06D2"/>
    <w:multiLevelType w:val="multilevel"/>
    <w:tmpl w:val="F5A08A4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6">
    <w:nsid w:val="795D2F9F"/>
    <w:multiLevelType w:val="multilevel"/>
    <w:tmpl w:val="3EB0363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48"/>
  </w:num>
  <w:num w:numId="2">
    <w:abstractNumId w:val="34"/>
  </w:num>
  <w:num w:numId="3">
    <w:abstractNumId w:val="40"/>
  </w:num>
  <w:num w:numId="4">
    <w:abstractNumId w:val="29"/>
  </w:num>
  <w:num w:numId="5">
    <w:abstractNumId w:val="51"/>
  </w:num>
  <w:num w:numId="6">
    <w:abstractNumId w:val="14"/>
  </w:num>
  <w:num w:numId="7">
    <w:abstractNumId w:val="54"/>
  </w:num>
  <w:num w:numId="8">
    <w:abstractNumId w:val="9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8"/>
  </w:num>
  <w:num w:numId="13">
    <w:abstractNumId w:val="0"/>
  </w:num>
  <w:num w:numId="14">
    <w:abstractNumId w:val="41"/>
  </w:num>
  <w:num w:numId="15">
    <w:abstractNumId w:val="45"/>
  </w:num>
  <w:num w:numId="16">
    <w:abstractNumId w:val="20"/>
  </w:num>
  <w:num w:numId="17">
    <w:abstractNumId w:val="13"/>
  </w:num>
  <w:num w:numId="18">
    <w:abstractNumId w:val="60"/>
  </w:num>
  <w:num w:numId="19">
    <w:abstractNumId w:val="62"/>
  </w:num>
  <w:num w:numId="20">
    <w:abstractNumId w:val="19"/>
  </w:num>
  <w:num w:numId="21">
    <w:abstractNumId w:val="10"/>
  </w:num>
  <w:num w:numId="22">
    <w:abstractNumId w:val="3"/>
  </w:num>
  <w:num w:numId="23">
    <w:abstractNumId w:val="39"/>
  </w:num>
  <w:num w:numId="24">
    <w:abstractNumId w:val="50"/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43"/>
  </w:num>
  <w:num w:numId="32">
    <w:abstractNumId w:val="49"/>
  </w:num>
  <w:num w:numId="33">
    <w:abstractNumId w:val="12"/>
  </w:num>
  <w:num w:numId="34">
    <w:abstractNumId w:val="28"/>
  </w:num>
  <w:num w:numId="35">
    <w:abstractNumId w:val="24"/>
  </w:num>
  <w:num w:numId="36">
    <w:abstractNumId w:val="26"/>
  </w:num>
  <w:num w:numId="37">
    <w:abstractNumId w:val="42"/>
  </w:num>
  <w:num w:numId="38">
    <w:abstractNumId w:val="36"/>
  </w:num>
  <w:num w:numId="39">
    <w:abstractNumId w:val="64"/>
  </w:num>
  <w:num w:numId="40">
    <w:abstractNumId w:val="21"/>
  </w:num>
  <w:num w:numId="41">
    <w:abstractNumId w:val="7"/>
  </w:num>
  <w:num w:numId="42">
    <w:abstractNumId w:val="35"/>
  </w:num>
  <w:num w:numId="43">
    <w:abstractNumId w:val="65"/>
  </w:num>
  <w:num w:numId="44">
    <w:abstractNumId w:val="44"/>
  </w:num>
  <w:num w:numId="45">
    <w:abstractNumId w:val="23"/>
  </w:num>
  <w:num w:numId="46">
    <w:abstractNumId w:val="66"/>
  </w:num>
  <w:num w:numId="47">
    <w:abstractNumId w:val="31"/>
  </w:num>
  <w:num w:numId="48">
    <w:abstractNumId w:val="55"/>
  </w:num>
  <w:num w:numId="49">
    <w:abstractNumId w:val="8"/>
  </w:num>
  <w:num w:numId="50">
    <w:abstractNumId w:val="37"/>
  </w:num>
  <w:num w:numId="51">
    <w:abstractNumId w:val="47"/>
  </w:num>
  <w:num w:numId="52">
    <w:abstractNumId w:val="27"/>
  </w:num>
  <w:num w:numId="53">
    <w:abstractNumId w:val="25"/>
  </w:num>
  <w:num w:numId="54">
    <w:abstractNumId w:val="38"/>
  </w:num>
  <w:num w:numId="55">
    <w:abstractNumId w:val="58"/>
  </w:num>
  <w:num w:numId="56">
    <w:abstractNumId w:val="4"/>
  </w:num>
  <w:num w:numId="57">
    <w:abstractNumId w:val="32"/>
  </w:num>
  <w:num w:numId="58">
    <w:abstractNumId w:val="56"/>
  </w:num>
  <w:num w:numId="59">
    <w:abstractNumId w:val="1"/>
  </w:num>
  <w:num w:numId="60">
    <w:abstractNumId w:val="22"/>
  </w:num>
  <w:num w:numId="61">
    <w:abstractNumId w:val="63"/>
  </w:num>
  <w:num w:numId="62">
    <w:abstractNumId w:val="52"/>
  </w:num>
  <w:num w:numId="63">
    <w:abstractNumId w:val="46"/>
  </w:num>
  <w:num w:numId="64">
    <w:abstractNumId w:val="57"/>
  </w:num>
  <w:num w:numId="65">
    <w:abstractNumId w:val="59"/>
  </w:num>
  <w:num w:numId="66">
    <w:abstractNumId w:val="5"/>
  </w:num>
  <w:num w:numId="67">
    <w:abstractNumId w:val="6"/>
  </w:num>
  <w:num w:numId="68">
    <w:abstractNumId w:val="30"/>
  </w:num>
  <w:num w:numId="69">
    <w:abstractNumId w:val="16"/>
  </w:num>
  <w:num w:numId="70">
    <w:abstractNumId w:val="61"/>
  </w:num>
  <w:num w:numId="71">
    <w:abstractNumId w:val="53"/>
  </w:num>
  <w:num w:numId="72">
    <w:abstractNumId w:val="11"/>
  </w:num>
  <w:num w:numId="73">
    <w:abstractNumId w:val="15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AE6"/>
    <w:rsid w:val="0000045C"/>
    <w:rsid w:val="0000197E"/>
    <w:rsid w:val="00002D01"/>
    <w:rsid w:val="00004B34"/>
    <w:rsid w:val="00007920"/>
    <w:rsid w:val="00010C40"/>
    <w:rsid w:val="0001106D"/>
    <w:rsid w:val="00011BCC"/>
    <w:rsid w:val="000122AD"/>
    <w:rsid w:val="0001287A"/>
    <w:rsid w:val="00012A35"/>
    <w:rsid w:val="00013067"/>
    <w:rsid w:val="00016DCC"/>
    <w:rsid w:val="00017E58"/>
    <w:rsid w:val="00017E9A"/>
    <w:rsid w:val="00020056"/>
    <w:rsid w:val="000202C5"/>
    <w:rsid w:val="0002030A"/>
    <w:rsid w:val="000208CF"/>
    <w:rsid w:val="00021D31"/>
    <w:rsid w:val="00022CEA"/>
    <w:rsid w:val="00023082"/>
    <w:rsid w:val="00024673"/>
    <w:rsid w:val="00025B24"/>
    <w:rsid w:val="00025C8B"/>
    <w:rsid w:val="00026350"/>
    <w:rsid w:val="000263B2"/>
    <w:rsid w:val="00026590"/>
    <w:rsid w:val="00026A55"/>
    <w:rsid w:val="00026C12"/>
    <w:rsid w:val="0002751A"/>
    <w:rsid w:val="0003165A"/>
    <w:rsid w:val="00031D37"/>
    <w:rsid w:val="00034E5F"/>
    <w:rsid w:val="00035285"/>
    <w:rsid w:val="000360B5"/>
    <w:rsid w:val="00036E93"/>
    <w:rsid w:val="000374EF"/>
    <w:rsid w:val="000407CF"/>
    <w:rsid w:val="0004180A"/>
    <w:rsid w:val="000422FA"/>
    <w:rsid w:val="000429B9"/>
    <w:rsid w:val="00044991"/>
    <w:rsid w:val="00044DBD"/>
    <w:rsid w:val="00045EBD"/>
    <w:rsid w:val="00050689"/>
    <w:rsid w:val="00052492"/>
    <w:rsid w:val="00055394"/>
    <w:rsid w:val="00055F20"/>
    <w:rsid w:val="00057539"/>
    <w:rsid w:val="000649F2"/>
    <w:rsid w:val="00065622"/>
    <w:rsid w:val="00065EDC"/>
    <w:rsid w:val="00066048"/>
    <w:rsid w:val="00067345"/>
    <w:rsid w:val="00067AE9"/>
    <w:rsid w:val="000714C0"/>
    <w:rsid w:val="00071A5A"/>
    <w:rsid w:val="0007303A"/>
    <w:rsid w:val="000734FE"/>
    <w:rsid w:val="00074EB9"/>
    <w:rsid w:val="00075313"/>
    <w:rsid w:val="000754CB"/>
    <w:rsid w:val="00075A5A"/>
    <w:rsid w:val="00077966"/>
    <w:rsid w:val="00077D89"/>
    <w:rsid w:val="00081B8C"/>
    <w:rsid w:val="00081DEE"/>
    <w:rsid w:val="00081F3D"/>
    <w:rsid w:val="000822C6"/>
    <w:rsid w:val="000839E8"/>
    <w:rsid w:val="00084CC2"/>
    <w:rsid w:val="000856E8"/>
    <w:rsid w:val="00085DD5"/>
    <w:rsid w:val="000864AF"/>
    <w:rsid w:val="000908B7"/>
    <w:rsid w:val="00091055"/>
    <w:rsid w:val="00092F85"/>
    <w:rsid w:val="000951F2"/>
    <w:rsid w:val="00095BED"/>
    <w:rsid w:val="00096D9F"/>
    <w:rsid w:val="000A01B8"/>
    <w:rsid w:val="000A08BD"/>
    <w:rsid w:val="000A1440"/>
    <w:rsid w:val="000A3635"/>
    <w:rsid w:val="000A3699"/>
    <w:rsid w:val="000A385E"/>
    <w:rsid w:val="000A3FAA"/>
    <w:rsid w:val="000A57A1"/>
    <w:rsid w:val="000A687D"/>
    <w:rsid w:val="000B0FE7"/>
    <w:rsid w:val="000B2751"/>
    <w:rsid w:val="000B3B8E"/>
    <w:rsid w:val="000B5055"/>
    <w:rsid w:val="000B5687"/>
    <w:rsid w:val="000B5CCC"/>
    <w:rsid w:val="000B7EEF"/>
    <w:rsid w:val="000C13ED"/>
    <w:rsid w:val="000C17E1"/>
    <w:rsid w:val="000C18F4"/>
    <w:rsid w:val="000C1F89"/>
    <w:rsid w:val="000C2000"/>
    <w:rsid w:val="000C2DF0"/>
    <w:rsid w:val="000C2FE2"/>
    <w:rsid w:val="000C499A"/>
    <w:rsid w:val="000D02AB"/>
    <w:rsid w:val="000D040A"/>
    <w:rsid w:val="000D05D1"/>
    <w:rsid w:val="000D0A89"/>
    <w:rsid w:val="000D1D3C"/>
    <w:rsid w:val="000D2316"/>
    <w:rsid w:val="000D34BB"/>
    <w:rsid w:val="000D4083"/>
    <w:rsid w:val="000D4A6B"/>
    <w:rsid w:val="000D6525"/>
    <w:rsid w:val="000E075D"/>
    <w:rsid w:val="000E0DB9"/>
    <w:rsid w:val="000E1C21"/>
    <w:rsid w:val="000E1E3F"/>
    <w:rsid w:val="000E20F1"/>
    <w:rsid w:val="000E453A"/>
    <w:rsid w:val="000E471C"/>
    <w:rsid w:val="000E49C2"/>
    <w:rsid w:val="000E4CE4"/>
    <w:rsid w:val="000E4EA7"/>
    <w:rsid w:val="000E59C1"/>
    <w:rsid w:val="000E6166"/>
    <w:rsid w:val="000E6527"/>
    <w:rsid w:val="000E6578"/>
    <w:rsid w:val="000E77D4"/>
    <w:rsid w:val="000F0951"/>
    <w:rsid w:val="000F098A"/>
    <w:rsid w:val="000F0B41"/>
    <w:rsid w:val="000F119D"/>
    <w:rsid w:val="000F147C"/>
    <w:rsid w:val="000F1843"/>
    <w:rsid w:val="000F4D3F"/>
    <w:rsid w:val="000F73CE"/>
    <w:rsid w:val="001002B1"/>
    <w:rsid w:val="001013BA"/>
    <w:rsid w:val="0010142D"/>
    <w:rsid w:val="00101B69"/>
    <w:rsid w:val="00101D16"/>
    <w:rsid w:val="00103E91"/>
    <w:rsid w:val="0010516B"/>
    <w:rsid w:val="00107228"/>
    <w:rsid w:val="00107EEC"/>
    <w:rsid w:val="00110573"/>
    <w:rsid w:val="00110834"/>
    <w:rsid w:val="00110DA8"/>
    <w:rsid w:val="0011206A"/>
    <w:rsid w:val="001121D2"/>
    <w:rsid w:val="0011278B"/>
    <w:rsid w:val="00112B43"/>
    <w:rsid w:val="00112D55"/>
    <w:rsid w:val="001134A3"/>
    <w:rsid w:val="00113C88"/>
    <w:rsid w:val="00114682"/>
    <w:rsid w:val="001146D7"/>
    <w:rsid w:val="00114926"/>
    <w:rsid w:val="001207FF"/>
    <w:rsid w:val="00120FE1"/>
    <w:rsid w:val="001239A7"/>
    <w:rsid w:val="00123D37"/>
    <w:rsid w:val="00123DC0"/>
    <w:rsid w:val="00124785"/>
    <w:rsid w:val="00124B5A"/>
    <w:rsid w:val="00124D58"/>
    <w:rsid w:val="0012521B"/>
    <w:rsid w:val="00131391"/>
    <w:rsid w:val="00131D62"/>
    <w:rsid w:val="001325C3"/>
    <w:rsid w:val="001327AA"/>
    <w:rsid w:val="00132AA9"/>
    <w:rsid w:val="00132DC4"/>
    <w:rsid w:val="001342CB"/>
    <w:rsid w:val="001354E7"/>
    <w:rsid w:val="00135675"/>
    <w:rsid w:val="001365E1"/>
    <w:rsid w:val="001366D8"/>
    <w:rsid w:val="00136E40"/>
    <w:rsid w:val="0013785F"/>
    <w:rsid w:val="00140635"/>
    <w:rsid w:val="00141E34"/>
    <w:rsid w:val="00142153"/>
    <w:rsid w:val="00143A48"/>
    <w:rsid w:val="001449EF"/>
    <w:rsid w:val="00144E20"/>
    <w:rsid w:val="001460CD"/>
    <w:rsid w:val="001466F2"/>
    <w:rsid w:val="0014783A"/>
    <w:rsid w:val="00147E42"/>
    <w:rsid w:val="00150458"/>
    <w:rsid w:val="0015090F"/>
    <w:rsid w:val="00151338"/>
    <w:rsid w:val="00151CD7"/>
    <w:rsid w:val="0015218B"/>
    <w:rsid w:val="00153716"/>
    <w:rsid w:val="0015394D"/>
    <w:rsid w:val="00154834"/>
    <w:rsid w:val="001549EE"/>
    <w:rsid w:val="00157361"/>
    <w:rsid w:val="0015783D"/>
    <w:rsid w:val="001578F8"/>
    <w:rsid w:val="001612A4"/>
    <w:rsid w:val="00162806"/>
    <w:rsid w:val="001629CE"/>
    <w:rsid w:val="00162D31"/>
    <w:rsid w:val="001647E3"/>
    <w:rsid w:val="0016541E"/>
    <w:rsid w:val="001673E5"/>
    <w:rsid w:val="00167498"/>
    <w:rsid w:val="001678AC"/>
    <w:rsid w:val="0017205E"/>
    <w:rsid w:val="001720F2"/>
    <w:rsid w:val="001725A8"/>
    <w:rsid w:val="00172F55"/>
    <w:rsid w:val="0017440E"/>
    <w:rsid w:val="00174BE6"/>
    <w:rsid w:val="0017533F"/>
    <w:rsid w:val="001757F2"/>
    <w:rsid w:val="00176F8B"/>
    <w:rsid w:val="001803B1"/>
    <w:rsid w:val="00180526"/>
    <w:rsid w:val="0018289D"/>
    <w:rsid w:val="00182F78"/>
    <w:rsid w:val="00183293"/>
    <w:rsid w:val="00183681"/>
    <w:rsid w:val="001867C4"/>
    <w:rsid w:val="00186877"/>
    <w:rsid w:val="00186DC3"/>
    <w:rsid w:val="0018723D"/>
    <w:rsid w:val="00187C4A"/>
    <w:rsid w:val="00187FBC"/>
    <w:rsid w:val="0019034D"/>
    <w:rsid w:val="0019169E"/>
    <w:rsid w:val="00191AA3"/>
    <w:rsid w:val="00191B41"/>
    <w:rsid w:val="00192068"/>
    <w:rsid w:val="0019346E"/>
    <w:rsid w:val="00195AB0"/>
    <w:rsid w:val="00197A2B"/>
    <w:rsid w:val="001A002A"/>
    <w:rsid w:val="001A143C"/>
    <w:rsid w:val="001A1C81"/>
    <w:rsid w:val="001A3848"/>
    <w:rsid w:val="001B29C4"/>
    <w:rsid w:val="001B4D72"/>
    <w:rsid w:val="001B5EEA"/>
    <w:rsid w:val="001B60C4"/>
    <w:rsid w:val="001B6298"/>
    <w:rsid w:val="001B664A"/>
    <w:rsid w:val="001B724E"/>
    <w:rsid w:val="001C089B"/>
    <w:rsid w:val="001C23ED"/>
    <w:rsid w:val="001C3014"/>
    <w:rsid w:val="001C3703"/>
    <w:rsid w:val="001C7567"/>
    <w:rsid w:val="001D0453"/>
    <w:rsid w:val="001D0E31"/>
    <w:rsid w:val="001D19C0"/>
    <w:rsid w:val="001D1C3E"/>
    <w:rsid w:val="001D2778"/>
    <w:rsid w:val="001D293B"/>
    <w:rsid w:val="001D2D68"/>
    <w:rsid w:val="001D39C7"/>
    <w:rsid w:val="001D4C2B"/>
    <w:rsid w:val="001D596F"/>
    <w:rsid w:val="001E18B3"/>
    <w:rsid w:val="001E1F99"/>
    <w:rsid w:val="001E2624"/>
    <w:rsid w:val="001E35F0"/>
    <w:rsid w:val="001E4EAE"/>
    <w:rsid w:val="001E504F"/>
    <w:rsid w:val="001E5076"/>
    <w:rsid w:val="001F09F4"/>
    <w:rsid w:val="001F0B62"/>
    <w:rsid w:val="001F0EF3"/>
    <w:rsid w:val="001F158F"/>
    <w:rsid w:val="001F2207"/>
    <w:rsid w:val="001F23A2"/>
    <w:rsid w:val="001F4218"/>
    <w:rsid w:val="001F5339"/>
    <w:rsid w:val="001F5D96"/>
    <w:rsid w:val="00201717"/>
    <w:rsid w:val="00201FF3"/>
    <w:rsid w:val="0020239A"/>
    <w:rsid w:val="00203153"/>
    <w:rsid w:val="002049B2"/>
    <w:rsid w:val="0020615D"/>
    <w:rsid w:val="00206E16"/>
    <w:rsid w:val="00207A6A"/>
    <w:rsid w:val="00210BB4"/>
    <w:rsid w:val="00211314"/>
    <w:rsid w:val="00211C20"/>
    <w:rsid w:val="00213664"/>
    <w:rsid w:val="00214865"/>
    <w:rsid w:val="00215E13"/>
    <w:rsid w:val="00216011"/>
    <w:rsid w:val="00220EED"/>
    <w:rsid w:val="00220FF9"/>
    <w:rsid w:val="002233B6"/>
    <w:rsid w:val="00223D61"/>
    <w:rsid w:val="00227CFD"/>
    <w:rsid w:val="00233603"/>
    <w:rsid w:val="00233A76"/>
    <w:rsid w:val="002341FA"/>
    <w:rsid w:val="00236194"/>
    <w:rsid w:val="00236460"/>
    <w:rsid w:val="0023673B"/>
    <w:rsid w:val="00236869"/>
    <w:rsid w:val="00241C56"/>
    <w:rsid w:val="002424AC"/>
    <w:rsid w:val="00243BA6"/>
    <w:rsid w:val="002453F2"/>
    <w:rsid w:val="0024550F"/>
    <w:rsid w:val="002459D6"/>
    <w:rsid w:val="00250FC9"/>
    <w:rsid w:val="002516A9"/>
    <w:rsid w:val="002517B8"/>
    <w:rsid w:val="00251C23"/>
    <w:rsid w:val="00252548"/>
    <w:rsid w:val="0025380A"/>
    <w:rsid w:val="002538A4"/>
    <w:rsid w:val="00253B1D"/>
    <w:rsid w:val="00254E57"/>
    <w:rsid w:val="00255B11"/>
    <w:rsid w:val="00256408"/>
    <w:rsid w:val="00256A89"/>
    <w:rsid w:val="00256E0B"/>
    <w:rsid w:val="002575BE"/>
    <w:rsid w:val="0025781B"/>
    <w:rsid w:val="00257A23"/>
    <w:rsid w:val="00261707"/>
    <w:rsid w:val="0026659C"/>
    <w:rsid w:val="00271D2D"/>
    <w:rsid w:val="00272AF1"/>
    <w:rsid w:val="00272E53"/>
    <w:rsid w:val="00274E24"/>
    <w:rsid w:val="0027556E"/>
    <w:rsid w:val="00275B16"/>
    <w:rsid w:val="002763D3"/>
    <w:rsid w:val="00277EF7"/>
    <w:rsid w:val="002803DA"/>
    <w:rsid w:val="00283444"/>
    <w:rsid w:val="00283AA6"/>
    <w:rsid w:val="00283F6C"/>
    <w:rsid w:val="00285442"/>
    <w:rsid w:val="00285C2F"/>
    <w:rsid w:val="0028644C"/>
    <w:rsid w:val="0028708F"/>
    <w:rsid w:val="00287FEE"/>
    <w:rsid w:val="0029028D"/>
    <w:rsid w:val="002902C2"/>
    <w:rsid w:val="00290BBC"/>
    <w:rsid w:val="00290E6F"/>
    <w:rsid w:val="002929B8"/>
    <w:rsid w:val="00292C88"/>
    <w:rsid w:val="00293CBF"/>
    <w:rsid w:val="00296910"/>
    <w:rsid w:val="00296B83"/>
    <w:rsid w:val="00296FA7"/>
    <w:rsid w:val="00297837"/>
    <w:rsid w:val="002A1EDC"/>
    <w:rsid w:val="002A2F2A"/>
    <w:rsid w:val="002A3565"/>
    <w:rsid w:val="002A422A"/>
    <w:rsid w:val="002A5BB3"/>
    <w:rsid w:val="002A6DEE"/>
    <w:rsid w:val="002A6E92"/>
    <w:rsid w:val="002B064A"/>
    <w:rsid w:val="002B0B30"/>
    <w:rsid w:val="002B2ABC"/>
    <w:rsid w:val="002B35E3"/>
    <w:rsid w:val="002B41BD"/>
    <w:rsid w:val="002B4F47"/>
    <w:rsid w:val="002B6DC0"/>
    <w:rsid w:val="002B71D3"/>
    <w:rsid w:val="002C2082"/>
    <w:rsid w:val="002C228A"/>
    <w:rsid w:val="002C2401"/>
    <w:rsid w:val="002C32F2"/>
    <w:rsid w:val="002C475B"/>
    <w:rsid w:val="002C4C8E"/>
    <w:rsid w:val="002C56DE"/>
    <w:rsid w:val="002C7F5D"/>
    <w:rsid w:val="002D0EE2"/>
    <w:rsid w:val="002D51FC"/>
    <w:rsid w:val="002D590E"/>
    <w:rsid w:val="002D644A"/>
    <w:rsid w:val="002D7CDF"/>
    <w:rsid w:val="002E20A9"/>
    <w:rsid w:val="002E28E5"/>
    <w:rsid w:val="002E3263"/>
    <w:rsid w:val="002E3F7D"/>
    <w:rsid w:val="002E4A7B"/>
    <w:rsid w:val="002E5A06"/>
    <w:rsid w:val="002E5AB4"/>
    <w:rsid w:val="002E6B73"/>
    <w:rsid w:val="002E727A"/>
    <w:rsid w:val="002F0455"/>
    <w:rsid w:val="002F1B30"/>
    <w:rsid w:val="002F1EF3"/>
    <w:rsid w:val="002F2FD1"/>
    <w:rsid w:val="002F44C9"/>
    <w:rsid w:val="002F45F9"/>
    <w:rsid w:val="002F59CC"/>
    <w:rsid w:val="00301090"/>
    <w:rsid w:val="00303130"/>
    <w:rsid w:val="003034AD"/>
    <w:rsid w:val="00304B0D"/>
    <w:rsid w:val="00304D9B"/>
    <w:rsid w:val="00305190"/>
    <w:rsid w:val="003066BB"/>
    <w:rsid w:val="0030683B"/>
    <w:rsid w:val="00306C93"/>
    <w:rsid w:val="0030735F"/>
    <w:rsid w:val="00311C00"/>
    <w:rsid w:val="003120C9"/>
    <w:rsid w:val="003140F1"/>
    <w:rsid w:val="00315493"/>
    <w:rsid w:val="00315C86"/>
    <w:rsid w:val="00316B4C"/>
    <w:rsid w:val="00316E45"/>
    <w:rsid w:val="00321439"/>
    <w:rsid w:val="00322A51"/>
    <w:rsid w:val="00323C6D"/>
    <w:rsid w:val="00323FC7"/>
    <w:rsid w:val="00324979"/>
    <w:rsid w:val="0032572A"/>
    <w:rsid w:val="0032670C"/>
    <w:rsid w:val="00326A11"/>
    <w:rsid w:val="0032734D"/>
    <w:rsid w:val="00333C3A"/>
    <w:rsid w:val="003343A1"/>
    <w:rsid w:val="0033468E"/>
    <w:rsid w:val="00336201"/>
    <w:rsid w:val="00341866"/>
    <w:rsid w:val="003427F5"/>
    <w:rsid w:val="003436F8"/>
    <w:rsid w:val="0034389F"/>
    <w:rsid w:val="00343C2B"/>
    <w:rsid w:val="00344006"/>
    <w:rsid w:val="00345050"/>
    <w:rsid w:val="00345AEC"/>
    <w:rsid w:val="00345D01"/>
    <w:rsid w:val="003462B2"/>
    <w:rsid w:val="00347104"/>
    <w:rsid w:val="003479A1"/>
    <w:rsid w:val="00350ECE"/>
    <w:rsid w:val="00352C56"/>
    <w:rsid w:val="0035393A"/>
    <w:rsid w:val="003543D9"/>
    <w:rsid w:val="003558B3"/>
    <w:rsid w:val="0035608F"/>
    <w:rsid w:val="00357345"/>
    <w:rsid w:val="00357A9E"/>
    <w:rsid w:val="00360008"/>
    <w:rsid w:val="00360AF6"/>
    <w:rsid w:val="00361A29"/>
    <w:rsid w:val="003620DF"/>
    <w:rsid w:val="00362A2F"/>
    <w:rsid w:val="00362CF4"/>
    <w:rsid w:val="003636A2"/>
    <w:rsid w:val="0036431C"/>
    <w:rsid w:val="00364E8D"/>
    <w:rsid w:val="00366506"/>
    <w:rsid w:val="003667F8"/>
    <w:rsid w:val="00370A36"/>
    <w:rsid w:val="0037147B"/>
    <w:rsid w:val="0037266D"/>
    <w:rsid w:val="00373519"/>
    <w:rsid w:val="00374496"/>
    <w:rsid w:val="00374B92"/>
    <w:rsid w:val="00375BB6"/>
    <w:rsid w:val="00377D22"/>
    <w:rsid w:val="00377F9B"/>
    <w:rsid w:val="003806AB"/>
    <w:rsid w:val="00383E8D"/>
    <w:rsid w:val="003841DB"/>
    <w:rsid w:val="00384A2C"/>
    <w:rsid w:val="00387CEF"/>
    <w:rsid w:val="00391D91"/>
    <w:rsid w:val="003927B2"/>
    <w:rsid w:val="00392963"/>
    <w:rsid w:val="003937A2"/>
    <w:rsid w:val="00393CDD"/>
    <w:rsid w:val="003942B1"/>
    <w:rsid w:val="00396736"/>
    <w:rsid w:val="003968A3"/>
    <w:rsid w:val="00397124"/>
    <w:rsid w:val="00397BFE"/>
    <w:rsid w:val="003A140C"/>
    <w:rsid w:val="003A2962"/>
    <w:rsid w:val="003A3312"/>
    <w:rsid w:val="003A454B"/>
    <w:rsid w:val="003A4D05"/>
    <w:rsid w:val="003A584C"/>
    <w:rsid w:val="003A7E5F"/>
    <w:rsid w:val="003B1630"/>
    <w:rsid w:val="003B17D2"/>
    <w:rsid w:val="003B1841"/>
    <w:rsid w:val="003B327A"/>
    <w:rsid w:val="003B3627"/>
    <w:rsid w:val="003B5756"/>
    <w:rsid w:val="003B66B0"/>
    <w:rsid w:val="003B71A6"/>
    <w:rsid w:val="003B7BF2"/>
    <w:rsid w:val="003B7E04"/>
    <w:rsid w:val="003C0463"/>
    <w:rsid w:val="003C250E"/>
    <w:rsid w:val="003C339B"/>
    <w:rsid w:val="003C53FC"/>
    <w:rsid w:val="003C6569"/>
    <w:rsid w:val="003D0808"/>
    <w:rsid w:val="003D0941"/>
    <w:rsid w:val="003D09A5"/>
    <w:rsid w:val="003D37F3"/>
    <w:rsid w:val="003D3FA6"/>
    <w:rsid w:val="003D41FE"/>
    <w:rsid w:val="003D47DC"/>
    <w:rsid w:val="003D4ACE"/>
    <w:rsid w:val="003D66A4"/>
    <w:rsid w:val="003E03A4"/>
    <w:rsid w:val="003E0878"/>
    <w:rsid w:val="003E3104"/>
    <w:rsid w:val="003E3157"/>
    <w:rsid w:val="003E38CB"/>
    <w:rsid w:val="003E43C9"/>
    <w:rsid w:val="003E4CE2"/>
    <w:rsid w:val="003E67C1"/>
    <w:rsid w:val="003E681D"/>
    <w:rsid w:val="003E7615"/>
    <w:rsid w:val="003F15B3"/>
    <w:rsid w:val="003F3844"/>
    <w:rsid w:val="003F48EF"/>
    <w:rsid w:val="003F5114"/>
    <w:rsid w:val="003F5395"/>
    <w:rsid w:val="003F6D02"/>
    <w:rsid w:val="00400AA6"/>
    <w:rsid w:val="0040218A"/>
    <w:rsid w:val="00403DD3"/>
    <w:rsid w:val="0040415D"/>
    <w:rsid w:val="00404786"/>
    <w:rsid w:val="00412167"/>
    <w:rsid w:val="00413663"/>
    <w:rsid w:val="00415165"/>
    <w:rsid w:val="0042066F"/>
    <w:rsid w:val="00420B90"/>
    <w:rsid w:val="00422606"/>
    <w:rsid w:val="00422B55"/>
    <w:rsid w:val="004234CE"/>
    <w:rsid w:val="004255EA"/>
    <w:rsid w:val="00425858"/>
    <w:rsid w:val="00426A1C"/>
    <w:rsid w:val="00427237"/>
    <w:rsid w:val="00430AAF"/>
    <w:rsid w:val="00430ABC"/>
    <w:rsid w:val="00431A29"/>
    <w:rsid w:val="00431AAC"/>
    <w:rsid w:val="00431E55"/>
    <w:rsid w:val="004329E9"/>
    <w:rsid w:val="004330A2"/>
    <w:rsid w:val="00433A2D"/>
    <w:rsid w:val="004356A5"/>
    <w:rsid w:val="00436348"/>
    <w:rsid w:val="0044004F"/>
    <w:rsid w:val="00440A46"/>
    <w:rsid w:val="0044347D"/>
    <w:rsid w:val="004437B5"/>
    <w:rsid w:val="004444C8"/>
    <w:rsid w:val="00444816"/>
    <w:rsid w:val="00445675"/>
    <w:rsid w:val="00452014"/>
    <w:rsid w:val="0045382D"/>
    <w:rsid w:val="004548AA"/>
    <w:rsid w:val="00455020"/>
    <w:rsid w:val="00455F2C"/>
    <w:rsid w:val="004560E6"/>
    <w:rsid w:val="004564F9"/>
    <w:rsid w:val="004567FC"/>
    <w:rsid w:val="00460E25"/>
    <w:rsid w:val="00461B06"/>
    <w:rsid w:val="0046209D"/>
    <w:rsid w:val="004647A9"/>
    <w:rsid w:val="00466F5D"/>
    <w:rsid w:val="00467242"/>
    <w:rsid w:val="00471930"/>
    <w:rsid w:val="004739BE"/>
    <w:rsid w:val="00473F04"/>
    <w:rsid w:val="0047517C"/>
    <w:rsid w:val="004774D8"/>
    <w:rsid w:val="00481F85"/>
    <w:rsid w:val="00482A95"/>
    <w:rsid w:val="00483B8C"/>
    <w:rsid w:val="00484B0D"/>
    <w:rsid w:val="00485303"/>
    <w:rsid w:val="00485E61"/>
    <w:rsid w:val="004869F6"/>
    <w:rsid w:val="004908B8"/>
    <w:rsid w:val="00491342"/>
    <w:rsid w:val="00491537"/>
    <w:rsid w:val="004924D8"/>
    <w:rsid w:val="0049267F"/>
    <w:rsid w:val="00492C2F"/>
    <w:rsid w:val="0049474F"/>
    <w:rsid w:val="00494949"/>
    <w:rsid w:val="0049522F"/>
    <w:rsid w:val="004966B2"/>
    <w:rsid w:val="0049679F"/>
    <w:rsid w:val="004967AB"/>
    <w:rsid w:val="00496AB5"/>
    <w:rsid w:val="00497451"/>
    <w:rsid w:val="00497608"/>
    <w:rsid w:val="004A1407"/>
    <w:rsid w:val="004A2387"/>
    <w:rsid w:val="004A2529"/>
    <w:rsid w:val="004A38A5"/>
    <w:rsid w:val="004A58A9"/>
    <w:rsid w:val="004A6340"/>
    <w:rsid w:val="004A7107"/>
    <w:rsid w:val="004A72DE"/>
    <w:rsid w:val="004B069E"/>
    <w:rsid w:val="004B0C77"/>
    <w:rsid w:val="004B1043"/>
    <w:rsid w:val="004B33E4"/>
    <w:rsid w:val="004B3A75"/>
    <w:rsid w:val="004B4E5D"/>
    <w:rsid w:val="004B53DA"/>
    <w:rsid w:val="004B61CD"/>
    <w:rsid w:val="004C0787"/>
    <w:rsid w:val="004C098D"/>
    <w:rsid w:val="004C1F94"/>
    <w:rsid w:val="004C2A27"/>
    <w:rsid w:val="004C3EC7"/>
    <w:rsid w:val="004C4844"/>
    <w:rsid w:val="004C4BF1"/>
    <w:rsid w:val="004C655C"/>
    <w:rsid w:val="004C761A"/>
    <w:rsid w:val="004C7817"/>
    <w:rsid w:val="004C7838"/>
    <w:rsid w:val="004D308A"/>
    <w:rsid w:val="004D3435"/>
    <w:rsid w:val="004D363F"/>
    <w:rsid w:val="004D4602"/>
    <w:rsid w:val="004D4DCD"/>
    <w:rsid w:val="004D5829"/>
    <w:rsid w:val="004D6432"/>
    <w:rsid w:val="004D66E6"/>
    <w:rsid w:val="004D7338"/>
    <w:rsid w:val="004E1978"/>
    <w:rsid w:val="004E346A"/>
    <w:rsid w:val="004E5960"/>
    <w:rsid w:val="004E5F3D"/>
    <w:rsid w:val="004E66D7"/>
    <w:rsid w:val="004F196E"/>
    <w:rsid w:val="004F1F70"/>
    <w:rsid w:val="004F28EB"/>
    <w:rsid w:val="004F2AA5"/>
    <w:rsid w:val="004F434F"/>
    <w:rsid w:val="004F646D"/>
    <w:rsid w:val="0050009E"/>
    <w:rsid w:val="00501612"/>
    <w:rsid w:val="00502333"/>
    <w:rsid w:val="005029C2"/>
    <w:rsid w:val="00503397"/>
    <w:rsid w:val="00503EBE"/>
    <w:rsid w:val="0050579D"/>
    <w:rsid w:val="00505B1B"/>
    <w:rsid w:val="00505D65"/>
    <w:rsid w:val="00506351"/>
    <w:rsid w:val="0050669D"/>
    <w:rsid w:val="00507A58"/>
    <w:rsid w:val="00513890"/>
    <w:rsid w:val="00514559"/>
    <w:rsid w:val="00514641"/>
    <w:rsid w:val="00514DEF"/>
    <w:rsid w:val="005166DC"/>
    <w:rsid w:val="00517D17"/>
    <w:rsid w:val="00517F7C"/>
    <w:rsid w:val="00520038"/>
    <w:rsid w:val="0052046A"/>
    <w:rsid w:val="00520E6C"/>
    <w:rsid w:val="0052153D"/>
    <w:rsid w:val="00523383"/>
    <w:rsid w:val="00523661"/>
    <w:rsid w:val="00523A92"/>
    <w:rsid w:val="005243A8"/>
    <w:rsid w:val="00525E21"/>
    <w:rsid w:val="00530927"/>
    <w:rsid w:val="005318F4"/>
    <w:rsid w:val="00533373"/>
    <w:rsid w:val="00533BD0"/>
    <w:rsid w:val="00533CDD"/>
    <w:rsid w:val="00533D67"/>
    <w:rsid w:val="00534093"/>
    <w:rsid w:val="005348AB"/>
    <w:rsid w:val="00534E56"/>
    <w:rsid w:val="00537012"/>
    <w:rsid w:val="00537733"/>
    <w:rsid w:val="00540C56"/>
    <w:rsid w:val="005411F7"/>
    <w:rsid w:val="00543DB7"/>
    <w:rsid w:val="00543E7B"/>
    <w:rsid w:val="00543F8F"/>
    <w:rsid w:val="00544DA3"/>
    <w:rsid w:val="005462A1"/>
    <w:rsid w:val="00546F43"/>
    <w:rsid w:val="005472DB"/>
    <w:rsid w:val="00550D56"/>
    <w:rsid w:val="00552BF3"/>
    <w:rsid w:val="00552FEA"/>
    <w:rsid w:val="00554824"/>
    <w:rsid w:val="00555468"/>
    <w:rsid w:val="0056236C"/>
    <w:rsid w:val="00562FAD"/>
    <w:rsid w:val="00564874"/>
    <w:rsid w:val="00564B56"/>
    <w:rsid w:val="00565597"/>
    <w:rsid w:val="00565A3B"/>
    <w:rsid w:val="0056609A"/>
    <w:rsid w:val="00566347"/>
    <w:rsid w:val="0056791E"/>
    <w:rsid w:val="00570375"/>
    <w:rsid w:val="00571564"/>
    <w:rsid w:val="00571FE6"/>
    <w:rsid w:val="00574A00"/>
    <w:rsid w:val="005755C7"/>
    <w:rsid w:val="00575974"/>
    <w:rsid w:val="00577BBC"/>
    <w:rsid w:val="00580101"/>
    <w:rsid w:val="0058068A"/>
    <w:rsid w:val="00581794"/>
    <w:rsid w:val="00582AF6"/>
    <w:rsid w:val="00583049"/>
    <w:rsid w:val="00584C1C"/>
    <w:rsid w:val="00585968"/>
    <w:rsid w:val="0058656D"/>
    <w:rsid w:val="005878ED"/>
    <w:rsid w:val="00590DE2"/>
    <w:rsid w:val="00590E26"/>
    <w:rsid w:val="00591D53"/>
    <w:rsid w:val="00592600"/>
    <w:rsid w:val="0059343B"/>
    <w:rsid w:val="00595F5A"/>
    <w:rsid w:val="00596338"/>
    <w:rsid w:val="005964D5"/>
    <w:rsid w:val="0059668D"/>
    <w:rsid w:val="005A0A8A"/>
    <w:rsid w:val="005A0ABB"/>
    <w:rsid w:val="005A16D1"/>
    <w:rsid w:val="005A171C"/>
    <w:rsid w:val="005A2828"/>
    <w:rsid w:val="005A2934"/>
    <w:rsid w:val="005A2C89"/>
    <w:rsid w:val="005A3AA7"/>
    <w:rsid w:val="005A3D65"/>
    <w:rsid w:val="005A3DE7"/>
    <w:rsid w:val="005A41B0"/>
    <w:rsid w:val="005A421E"/>
    <w:rsid w:val="005A7AF1"/>
    <w:rsid w:val="005B2902"/>
    <w:rsid w:val="005B2C6B"/>
    <w:rsid w:val="005B38B1"/>
    <w:rsid w:val="005B4A9E"/>
    <w:rsid w:val="005B58EE"/>
    <w:rsid w:val="005B5C18"/>
    <w:rsid w:val="005B698A"/>
    <w:rsid w:val="005B69D2"/>
    <w:rsid w:val="005C0C6B"/>
    <w:rsid w:val="005C248A"/>
    <w:rsid w:val="005C383C"/>
    <w:rsid w:val="005C515E"/>
    <w:rsid w:val="005C5A52"/>
    <w:rsid w:val="005C5AD9"/>
    <w:rsid w:val="005C7CC6"/>
    <w:rsid w:val="005D054A"/>
    <w:rsid w:val="005D2022"/>
    <w:rsid w:val="005D2146"/>
    <w:rsid w:val="005D2D53"/>
    <w:rsid w:val="005D4B23"/>
    <w:rsid w:val="005D5C19"/>
    <w:rsid w:val="005D5FBA"/>
    <w:rsid w:val="005D607B"/>
    <w:rsid w:val="005D6611"/>
    <w:rsid w:val="005D6A7B"/>
    <w:rsid w:val="005D7988"/>
    <w:rsid w:val="005D7E42"/>
    <w:rsid w:val="005E03A8"/>
    <w:rsid w:val="005E097E"/>
    <w:rsid w:val="005E17FC"/>
    <w:rsid w:val="005E2EC4"/>
    <w:rsid w:val="005E3277"/>
    <w:rsid w:val="005E3DDF"/>
    <w:rsid w:val="005E49BC"/>
    <w:rsid w:val="005E52A9"/>
    <w:rsid w:val="005E538C"/>
    <w:rsid w:val="005E61C7"/>
    <w:rsid w:val="005E62ED"/>
    <w:rsid w:val="005E65C5"/>
    <w:rsid w:val="005E6829"/>
    <w:rsid w:val="005E6E3B"/>
    <w:rsid w:val="005F086A"/>
    <w:rsid w:val="005F13A9"/>
    <w:rsid w:val="005F2430"/>
    <w:rsid w:val="005F2D28"/>
    <w:rsid w:val="005F3DED"/>
    <w:rsid w:val="005F5E03"/>
    <w:rsid w:val="005F6556"/>
    <w:rsid w:val="00601080"/>
    <w:rsid w:val="00602691"/>
    <w:rsid w:val="00603258"/>
    <w:rsid w:val="006033BC"/>
    <w:rsid w:val="006059D3"/>
    <w:rsid w:val="0060630F"/>
    <w:rsid w:val="006067AD"/>
    <w:rsid w:val="00606B72"/>
    <w:rsid w:val="00606FFC"/>
    <w:rsid w:val="006073C3"/>
    <w:rsid w:val="006075D6"/>
    <w:rsid w:val="00607E83"/>
    <w:rsid w:val="0061012F"/>
    <w:rsid w:val="0061089E"/>
    <w:rsid w:val="00610D87"/>
    <w:rsid w:val="00611440"/>
    <w:rsid w:val="00613067"/>
    <w:rsid w:val="006136B0"/>
    <w:rsid w:val="006149EE"/>
    <w:rsid w:val="00620912"/>
    <w:rsid w:val="00620DCE"/>
    <w:rsid w:val="006210B4"/>
    <w:rsid w:val="006234B1"/>
    <w:rsid w:val="0062377C"/>
    <w:rsid w:val="00624554"/>
    <w:rsid w:val="00625AF0"/>
    <w:rsid w:val="00630482"/>
    <w:rsid w:val="00630EE1"/>
    <w:rsid w:val="0063190A"/>
    <w:rsid w:val="00631F79"/>
    <w:rsid w:val="00633333"/>
    <w:rsid w:val="00633C88"/>
    <w:rsid w:val="00634493"/>
    <w:rsid w:val="006349EE"/>
    <w:rsid w:val="006356B8"/>
    <w:rsid w:val="006362E9"/>
    <w:rsid w:val="006405BE"/>
    <w:rsid w:val="00640AB3"/>
    <w:rsid w:val="00643309"/>
    <w:rsid w:val="0064399E"/>
    <w:rsid w:val="00643CC8"/>
    <w:rsid w:val="00646688"/>
    <w:rsid w:val="00647466"/>
    <w:rsid w:val="0064785B"/>
    <w:rsid w:val="00647C1B"/>
    <w:rsid w:val="00647EB1"/>
    <w:rsid w:val="00647FAA"/>
    <w:rsid w:val="006505AC"/>
    <w:rsid w:val="00653213"/>
    <w:rsid w:val="006541D4"/>
    <w:rsid w:val="00655A0C"/>
    <w:rsid w:val="00656756"/>
    <w:rsid w:val="00656F54"/>
    <w:rsid w:val="00657D03"/>
    <w:rsid w:val="00660B17"/>
    <w:rsid w:val="00664773"/>
    <w:rsid w:val="006655D0"/>
    <w:rsid w:val="0066562B"/>
    <w:rsid w:val="00667ADD"/>
    <w:rsid w:val="00667B96"/>
    <w:rsid w:val="0067150D"/>
    <w:rsid w:val="006719E5"/>
    <w:rsid w:val="00672521"/>
    <w:rsid w:val="006728EB"/>
    <w:rsid w:val="0067309B"/>
    <w:rsid w:val="0067317D"/>
    <w:rsid w:val="006731CF"/>
    <w:rsid w:val="00674092"/>
    <w:rsid w:val="00674714"/>
    <w:rsid w:val="00674749"/>
    <w:rsid w:val="00674AE3"/>
    <w:rsid w:val="00674CF9"/>
    <w:rsid w:val="0067567E"/>
    <w:rsid w:val="006761D9"/>
    <w:rsid w:val="00677FF2"/>
    <w:rsid w:val="00680423"/>
    <w:rsid w:val="00681918"/>
    <w:rsid w:val="00683CB1"/>
    <w:rsid w:val="00684AE1"/>
    <w:rsid w:val="00687EA9"/>
    <w:rsid w:val="0069000A"/>
    <w:rsid w:val="006907F3"/>
    <w:rsid w:val="00690CE1"/>
    <w:rsid w:val="00690D66"/>
    <w:rsid w:val="0069129F"/>
    <w:rsid w:val="0069139A"/>
    <w:rsid w:val="006919CC"/>
    <w:rsid w:val="00691DFD"/>
    <w:rsid w:val="00691EBA"/>
    <w:rsid w:val="006937F7"/>
    <w:rsid w:val="00695DB4"/>
    <w:rsid w:val="00695DDF"/>
    <w:rsid w:val="00695F60"/>
    <w:rsid w:val="006963EC"/>
    <w:rsid w:val="00696E13"/>
    <w:rsid w:val="006A035F"/>
    <w:rsid w:val="006A186E"/>
    <w:rsid w:val="006A3996"/>
    <w:rsid w:val="006A3A47"/>
    <w:rsid w:val="006A7508"/>
    <w:rsid w:val="006B0423"/>
    <w:rsid w:val="006B28A6"/>
    <w:rsid w:val="006B2D04"/>
    <w:rsid w:val="006B37C6"/>
    <w:rsid w:val="006B3C15"/>
    <w:rsid w:val="006B5AE9"/>
    <w:rsid w:val="006B5B07"/>
    <w:rsid w:val="006B6405"/>
    <w:rsid w:val="006C0C33"/>
    <w:rsid w:val="006C1702"/>
    <w:rsid w:val="006C3F37"/>
    <w:rsid w:val="006C660D"/>
    <w:rsid w:val="006C7307"/>
    <w:rsid w:val="006D2F30"/>
    <w:rsid w:val="006D3031"/>
    <w:rsid w:val="006D30D2"/>
    <w:rsid w:val="006D31DF"/>
    <w:rsid w:val="006D4FA6"/>
    <w:rsid w:val="006D594A"/>
    <w:rsid w:val="006D59B8"/>
    <w:rsid w:val="006D5AD1"/>
    <w:rsid w:val="006D75E8"/>
    <w:rsid w:val="006D7630"/>
    <w:rsid w:val="006D7D40"/>
    <w:rsid w:val="006E1AEE"/>
    <w:rsid w:val="006E2756"/>
    <w:rsid w:val="006E3BD9"/>
    <w:rsid w:val="006E420D"/>
    <w:rsid w:val="006E4B6A"/>
    <w:rsid w:val="006E563A"/>
    <w:rsid w:val="006E6E68"/>
    <w:rsid w:val="006E72CF"/>
    <w:rsid w:val="006E7315"/>
    <w:rsid w:val="006E7459"/>
    <w:rsid w:val="006E77AB"/>
    <w:rsid w:val="006F1B60"/>
    <w:rsid w:val="006F3715"/>
    <w:rsid w:val="006F3BC9"/>
    <w:rsid w:val="006F57A2"/>
    <w:rsid w:val="007007B6"/>
    <w:rsid w:val="007026CB"/>
    <w:rsid w:val="00703B71"/>
    <w:rsid w:val="007064A5"/>
    <w:rsid w:val="00706A03"/>
    <w:rsid w:val="00707487"/>
    <w:rsid w:val="00710DC2"/>
    <w:rsid w:val="007121E3"/>
    <w:rsid w:val="0071587F"/>
    <w:rsid w:val="00715A13"/>
    <w:rsid w:val="00715D60"/>
    <w:rsid w:val="00716061"/>
    <w:rsid w:val="007162E3"/>
    <w:rsid w:val="00716711"/>
    <w:rsid w:val="00722B4C"/>
    <w:rsid w:val="00723298"/>
    <w:rsid w:val="00723FFE"/>
    <w:rsid w:val="00724B6C"/>
    <w:rsid w:val="00726D7F"/>
    <w:rsid w:val="00726EB5"/>
    <w:rsid w:val="00727543"/>
    <w:rsid w:val="007279D3"/>
    <w:rsid w:val="00727D2A"/>
    <w:rsid w:val="00727E2F"/>
    <w:rsid w:val="0073056D"/>
    <w:rsid w:val="00730B89"/>
    <w:rsid w:val="0073101B"/>
    <w:rsid w:val="0073210C"/>
    <w:rsid w:val="0073239D"/>
    <w:rsid w:val="00732FBE"/>
    <w:rsid w:val="00734916"/>
    <w:rsid w:val="007356C5"/>
    <w:rsid w:val="00735D55"/>
    <w:rsid w:val="00736D99"/>
    <w:rsid w:val="00736F02"/>
    <w:rsid w:val="007374DD"/>
    <w:rsid w:val="00737CBF"/>
    <w:rsid w:val="007410D2"/>
    <w:rsid w:val="0074226A"/>
    <w:rsid w:val="00742C05"/>
    <w:rsid w:val="00743A41"/>
    <w:rsid w:val="00744077"/>
    <w:rsid w:val="00744A19"/>
    <w:rsid w:val="00745784"/>
    <w:rsid w:val="0074593F"/>
    <w:rsid w:val="0074667F"/>
    <w:rsid w:val="007472D8"/>
    <w:rsid w:val="007473F1"/>
    <w:rsid w:val="0074768B"/>
    <w:rsid w:val="0075354B"/>
    <w:rsid w:val="00753E3B"/>
    <w:rsid w:val="0075796B"/>
    <w:rsid w:val="0076251E"/>
    <w:rsid w:val="007625C7"/>
    <w:rsid w:val="0076260D"/>
    <w:rsid w:val="00762BD3"/>
    <w:rsid w:val="0076341E"/>
    <w:rsid w:val="00763D1E"/>
    <w:rsid w:val="00764AAD"/>
    <w:rsid w:val="007655F6"/>
    <w:rsid w:val="007665EB"/>
    <w:rsid w:val="00766E57"/>
    <w:rsid w:val="00767FCB"/>
    <w:rsid w:val="00770479"/>
    <w:rsid w:val="007718F0"/>
    <w:rsid w:val="00772129"/>
    <w:rsid w:val="00773B01"/>
    <w:rsid w:val="00773F85"/>
    <w:rsid w:val="0077406F"/>
    <w:rsid w:val="00775A71"/>
    <w:rsid w:val="007766A4"/>
    <w:rsid w:val="00776BB2"/>
    <w:rsid w:val="00776D57"/>
    <w:rsid w:val="007773C9"/>
    <w:rsid w:val="00777D96"/>
    <w:rsid w:val="00780A6B"/>
    <w:rsid w:val="0078137F"/>
    <w:rsid w:val="00782267"/>
    <w:rsid w:val="00782849"/>
    <w:rsid w:val="00782917"/>
    <w:rsid w:val="0078369C"/>
    <w:rsid w:val="00785E73"/>
    <w:rsid w:val="00786EDF"/>
    <w:rsid w:val="00787217"/>
    <w:rsid w:val="007902BC"/>
    <w:rsid w:val="0079065B"/>
    <w:rsid w:val="007907FB"/>
    <w:rsid w:val="00791E47"/>
    <w:rsid w:val="00792781"/>
    <w:rsid w:val="007928CF"/>
    <w:rsid w:val="00794089"/>
    <w:rsid w:val="007943E6"/>
    <w:rsid w:val="0079462B"/>
    <w:rsid w:val="0079482C"/>
    <w:rsid w:val="007951E5"/>
    <w:rsid w:val="00796332"/>
    <w:rsid w:val="0079731D"/>
    <w:rsid w:val="00797F72"/>
    <w:rsid w:val="007A0E07"/>
    <w:rsid w:val="007A135A"/>
    <w:rsid w:val="007A202C"/>
    <w:rsid w:val="007A325D"/>
    <w:rsid w:val="007A376F"/>
    <w:rsid w:val="007A4410"/>
    <w:rsid w:val="007A4B85"/>
    <w:rsid w:val="007A58EA"/>
    <w:rsid w:val="007A6A20"/>
    <w:rsid w:val="007A7F42"/>
    <w:rsid w:val="007B108D"/>
    <w:rsid w:val="007B1B7D"/>
    <w:rsid w:val="007B3C42"/>
    <w:rsid w:val="007B4361"/>
    <w:rsid w:val="007B4869"/>
    <w:rsid w:val="007B500A"/>
    <w:rsid w:val="007B5A9F"/>
    <w:rsid w:val="007B5EE5"/>
    <w:rsid w:val="007B663F"/>
    <w:rsid w:val="007B79EC"/>
    <w:rsid w:val="007C0355"/>
    <w:rsid w:val="007C0C55"/>
    <w:rsid w:val="007C4012"/>
    <w:rsid w:val="007C586C"/>
    <w:rsid w:val="007C5E39"/>
    <w:rsid w:val="007C60EC"/>
    <w:rsid w:val="007C63D5"/>
    <w:rsid w:val="007C6DC5"/>
    <w:rsid w:val="007D0297"/>
    <w:rsid w:val="007D181E"/>
    <w:rsid w:val="007D3497"/>
    <w:rsid w:val="007D4A0C"/>
    <w:rsid w:val="007D4FE3"/>
    <w:rsid w:val="007D565F"/>
    <w:rsid w:val="007D78C1"/>
    <w:rsid w:val="007D7EE3"/>
    <w:rsid w:val="007E756F"/>
    <w:rsid w:val="007E7625"/>
    <w:rsid w:val="007E78B9"/>
    <w:rsid w:val="007F0361"/>
    <w:rsid w:val="007F0D8C"/>
    <w:rsid w:val="007F2A3D"/>
    <w:rsid w:val="007F2ADA"/>
    <w:rsid w:val="007F4578"/>
    <w:rsid w:val="007F4785"/>
    <w:rsid w:val="007F4A2A"/>
    <w:rsid w:val="007F5591"/>
    <w:rsid w:val="007F6164"/>
    <w:rsid w:val="007F64C9"/>
    <w:rsid w:val="007F7545"/>
    <w:rsid w:val="00800413"/>
    <w:rsid w:val="008004B5"/>
    <w:rsid w:val="008005EB"/>
    <w:rsid w:val="008006B3"/>
    <w:rsid w:val="0080161F"/>
    <w:rsid w:val="00804286"/>
    <w:rsid w:val="00806924"/>
    <w:rsid w:val="00810484"/>
    <w:rsid w:val="0081258D"/>
    <w:rsid w:val="00812B92"/>
    <w:rsid w:val="00814DF9"/>
    <w:rsid w:val="00815B0E"/>
    <w:rsid w:val="008166BE"/>
    <w:rsid w:val="008168F0"/>
    <w:rsid w:val="00817CDD"/>
    <w:rsid w:val="00820B99"/>
    <w:rsid w:val="00823166"/>
    <w:rsid w:val="008255D3"/>
    <w:rsid w:val="00830DCE"/>
    <w:rsid w:val="008333CB"/>
    <w:rsid w:val="00834E26"/>
    <w:rsid w:val="008353D2"/>
    <w:rsid w:val="00836E47"/>
    <w:rsid w:val="00840748"/>
    <w:rsid w:val="00840C2C"/>
    <w:rsid w:val="008418B5"/>
    <w:rsid w:val="0084205A"/>
    <w:rsid w:val="00842A3C"/>
    <w:rsid w:val="00843EFC"/>
    <w:rsid w:val="0084508B"/>
    <w:rsid w:val="00847E5C"/>
    <w:rsid w:val="0085032A"/>
    <w:rsid w:val="0085104B"/>
    <w:rsid w:val="008528B2"/>
    <w:rsid w:val="00852C7C"/>
    <w:rsid w:val="008536A3"/>
    <w:rsid w:val="00853ACA"/>
    <w:rsid w:val="008542FE"/>
    <w:rsid w:val="008546A9"/>
    <w:rsid w:val="00855C76"/>
    <w:rsid w:val="0085697D"/>
    <w:rsid w:val="00856E94"/>
    <w:rsid w:val="008570B3"/>
    <w:rsid w:val="00857220"/>
    <w:rsid w:val="008576C9"/>
    <w:rsid w:val="00861CE2"/>
    <w:rsid w:val="008621BF"/>
    <w:rsid w:val="00862922"/>
    <w:rsid w:val="00863673"/>
    <w:rsid w:val="00863C88"/>
    <w:rsid w:val="008642F9"/>
    <w:rsid w:val="008644ED"/>
    <w:rsid w:val="008649DD"/>
    <w:rsid w:val="008666A8"/>
    <w:rsid w:val="00866EC3"/>
    <w:rsid w:val="00867CF8"/>
    <w:rsid w:val="00870CA5"/>
    <w:rsid w:val="00871FF8"/>
    <w:rsid w:val="0087231C"/>
    <w:rsid w:val="008725E5"/>
    <w:rsid w:val="00873943"/>
    <w:rsid w:val="00874711"/>
    <w:rsid w:val="00875816"/>
    <w:rsid w:val="008775EC"/>
    <w:rsid w:val="008804BD"/>
    <w:rsid w:val="00880CA4"/>
    <w:rsid w:val="00881462"/>
    <w:rsid w:val="008820DC"/>
    <w:rsid w:val="00883A19"/>
    <w:rsid w:val="008841E9"/>
    <w:rsid w:val="008853E2"/>
    <w:rsid w:val="00885BB2"/>
    <w:rsid w:val="00886BC8"/>
    <w:rsid w:val="00886DCC"/>
    <w:rsid w:val="0089108C"/>
    <w:rsid w:val="008940E0"/>
    <w:rsid w:val="00895B6A"/>
    <w:rsid w:val="00896FC1"/>
    <w:rsid w:val="008974EA"/>
    <w:rsid w:val="008A04C7"/>
    <w:rsid w:val="008A0C48"/>
    <w:rsid w:val="008A1E94"/>
    <w:rsid w:val="008A24AD"/>
    <w:rsid w:val="008A2550"/>
    <w:rsid w:val="008A3195"/>
    <w:rsid w:val="008A328B"/>
    <w:rsid w:val="008A45D5"/>
    <w:rsid w:val="008A578D"/>
    <w:rsid w:val="008A5D7D"/>
    <w:rsid w:val="008A70B0"/>
    <w:rsid w:val="008B003A"/>
    <w:rsid w:val="008B02D5"/>
    <w:rsid w:val="008B04C6"/>
    <w:rsid w:val="008B1840"/>
    <w:rsid w:val="008B279D"/>
    <w:rsid w:val="008B4329"/>
    <w:rsid w:val="008B4A72"/>
    <w:rsid w:val="008B53E9"/>
    <w:rsid w:val="008C0E71"/>
    <w:rsid w:val="008C153C"/>
    <w:rsid w:val="008C15BC"/>
    <w:rsid w:val="008C1EDB"/>
    <w:rsid w:val="008C4E28"/>
    <w:rsid w:val="008C67C9"/>
    <w:rsid w:val="008C6B25"/>
    <w:rsid w:val="008C7C36"/>
    <w:rsid w:val="008D0836"/>
    <w:rsid w:val="008D106B"/>
    <w:rsid w:val="008D1D25"/>
    <w:rsid w:val="008D1F80"/>
    <w:rsid w:val="008D228A"/>
    <w:rsid w:val="008D5F5C"/>
    <w:rsid w:val="008D60D4"/>
    <w:rsid w:val="008D6169"/>
    <w:rsid w:val="008D6693"/>
    <w:rsid w:val="008D674E"/>
    <w:rsid w:val="008D6AFD"/>
    <w:rsid w:val="008E081F"/>
    <w:rsid w:val="008E1193"/>
    <w:rsid w:val="008E12D2"/>
    <w:rsid w:val="008E1D56"/>
    <w:rsid w:val="008E235A"/>
    <w:rsid w:val="008E4E8C"/>
    <w:rsid w:val="008E5A80"/>
    <w:rsid w:val="008E651F"/>
    <w:rsid w:val="008E767B"/>
    <w:rsid w:val="008E7D3C"/>
    <w:rsid w:val="008E7F8A"/>
    <w:rsid w:val="008F4315"/>
    <w:rsid w:val="008F51C4"/>
    <w:rsid w:val="008F55F2"/>
    <w:rsid w:val="008F58DF"/>
    <w:rsid w:val="009003F6"/>
    <w:rsid w:val="00901009"/>
    <w:rsid w:val="009023DA"/>
    <w:rsid w:val="0090297D"/>
    <w:rsid w:val="00903839"/>
    <w:rsid w:val="00903D3C"/>
    <w:rsid w:val="00905084"/>
    <w:rsid w:val="00905F02"/>
    <w:rsid w:val="00907D25"/>
    <w:rsid w:val="00907DF0"/>
    <w:rsid w:val="0091066B"/>
    <w:rsid w:val="00911273"/>
    <w:rsid w:val="0091330D"/>
    <w:rsid w:val="009139A5"/>
    <w:rsid w:val="00914B66"/>
    <w:rsid w:val="00916975"/>
    <w:rsid w:val="00916E41"/>
    <w:rsid w:val="009174BD"/>
    <w:rsid w:val="00917A99"/>
    <w:rsid w:val="00920736"/>
    <w:rsid w:val="00921832"/>
    <w:rsid w:val="00922906"/>
    <w:rsid w:val="00923084"/>
    <w:rsid w:val="00923109"/>
    <w:rsid w:val="009247F7"/>
    <w:rsid w:val="0092642A"/>
    <w:rsid w:val="009266E1"/>
    <w:rsid w:val="00927E93"/>
    <w:rsid w:val="009316C4"/>
    <w:rsid w:val="009320B5"/>
    <w:rsid w:val="009320FF"/>
    <w:rsid w:val="00932406"/>
    <w:rsid w:val="00933F11"/>
    <w:rsid w:val="0093504A"/>
    <w:rsid w:val="00935637"/>
    <w:rsid w:val="00935F79"/>
    <w:rsid w:val="0093700D"/>
    <w:rsid w:val="00940122"/>
    <w:rsid w:val="00942D54"/>
    <w:rsid w:val="00942D97"/>
    <w:rsid w:val="00942DA8"/>
    <w:rsid w:val="00944E21"/>
    <w:rsid w:val="0094541E"/>
    <w:rsid w:val="00945DCD"/>
    <w:rsid w:val="0094750C"/>
    <w:rsid w:val="0094792A"/>
    <w:rsid w:val="00947B01"/>
    <w:rsid w:val="009520FB"/>
    <w:rsid w:val="00952C67"/>
    <w:rsid w:val="00952DAB"/>
    <w:rsid w:val="00953068"/>
    <w:rsid w:val="00953BE9"/>
    <w:rsid w:val="0095522A"/>
    <w:rsid w:val="009570B0"/>
    <w:rsid w:val="00957B73"/>
    <w:rsid w:val="00960310"/>
    <w:rsid w:val="00961343"/>
    <w:rsid w:val="00962847"/>
    <w:rsid w:val="00963C39"/>
    <w:rsid w:val="0096653A"/>
    <w:rsid w:val="00971413"/>
    <w:rsid w:val="009715D7"/>
    <w:rsid w:val="00973D54"/>
    <w:rsid w:val="00973EC4"/>
    <w:rsid w:val="00973F64"/>
    <w:rsid w:val="009812C8"/>
    <w:rsid w:val="0098180F"/>
    <w:rsid w:val="0098199B"/>
    <w:rsid w:val="009821A2"/>
    <w:rsid w:val="009822C1"/>
    <w:rsid w:val="00983E0D"/>
    <w:rsid w:val="009849AC"/>
    <w:rsid w:val="0098571E"/>
    <w:rsid w:val="00985FAF"/>
    <w:rsid w:val="009866E9"/>
    <w:rsid w:val="00987AA1"/>
    <w:rsid w:val="00992B70"/>
    <w:rsid w:val="00993042"/>
    <w:rsid w:val="0099306C"/>
    <w:rsid w:val="00993635"/>
    <w:rsid w:val="00993ECB"/>
    <w:rsid w:val="00994BFA"/>
    <w:rsid w:val="00996305"/>
    <w:rsid w:val="0099698C"/>
    <w:rsid w:val="00996A2E"/>
    <w:rsid w:val="009A01C1"/>
    <w:rsid w:val="009A1AE4"/>
    <w:rsid w:val="009A1DBE"/>
    <w:rsid w:val="009A2A68"/>
    <w:rsid w:val="009A4321"/>
    <w:rsid w:val="009A4A8E"/>
    <w:rsid w:val="009A6745"/>
    <w:rsid w:val="009B15AF"/>
    <w:rsid w:val="009B1B3F"/>
    <w:rsid w:val="009B2861"/>
    <w:rsid w:val="009B2AA5"/>
    <w:rsid w:val="009B3A36"/>
    <w:rsid w:val="009B4042"/>
    <w:rsid w:val="009B76B7"/>
    <w:rsid w:val="009C0EFE"/>
    <w:rsid w:val="009C2CF3"/>
    <w:rsid w:val="009C40B6"/>
    <w:rsid w:val="009C53BE"/>
    <w:rsid w:val="009C77FC"/>
    <w:rsid w:val="009C7840"/>
    <w:rsid w:val="009D045F"/>
    <w:rsid w:val="009D0B31"/>
    <w:rsid w:val="009D1213"/>
    <w:rsid w:val="009D1841"/>
    <w:rsid w:val="009D1F8F"/>
    <w:rsid w:val="009D1FD3"/>
    <w:rsid w:val="009D2F54"/>
    <w:rsid w:val="009D3169"/>
    <w:rsid w:val="009D3692"/>
    <w:rsid w:val="009D3F82"/>
    <w:rsid w:val="009D4252"/>
    <w:rsid w:val="009D49EE"/>
    <w:rsid w:val="009D6AD9"/>
    <w:rsid w:val="009D7484"/>
    <w:rsid w:val="009E166C"/>
    <w:rsid w:val="009E295C"/>
    <w:rsid w:val="009E2A6F"/>
    <w:rsid w:val="009E3417"/>
    <w:rsid w:val="009E3A12"/>
    <w:rsid w:val="009E6EEC"/>
    <w:rsid w:val="009E79D9"/>
    <w:rsid w:val="009F00D0"/>
    <w:rsid w:val="009F1BC8"/>
    <w:rsid w:val="009F2149"/>
    <w:rsid w:val="009F2B70"/>
    <w:rsid w:val="009F49C1"/>
    <w:rsid w:val="009F6FF4"/>
    <w:rsid w:val="009F7F2F"/>
    <w:rsid w:val="00A01730"/>
    <w:rsid w:val="00A02644"/>
    <w:rsid w:val="00A02B67"/>
    <w:rsid w:val="00A03182"/>
    <w:rsid w:val="00A04769"/>
    <w:rsid w:val="00A05022"/>
    <w:rsid w:val="00A069F9"/>
    <w:rsid w:val="00A06F4F"/>
    <w:rsid w:val="00A07D82"/>
    <w:rsid w:val="00A102BA"/>
    <w:rsid w:val="00A11A6F"/>
    <w:rsid w:val="00A13281"/>
    <w:rsid w:val="00A13F46"/>
    <w:rsid w:val="00A140D2"/>
    <w:rsid w:val="00A14BE0"/>
    <w:rsid w:val="00A14D00"/>
    <w:rsid w:val="00A1660C"/>
    <w:rsid w:val="00A175BE"/>
    <w:rsid w:val="00A20024"/>
    <w:rsid w:val="00A22219"/>
    <w:rsid w:val="00A23909"/>
    <w:rsid w:val="00A24185"/>
    <w:rsid w:val="00A263BA"/>
    <w:rsid w:val="00A27582"/>
    <w:rsid w:val="00A27F2B"/>
    <w:rsid w:val="00A311CA"/>
    <w:rsid w:val="00A31A60"/>
    <w:rsid w:val="00A31DD4"/>
    <w:rsid w:val="00A320EC"/>
    <w:rsid w:val="00A323C7"/>
    <w:rsid w:val="00A3405B"/>
    <w:rsid w:val="00A35D5A"/>
    <w:rsid w:val="00A405B0"/>
    <w:rsid w:val="00A417C4"/>
    <w:rsid w:val="00A41BA9"/>
    <w:rsid w:val="00A41FFC"/>
    <w:rsid w:val="00A44652"/>
    <w:rsid w:val="00A4488D"/>
    <w:rsid w:val="00A44BBD"/>
    <w:rsid w:val="00A455CF"/>
    <w:rsid w:val="00A45830"/>
    <w:rsid w:val="00A46881"/>
    <w:rsid w:val="00A46E3F"/>
    <w:rsid w:val="00A4708F"/>
    <w:rsid w:val="00A51EDF"/>
    <w:rsid w:val="00A52635"/>
    <w:rsid w:val="00A52723"/>
    <w:rsid w:val="00A527C6"/>
    <w:rsid w:val="00A52D82"/>
    <w:rsid w:val="00A53762"/>
    <w:rsid w:val="00A53BB5"/>
    <w:rsid w:val="00A55FCC"/>
    <w:rsid w:val="00A56384"/>
    <w:rsid w:val="00A573DE"/>
    <w:rsid w:val="00A57C62"/>
    <w:rsid w:val="00A60936"/>
    <w:rsid w:val="00A60B99"/>
    <w:rsid w:val="00A61929"/>
    <w:rsid w:val="00A61CF7"/>
    <w:rsid w:val="00A63F2A"/>
    <w:rsid w:val="00A64676"/>
    <w:rsid w:val="00A66D2D"/>
    <w:rsid w:val="00A70212"/>
    <w:rsid w:val="00A71699"/>
    <w:rsid w:val="00A726D5"/>
    <w:rsid w:val="00A72A7C"/>
    <w:rsid w:val="00A744C5"/>
    <w:rsid w:val="00A80ABF"/>
    <w:rsid w:val="00A81B06"/>
    <w:rsid w:val="00A84BAB"/>
    <w:rsid w:val="00A86994"/>
    <w:rsid w:val="00A87315"/>
    <w:rsid w:val="00A901CD"/>
    <w:rsid w:val="00A9061F"/>
    <w:rsid w:val="00A92651"/>
    <w:rsid w:val="00A93FBD"/>
    <w:rsid w:val="00A94EB1"/>
    <w:rsid w:val="00A9576D"/>
    <w:rsid w:val="00A95888"/>
    <w:rsid w:val="00A95CB2"/>
    <w:rsid w:val="00AA0D2B"/>
    <w:rsid w:val="00AA3145"/>
    <w:rsid w:val="00AA5ACF"/>
    <w:rsid w:val="00AA5C29"/>
    <w:rsid w:val="00AA5CD8"/>
    <w:rsid w:val="00AA6ACE"/>
    <w:rsid w:val="00AA6F94"/>
    <w:rsid w:val="00AB01BD"/>
    <w:rsid w:val="00AB0A8E"/>
    <w:rsid w:val="00AB0E50"/>
    <w:rsid w:val="00AB1B8C"/>
    <w:rsid w:val="00AB1ED1"/>
    <w:rsid w:val="00AB221C"/>
    <w:rsid w:val="00AB237C"/>
    <w:rsid w:val="00AB23C9"/>
    <w:rsid w:val="00AB262E"/>
    <w:rsid w:val="00AB3AA7"/>
    <w:rsid w:val="00AB47D7"/>
    <w:rsid w:val="00AB4840"/>
    <w:rsid w:val="00AB4A5B"/>
    <w:rsid w:val="00AB5B63"/>
    <w:rsid w:val="00AB6634"/>
    <w:rsid w:val="00AB792D"/>
    <w:rsid w:val="00AC06DA"/>
    <w:rsid w:val="00AC10E3"/>
    <w:rsid w:val="00AC1335"/>
    <w:rsid w:val="00AC1345"/>
    <w:rsid w:val="00AC193F"/>
    <w:rsid w:val="00AC2BCC"/>
    <w:rsid w:val="00AC5085"/>
    <w:rsid w:val="00AC5515"/>
    <w:rsid w:val="00AC5C16"/>
    <w:rsid w:val="00AC7650"/>
    <w:rsid w:val="00AD0448"/>
    <w:rsid w:val="00AD0827"/>
    <w:rsid w:val="00AD1709"/>
    <w:rsid w:val="00AD37AE"/>
    <w:rsid w:val="00AD5893"/>
    <w:rsid w:val="00AD5E8B"/>
    <w:rsid w:val="00AD6C7A"/>
    <w:rsid w:val="00AD7781"/>
    <w:rsid w:val="00AE1723"/>
    <w:rsid w:val="00AE27A0"/>
    <w:rsid w:val="00AE4F8D"/>
    <w:rsid w:val="00AE67D3"/>
    <w:rsid w:val="00AF0045"/>
    <w:rsid w:val="00AF02BE"/>
    <w:rsid w:val="00AF03E9"/>
    <w:rsid w:val="00AF0C5A"/>
    <w:rsid w:val="00AF1210"/>
    <w:rsid w:val="00AF17A4"/>
    <w:rsid w:val="00AF2041"/>
    <w:rsid w:val="00AF4360"/>
    <w:rsid w:val="00AF527F"/>
    <w:rsid w:val="00AF7359"/>
    <w:rsid w:val="00B00885"/>
    <w:rsid w:val="00B00916"/>
    <w:rsid w:val="00B00ED7"/>
    <w:rsid w:val="00B0134D"/>
    <w:rsid w:val="00B02050"/>
    <w:rsid w:val="00B02800"/>
    <w:rsid w:val="00B039AA"/>
    <w:rsid w:val="00B05339"/>
    <w:rsid w:val="00B060C3"/>
    <w:rsid w:val="00B075CD"/>
    <w:rsid w:val="00B0794F"/>
    <w:rsid w:val="00B10749"/>
    <w:rsid w:val="00B1102D"/>
    <w:rsid w:val="00B1106F"/>
    <w:rsid w:val="00B11B0B"/>
    <w:rsid w:val="00B123DF"/>
    <w:rsid w:val="00B12B44"/>
    <w:rsid w:val="00B12CB4"/>
    <w:rsid w:val="00B13001"/>
    <w:rsid w:val="00B148A9"/>
    <w:rsid w:val="00B14AD6"/>
    <w:rsid w:val="00B16691"/>
    <w:rsid w:val="00B1686C"/>
    <w:rsid w:val="00B16E25"/>
    <w:rsid w:val="00B20EE6"/>
    <w:rsid w:val="00B21133"/>
    <w:rsid w:val="00B21242"/>
    <w:rsid w:val="00B2242A"/>
    <w:rsid w:val="00B22CBF"/>
    <w:rsid w:val="00B22F19"/>
    <w:rsid w:val="00B24640"/>
    <w:rsid w:val="00B2469E"/>
    <w:rsid w:val="00B24798"/>
    <w:rsid w:val="00B2538D"/>
    <w:rsid w:val="00B25621"/>
    <w:rsid w:val="00B2669F"/>
    <w:rsid w:val="00B31FA9"/>
    <w:rsid w:val="00B32433"/>
    <w:rsid w:val="00B3293C"/>
    <w:rsid w:val="00B32EBD"/>
    <w:rsid w:val="00B33DE0"/>
    <w:rsid w:val="00B34436"/>
    <w:rsid w:val="00B35CFB"/>
    <w:rsid w:val="00B36867"/>
    <w:rsid w:val="00B40419"/>
    <w:rsid w:val="00B41529"/>
    <w:rsid w:val="00B41BB3"/>
    <w:rsid w:val="00B41C9E"/>
    <w:rsid w:val="00B459BE"/>
    <w:rsid w:val="00B4641B"/>
    <w:rsid w:val="00B46826"/>
    <w:rsid w:val="00B4688B"/>
    <w:rsid w:val="00B47C77"/>
    <w:rsid w:val="00B50F2C"/>
    <w:rsid w:val="00B52966"/>
    <w:rsid w:val="00B52DA6"/>
    <w:rsid w:val="00B533AC"/>
    <w:rsid w:val="00B537CB"/>
    <w:rsid w:val="00B55197"/>
    <w:rsid w:val="00B55E4A"/>
    <w:rsid w:val="00B562EF"/>
    <w:rsid w:val="00B563E8"/>
    <w:rsid w:val="00B57212"/>
    <w:rsid w:val="00B606DD"/>
    <w:rsid w:val="00B609C3"/>
    <w:rsid w:val="00B60F75"/>
    <w:rsid w:val="00B60FEF"/>
    <w:rsid w:val="00B61FDA"/>
    <w:rsid w:val="00B631FA"/>
    <w:rsid w:val="00B63657"/>
    <w:rsid w:val="00B64328"/>
    <w:rsid w:val="00B645B7"/>
    <w:rsid w:val="00B64E92"/>
    <w:rsid w:val="00B67D20"/>
    <w:rsid w:val="00B70559"/>
    <w:rsid w:val="00B730E3"/>
    <w:rsid w:val="00B73891"/>
    <w:rsid w:val="00B73CA2"/>
    <w:rsid w:val="00B73E49"/>
    <w:rsid w:val="00B73F47"/>
    <w:rsid w:val="00B75BDA"/>
    <w:rsid w:val="00B76C9C"/>
    <w:rsid w:val="00B771EF"/>
    <w:rsid w:val="00B779DB"/>
    <w:rsid w:val="00B80243"/>
    <w:rsid w:val="00B809A0"/>
    <w:rsid w:val="00B82EAB"/>
    <w:rsid w:val="00B8367B"/>
    <w:rsid w:val="00B83D8B"/>
    <w:rsid w:val="00B84355"/>
    <w:rsid w:val="00B84A01"/>
    <w:rsid w:val="00B84D2C"/>
    <w:rsid w:val="00B84FA0"/>
    <w:rsid w:val="00B8556C"/>
    <w:rsid w:val="00B861B4"/>
    <w:rsid w:val="00B867A7"/>
    <w:rsid w:val="00B87215"/>
    <w:rsid w:val="00B8789F"/>
    <w:rsid w:val="00B912D7"/>
    <w:rsid w:val="00B9189E"/>
    <w:rsid w:val="00B92004"/>
    <w:rsid w:val="00B93D2C"/>
    <w:rsid w:val="00B96261"/>
    <w:rsid w:val="00B965DA"/>
    <w:rsid w:val="00BA0FD1"/>
    <w:rsid w:val="00BA1DA8"/>
    <w:rsid w:val="00BA430F"/>
    <w:rsid w:val="00BA4A2E"/>
    <w:rsid w:val="00BA4C2F"/>
    <w:rsid w:val="00BA542E"/>
    <w:rsid w:val="00BA58CF"/>
    <w:rsid w:val="00BA7333"/>
    <w:rsid w:val="00BB080E"/>
    <w:rsid w:val="00BB2A8B"/>
    <w:rsid w:val="00BB2FDD"/>
    <w:rsid w:val="00BB35DC"/>
    <w:rsid w:val="00BB478E"/>
    <w:rsid w:val="00BB497B"/>
    <w:rsid w:val="00BB5152"/>
    <w:rsid w:val="00BB7A68"/>
    <w:rsid w:val="00BB7FC4"/>
    <w:rsid w:val="00BC1060"/>
    <w:rsid w:val="00BC1110"/>
    <w:rsid w:val="00BC207F"/>
    <w:rsid w:val="00BC2587"/>
    <w:rsid w:val="00BC2FA9"/>
    <w:rsid w:val="00BC4594"/>
    <w:rsid w:val="00BC521B"/>
    <w:rsid w:val="00BC5449"/>
    <w:rsid w:val="00BC6728"/>
    <w:rsid w:val="00BC72EE"/>
    <w:rsid w:val="00BC79D0"/>
    <w:rsid w:val="00BD22D8"/>
    <w:rsid w:val="00BD3692"/>
    <w:rsid w:val="00BD425D"/>
    <w:rsid w:val="00BE006C"/>
    <w:rsid w:val="00BE03B1"/>
    <w:rsid w:val="00BE203A"/>
    <w:rsid w:val="00BE2E3C"/>
    <w:rsid w:val="00BE4996"/>
    <w:rsid w:val="00BF1AF9"/>
    <w:rsid w:val="00BF3705"/>
    <w:rsid w:val="00BF3ECA"/>
    <w:rsid w:val="00BF40E7"/>
    <w:rsid w:val="00BF4137"/>
    <w:rsid w:val="00BF4458"/>
    <w:rsid w:val="00BF4B6A"/>
    <w:rsid w:val="00BF54CD"/>
    <w:rsid w:val="00BF55FC"/>
    <w:rsid w:val="00BF56B7"/>
    <w:rsid w:val="00BF5C63"/>
    <w:rsid w:val="00BF700D"/>
    <w:rsid w:val="00C00B16"/>
    <w:rsid w:val="00C01959"/>
    <w:rsid w:val="00C019C1"/>
    <w:rsid w:val="00C03D0A"/>
    <w:rsid w:val="00C04FC1"/>
    <w:rsid w:val="00C1071F"/>
    <w:rsid w:val="00C10FA6"/>
    <w:rsid w:val="00C11A2D"/>
    <w:rsid w:val="00C120E9"/>
    <w:rsid w:val="00C12153"/>
    <w:rsid w:val="00C12F65"/>
    <w:rsid w:val="00C13564"/>
    <w:rsid w:val="00C14916"/>
    <w:rsid w:val="00C14ABE"/>
    <w:rsid w:val="00C14CE5"/>
    <w:rsid w:val="00C15400"/>
    <w:rsid w:val="00C16DB7"/>
    <w:rsid w:val="00C16E47"/>
    <w:rsid w:val="00C209AD"/>
    <w:rsid w:val="00C21D63"/>
    <w:rsid w:val="00C22AFF"/>
    <w:rsid w:val="00C240F7"/>
    <w:rsid w:val="00C244BE"/>
    <w:rsid w:val="00C25792"/>
    <w:rsid w:val="00C26B71"/>
    <w:rsid w:val="00C26BA0"/>
    <w:rsid w:val="00C27FE7"/>
    <w:rsid w:val="00C3069F"/>
    <w:rsid w:val="00C30798"/>
    <w:rsid w:val="00C3103B"/>
    <w:rsid w:val="00C314BD"/>
    <w:rsid w:val="00C317F2"/>
    <w:rsid w:val="00C34C2D"/>
    <w:rsid w:val="00C37171"/>
    <w:rsid w:val="00C37B94"/>
    <w:rsid w:val="00C37CF6"/>
    <w:rsid w:val="00C40F3E"/>
    <w:rsid w:val="00C41CF9"/>
    <w:rsid w:val="00C43052"/>
    <w:rsid w:val="00C45480"/>
    <w:rsid w:val="00C460F3"/>
    <w:rsid w:val="00C46DBB"/>
    <w:rsid w:val="00C50D8D"/>
    <w:rsid w:val="00C50F04"/>
    <w:rsid w:val="00C51313"/>
    <w:rsid w:val="00C51C4D"/>
    <w:rsid w:val="00C54ACC"/>
    <w:rsid w:val="00C55451"/>
    <w:rsid w:val="00C56147"/>
    <w:rsid w:val="00C5618B"/>
    <w:rsid w:val="00C56932"/>
    <w:rsid w:val="00C61A3B"/>
    <w:rsid w:val="00C61C8B"/>
    <w:rsid w:val="00C61D22"/>
    <w:rsid w:val="00C64AE9"/>
    <w:rsid w:val="00C65157"/>
    <w:rsid w:val="00C65533"/>
    <w:rsid w:val="00C66223"/>
    <w:rsid w:val="00C66320"/>
    <w:rsid w:val="00C6793E"/>
    <w:rsid w:val="00C7059D"/>
    <w:rsid w:val="00C714E3"/>
    <w:rsid w:val="00C71827"/>
    <w:rsid w:val="00C755D5"/>
    <w:rsid w:val="00C75A39"/>
    <w:rsid w:val="00C760EE"/>
    <w:rsid w:val="00C76D06"/>
    <w:rsid w:val="00C77A74"/>
    <w:rsid w:val="00C801D5"/>
    <w:rsid w:val="00C8056A"/>
    <w:rsid w:val="00C82569"/>
    <w:rsid w:val="00C82F52"/>
    <w:rsid w:val="00C8360A"/>
    <w:rsid w:val="00C8445D"/>
    <w:rsid w:val="00C854F3"/>
    <w:rsid w:val="00C86277"/>
    <w:rsid w:val="00C866CD"/>
    <w:rsid w:val="00C874C7"/>
    <w:rsid w:val="00C902C0"/>
    <w:rsid w:val="00C90C35"/>
    <w:rsid w:val="00C9108E"/>
    <w:rsid w:val="00C91130"/>
    <w:rsid w:val="00C91F18"/>
    <w:rsid w:val="00C92383"/>
    <w:rsid w:val="00C925C7"/>
    <w:rsid w:val="00C93ACF"/>
    <w:rsid w:val="00C95AA8"/>
    <w:rsid w:val="00C95B02"/>
    <w:rsid w:val="00C963AA"/>
    <w:rsid w:val="00CA2865"/>
    <w:rsid w:val="00CA4F0C"/>
    <w:rsid w:val="00CA53FA"/>
    <w:rsid w:val="00CA5571"/>
    <w:rsid w:val="00CA60C5"/>
    <w:rsid w:val="00CA6FFF"/>
    <w:rsid w:val="00CA7792"/>
    <w:rsid w:val="00CB11DD"/>
    <w:rsid w:val="00CB1A13"/>
    <w:rsid w:val="00CB1A25"/>
    <w:rsid w:val="00CB2533"/>
    <w:rsid w:val="00CB2645"/>
    <w:rsid w:val="00CB636C"/>
    <w:rsid w:val="00CC071E"/>
    <w:rsid w:val="00CC21B3"/>
    <w:rsid w:val="00CC232F"/>
    <w:rsid w:val="00CC2D11"/>
    <w:rsid w:val="00CC337A"/>
    <w:rsid w:val="00CC3FC2"/>
    <w:rsid w:val="00CC4832"/>
    <w:rsid w:val="00CC547F"/>
    <w:rsid w:val="00CC5969"/>
    <w:rsid w:val="00CC6754"/>
    <w:rsid w:val="00CC6B06"/>
    <w:rsid w:val="00CC6BD8"/>
    <w:rsid w:val="00CC7E23"/>
    <w:rsid w:val="00CD077D"/>
    <w:rsid w:val="00CD07B6"/>
    <w:rsid w:val="00CD33E6"/>
    <w:rsid w:val="00CD3855"/>
    <w:rsid w:val="00CD442C"/>
    <w:rsid w:val="00CD4A39"/>
    <w:rsid w:val="00CD4CFE"/>
    <w:rsid w:val="00CD5675"/>
    <w:rsid w:val="00CD77B8"/>
    <w:rsid w:val="00CE07A5"/>
    <w:rsid w:val="00CE082A"/>
    <w:rsid w:val="00CE1B45"/>
    <w:rsid w:val="00CE2832"/>
    <w:rsid w:val="00CE2DA1"/>
    <w:rsid w:val="00CE3E80"/>
    <w:rsid w:val="00CE4FA7"/>
    <w:rsid w:val="00CE5037"/>
    <w:rsid w:val="00CE6367"/>
    <w:rsid w:val="00CE6993"/>
    <w:rsid w:val="00CE6AC0"/>
    <w:rsid w:val="00CE705E"/>
    <w:rsid w:val="00CE709C"/>
    <w:rsid w:val="00CF0D5F"/>
    <w:rsid w:val="00CF0EC6"/>
    <w:rsid w:val="00CF1A84"/>
    <w:rsid w:val="00CF2532"/>
    <w:rsid w:val="00CF319C"/>
    <w:rsid w:val="00CF32D7"/>
    <w:rsid w:val="00CF3ABE"/>
    <w:rsid w:val="00CF3B90"/>
    <w:rsid w:val="00CF6D32"/>
    <w:rsid w:val="00CF7B0B"/>
    <w:rsid w:val="00CF7EAE"/>
    <w:rsid w:val="00D01379"/>
    <w:rsid w:val="00D04431"/>
    <w:rsid w:val="00D0514B"/>
    <w:rsid w:val="00D05825"/>
    <w:rsid w:val="00D06C86"/>
    <w:rsid w:val="00D076B1"/>
    <w:rsid w:val="00D10F8D"/>
    <w:rsid w:val="00D1105F"/>
    <w:rsid w:val="00D11470"/>
    <w:rsid w:val="00D1215C"/>
    <w:rsid w:val="00D12A09"/>
    <w:rsid w:val="00D13E96"/>
    <w:rsid w:val="00D15BE4"/>
    <w:rsid w:val="00D16645"/>
    <w:rsid w:val="00D17F54"/>
    <w:rsid w:val="00D2095C"/>
    <w:rsid w:val="00D21562"/>
    <w:rsid w:val="00D236FC"/>
    <w:rsid w:val="00D2380C"/>
    <w:rsid w:val="00D23832"/>
    <w:rsid w:val="00D2393A"/>
    <w:rsid w:val="00D23E7B"/>
    <w:rsid w:val="00D27DBC"/>
    <w:rsid w:val="00D30465"/>
    <w:rsid w:val="00D30D31"/>
    <w:rsid w:val="00D30F8D"/>
    <w:rsid w:val="00D3152F"/>
    <w:rsid w:val="00D318A6"/>
    <w:rsid w:val="00D31EA3"/>
    <w:rsid w:val="00D322A5"/>
    <w:rsid w:val="00D3341C"/>
    <w:rsid w:val="00D338BF"/>
    <w:rsid w:val="00D34D32"/>
    <w:rsid w:val="00D35205"/>
    <w:rsid w:val="00D361F7"/>
    <w:rsid w:val="00D36F3D"/>
    <w:rsid w:val="00D371B2"/>
    <w:rsid w:val="00D40D53"/>
    <w:rsid w:val="00D412AD"/>
    <w:rsid w:val="00D41D50"/>
    <w:rsid w:val="00D41FE5"/>
    <w:rsid w:val="00D426A9"/>
    <w:rsid w:val="00D43222"/>
    <w:rsid w:val="00D43BA0"/>
    <w:rsid w:val="00D46280"/>
    <w:rsid w:val="00D46DAA"/>
    <w:rsid w:val="00D47490"/>
    <w:rsid w:val="00D47BB9"/>
    <w:rsid w:val="00D52A25"/>
    <w:rsid w:val="00D52C55"/>
    <w:rsid w:val="00D52CB9"/>
    <w:rsid w:val="00D538B7"/>
    <w:rsid w:val="00D56664"/>
    <w:rsid w:val="00D5737B"/>
    <w:rsid w:val="00D57532"/>
    <w:rsid w:val="00D579C8"/>
    <w:rsid w:val="00D6171D"/>
    <w:rsid w:val="00D61B1B"/>
    <w:rsid w:val="00D620D4"/>
    <w:rsid w:val="00D6301F"/>
    <w:rsid w:val="00D6309E"/>
    <w:rsid w:val="00D63682"/>
    <w:rsid w:val="00D6393C"/>
    <w:rsid w:val="00D639A9"/>
    <w:rsid w:val="00D64F65"/>
    <w:rsid w:val="00D651A8"/>
    <w:rsid w:val="00D6627A"/>
    <w:rsid w:val="00D67B3B"/>
    <w:rsid w:val="00D702AB"/>
    <w:rsid w:val="00D703DB"/>
    <w:rsid w:val="00D705A6"/>
    <w:rsid w:val="00D706EC"/>
    <w:rsid w:val="00D71124"/>
    <w:rsid w:val="00D71D1A"/>
    <w:rsid w:val="00D72467"/>
    <w:rsid w:val="00D7258A"/>
    <w:rsid w:val="00D746CC"/>
    <w:rsid w:val="00D75320"/>
    <w:rsid w:val="00D76BCE"/>
    <w:rsid w:val="00D7734A"/>
    <w:rsid w:val="00D774F4"/>
    <w:rsid w:val="00D77F41"/>
    <w:rsid w:val="00D82970"/>
    <w:rsid w:val="00D83676"/>
    <w:rsid w:val="00D854EC"/>
    <w:rsid w:val="00D855BF"/>
    <w:rsid w:val="00D9364A"/>
    <w:rsid w:val="00D94369"/>
    <w:rsid w:val="00D9584C"/>
    <w:rsid w:val="00D967FA"/>
    <w:rsid w:val="00D96A06"/>
    <w:rsid w:val="00DA1370"/>
    <w:rsid w:val="00DA1DF7"/>
    <w:rsid w:val="00DA352C"/>
    <w:rsid w:val="00DA3935"/>
    <w:rsid w:val="00DA4B7A"/>
    <w:rsid w:val="00DA53F9"/>
    <w:rsid w:val="00DA6024"/>
    <w:rsid w:val="00DA6320"/>
    <w:rsid w:val="00DB11BA"/>
    <w:rsid w:val="00DB25EC"/>
    <w:rsid w:val="00DB3902"/>
    <w:rsid w:val="00DB3A14"/>
    <w:rsid w:val="00DB58D1"/>
    <w:rsid w:val="00DB77AD"/>
    <w:rsid w:val="00DC0363"/>
    <w:rsid w:val="00DC04C3"/>
    <w:rsid w:val="00DC10CB"/>
    <w:rsid w:val="00DC20AA"/>
    <w:rsid w:val="00DC29C0"/>
    <w:rsid w:val="00DC36DC"/>
    <w:rsid w:val="00DC45AF"/>
    <w:rsid w:val="00DC6934"/>
    <w:rsid w:val="00DC726A"/>
    <w:rsid w:val="00DD1719"/>
    <w:rsid w:val="00DD249A"/>
    <w:rsid w:val="00DD27E0"/>
    <w:rsid w:val="00DD3078"/>
    <w:rsid w:val="00DD3544"/>
    <w:rsid w:val="00DD3B65"/>
    <w:rsid w:val="00DD587D"/>
    <w:rsid w:val="00DE022B"/>
    <w:rsid w:val="00DE0839"/>
    <w:rsid w:val="00DE3AB9"/>
    <w:rsid w:val="00DE3ABB"/>
    <w:rsid w:val="00DE6888"/>
    <w:rsid w:val="00DE6BD2"/>
    <w:rsid w:val="00DF01B4"/>
    <w:rsid w:val="00DF1AD6"/>
    <w:rsid w:val="00DF1B99"/>
    <w:rsid w:val="00DF22F1"/>
    <w:rsid w:val="00DF3DAC"/>
    <w:rsid w:val="00DF4373"/>
    <w:rsid w:val="00DF453F"/>
    <w:rsid w:val="00DF550E"/>
    <w:rsid w:val="00DF59FC"/>
    <w:rsid w:val="00DF5A5A"/>
    <w:rsid w:val="00DF5E1D"/>
    <w:rsid w:val="00DF5E29"/>
    <w:rsid w:val="00DF72DD"/>
    <w:rsid w:val="00DF7385"/>
    <w:rsid w:val="00E00782"/>
    <w:rsid w:val="00E00E2B"/>
    <w:rsid w:val="00E0159F"/>
    <w:rsid w:val="00E01891"/>
    <w:rsid w:val="00E03EE7"/>
    <w:rsid w:val="00E07A7F"/>
    <w:rsid w:val="00E10AE6"/>
    <w:rsid w:val="00E10EC0"/>
    <w:rsid w:val="00E126CD"/>
    <w:rsid w:val="00E136D6"/>
    <w:rsid w:val="00E154D3"/>
    <w:rsid w:val="00E15D83"/>
    <w:rsid w:val="00E17295"/>
    <w:rsid w:val="00E17584"/>
    <w:rsid w:val="00E20908"/>
    <w:rsid w:val="00E214F0"/>
    <w:rsid w:val="00E225B6"/>
    <w:rsid w:val="00E232E1"/>
    <w:rsid w:val="00E23568"/>
    <w:rsid w:val="00E2395B"/>
    <w:rsid w:val="00E23D8B"/>
    <w:rsid w:val="00E24881"/>
    <w:rsid w:val="00E254EC"/>
    <w:rsid w:val="00E26734"/>
    <w:rsid w:val="00E269FF"/>
    <w:rsid w:val="00E26ADF"/>
    <w:rsid w:val="00E274FD"/>
    <w:rsid w:val="00E27CFA"/>
    <w:rsid w:val="00E27D09"/>
    <w:rsid w:val="00E30CA1"/>
    <w:rsid w:val="00E32612"/>
    <w:rsid w:val="00E3289E"/>
    <w:rsid w:val="00E33C96"/>
    <w:rsid w:val="00E34517"/>
    <w:rsid w:val="00E36970"/>
    <w:rsid w:val="00E36F99"/>
    <w:rsid w:val="00E37B82"/>
    <w:rsid w:val="00E40022"/>
    <w:rsid w:val="00E40EE7"/>
    <w:rsid w:val="00E41B48"/>
    <w:rsid w:val="00E42364"/>
    <w:rsid w:val="00E441BC"/>
    <w:rsid w:val="00E44746"/>
    <w:rsid w:val="00E4519C"/>
    <w:rsid w:val="00E4661A"/>
    <w:rsid w:val="00E4787E"/>
    <w:rsid w:val="00E47FBE"/>
    <w:rsid w:val="00E503D4"/>
    <w:rsid w:val="00E53509"/>
    <w:rsid w:val="00E543DC"/>
    <w:rsid w:val="00E54742"/>
    <w:rsid w:val="00E54B1D"/>
    <w:rsid w:val="00E559C5"/>
    <w:rsid w:val="00E55A28"/>
    <w:rsid w:val="00E566D6"/>
    <w:rsid w:val="00E62376"/>
    <w:rsid w:val="00E62E69"/>
    <w:rsid w:val="00E630CF"/>
    <w:rsid w:val="00E704AD"/>
    <w:rsid w:val="00E71882"/>
    <w:rsid w:val="00E71DAC"/>
    <w:rsid w:val="00E72814"/>
    <w:rsid w:val="00E73729"/>
    <w:rsid w:val="00E743C9"/>
    <w:rsid w:val="00E74621"/>
    <w:rsid w:val="00E74F49"/>
    <w:rsid w:val="00E757F2"/>
    <w:rsid w:val="00E7694D"/>
    <w:rsid w:val="00E77DA6"/>
    <w:rsid w:val="00E77F02"/>
    <w:rsid w:val="00E80451"/>
    <w:rsid w:val="00E815ED"/>
    <w:rsid w:val="00E81FBF"/>
    <w:rsid w:val="00E8252C"/>
    <w:rsid w:val="00E828BF"/>
    <w:rsid w:val="00E8334D"/>
    <w:rsid w:val="00E843BC"/>
    <w:rsid w:val="00E84AED"/>
    <w:rsid w:val="00E85950"/>
    <w:rsid w:val="00E86BF4"/>
    <w:rsid w:val="00E87535"/>
    <w:rsid w:val="00E8796C"/>
    <w:rsid w:val="00E9133A"/>
    <w:rsid w:val="00E9236D"/>
    <w:rsid w:val="00E92630"/>
    <w:rsid w:val="00E93281"/>
    <w:rsid w:val="00E944F2"/>
    <w:rsid w:val="00E94529"/>
    <w:rsid w:val="00E94733"/>
    <w:rsid w:val="00E94D24"/>
    <w:rsid w:val="00E958B6"/>
    <w:rsid w:val="00E9614E"/>
    <w:rsid w:val="00E96698"/>
    <w:rsid w:val="00E9711B"/>
    <w:rsid w:val="00EA0ADC"/>
    <w:rsid w:val="00EA2322"/>
    <w:rsid w:val="00EA2400"/>
    <w:rsid w:val="00EA37C7"/>
    <w:rsid w:val="00EA3A1A"/>
    <w:rsid w:val="00EA5FCD"/>
    <w:rsid w:val="00EA6BD1"/>
    <w:rsid w:val="00EA7751"/>
    <w:rsid w:val="00EA7BBC"/>
    <w:rsid w:val="00EB04DD"/>
    <w:rsid w:val="00EB089B"/>
    <w:rsid w:val="00EB09FD"/>
    <w:rsid w:val="00EB1D96"/>
    <w:rsid w:val="00EB3DFA"/>
    <w:rsid w:val="00EB6872"/>
    <w:rsid w:val="00EB764C"/>
    <w:rsid w:val="00EB7BC5"/>
    <w:rsid w:val="00EC008B"/>
    <w:rsid w:val="00EC1580"/>
    <w:rsid w:val="00EC1969"/>
    <w:rsid w:val="00EC4AC3"/>
    <w:rsid w:val="00EC57B7"/>
    <w:rsid w:val="00EC60DC"/>
    <w:rsid w:val="00EC6BB1"/>
    <w:rsid w:val="00EC6C01"/>
    <w:rsid w:val="00ED04D1"/>
    <w:rsid w:val="00ED1BB2"/>
    <w:rsid w:val="00ED1D77"/>
    <w:rsid w:val="00ED2D1F"/>
    <w:rsid w:val="00ED2F70"/>
    <w:rsid w:val="00ED347D"/>
    <w:rsid w:val="00ED4215"/>
    <w:rsid w:val="00ED46C2"/>
    <w:rsid w:val="00ED52A1"/>
    <w:rsid w:val="00ED5E8F"/>
    <w:rsid w:val="00ED7A8B"/>
    <w:rsid w:val="00EE460C"/>
    <w:rsid w:val="00EE4CF4"/>
    <w:rsid w:val="00EE57AB"/>
    <w:rsid w:val="00EE75C7"/>
    <w:rsid w:val="00EF0D73"/>
    <w:rsid w:val="00EF148A"/>
    <w:rsid w:val="00EF236F"/>
    <w:rsid w:val="00EF2A88"/>
    <w:rsid w:val="00EF3B61"/>
    <w:rsid w:val="00EF3DFF"/>
    <w:rsid w:val="00EF4F9C"/>
    <w:rsid w:val="00EF5EF0"/>
    <w:rsid w:val="00EF65E5"/>
    <w:rsid w:val="00F003AD"/>
    <w:rsid w:val="00F00FFD"/>
    <w:rsid w:val="00F01569"/>
    <w:rsid w:val="00F0189A"/>
    <w:rsid w:val="00F01E3C"/>
    <w:rsid w:val="00F03C78"/>
    <w:rsid w:val="00F047BA"/>
    <w:rsid w:val="00F04EAF"/>
    <w:rsid w:val="00F065BB"/>
    <w:rsid w:val="00F10A57"/>
    <w:rsid w:val="00F12A7A"/>
    <w:rsid w:val="00F130B6"/>
    <w:rsid w:val="00F1455B"/>
    <w:rsid w:val="00F148CC"/>
    <w:rsid w:val="00F14BC0"/>
    <w:rsid w:val="00F22443"/>
    <w:rsid w:val="00F2257C"/>
    <w:rsid w:val="00F26C3A"/>
    <w:rsid w:val="00F2742A"/>
    <w:rsid w:val="00F305D8"/>
    <w:rsid w:val="00F31987"/>
    <w:rsid w:val="00F32718"/>
    <w:rsid w:val="00F32BAC"/>
    <w:rsid w:val="00F347B6"/>
    <w:rsid w:val="00F4116F"/>
    <w:rsid w:val="00F41A8F"/>
    <w:rsid w:val="00F52128"/>
    <w:rsid w:val="00F5399D"/>
    <w:rsid w:val="00F5483C"/>
    <w:rsid w:val="00F54E1E"/>
    <w:rsid w:val="00F566DC"/>
    <w:rsid w:val="00F614D0"/>
    <w:rsid w:val="00F61775"/>
    <w:rsid w:val="00F621C0"/>
    <w:rsid w:val="00F667D7"/>
    <w:rsid w:val="00F67718"/>
    <w:rsid w:val="00F679FE"/>
    <w:rsid w:val="00F67F2D"/>
    <w:rsid w:val="00F70535"/>
    <w:rsid w:val="00F707D5"/>
    <w:rsid w:val="00F70AFE"/>
    <w:rsid w:val="00F723DF"/>
    <w:rsid w:val="00F735FE"/>
    <w:rsid w:val="00F7658B"/>
    <w:rsid w:val="00F767D8"/>
    <w:rsid w:val="00F772B1"/>
    <w:rsid w:val="00F7751F"/>
    <w:rsid w:val="00F77655"/>
    <w:rsid w:val="00F77A36"/>
    <w:rsid w:val="00F80BD1"/>
    <w:rsid w:val="00F822FE"/>
    <w:rsid w:val="00F8329D"/>
    <w:rsid w:val="00F8433A"/>
    <w:rsid w:val="00F85982"/>
    <w:rsid w:val="00F8603F"/>
    <w:rsid w:val="00F8615C"/>
    <w:rsid w:val="00F87E76"/>
    <w:rsid w:val="00F87F60"/>
    <w:rsid w:val="00F901E6"/>
    <w:rsid w:val="00F90BE2"/>
    <w:rsid w:val="00F90DFC"/>
    <w:rsid w:val="00F9188A"/>
    <w:rsid w:val="00F92583"/>
    <w:rsid w:val="00F92EA7"/>
    <w:rsid w:val="00F93BD0"/>
    <w:rsid w:val="00F942C9"/>
    <w:rsid w:val="00F97B66"/>
    <w:rsid w:val="00F97BDD"/>
    <w:rsid w:val="00FA0009"/>
    <w:rsid w:val="00FA0F75"/>
    <w:rsid w:val="00FA19E4"/>
    <w:rsid w:val="00FA6D3B"/>
    <w:rsid w:val="00FB128B"/>
    <w:rsid w:val="00FB1F09"/>
    <w:rsid w:val="00FB2A0D"/>
    <w:rsid w:val="00FB4D25"/>
    <w:rsid w:val="00FB5979"/>
    <w:rsid w:val="00FB68F5"/>
    <w:rsid w:val="00FB75C9"/>
    <w:rsid w:val="00FC0243"/>
    <w:rsid w:val="00FC0548"/>
    <w:rsid w:val="00FC10C0"/>
    <w:rsid w:val="00FC1E94"/>
    <w:rsid w:val="00FC2382"/>
    <w:rsid w:val="00FC3E84"/>
    <w:rsid w:val="00FC402C"/>
    <w:rsid w:val="00FC4BE9"/>
    <w:rsid w:val="00FC584C"/>
    <w:rsid w:val="00FC5BCB"/>
    <w:rsid w:val="00FC69FE"/>
    <w:rsid w:val="00FD2515"/>
    <w:rsid w:val="00FD3D4B"/>
    <w:rsid w:val="00FD51B8"/>
    <w:rsid w:val="00FD555C"/>
    <w:rsid w:val="00FD6F36"/>
    <w:rsid w:val="00FD73EE"/>
    <w:rsid w:val="00FD7967"/>
    <w:rsid w:val="00FE0046"/>
    <w:rsid w:val="00FE0388"/>
    <w:rsid w:val="00FE0D53"/>
    <w:rsid w:val="00FE0DA2"/>
    <w:rsid w:val="00FE10EE"/>
    <w:rsid w:val="00FE220A"/>
    <w:rsid w:val="00FE592C"/>
    <w:rsid w:val="00FE62D8"/>
    <w:rsid w:val="00FE75EA"/>
    <w:rsid w:val="00FE7B9F"/>
    <w:rsid w:val="00FF137B"/>
    <w:rsid w:val="00FF13E4"/>
    <w:rsid w:val="00FF2A2F"/>
    <w:rsid w:val="00FF3403"/>
    <w:rsid w:val="00FF3FC2"/>
    <w:rsid w:val="00FF4D89"/>
    <w:rsid w:val="00FF6131"/>
    <w:rsid w:val="00FF667D"/>
    <w:rsid w:val="00FF6BE1"/>
    <w:rsid w:val="00FF6DDA"/>
    <w:rsid w:val="00FF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10AE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10AE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08CF"/>
    <w:pPr>
      <w:ind w:left="720"/>
      <w:contextualSpacing/>
    </w:pPr>
  </w:style>
  <w:style w:type="character" w:customStyle="1" w:styleId="a4">
    <w:name w:val="Цветовое выделение"/>
    <w:rsid w:val="000208CF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944E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7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B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uiPriority w:val="99"/>
    <w:locked/>
    <w:rsid w:val="0034186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341866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8"/>
    <w:uiPriority w:val="99"/>
    <w:rsid w:val="00341866"/>
    <w:rPr>
      <w:spacing w:val="64"/>
    </w:rPr>
  </w:style>
  <w:style w:type="character" w:customStyle="1" w:styleId="11">
    <w:name w:val="Основной текст1"/>
    <w:basedOn w:val="a8"/>
    <w:uiPriority w:val="99"/>
    <w:rsid w:val="00341866"/>
    <w:rPr>
      <w:color w:val="44448C"/>
    </w:rPr>
  </w:style>
  <w:style w:type="character" w:customStyle="1" w:styleId="2">
    <w:name w:val="Основной текст2"/>
    <w:basedOn w:val="a8"/>
    <w:uiPriority w:val="99"/>
    <w:rsid w:val="00581794"/>
    <w:rPr>
      <w:color w:val="44448C"/>
    </w:rPr>
  </w:style>
  <w:style w:type="table" w:styleId="a9">
    <w:name w:val="Table Grid"/>
    <w:basedOn w:val="a1"/>
    <w:uiPriority w:val="99"/>
    <w:rsid w:val="00581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18723D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8723D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8723D"/>
    <w:pPr>
      <w:shd w:val="clear" w:color="auto" w:fill="FFFFFF"/>
      <w:spacing w:line="240" w:lineRule="atLeast"/>
      <w:jc w:val="both"/>
    </w:pPr>
    <w:rPr>
      <w:spacing w:val="4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8723D"/>
    <w:pPr>
      <w:shd w:val="clear" w:color="auto" w:fill="FFFFFF"/>
      <w:spacing w:line="240" w:lineRule="atLeast"/>
      <w:jc w:val="both"/>
    </w:pPr>
    <w:rPr>
      <w:spacing w:val="3"/>
      <w:sz w:val="18"/>
      <w:szCs w:val="18"/>
      <w:lang w:eastAsia="en-US"/>
    </w:rPr>
  </w:style>
  <w:style w:type="character" w:customStyle="1" w:styleId="20">
    <w:name w:val="Основной текст (2)"/>
    <w:basedOn w:val="a0"/>
    <w:uiPriority w:val="99"/>
    <w:rsid w:val="0018723D"/>
    <w:rPr>
      <w:rFonts w:ascii="Times New Roman" w:hAnsi="Times New Roman" w:cs="Times New Roman"/>
      <w:spacing w:val="7"/>
      <w:sz w:val="22"/>
      <w:szCs w:val="22"/>
    </w:rPr>
  </w:style>
  <w:style w:type="paragraph" w:customStyle="1" w:styleId="aa">
    <w:name w:val="Таблицы (моноширинный)"/>
    <w:basedOn w:val="a"/>
    <w:next w:val="a"/>
    <w:uiPriority w:val="99"/>
    <w:rsid w:val="00E36F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D41FE5"/>
    <w:rPr>
      <w:b/>
      <w:color w:val="008000"/>
    </w:rPr>
  </w:style>
  <w:style w:type="character" w:customStyle="1" w:styleId="apple-converted-space">
    <w:name w:val="apple-converted-space"/>
    <w:basedOn w:val="a0"/>
    <w:uiPriority w:val="99"/>
    <w:rsid w:val="000E1C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75DF-7646-4799-91C2-B4D37CE4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13</Pages>
  <Words>1656</Words>
  <Characters>11269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300</cp:revision>
  <cp:lastPrinted>2019-02-12T11:32:00Z</cp:lastPrinted>
  <dcterms:created xsi:type="dcterms:W3CDTF">2017-12-26T11:10:00Z</dcterms:created>
  <dcterms:modified xsi:type="dcterms:W3CDTF">2019-02-13T12:52:00Z</dcterms:modified>
</cp:coreProperties>
</file>