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2" w:type="dxa"/>
        <w:tblLook w:val="04A0"/>
      </w:tblPr>
      <w:tblGrid>
        <w:gridCol w:w="4503"/>
        <w:gridCol w:w="4609"/>
      </w:tblGrid>
      <w:tr w:rsidR="00037FC2" w:rsidRPr="00B4112D" w:rsidTr="00FB1527">
        <w:trPr>
          <w:trHeight w:val="20"/>
        </w:trPr>
        <w:tc>
          <w:tcPr>
            <w:tcW w:w="4503" w:type="dxa"/>
            <w:shd w:val="clear" w:color="auto" w:fill="auto"/>
          </w:tcPr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7E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Default="00037FC2" w:rsidP="00730F0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от</w:t>
            </w:r>
            <w:r w:rsidR="0023798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C3A4D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730F00" w:rsidRPr="00730F00" w:rsidRDefault="00730F00" w:rsidP="00730F0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9" w:type="dxa"/>
            <w:tcBorders>
              <w:left w:val="nil"/>
            </w:tcBorders>
            <w:shd w:val="clear" w:color="auto" w:fill="auto"/>
          </w:tcPr>
          <w:p w:rsidR="00037FC2" w:rsidRPr="00B14716" w:rsidRDefault="003F3065" w:rsidP="005D64A5">
            <w:pPr>
              <w:keepLine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bookmarkStart w:id="0" w:name="_GoBack"/>
            <w:bookmarkEnd w:id="0"/>
          </w:p>
        </w:tc>
      </w:tr>
      <w:tr w:rsidR="00037FC2" w:rsidRPr="00B4112D" w:rsidTr="00FB1527">
        <w:trPr>
          <w:trHeight w:val="20"/>
        </w:trPr>
        <w:tc>
          <w:tcPr>
            <w:tcW w:w="4503" w:type="dxa"/>
            <w:shd w:val="clear" w:color="auto" w:fill="auto"/>
          </w:tcPr>
          <w:p w:rsidR="00037FC2" w:rsidRPr="00037FC2" w:rsidRDefault="00037FC2" w:rsidP="00FB152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940C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признании утратившим силу постановления администрации городского округа Кинель Самарской области от 21 февраля 2020 года № 532 </w:t>
            </w:r>
            <w:r w:rsidR="00FB1527"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</w:t>
            </w:r>
            <w:r w:rsidR="00EC3A4D">
              <w:rPr>
                <w:rFonts w:ascii="Times New Roman" w:hAnsi="Times New Roman" w:cs="Times New Roman"/>
                <w:b w:val="0"/>
                <w:sz w:val="28"/>
                <w:szCs w:val="28"/>
              </w:rPr>
              <w:t>ка</w:t>
            </w:r>
            <w:r w:rsidR="00FB15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осуществления 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администрацией городского округа Кинель Самарской об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ласти полномочий по внутреннему 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муниципальному финансовому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контролю в городском округе Кинель 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Самарской области</w:t>
            </w:r>
            <w:r w:rsidR="0036061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609" w:type="dxa"/>
            <w:tcBorders>
              <w:left w:val="nil"/>
            </w:tcBorders>
            <w:shd w:val="clear" w:color="auto" w:fill="auto"/>
          </w:tcPr>
          <w:p w:rsidR="00037FC2" w:rsidRPr="00B4112D" w:rsidRDefault="00037FC2" w:rsidP="005D64A5">
            <w:pPr>
              <w:keepLines/>
            </w:pPr>
          </w:p>
        </w:tc>
      </w:tr>
    </w:tbl>
    <w:p w:rsidR="00A4600C" w:rsidRDefault="00A4600C" w:rsidP="00037FC2">
      <w:pPr>
        <w:ind w:firstLine="0"/>
        <w:rPr>
          <w:rFonts w:ascii="Times New Roman" w:hAnsi="Times New Roman" w:cs="Times New Roman"/>
        </w:rPr>
      </w:pPr>
    </w:p>
    <w:p w:rsidR="00FB1527" w:rsidRPr="00037FC2" w:rsidRDefault="00FB1527" w:rsidP="00037FC2">
      <w:pPr>
        <w:ind w:firstLine="0"/>
        <w:rPr>
          <w:rFonts w:ascii="Times New Roman" w:hAnsi="Times New Roman" w:cs="Times New Roman"/>
        </w:rPr>
      </w:pPr>
    </w:p>
    <w:p w:rsidR="00037FC2" w:rsidRDefault="00037FC2" w:rsidP="00FB152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FC2">
        <w:rPr>
          <w:rFonts w:ascii="Times New Roman" w:hAnsi="Times New Roman" w:cs="Times New Roman"/>
          <w:sz w:val="28"/>
          <w:szCs w:val="28"/>
        </w:rPr>
        <w:t xml:space="preserve">В </w:t>
      </w:r>
      <w:r w:rsidR="00EC3A4D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законодательством, всоответствии </w:t>
      </w:r>
      <w:r w:rsidR="008F40B0">
        <w:rPr>
          <w:rFonts w:ascii="Times New Roman" w:hAnsi="Times New Roman" w:cs="Times New Roman"/>
          <w:sz w:val="28"/>
          <w:szCs w:val="28"/>
        </w:rPr>
        <w:t>с частью 3 статьи 269.2 Бюджетного кодекса Российской Федерации</w:t>
      </w:r>
      <w:r w:rsidR="008D2735">
        <w:rPr>
          <w:rFonts w:ascii="Times New Roman" w:hAnsi="Times New Roman" w:cs="Times New Roman"/>
          <w:sz w:val="28"/>
          <w:szCs w:val="28"/>
        </w:rPr>
        <w:t>,</w:t>
      </w:r>
      <w:r w:rsidRPr="00037FC2">
        <w:rPr>
          <w:rFonts w:ascii="Times New Roman" w:hAnsi="Times New Roman" w:cs="Times New Roman"/>
          <w:sz w:val="28"/>
          <w:szCs w:val="28"/>
        </w:rPr>
        <w:t>руководствуясь Уставом городского о</w:t>
      </w:r>
      <w:r w:rsidR="00D23234">
        <w:rPr>
          <w:rFonts w:ascii="Times New Roman" w:hAnsi="Times New Roman" w:cs="Times New Roman"/>
          <w:sz w:val="28"/>
          <w:szCs w:val="28"/>
        </w:rPr>
        <w:t>круга Кинель Самарской области,</w:t>
      </w:r>
    </w:p>
    <w:p w:rsidR="00FB1527" w:rsidRPr="00037FC2" w:rsidRDefault="00FB1527" w:rsidP="00FB152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7FC2" w:rsidRPr="00037FC2" w:rsidRDefault="00037FC2" w:rsidP="00FB152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B1527" w:rsidRPr="00FB1527" w:rsidRDefault="00EC3A4D" w:rsidP="00FB1527">
      <w:pPr>
        <w:pStyle w:val="af7"/>
        <w:numPr>
          <w:ilvl w:val="0"/>
          <w:numId w:val="4"/>
        </w:numPr>
        <w:tabs>
          <w:tab w:val="left" w:pos="39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52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B1527" w:rsidRPr="00FB1527">
        <w:rPr>
          <w:rFonts w:ascii="Times New Roman" w:hAnsi="Times New Roman" w:cs="Times New Roman"/>
          <w:sz w:val="28"/>
          <w:szCs w:val="28"/>
        </w:rPr>
        <w:t>и</w:t>
      </w:r>
      <w:r w:rsidRPr="00FB1527">
        <w:rPr>
          <w:rFonts w:ascii="Times New Roman" w:hAnsi="Times New Roman" w:cs="Times New Roman"/>
          <w:sz w:val="28"/>
          <w:szCs w:val="28"/>
        </w:rPr>
        <w:t xml:space="preserve"> силу</w:t>
      </w:r>
      <w:r w:rsidR="00FB1527" w:rsidRPr="00FB1527">
        <w:rPr>
          <w:rFonts w:ascii="Times New Roman" w:hAnsi="Times New Roman" w:cs="Times New Roman"/>
          <w:sz w:val="28"/>
          <w:szCs w:val="28"/>
        </w:rPr>
        <w:t>:</w:t>
      </w:r>
    </w:p>
    <w:p w:rsidR="00581062" w:rsidRDefault="00EC3A4D" w:rsidP="0036061A">
      <w:pPr>
        <w:pStyle w:val="af7"/>
        <w:tabs>
          <w:tab w:val="left" w:pos="393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15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Самарской области от 21 февраля 2020 года № 532 </w:t>
      </w:r>
      <w:r w:rsidR="0036061A">
        <w:rPr>
          <w:rFonts w:ascii="Times New Roman" w:hAnsi="Times New Roman" w:cs="Times New Roman"/>
          <w:sz w:val="28"/>
          <w:szCs w:val="28"/>
        </w:rPr>
        <w:t>«О</w:t>
      </w:r>
      <w:r w:rsidRPr="00FB1527">
        <w:rPr>
          <w:rFonts w:ascii="Times New Roman" w:hAnsi="Times New Roman" w:cs="Times New Roman"/>
          <w:sz w:val="28"/>
          <w:szCs w:val="28"/>
        </w:rPr>
        <w:t>б утверждении Порядка осуществления администрацией городского округа Кинель Самарской области полномочий по внутреннему муниципальному финансовому контролю в городском округе Кинель Самарской области</w:t>
      </w:r>
      <w:r w:rsidR="0036061A">
        <w:rPr>
          <w:rFonts w:ascii="Times New Roman" w:hAnsi="Times New Roman" w:cs="Times New Roman"/>
          <w:sz w:val="28"/>
          <w:szCs w:val="28"/>
        </w:rPr>
        <w:t>»</w:t>
      </w:r>
      <w:r w:rsidRPr="00FB1527">
        <w:rPr>
          <w:rFonts w:ascii="Times New Roman" w:hAnsi="Times New Roman" w:cs="Times New Roman"/>
          <w:sz w:val="28"/>
          <w:szCs w:val="28"/>
        </w:rPr>
        <w:t>.</w:t>
      </w:r>
    </w:p>
    <w:p w:rsidR="0036061A" w:rsidRPr="00FB1527" w:rsidRDefault="0036061A" w:rsidP="0036061A">
      <w:pPr>
        <w:pStyle w:val="af7"/>
        <w:tabs>
          <w:tab w:val="left" w:pos="3936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Самарской области от 14 июля 2020 года № 1503 «О внесении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 w:rsidRPr="00FB1527">
        <w:rPr>
          <w:rFonts w:ascii="Times New Roman" w:hAnsi="Times New Roman" w:cs="Times New Roman"/>
          <w:sz w:val="28"/>
          <w:szCs w:val="28"/>
        </w:rPr>
        <w:t>осуществления администрацией городского округа Кинель Самарской области полномочий по внутреннему муниципальному финансовому контролю в городском округе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CC4B6D" w:rsidRPr="00FB1527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 от 21 февраля 2020 года № 532</w:t>
      </w:r>
      <w:r w:rsidR="00CC4B6D">
        <w:rPr>
          <w:rFonts w:ascii="Times New Roman" w:hAnsi="Times New Roman" w:cs="Times New Roman"/>
          <w:sz w:val="28"/>
          <w:szCs w:val="28"/>
        </w:rPr>
        <w:t>»</w:t>
      </w:r>
      <w:r w:rsidR="00170BFE">
        <w:rPr>
          <w:rFonts w:ascii="Times New Roman" w:hAnsi="Times New Roman" w:cs="Times New Roman"/>
          <w:sz w:val="28"/>
          <w:szCs w:val="28"/>
        </w:rPr>
        <w:t>.</w:t>
      </w:r>
    </w:p>
    <w:p w:rsidR="00037FC2" w:rsidRPr="00037FC2" w:rsidRDefault="00AF7266" w:rsidP="00FB152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038F8">
        <w:rPr>
          <w:rFonts w:ascii="Times New Roman" w:hAnsi="Times New Roman" w:cs="Times New Roman"/>
          <w:sz w:val="28"/>
          <w:szCs w:val="28"/>
        </w:rPr>
        <w:t>Официальноо</w:t>
      </w:r>
      <w:r w:rsidR="00037FC2" w:rsidRPr="00037FC2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 w:rsidR="00B038F8">
        <w:rPr>
          <w:rFonts w:ascii="Times New Roman" w:hAnsi="Times New Roman" w:cs="Times New Roman"/>
          <w:sz w:val="28"/>
          <w:szCs w:val="28"/>
        </w:rPr>
        <w:t>.</w:t>
      </w:r>
    </w:p>
    <w:p w:rsidR="00730F00" w:rsidRDefault="00EC3A4D" w:rsidP="00FB1527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38F8">
        <w:rPr>
          <w:rFonts w:ascii="Times New Roman" w:hAnsi="Times New Roman" w:cs="Times New Roman"/>
          <w:sz w:val="28"/>
          <w:szCs w:val="28"/>
        </w:rPr>
        <w:t>.</w:t>
      </w:r>
      <w:r w:rsidR="00AF7266">
        <w:rPr>
          <w:rFonts w:ascii="Times New Roman" w:hAnsi="Times New Roman" w:cs="Times New Roman"/>
          <w:sz w:val="28"/>
          <w:szCs w:val="28"/>
        </w:rPr>
        <w:t> </w:t>
      </w:r>
      <w:r w:rsidR="00037FC2" w:rsidRPr="00037FC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30F00" w:rsidRDefault="00730F00" w:rsidP="00FB1527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30F00" w:rsidRDefault="00730F00" w:rsidP="00FB1527">
      <w:pPr>
        <w:tabs>
          <w:tab w:val="left" w:pos="1134"/>
        </w:tabs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7FC2" w:rsidRPr="00037FC2" w:rsidRDefault="00037FC2" w:rsidP="00FB1527">
      <w:pPr>
        <w:tabs>
          <w:tab w:val="left" w:pos="1134"/>
        </w:tabs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Pr="00037FC2">
        <w:rPr>
          <w:rFonts w:ascii="Times New Roman" w:hAnsi="Times New Roman" w:cs="Times New Roman"/>
          <w:sz w:val="28"/>
          <w:szCs w:val="28"/>
        </w:rPr>
        <w:t>округа                В</w:t>
      </w:r>
      <w:r>
        <w:rPr>
          <w:rFonts w:ascii="Times New Roman" w:hAnsi="Times New Roman" w:cs="Times New Roman"/>
          <w:sz w:val="28"/>
          <w:szCs w:val="28"/>
        </w:rPr>
        <w:t>.А.</w:t>
      </w:r>
      <w:r w:rsidRPr="00037FC2">
        <w:rPr>
          <w:rFonts w:ascii="Times New Roman" w:hAnsi="Times New Roman" w:cs="Times New Roman"/>
          <w:sz w:val="28"/>
          <w:szCs w:val="28"/>
        </w:rPr>
        <w:t>Чихирев</w:t>
      </w:r>
    </w:p>
    <w:p w:rsidR="00730F00" w:rsidRDefault="00730F00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0F00" w:rsidRDefault="00730F00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Default="00E953F5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C5BE9" w:rsidRPr="00E0673B" w:rsidRDefault="00037FC2" w:rsidP="00FB152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Дубасова 63561</w:t>
      </w:r>
    </w:p>
    <w:sectPr w:rsidR="00DC5BE9" w:rsidRPr="00E0673B" w:rsidSect="00DC5BE9">
      <w:pgSz w:w="11900" w:h="16800"/>
      <w:pgMar w:top="1134" w:right="90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66" w:rsidRDefault="00317566" w:rsidP="00DC5BE9">
      <w:r>
        <w:separator/>
      </w:r>
    </w:p>
  </w:endnote>
  <w:endnote w:type="continuationSeparator" w:id="1">
    <w:p w:rsidR="00317566" w:rsidRDefault="00317566" w:rsidP="00DC5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66" w:rsidRDefault="00317566" w:rsidP="00DC5BE9">
      <w:r>
        <w:separator/>
      </w:r>
    </w:p>
  </w:footnote>
  <w:footnote w:type="continuationSeparator" w:id="1">
    <w:p w:rsidR="00317566" w:rsidRDefault="00317566" w:rsidP="00DC5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6DBE"/>
    <w:multiLevelType w:val="multilevel"/>
    <w:tmpl w:val="1A8CD028"/>
    <w:lvl w:ilvl="0">
      <w:start w:val="1"/>
      <w:numFmt w:val="decimal"/>
      <w:suff w:val="space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B555937"/>
    <w:multiLevelType w:val="hybridMultilevel"/>
    <w:tmpl w:val="841C9B30"/>
    <w:lvl w:ilvl="0" w:tplc="4CA2409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A239F8"/>
    <w:multiLevelType w:val="hybridMultilevel"/>
    <w:tmpl w:val="9654C0F6"/>
    <w:lvl w:ilvl="0" w:tplc="6700E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E9"/>
    <w:rsid w:val="00037FC2"/>
    <w:rsid w:val="000A3528"/>
    <w:rsid w:val="000A43D2"/>
    <w:rsid w:val="00122B23"/>
    <w:rsid w:val="00140D2D"/>
    <w:rsid w:val="00170BFE"/>
    <w:rsid w:val="00181032"/>
    <w:rsid w:val="001B2E5A"/>
    <w:rsid w:val="001D1967"/>
    <w:rsid w:val="00237981"/>
    <w:rsid w:val="00294818"/>
    <w:rsid w:val="002A6D87"/>
    <w:rsid w:val="002E0595"/>
    <w:rsid w:val="0031165B"/>
    <w:rsid w:val="00317566"/>
    <w:rsid w:val="0036061A"/>
    <w:rsid w:val="0037430F"/>
    <w:rsid w:val="003F3065"/>
    <w:rsid w:val="004231CE"/>
    <w:rsid w:val="00427967"/>
    <w:rsid w:val="00437A48"/>
    <w:rsid w:val="00486189"/>
    <w:rsid w:val="004C3EF8"/>
    <w:rsid w:val="00507DD0"/>
    <w:rsid w:val="00575E99"/>
    <w:rsid w:val="00581062"/>
    <w:rsid w:val="0064261B"/>
    <w:rsid w:val="0064264C"/>
    <w:rsid w:val="006639A9"/>
    <w:rsid w:val="006A0164"/>
    <w:rsid w:val="006C70DF"/>
    <w:rsid w:val="007016DD"/>
    <w:rsid w:val="00701FA8"/>
    <w:rsid w:val="0071645C"/>
    <w:rsid w:val="00730F00"/>
    <w:rsid w:val="00757956"/>
    <w:rsid w:val="007851D3"/>
    <w:rsid w:val="00785E21"/>
    <w:rsid w:val="007A79DC"/>
    <w:rsid w:val="007B2952"/>
    <w:rsid w:val="007C20BB"/>
    <w:rsid w:val="007C3069"/>
    <w:rsid w:val="007F1EA0"/>
    <w:rsid w:val="008155DE"/>
    <w:rsid w:val="00816768"/>
    <w:rsid w:val="00831770"/>
    <w:rsid w:val="00853AA6"/>
    <w:rsid w:val="008B58A4"/>
    <w:rsid w:val="008D2735"/>
    <w:rsid w:val="008E6160"/>
    <w:rsid w:val="008F019F"/>
    <w:rsid w:val="008F40B0"/>
    <w:rsid w:val="00901F97"/>
    <w:rsid w:val="00940C29"/>
    <w:rsid w:val="009A1AFE"/>
    <w:rsid w:val="009B3B36"/>
    <w:rsid w:val="00A037B7"/>
    <w:rsid w:val="00A122B5"/>
    <w:rsid w:val="00A15356"/>
    <w:rsid w:val="00A4600C"/>
    <w:rsid w:val="00A52B3A"/>
    <w:rsid w:val="00A7329D"/>
    <w:rsid w:val="00A8481E"/>
    <w:rsid w:val="00A90018"/>
    <w:rsid w:val="00A975C2"/>
    <w:rsid w:val="00AF7266"/>
    <w:rsid w:val="00B038F8"/>
    <w:rsid w:val="00B14716"/>
    <w:rsid w:val="00B532EB"/>
    <w:rsid w:val="00BB1662"/>
    <w:rsid w:val="00C019AF"/>
    <w:rsid w:val="00C44745"/>
    <w:rsid w:val="00CB5B32"/>
    <w:rsid w:val="00CC4B6D"/>
    <w:rsid w:val="00CF7033"/>
    <w:rsid w:val="00D06D12"/>
    <w:rsid w:val="00D23234"/>
    <w:rsid w:val="00D47440"/>
    <w:rsid w:val="00D50BE1"/>
    <w:rsid w:val="00D762C3"/>
    <w:rsid w:val="00DB59FD"/>
    <w:rsid w:val="00DC5BE9"/>
    <w:rsid w:val="00DD6C89"/>
    <w:rsid w:val="00E0673B"/>
    <w:rsid w:val="00E30BA6"/>
    <w:rsid w:val="00E50607"/>
    <w:rsid w:val="00E5152C"/>
    <w:rsid w:val="00E953F5"/>
    <w:rsid w:val="00EC3A4D"/>
    <w:rsid w:val="00ED4C44"/>
    <w:rsid w:val="00F047B1"/>
    <w:rsid w:val="00F1520B"/>
    <w:rsid w:val="00F25D79"/>
    <w:rsid w:val="00F81456"/>
    <w:rsid w:val="00FB1527"/>
    <w:rsid w:val="00FB6563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31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231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231C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231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sid w:val="004231CE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4231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4231CE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4231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231CE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4231CE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4231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4231CE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  <w:rsid w:val="004231CE"/>
  </w:style>
  <w:style w:type="character" w:customStyle="1" w:styleId="ae">
    <w:name w:val="Цветовое выделение для Текст"/>
    <w:uiPriority w:val="99"/>
    <w:rsid w:val="004231CE"/>
  </w:style>
  <w:style w:type="paragraph" w:styleId="af">
    <w:name w:val="header"/>
    <w:basedOn w:val="a"/>
    <w:link w:val="af0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5BE9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BE9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DC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975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75C2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037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uiPriority w:val="34"/>
    <w:qFormat/>
    <w:rsid w:val="00BB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</w:style>
  <w:style w:type="character" w:customStyle="1" w:styleId="ae">
    <w:name w:val="Цветовое выделение для Текст"/>
    <w:uiPriority w:val="99"/>
  </w:style>
  <w:style w:type="paragraph" w:styleId="af">
    <w:name w:val="header"/>
    <w:basedOn w:val="a"/>
    <w:link w:val="af0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5BE9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BE9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DC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975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75C2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037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uiPriority w:val="34"/>
    <w:qFormat/>
    <w:rsid w:val="00BB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8616-A710-41A6-9ED2-93D72FB2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root</cp:lastModifiedBy>
  <cp:revision>9</cp:revision>
  <cp:lastPrinted>2020-09-03T10:33:00Z</cp:lastPrinted>
  <dcterms:created xsi:type="dcterms:W3CDTF">2020-09-01T07:28:00Z</dcterms:created>
  <dcterms:modified xsi:type="dcterms:W3CDTF">2020-09-03T12:03:00Z</dcterms:modified>
</cp:coreProperties>
</file>