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4A0" w:firstRow="1" w:lastRow="0" w:firstColumn="1" w:lastColumn="0" w:noHBand="0" w:noVBand="1"/>
      </w:tblPr>
      <w:tblGrid>
        <w:gridCol w:w="4786"/>
        <w:gridCol w:w="4536"/>
      </w:tblGrid>
      <w:tr w:rsidR="002D6956" w:rsidRPr="00B4112D" w:rsidTr="00765484">
        <w:trPr>
          <w:trHeight w:val="20"/>
        </w:trPr>
        <w:tc>
          <w:tcPr>
            <w:tcW w:w="4786" w:type="dxa"/>
            <w:shd w:val="clear" w:color="auto" w:fill="auto"/>
          </w:tcPr>
          <w:p w:rsidR="002D6956" w:rsidRPr="007A07EB" w:rsidRDefault="002D6956" w:rsidP="002D6956">
            <w:pPr>
              <w:pStyle w:val="af5"/>
              <w:jc w:val="center"/>
              <w:rPr>
                <w:rFonts w:ascii="Times New Roman" w:hAnsi="Times New Roman"/>
                <w:sz w:val="28"/>
                <w:szCs w:val="28"/>
              </w:rPr>
            </w:pPr>
            <w:r w:rsidRPr="007A07EB">
              <w:rPr>
                <w:rFonts w:ascii="Times New Roman" w:hAnsi="Times New Roman"/>
                <w:sz w:val="28"/>
                <w:szCs w:val="28"/>
              </w:rPr>
              <w:t>Российская Федерация</w:t>
            </w:r>
          </w:p>
          <w:p w:rsidR="002D6956" w:rsidRPr="007A07EB" w:rsidRDefault="002D6956" w:rsidP="002D6956">
            <w:pPr>
              <w:pStyle w:val="af5"/>
              <w:jc w:val="center"/>
              <w:rPr>
                <w:rFonts w:ascii="Times New Roman" w:hAnsi="Times New Roman"/>
                <w:sz w:val="28"/>
                <w:szCs w:val="28"/>
              </w:rPr>
            </w:pPr>
            <w:r w:rsidRPr="007A07EB">
              <w:rPr>
                <w:rFonts w:ascii="Times New Roman" w:hAnsi="Times New Roman"/>
                <w:sz w:val="28"/>
                <w:szCs w:val="28"/>
              </w:rPr>
              <w:t>Самарская область</w:t>
            </w:r>
          </w:p>
          <w:p w:rsidR="002D6956" w:rsidRPr="00B4112D" w:rsidRDefault="002D6956" w:rsidP="002D6956">
            <w:pPr>
              <w:pStyle w:val="af5"/>
              <w:jc w:val="center"/>
              <w:rPr>
                <w:rFonts w:ascii="Times New Roman" w:hAnsi="Times New Roman"/>
                <w:sz w:val="24"/>
                <w:szCs w:val="24"/>
              </w:rPr>
            </w:pPr>
          </w:p>
          <w:p w:rsidR="002D6956" w:rsidRPr="007A07EB" w:rsidRDefault="002D6956" w:rsidP="002D6956">
            <w:pPr>
              <w:pStyle w:val="af5"/>
              <w:jc w:val="center"/>
              <w:rPr>
                <w:rFonts w:ascii="Times New Roman" w:hAnsi="Times New Roman"/>
                <w:sz w:val="28"/>
                <w:szCs w:val="28"/>
              </w:rPr>
            </w:pPr>
            <w:r w:rsidRPr="007A07EB">
              <w:rPr>
                <w:rFonts w:ascii="Times New Roman" w:hAnsi="Times New Roman"/>
                <w:sz w:val="28"/>
                <w:szCs w:val="28"/>
              </w:rPr>
              <w:t>АДМИНИСТРАЦИЯ</w:t>
            </w:r>
          </w:p>
          <w:p w:rsidR="002D6956" w:rsidRPr="007A07EB" w:rsidRDefault="002D6956" w:rsidP="002D6956">
            <w:pPr>
              <w:pStyle w:val="af5"/>
              <w:jc w:val="center"/>
              <w:rPr>
                <w:rFonts w:ascii="Times New Roman" w:hAnsi="Times New Roman"/>
                <w:sz w:val="28"/>
                <w:szCs w:val="28"/>
              </w:rPr>
            </w:pPr>
            <w:r w:rsidRPr="007A07EB">
              <w:rPr>
                <w:rFonts w:ascii="Times New Roman" w:hAnsi="Times New Roman"/>
                <w:sz w:val="28"/>
                <w:szCs w:val="28"/>
              </w:rPr>
              <w:t>городского округа  Кинель</w:t>
            </w:r>
          </w:p>
          <w:p w:rsidR="002D6956" w:rsidRPr="00B4112D" w:rsidRDefault="002D6956" w:rsidP="002D6956">
            <w:pPr>
              <w:pStyle w:val="af5"/>
              <w:jc w:val="center"/>
              <w:rPr>
                <w:rFonts w:ascii="Times New Roman" w:hAnsi="Times New Roman"/>
                <w:sz w:val="24"/>
                <w:szCs w:val="24"/>
              </w:rPr>
            </w:pPr>
          </w:p>
          <w:p w:rsidR="002D6956" w:rsidRPr="007A07EB" w:rsidRDefault="002D6956" w:rsidP="002D6956">
            <w:pPr>
              <w:pStyle w:val="af5"/>
              <w:jc w:val="center"/>
              <w:rPr>
                <w:rFonts w:ascii="Times New Roman" w:hAnsi="Times New Roman"/>
                <w:b/>
                <w:sz w:val="28"/>
                <w:szCs w:val="28"/>
              </w:rPr>
            </w:pPr>
            <w:r w:rsidRPr="007A07EB">
              <w:rPr>
                <w:rFonts w:ascii="Times New Roman" w:hAnsi="Times New Roman"/>
                <w:b/>
                <w:sz w:val="28"/>
                <w:szCs w:val="28"/>
              </w:rPr>
              <w:t>ПОСТАНОВЛЕНИЕ</w:t>
            </w:r>
          </w:p>
          <w:p w:rsidR="002D6956" w:rsidRPr="00B4112D" w:rsidRDefault="002D6956" w:rsidP="002D6956">
            <w:pPr>
              <w:pStyle w:val="af5"/>
              <w:jc w:val="center"/>
              <w:rPr>
                <w:rFonts w:ascii="Times New Roman" w:hAnsi="Times New Roman"/>
                <w:sz w:val="24"/>
                <w:szCs w:val="24"/>
              </w:rPr>
            </w:pPr>
          </w:p>
          <w:p w:rsidR="002D6956" w:rsidRDefault="002D6956" w:rsidP="002D6956">
            <w:pPr>
              <w:pStyle w:val="af5"/>
              <w:jc w:val="center"/>
              <w:rPr>
                <w:rFonts w:ascii="Times New Roman" w:hAnsi="Times New Roman"/>
                <w:sz w:val="28"/>
                <w:szCs w:val="28"/>
              </w:rPr>
            </w:pPr>
            <w:r w:rsidRPr="007A07EB">
              <w:rPr>
                <w:rFonts w:ascii="Times New Roman" w:hAnsi="Times New Roman"/>
                <w:sz w:val="28"/>
                <w:szCs w:val="28"/>
              </w:rPr>
              <w:t>от</w:t>
            </w:r>
            <w:r>
              <w:rPr>
                <w:rFonts w:ascii="Times New Roman" w:hAnsi="Times New Roman"/>
                <w:sz w:val="28"/>
                <w:szCs w:val="28"/>
              </w:rPr>
              <w:t xml:space="preserve"> </w:t>
            </w:r>
            <w:r>
              <w:rPr>
                <w:rFonts w:ascii="Times New Roman" w:hAnsi="Times New Roman"/>
                <w:sz w:val="28"/>
                <w:szCs w:val="28"/>
                <w:u w:val="single"/>
              </w:rPr>
              <w:t xml:space="preserve">              </w:t>
            </w:r>
            <w:r>
              <w:rPr>
                <w:rFonts w:ascii="Times New Roman" w:hAnsi="Times New Roman"/>
                <w:sz w:val="28"/>
                <w:szCs w:val="28"/>
              </w:rPr>
              <w:t xml:space="preserve"> № ____</w:t>
            </w:r>
          </w:p>
          <w:p w:rsidR="002D6956" w:rsidRPr="00730F00" w:rsidRDefault="002D6956" w:rsidP="002D6956">
            <w:pPr>
              <w:pStyle w:val="af5"/>
              <w:jc w:val="center"/>
              <w:rPr>
                <w:rFonts w:ascii="Times New Roman" w:hAnsi="Times New Roman"/>
                <w:sz w:val="28"/>
                <w:szCs w:val="28"/>
              </w:rPr>
            </w:pPr>
          </w:p>
        </w:tc>
        <w:tc>
          <w:tcPr>
            <w:tcW w:w="4536" w:type="dxa"/>
            <w:tcBorders>
              <w:left w:val="nil"/>
            </w:tcBorders>
            <w:shd w:val="clear" w:color="auto" w:fill="auto"/>
          </w:tcPr>
          <w:p w:rsidR="002D6956" w:rsidRPr="00B14716" w:rsidRDefault="00D13AF7" w:rsidP="002D6956">
            <w:pPr>
              <w:keepLines/>
              <w:jc w:val="right"/>
              <w:rPr>
                <w:rFonts w:ascii="Times New Roman" w:hAnsi="Times New Roman"/>
              </w:rPr>
            </w:pPr>
            <w:r>
              <w:rPr>
                <w:rFonts w:ascii="Times New Roman" w:hAnsi="Times New Roman"/>
              </w:rPr>
              <w:t>ПРОЕКТ</w:t>
            </w:r>
            <w:bookmarkStart w:id="0" w:name="_GoBack"/>
            <w:bookmarkEnd w:id="0"/>
          </w:p>
        </w:tc>
      </w:tr>
      <w:tr w:rsidR="002D6956" w:rsidRPr="00B4112D" w:rsidTr="00765484">
        <w:trPr>
          <w:trHeight w:val="20"/>
        </w:trPr>
        <w:tc>
          <w:tcPr>
            <w:tcW w:w="4786" w:type="dxa"/>
            <w:shd w:val="clear" w:color="auto" w:fill="auto"/>
          </w:tcPr>
          <w:p w:rsidR="002D6956" w:rsidRPr="00037FC2" w:rsidRDefault="002D6956" w:rsidP="00C84CD4">
            <w:pPr>
              <w:pStyle w:val="1"/>
              <w:rPr>
                <w:b w:val="0"/>
                <w:szCs w:val="28"/>
              </w:rPr>
            </w:pPr>
            <w:r w:rsidRPr="00037FC2">
              <w:rPr>
                <w:b w:val="0"/>
                <w:szCs w:val="28"/>
              </w:rPr>
              <w:t>О</w:t>
            </w:r>
            <w:r w:rsidR="00900D0B">
              <w:rPr>
                <w:b w:val="0"/>
                <w:szCs w:val="28"/>
              </w:rPr>
              <w:t>б</w:t>
            </w:r>
            <w:r>
              <w:rPr>
                <w:b w:val="0"/>
                <w:szCs w:val="28"/>
              </w:rPr>
              <w:t xml:space="preserve"> </w:t>
            </w:r>
            <w:r w:rsidR="00900D0B">
              <w:rPr>
                <w:b w:val="0"/>
                <w:szCs w:val="28"/>
              </w:rPr>
              <w:t xml:space="preserve">утверждении </w:t>
            </w:r>
            <w:r w:rsidR="00C84CD4">
              <w:rPr>
                <w:b w:val="0"/>
                <w:szCs w:val="28"/>
              </w:rPr>
              <w:t>в</w:t>
            </w:r>
            <w:r w:rsidR="00A14C9F">
              <w:rPr>
                <w:b w:val="0"/>
                <w:szCs w:val="28"/>
              </w:rPr>
              <w:t xml:space="preserve">едомственного стандарта осуществления </w:t>
            </w:r>
            <w:r w:rsidR="00900D0B">
              <w:rPr>
                <w:b w:val="0"/>
                <w:szCs w:val="28"/>
              </w:rPr>
              <w:t>администрацией городского округа Кинель Самарской области полномочий по внутреннему муниципальному финансовому контролю</w:t>
            </w:r>
          </w:p>
        </w:tc>
        <w:tc>
          <w:tcPr>
            <w:tcW w:w="4536" w:type="dxa"/>
            <w:tcBorders>
              <w:left w:val="nil"/>
            </w:tcBorders>
            <w:shd w:val="clear" w:color="auto" w:fill="auto"/>
          </w:tcPr>
          <w:p w:rsidR="002D6956" w:rsidRPr="00B4112D" w:rsidRDefault="002D6956" w:rsidP="002D6956">
            <w:pPr>
              <w:keepLines/>
            </w:pPr>
          </w:p>
        </w:tc>
      </w:tr>
    </w:tbl>
    <w:p w:rsidR="002D6956" w:rsidRDefault="002D6956" w:rsidP="002D6956">
      <w:pPr>
        <w:rPr>
          <w:rFonts w:ascii="Times New Roman" w:hAnsi="Times New Roman"/>
        </w:rPr>
      </w:pPr>
    </w:p>
    <w:p w:rsidR="002D6956" w:rsidRPr="00037FC2" w:rsidRDefault="002D6956" w:rsidP="002D6956">
      <w:pPr>
        <w:rPr>
          <w:rFonts w:ascii="Times New Roman" w:hAnsi="Times New Roman"/>
        </w:rPr>
      </w:pPr>
    </w:p>
    <w:p w:rsidR="002D6956" w:rsidRDefault="00900D0B" w:rsidP="00900D0B">
      <w:pPr>
        <w:spacing w:line="360" w:lineRule="auto"/>
        <w:ind w:firstLine="567"/>
        <w:jc w:val="both"/>
        <w:rPr>
          <w:rFonts w:ascii="Times New Roman" w:hAnsi="Times New Roman"/>
          <w:sz w:val="28"/>
          <w:szCs w:val="28"/>
        </w:rPr>
      </w:pPr>
      <w:r>
        <w:rPr>
          <w:rFonts w:ascii="Times New Roman" w:hAnsi="Times New Roman"/>
          <w:sz w:val="28"/>
          <w:szCs w:val="28"/>
        </w:rPr>
        <w:t>В</w:t>
      </w:r>
      <w:r w:rsidR="002D6956">
        <w:rPr>
          <w:rFonts w:ascii="Times New Roman" w:hAnsi="Times New Roman"/>
          <w:sz w:val="28"/>
          <w:szCs w:val="28"/>
        </w:rPr>
        <w:t xml:space="preserve"> соответствии с </w:t>
      </w:r>
      <w:r>
        <w:rPr>
          <w:rFonts w:ascii="Times New Roman" w:hAnsi="Times New Roman"/>
          <w:sz w:val="28"/>
          <w:szCs w:val="28"/>
        </w:rPr>
        <w:t xml:space="preserve">пунктом </w:t>
      </w:r>
      <w:r w:rsidR="002D6956">
        <w:rPr>
          <w:rFonts w:ascii="Times New Roman" w:hAnsi="Times New Roman"/>
          <w:sz w:val="28"/>
          <w:szCs w:val="28"/>
        </w:rPr>
        <w:t>3 статьи 269.2 Бюджетного кодекса Российской Федерации,</w:t>
      </w:r>
      <w:r w:rsidR="002D6956" w:rsidRPr="00037FC2">
        <w:rPr>
          <w:rFonts w:ascii="Times New Roman" w:hAnsi="Times New Roman"/>
          <w:b/>
          <w:sz w:val="28"/>
          <w:szCs w:val="28"/>
        </w:rPr>
        <w:t xml:space="preserve"> </w:t>
      </w:r>
      <w:r w:rsidR="002D6956" w:rsidRPr="00037FC2">
        <w:rPr>
          <w:rFonts w:ascii="Times New Roman" w:hAnsi="Times New Roman"/>
          <w:sz w:val="28"/>
          <w:szCs w:val="28"/>
        </w:rPr>
        <w:t>руководствуясь Уставом городского о</w:t>
      </w:r>
      <w:r w:rsidR="002D6956">
        <w:rPr>
          <w:rFonts w:ascii="Times New Roman" w:hAnsi="Times New Roman"/>
          <w:sz w:val="28"/>
          <w:szCs w:val="28"/>
        </w:rPr>
        <w:t>круга Кинель Самарской области,</w:t>
      </w:r>
    </w:p>
    <w:p w:rsidR="002D6956" w:rsidRPr="00037FC2" w:rsidRDefault="002D6956" w:rsidP="002D6956">
      <w:pPr>
        <w:spacing w:line="360" w:lineRule="auto"/>
        <w:ind w:firstLine="567"/>
        <w:jc w:val="center"/>
        <w:rPr>
          <w:rFonts w:ascii="Times New Roman" w:hAnsi="Times New Roman"/>
          <w:b/>
          <w:sz w:val="28"/>
          <w:szCs w:val="28"/>
        </w:rPr>
      </w:pPr>
      <w:r w:rsidRPr="00037FC2">
        <w:rPr>
          <w:rFonts w:ascii="Times New Roman" w:hAnsi="Times New Roman"/>
          <w:b/>
          <w:sz w:val="28"/>
          <w:szCs w:val="28"/>
        </w:rPr>
        <w:t>ПОСТАНОВЛЯЮ:</w:t>
      </w:r>
    </w:p>
    <w:p w:rsidR="00C84CD4" w:rsidRDefault="00900D0B" w:rsidP="00C84CD4">
      <w:pPr>
        <w:pStyle w:val="a3"/>
        <w:numPr>
          <w:ilvl w:val="0"/>
          <w:numId w:val="12"/>
        </w:numPr>
        <w:autoSpaceDE w:val="0"/>
        <w:autoSpaceDN w:val="0"/>
        <w:adjustRightInd w:val="0"/>
        <w:spacing w:after="0" w:line="360" w:lineRule="auto"/>
        <w:ind w:left="0" w:firstLine="567"/>
        <w:jc w:val="both"/>
        <w:rPr>
          <w:rFonts w:ascii="Times New Roman" w:hAnsi="Times New Roman"/>
          <w:sz w:val="28"/>
          <w:szCs w:val="28"/>
        </w:rPr>
      </w:pPr>
      <w:r w:rsidRPr="00900D0B">
        <w:rPr>
          <w:rFonts w:ascii="Times New Roman" w:hAnsi="Times New Roman"/>
          <w:sz w:val="28"/>
          <w:szCs w:val="28"/>
        </w:rPr>
        <w:t xml:space="preserve">Утвердить прилагаемый </w:t>
      </w:r>
      <w:r w:rsidR="00C84CD4">
        <w:rPr>
          <w:rFonts w:ascii="Times New Roman" w:hAnsi="Times New Roman"/>
          <w:sz w:val="28"/>
          <w:szCs w:val="28"/>
        </w:rPr>
        <w:t>в</w:t>
      </w:r>
      <w:r w:rsidRPr="00900D0B">
        <w:rPr>
          <w:rFonts w:ascii="Times New Roman" w:hAnsi="Times New Roman"/>
          <w:sz w:val="28"/>
          <w:szCs w:val="28"/>
        </w:rPr>
        <w:t>едомственный стандарт осуществления администрацией городского округа Кинель Самарской области полномочий по внутреннему муниципальному финансовому контролю.</w:t>
      </w:r>
    </w:p>
    <w:p w:rsidR="00900D0B" w:rsidRPr="00C84CD4" w:rsidRDefault="00900D0B" w:rsidP="00C84CD4">
      <w:pPr>
        <w:pStyle w:val="a3"/>
        <w:numPr>
          <w:ilvl w:val="0"/>
          <w:numId w:val="12"/>
        </w:numPr>
        <w:autoSpaceDE w:val="0"/>
        <w:autoSpaceDN w:val="0"/>
        <w:adjustRightInd w:val="0"/>
        <w:spacing w:after="0" w:line="360" w:lineRule="auto"/>
        <w:ind w:left="0" w:firstLine="567"/>
        <w:jc w:val="both"/>
        <w:rPr>
          <w:rFonts w:ascii="Times New Roman" w:hAnsi="Times New Roman"/>
          <w:sz w:val="28"/>
          <w:szCs w:val="28"/>
        </w:rPr>
      </w:pPr>
      <w:proofErr w:type="gramStart"/>
      <w:r w:rsidRPr="00C84CD4">
        <w:rPr>
          <w:rFonts w:ascii="Times New Roman" w:hAnsi="Times New Roman"/>
          <w:sz w:val="28"/>
          <w:szCs w:val="28"/>
        </w:rPr>
        <w:t xml:space="preserve">Установить, что приложения № 12, 13, 14, 15, 16 к ведомственному стандарту осуществления </w:t>
      </w:r>
      <w:r w:rsidR="00C84CD4" w:rsidRPr="00C84CD4">
        <w:rPr>
          <w:rFonts w:ascii="Times New Roman" w:hAnsi="Times New Roman"/>
          <w:sz w:val="28"/>
          <w:szCs w:val="28"/>
        </w:rPr>
        <w:t>администрацией городского округа Кинель Самарской области</w:t>
      </w:r>
      <w:r w:rsidRPr="00C84CD4">
        <w:rPr>
          <w:rFonts w:ascii="Times New Roman" w:hAnsi="Times New Roman"/>
          <w:sz w:val="28"/>
          <w:szCs w:val="28"/>
        </w:rPr>
        <w:t xml:space="preserve"> полномочий по внутреннему муниципальному финансовому контролю применяются с учетом положений пункта 56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 пункта 18 федерального стандарта внутреннего государственного</w:t>
      </w:r>
      <w:proofErr w:type="gramEnd"/>
      <w:r w:rsidRPr="00C84CD4">
        <w:rPr>
          <w:rFonts w:ascii="Times New Roman" w:hAnsi="Times New Roman"/>
          <w:sz w:val="28"/>
          <w:szCs w:val="28"/>
        </w:rPr>
        <w:t xml:space="preserve"> (муниципального) финансового контроля «Реализация результатов проверок, ревизий и</w:t>
      </w:r>
      <w:r w:rsidR="00765484">
        <w:rPr>
          <w:rFonts w:ascii="Times New Roman" w:hAnsi="Times New Roman"/>
          <w:sz w:val="28"/>
          <w:szCs w:val="28"/>
        </w:rPr>
        <w:t xml:space="preserve"> </w:t>
      </w:r>
      <w:r w:rsidRPr="00C84CD4">
        <w:rPr>
          <w:rFonts w:ascii="Times New Roman" w:hAnsi="Times New Roman"/>
          <w:sz w:val="28"/>
          <w:szCs w:val="28"/>
        </w:rPr>
        <w:t xml:space="preserve">обследований», </w:t>
      </w:r>
      <w:r w:rsidRPr="00C84CD4">
        <w:rPr>
          <w:rFonts w:ascii="Times New Roman" w:hAnsi="Times New Roman"/>
          <w:sz w:val="28"/>
          <w:szCs w:val="28"/>
        </w:rPr>
        <w:lastRenderedPageBreak/>
        <w:t>утвержденног</w:t>
      </w:r>
      <w:r w:rsidR="00A978D3">
        <w:rPr>
          <w:rFonts w:ascii="Times New Roman" w:hAnsi="Times New Roman"/>
          <w:sz w:val="28"/>
          <w:szCs w:val="28"/>
        </w:rPr>
        <w:t xml:space="preserve">о постановлением Правительства </w:t>
      </w:r>
      <w:r w:rsidRPr="00C84CD4">
        <w:rPr>
          <w:rFonts w:ascii="Times New Roman" w:hAnsi="Times New Roman"/>
          <w:sz w:val="28"/>
          <w:szCs w:val="28"/>
        </w:rPr>
        <w:t>Российской Федерации от 23.07.2020 № 1095.</w:t>
      </w:r>
    </w:p>
    <w:p w:rsidR="002D6956" w:rsidRDefault="00C84CD4" w:rsidP="00A978D3">
      <w:pPr>
        <w:pStyle w:val="a3"/>
        <w:numPr>
          <w:ilvl w:val="0"/>
          <w:numId w:val="12"/>
        </w:numPr>
        <w:tabs>
          <w:tab w:val="left" w:pos="0"/>
        </w:tabs>
        <w:spacing w:line="360" w:lineRule="auto"/>
        <w:ind w:left="0" w:firstLine="567"/>
        <w:jc w:val="both"/>
        <w:outlineLvl w:val="1"/>
        <w:rPr>
          <w:rFonts w:ascii="Times New Roman" w:hAnsi="Times New Roman"/>
          <w:sz w:val="28"/>
          <w:szCs w:val="28"/>
        </w:rPr>
      </w:pPr>
      <w:r>
        <w:rPr>
          <w:rFonts w:ascii="Times New Roman" w:hAnsi="Times New Roman"/>
          <w:sz w:val="28"/>
          <w:szCs w:val="28"/>
        </w:rPr>
        <w:t>Официально опубликовать настоящее постановление.</w:t>
      </w:r>
    </w:p>
    <w:p w:rsidR="005C6279" w:rsidRDefault="005C6279" w:rsidP="00A978D3">
      <w:pPr>
        <w:pStyle w:val="a3"/>
        <w:numPr>
          <w:ilvl w:val="0"/>
          <w:numId w:val="12"/>
        </w:numPr>
        <w:tabs>
          <w:tab w:val="left" w:pos="0"/>
        </w:tabs>
        <w:spacing w:line="360" w:lineRule="auto"/>
        <w:ind w:left="0" w:firstLine="567"/>
        <w:jc w:val="both"/>
        <w:outlineLvl w:val="1"/>
        <w:rPr>
          <w:rFonts w:ascii="Times New Roman" w:hAnsi="Times New Roman"/>
          <w:sz w:val="28"/>
          <w:szCs w:val="28"/>
        </w:rPr>
      </w:pPr>
      <w:r>
        <w:rPr>
          <w:rFonts w:ascii="Times New Roman" w:hAnsi="Times New Roman"/>
          <w:sz w:val="28"/>
          <w:szCs w:val="28"/>
        </w:rPr>
        <w:t>Настоящее постановление вступает в силу на следующий день после дня его официального опубликования.</w:t>
      </w:r>
    </w:p>
    <w:p w:rsidR="00C84CD4" w:rsidRPr="00900D0B" w:rsidRDefault="00C84CD4" w:rsidP="00A978D3">
      <w:pPr>
        <w:pStyle w:val="a3"/>
        <w:numPr>
          <w:ilvl w:val="0"/>
          <w:numId w:val="12"/>
        </w:numPr>
        <w:tabs>
          <w:tab w:val="left" w:pos="0"/>
        </w:tabs>
        <w:spacing w:line="360" w:lineRule="auto"/>
        <w:ind w:left="0" w:firstLine="567"/>
        <w:jc w:val="both"/>
        <w:outlineLvl w:val="1"/>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2D6956" w:rsidRDefault="002D6956" w:rsidP="002D6956">
      <w:pPr>
        <w:tabs>
          <w:tab w:val="left" w:pos="1134"/>
        </w:tabs>
        <w:spacing w:line="360" w:lineRule="auto"/>
        <w:ind w:firstLine="567"/>
        <w:outlineLvl w:val="1"/>
        <w:rPr>
          <w:rFonts w:ascii="Times New Roman" w:hAnsi="Times New Roman"/>
          <w:sz w:val="28"/>
          <w:szCs w:val="28"/>
        </w:rPr>
      </w:pPr>
    </w:p>
    <w:p w:rsidR="002D6956" w:rsidRDefault="002D6956" w:rsidP="002D6956">
      <w:pPr>
        <w:tabs>
          <w:tab w:val="left" w:pos="1134"/>
        </w:tabs>
        <w:spacing w:line="360" w:lineRule="auto"/>
        <w:outlineLvl w:val="1"/>
        <w:rPr>
          <w:rFonts w:ascii="Times New Roman" w:hAnsi="Times New Roman"/>
          <w:sz w:val="28"/>
          <w:szCs w:val="28"/>
        </w:rPr>
      </w:pPr>
    </w:p>
    <w:p w:rsidR="002D6956" w:rsidRPr="00037FC2" w:rsidRDefault="002D6956" w:rsidP="002D6956">
      <w:pPr>
        <w:tabs>
          <w:tab w:val="left" w:pos="1134"/>
        </w:tabs>
        <w:spacing w:line="360" w:lineRule="auto"/>
        <w:outlineLvl w:val="1"/>
        <w:rPr>
          <w:rFonts w:ascii="Times New Roman" w:hAnsi="Times New Roman"/>
          <w:sz w:val="28"/>
          <w:szCs w:val="28"/>
        </w:rPr>
      </w:pPr>
      <w:r>
        <w:rPr>
          <w:rFonts w:ascii="Times New Roman" w:hAnsi="Times New Roman"/>
          <w:sz w:val="28"/>
          <w:szCs w:val="28"/>
        </w:rPr>
        <w:t xml:space="preserve">Глава городского </w:t>
      </w:r>
      <w:r w:rsidRPr="00037FC2">
        <w:rPr>
          <w:rFonts w:ascii="Times New Roman" w:hAnsi="Times New Roman"/>
          <w:sz w:val="28"/>
          <w:szCs w:val="28"/>
        </w:rPr>
        <w:t xml:space="preserve">округа                </w:t>
      </w:r>
      <w:r>
        <w:rPr>
          <w:rFonts w:ascii="Times New Roman" w:hAnsi="Times New Roman"/>
          <w:sz w:val="28"/>
          <w:szCs w:val="28"/>
        </w:rPr>
        <w:t xml:space="preserve">                  </w:t>
      </w:r>
      <w:r w:rsidR="00C84CD4">
        <w:rPr>
          <w:rFonts w:ascii="Times New Roman" w:hAnsi="Times New Roman"/>
          <w:sz w:val="28"/>
          <w:szCs w:val="28"/>
        </w:rPr>
        <w:t xml:space="preserve">                           </w:t>
      </w:r>
      <w:r>
        <w:rPr>
          <w:rFonts w:ascii="Times New Roman" w:hAnsi="Times New Roman"/>
          <w:sz w:val="28"/>
          <w:szCs w:val="28"/>
        </w:rPr>
        <w:t xml:space="preserve">    </w:t>
      </w:r>
      <w:proofErr w:type="spellStart"/>
      <w:r w:rsidRPr="00037FC2">
        <w:rPr>
          <w:rFonts w:ascii="Times New Roman" w:hAnsi="Times New Roman"/>
          <w:sz w:val="28"/>
          <w:szCs w:val="28"/>
        </w:rPr>
        <w:t>В</w:t>
      </w:r>
      <w:r>
        <w:rPr>
          <w:rFonts w:ascii="Times New Roman" w:hAnsi="Times New Roman"/>
          <w:sz w:val="28"/>
          <w:szCs w:val="28"/>
        </w:rPr>
        <w:t>.А.</w:t>
      </w:r>
      <w:r w:rsidRPr="00037FC2">
        <w:rPr>
          <w:rFonts w:ascii="Times New Roman" w:hAnsi="Times New Roman"/>
          <w:sz w:val="28"/>
          <w:szCs w:val="28"/>
        </w:rPr>
        <w:t>Чихирев</w:t>
      </w:r>
      <w:proofErr w:type="spellEnd"/>
    </w:p>
    <w:p w:rsidR="002D6956" w:rsidRDefault="002D6956" w:rsidP="002D6956">
      <w:pPr>
        <w:spacing w:line="360" w:lineRule="auto"/>
        <w:rPr>
          <w:rFonts w:ascii="Times New Roman" w:hAnsi="Times New Roman"/>
          <w:sz w:val="28"/>
          <w:szCs w:val="28"/>
        </w:rPr>
      </w:pPr>
    </w:p>
    <w:p w:rsidR="002D6956" w:rsidRDefault="002D6956" w:rsidP="002D6956">
      <w:pPr>
        <w:spacing w:line="360" w:lineRule="auto"/>
        <w:rPr>
          <w:rFonts w:ascii="Times New Roman" w:hAnsi="Times New Roman"/>
          <w:sz w:val="28"/>
          <w:szCs w:val="28"/>
        </w:rPr>
      </w:pPr>
    </w:p>
    <w:p w:rsidR="002D6956" w:rsidRDefault="002D6956" w:rsidP="002D6956">
      <w:pPr>
        <w:spacing w:line="360" w:lineRule="auto"/>
        <w:rPr>
          <w:rFonts w:ascii="Times New Roman" w:hAnsi="Times New Roman"/>
          <w:sz w:val="28"/>
          <w:szCs w:val="28"/>
        </w:rPr>
      </w:pPr>
    </w:p>
    <w:p w:rsidR="002D6956" w:rsidRDefault="002D6956" w:rsidP="002D6956">
      <w:pPr>
        <w:spacing w:line="360" w:lineRule="auto"/>
        <w:rPr>
          <w:rFonts w:ascii="Times New Roman" w:hAnsi="Times New Roman"/>
          <w:sz w:val="28"/>
          <w:szCs w:val="28"/>
        </w:rPr>
      </w:pPr>
    </w:p>
    <w:p w:rsidR="002D6956" w:rsidRDefault="002D6956" w:rsidP="002D6956">
      <w:pPr>
        <w:spacing w:line="360" w:lineRule="auto"/>
        <w:rPr>
          <w:rFonts w:ascii="Times New Roman" w:hAnsi="Times New Roman"/>
          <w:sz w:val="28"/>
          <w:szCs w:val="28"/>
        </w:rPr>
      </w:pPr>
    </w:p>
    <w:p w:rsidR="002D6956" w:rsidRDefault="002D6956" w:rsidP="002D6956">
      <w:pPr>
        <w:spacing w:line="360" w:lineRule="auto"/>
        <w:rPr>
          <w:rFonts w:ascii="Times New Roman" w:hAnsi="Times New Roman"/>
          <w:sz w:val="28"/>
          <w:szCs w:val="28"/>
        </w:rPr>
      </w:pPr>
    </w:p>
    <w:p w:rsidR="002D6956" w:rsidRDefault="002D6956" w:rsidP="002D6956">
      <w:pPr>
        <w:spacing w:line="360" w:lineRule="auto"/>
        <w:rPr>
          <w:rFonts w:ascii="Times New Roman" w:hAnsi="Times New Roman"/>
          <w:sz w:val="28"/>
          <w:szCs w:val="28"/>
        </w:rPr>
      </w:pPr>
    </w:p>
    <w:p w:rsidR="002D6956" w:rsidRDefault="002D6956" w:rsidP="002D6956">
      <w:pPr>
        <w:spacing w:line="360" w:lineRule="auto"/>
        <w:rPr>
          <w:rFonts w:ascii="Times New Roman" w:hAnsi="Times New Roman"/>
          <w:sz w:val="28"/>
          <w:szCs w:val="28"/>
        </w:rPr>
      </w:pPr>
    </w:p>
    <w:p w:rsidR="002D6956" w:rsidRDefault="002D6956" w:rsidP="002D6956">
      <w:pPr>
        <w:spacing w:line="360" w:lineRule="auto"/>
        <w:rPr>
          <w:rFonts w:ascii="Times New Roman" w:hAnsi="Times New Roman"/>
          <w:sz w:val="28"/>
          <w:szCs w:val="28"/>
        </w:rPr>
      </w:pPr>
    </w:p>
    <w:p w:rsidR="002D6956" w:rsidRDefault="002D6956" w:rsidP="002D6956">
      <w:pPr>
        <w:spacing w:line="360" w:lineRule="auto"/>
        <w:rPr>
          <w:rFonts w:ascii="Times New Roman" w:hAnsi="Times New Roman"/>
          <w:sz w:val="28"/>
          <w:szCs w:val="28"/>
        </w:rPr>
      </w:pPr>
    </w:p>
    <w:p w:rsidR="002D6956" w:rsidRDefault="002D6956" w:rsidP="002D6956">
      <w:pPr>
        <w:spacing w:line="360" w:lineRule="auto"/>
        <w:rPr>
          <w:rFonts w:ascii="Times New Roman" w:hAnsi="Times New Roman"/>
          <w:sz w:val="28"/>
          <w:szCs w:val="28"/>
        </w:rPr>
      </w:pPr>
    </w:p>
    <w:p w:rsidR="005C6279" w:rsidRDefault="005C6279" w:rsidP="002D6956">
      <w:pPr>
        <w:spacing w:line="360" w:lineRule="auto"/>
        <w:rPr>
          <w:rFonts w:ascii="Times New Roman" w:hAnsi="Times New Roman"/>
          <w:sz w:val="28"/>
          <w:szCs w:val="28"/>
        </w:rPr>
      </w:pPr>
    </w:p>
    <w:p w:rsidR="002D6956" w:rsidRDefault="002D6956" w:rsidP="002D6956">
      <w:pPr>
        <w:spacing w:line="360" w:lineRule="auto"/>
        <w:rPr>
          <w:rFonts w:ascii="Times New Roman" w:hAnsi="Times New Roman"/>
          <w:sz w:val="28"/>
          <w:szCs w:val="28"/>
        </w:rPr>
      </w:pPr>
    </w:p>
    <w:p w:rsidR="002D6956" w:rsidRPr="00E0673B" w:rsidRDefault="002D6956" w:rsidP="002D6956">
      <w:pPr>
        <w:spacing w:line="360" w:lineRule="auto"/>
        <w:rPr>
          <w:rFonts w:ascii="Times New Roman" w:hAnsi="Times New Roman"/>
          <w:sz w:val="28"/>
          <w:szCs w:val="28"/>
        </w:rPr>
      </w:pPr>
      <w:proofErr w:type="spellStart"/>
      <w:r>
        <w:rPr>
          <w:rFonts w:ascii="Times New Roman" w:hAnsi="Times New Roman"/>
          <w:sz w:val="28"/>
          <w:szCs w:val="28"/>
        </w:rPr>
        <w:t>Дубасова</w:t>
      </w:r>
      <w:proofErr w:type="spellEnd"/>
      <w:r>
        <w:rPr>
          <w:rFonts w:ascii="Times New Roman" w:hAnsi="Times New Roman"/>
          <w:sz w:val="28"/>
          <w:szCs w:val="28"/>
        </w:rPr>
        <w:t xml:space="preserve"> 63561</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93"/>
      </w:tblGrid>
      <w:tr w:rsidR="00964757" w:rsidRPr="008D586B" w:rsidTr="00C84CD4">
        <w:tc>
          <w:tcPr>
            <w:tcW w:w="4777" w:type="dxa"/>
          </w:tcPr>
          <w:p w:rsidR="00964757" w:rsidRDefault="002D6956" w:rsidP="00C53138">
            <w:pPr>
              <w:autoSpaceDE w:val="0"/>
              <w:autoSpaceDN w:val="0"/>
              <w:adjustRightInd w:val="0"/>
              <w:spacing w:after="0" w:line="240" w:lineRule="auto"/>
              <w:jc w:val="center"/>
              <w:rPr>
                <w:rFonts w:ascii="Times New Roman" w:hAnsi="Times New Roman"/>
                <w:sz w:val="28"/>
                <w:szCs w:val="28"/>
              </w:rPr>
            </w:pPr>
            <w:r>
              <w:lastRenderedPageBreak/>
              <w:br w:type="page"/>
            </w:r>
          </w:p>
        </w:tc>
        <w:tc>
          <w:tcPr>
            <w:tcW w:w="4793" w:type="dxa"/>
          </w:tcPr>
          <w:p w:rsidR="00964757" w:rsidRPr="008D586B" w:rsidRDefault="00964757" w:rsidP="00964757">
            <w:pPr>
              <w:autoSpaceDE w:val="0"/>
              <w:autoSpaceDN w:val="0"/>
              <w:adjustRightInd w:val="0"/>
              <w:spacing w:after="0" w:line="240" w:lineRule="auto"/>
              <w:jc w:val="center"/>
              <w:rPr>
                <w:rFonts w:ascii="Times New Roman" w:hAnsi="Times New Roman"/>
                <w:sz w:val="28"/>
                <w:szCs w:val="28"/>
              </w:rPr>
            </w:pPr>
            <w:r w:rsidRPr="008D586B">
              <w:rPr>
                <w:rFonts w:ascii="Times New Roman" w:hAnsi="Times New Roman"/>
                <w:sz w:val="28"/>
                <w:szCs w:val="28"/>
              </w:rPr>
              <w:t>УТВЕРЖДЕН</w:t>
            </w:r>
          </w:p>
          <w:p w:rsidR="00A14C9F" w:rsidRDefault="009B22C8" w:rsidP="009B22C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постановлением администрации городского округа Кинель Самарской</w:t>
            </w:r>
            <w:r w:rsidR="00A14C9F">
              <w:rPr>
                <w:rFonts w:ascii="Times New Roman" w:hAnsi="Times New Roman"/>
                <w:sz w:val="28"/>
                <w:szCs w:val="28"/>
              </w:rPr>
              <w:t xml:space="preserve"> области</w:t>
            </w:r>
          </w:p>
          <w:p w:rsidR="00964757" w:rsidRPr="008D586B" w:rsidRDefault="00A14C9F" w:rsidP="009B22C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от __ __2020 года №_____</w:t>
            </w:r>
          </w:p>
        </w:tc>
      </w:tr>
    </w:tbl>
    <w:p w:rsidR="001113C6" w:rsidRPr="008D586B" w:rsidRDefault="001113C6" w:rsidP="00C53138">
      <w:pPr>
        <w:autoSpaceDE w:val="0"/>
        <w:autoSpaceDN w:val="0"/>
        <w:adjustRightInd w:val="0"/>
        <w:spacing w:after="0" w:line="240" w:lineRule="auto"/>
        <w:ind w:firstLine="709"/>
        <w:jc w:val="center"/>
        <w:rPr>
          <w:rFonts w:ascii="Times New Roman" w:hAnsi="Times New Roman"/>
          <w:sz w:val="28"/>
          <w:szCs w:val="28"/>
        </w:rPr>
      </w:pPr>
    </w:p>
    <w:p w:rsidR="001113C6" w:rsidRPr="008D586B" w:rsidRDefault="001113C6" w:rsidP="00C53138">
      <w:pPr>
        <w:autoSpaceDE w:val="0"/>
        <w:autoSpaceDN w:val="0"/>
        <w:adjustRightInd w:val="0"/>
        <w:spacing w:after="0" w:line="240" w:lineRule="auto"/>
        <w:ind w:firstLine="709"/>
        <w:jc w:val="center"/>
        <w:rPr>
          <w:rFonts w:ascii="Times New Roman" w:hAnsi="Times New Roman"/>
          <w:sz w:val="28"/>
          <w:szCs w:val="28"/>
        </w:rPr>
      </w:pPr>
    </w:p>
    <w:p w:rsidR="001113C6" w:rsidRPr="008D586B" w:rsidRDefault="001113C6" w:rsidP="00C84CD4">
      <w:pPr>
        <w:autoSpaceDE w:val="0"/>
        <w:autoSpaceDN w:val="0"/>
        <w:adjustRightInd w:val="0"/>
        <w:spacing w:after="0" w:line="240" w:lineRule="auto"/>
        <w:rPr>
          <w:rFonts w:ascii="Times New Roman" w:hAnsi="Times New Roman"/>
          <w:sz w:val="28"/>
          <w:szCs w:val="28"/>
        </w:rPr>
      </w:pPr>
    </w:p>
    <w:p w:rsidR="001113C6" w:rsidRPr="001E3C0A" w:rsidRDefault="001113C6" w:rsidP="007A10F3">
      <w:pPr>
        <w:autoSpaceDE w:val="0"/>
        <w:autoSpaceDN w:val="0"/>
        <w:adjustRightInd w:val="0"/>
        <w:spacing w:after="0" w:line="240" w:lineRule="auto"/>
        <w:jc w:val="center"/>
        <w:rPr>
          <w:rFonts w:ascii="Times New Roman" w:hAnsi="Times New Roman"/>
          <w:b/>
          <w:sz w:val="28"/>
          <w:szCs w:val="28"/>
        </w:rPr>
      </w:pPr>
      <w:r w:rsidRPr="001E3C0A">
        <w:rPr>
          <w:rFonts w:ascii="Times New Roman" w:hAnsi="Times New Roman"/>
          <w:b/>
          <w:sz w:val="28"/>
          <w:szCs w:val="28"/>
        </w:rPr>
        <w:t>ВЕДОМСТВЕННЫЙ СТАНДАРТ</w:t>
      </w:r>
    </w:p>
    <w:p w:rsidR="001113C6" w:rsidRPr="009B22C8" w:rsidRDefault="001113C6" w:rsidP="007A10F3">
      <w:pPr>
        <w:autoSpaceDE w:val="0"/>
        <w:autoSpaceDN w:val="0"/>
        <w:adjustRightInd w:val="0"/>
        <w:spacing w:after="0" w:line="240" w:lineRule="auto"/>
        <w:jc w:val="center"/>
        <w:rPr>
          <w:rFonts w:ascii="Times New Roman" w:hAnsi="Times New Roman"/>
          <w:sz w:val="24"/>
          <w:szCs w:val="24"/>
        </w:rPr>
      </w:pPr>
      <w:r w:rsidRPr="009B22C8">
        <w:rPr>
          <w:rFonts w:ascii="Times New Roman" w:hAnsi="Times New Roman"/>
          <w:sz w:val="28"/>
          <w:szCs w:val="28"/>
        </w:rPr>
        <w:t xml:space="preserve">осуществления </w:t>
      </w:r>
      <w:r w:rsidR="009B22C8" w:rsidRPr="009B22C8">
        <w:rPr>
          <w:rFonts w:ascii="Times New Roman" w:hAnsi="Times New Roman"/>
          <w:sz w:val="28"/>
          <w:szCs w:val="28"/>
        </w:rPr>
        <w:t>администрацией городского округа Кинель Самарской области</w:t>
      </w:r>
      <w:r w:rsidR="00A3645C" w:rsidRPr="009B22C8">
        <w:rPr>
          <w:rFonts w:ascii="Times New Roman" w:hAnsi="Times New Roman"/>
          <w:sz w:val="28"/>
          <w:szCs w:val="24"/>
        </w:rPr>
        <w:t xml:space="preserve"> </w:t>
      </w:r>
      <w:r w:rsidRPr="009B22C8">
        <w:rPr>
          <w:rFonts w:ascii="Times New Roman" w:hAnsi="Times New Roman"/>
          <w:sz w:val="28"/>
          <w:szCs w:val="28"/>
        </w:rPr>
        <w:t xml:space="preserve">полномочий по внутреннему </w:t>
      </w:r>
      <w:r w:rsidR="00BE4210" w:rsidRPr="009B22C8">
        <w:rPr>
          <w:rFonts w:ascii="Times New Roman" w:hAnsi="Times New Roman"/>
          <w:sz w:val="28"/>
          <w:szCs w:val="28"/>
        </w:rPr>
        <w:t>муниципальному</w:t>
      </w:r>
      <w:r w:rsidR="009B22C8" w:rsidRPr="009B22C8">
        <w:rPr>
          <w:rFonts w:ascii="Times New Roman" w:hAnsi="Times New Roman"/>
          <w:sz w:val="24"/>
          <w:szCs w:val="24"/>
        </w:rPr>
        <w:t xml:space="preserve"> </w:t>
      </w:r>
      <w:r w:rsidRPr="009B22C8">
        <w:rPr>
          <w:rFonts w:ascii="Times New Roman" w:hAnsi="Times New Roman"/>
          <w:sz w:val="28"/>
          <w:szCs w:val="28"/>
        </w:rPr>
        <w:t>финансовому контролю</w:t>
      </w:r>
    </w:p>
    <w:p w:rsidR="001113C6" w:rsidRPr="008D586B" w:rsidRDefault="001113C6" w:rsidP="0000195C">
      <w:pPr>
        <w:ind w:firstLine="709"/>
        <w:rPr>
          <w:rFonts w:ascii="Times New Roman" w:hAnsi="Times New Roman"/>
          <w:sz w:val="28"/>
          <w:szCs w:val="28"/>
        </w:rPr>
      </w:pPr>
    </w:p>
    <w:p w:rsidR="006204B5" w:rsidRPr="008D586B" w:rsidRDefault="006204B5" w:rsidP="007A10F3">
      <w:pPr>
        <w:spacing w:after="0" w:line="360" w:lineRule="auto"/>
        <w:ind w:firstLine="567"/>
        <w:contextualSpacing/>
        <w:jc w:val="both"/>
        <w:rPr>
          <w:rFonts w:ascii="Times New Roman" w:hAnsi="Times New Roman"/>
          <w:sz w:val="28"/>
          <w:szCs w:val="28"/>
        </w:rPr>
      </w:pPr>
      <w:r w:rsidRPr="008D586B">
        <w:rPr>
          <w:rFonts w:ascii="Times New Roman" w:hAnsi="Times New Roman"/>
          <w:sz w:val="28"/>
          <w:szCs w:val="28"/>
        </w:rPr>
        <w:t>Настоящий Стандарт разработан на основании утвержденных Правительством Российской Федерации федеральных стандартов внутреннего государственного (муниципального)</w:t>
      </w:r>
      <w:r w:rsidR="00183C34" w:rsidRPr="008D586B">
        <w:rPr>
          <w:rFonts w:ascii="Times New Roman" w:hAnsi="Times New Roman"/>
          <w:sz w:val="28"/>
          <w:szCs w:val="28"/>
        </w:rPr>
        <w:t xml:space="preserve"> финансового контроля </w:t>
      </w:r>
      <w:r w:rsidRPr="008D586B">
        <w:rPr>
          <w:rFonts w:ascii="Times New Roman" w:hAnsi="Times New Roman"/>
          <w:sz w:val="28"/>
          <w:szCs w:val="28"/>
        </w:rPr>
        <w:t xml:space="preserve">(далее – федеральные стандарты) и применяется должностными лицами </w:t>
      </w:r>
      <w:r w:rsidR="009B22C8">
        <w:rPr>
          <w:rFonts w:ascii="Times New Roman" w:hAnsi="Times New Roman"/>
          <w:sz w:val="28"/>
          <w:szCs w:val="28"/>
        </w:rPr>
        <w:t xml:space="preserve">администрации городского округа Кинель Самарской области </w:t>
      </w:r>
      <w:r w:rsidRPr="008D586B">
        <w:rPr>
          <w:rFonts w:ascii="Times New Roman" w:hAnsi="Times New Roman"/>
          <w:sz w:val="28"/>
          <w:szCs w:val="28"/>
        </w:rPr>
        <w:t xml:space="preserve">при осуществлении полномочий по внутреннему </w:t>
      </w:r>
      <w:r w:rsidR="00BE4210" w:rsidRPr="008D586B">
        <w:rPr>
          <w:rFonts w:ascii="Times New Roman" w:hAnsi="Times New Roman"/>
          <w:sz w:val="28"/>
          <w:szCs w:val="28"/>
        </w:rPr>
        <w:t>муниципальному</w:t>
      </w:r>
      <w:r w:rsidRPr="008D586B">
        <w:rPr>
          <w:rFonts w:ascii="Times New Roman" w:hAnsi="Times New Roman"/>
          <w:sz w:val="28"/>
          <w:szCs w:val="28"/>
        </w:rPr>
        <w:t xml:space="preserve"> финансовому контролю.</w:t>
      </w:r>
    </w:p>
    <w:p w:rsidR="006204B5" w:rsidRPr="008D586B" w:rsidRDefault="00BE4210" w:rsidP="007A10F3">
      <w:pPr>
        <w:spacing w:after="0" w:line="360" w:lineRule="auto"/>
        <w:ind w:firstLine="567"/>
        <w:contextualSpacing/>
        <w:jc w:val="both"/>
        <w:rPr>
          <w:rFonts w:ascii="Times New Roman" w:hAnsi="Times New Roman"/>
          <w:sz w:val="28"/>
          <w:szCs w:val="28"/>
        </w:rPr>
      </w:pPr>
      <w:r w:rsidRPr="008D586B">
        <w:rPr>
          <w:rFonts w:ascii="Times New Roman" w:hAnsi="Times New Roman"/>
          <w:sz w:val="28"/>
          <w:szCs w:val="28"/>
        </w:rPr>
        <w:t>Внутренний муниципальный</w:t>
      </w:r>
      <w:r w:rsidR="006204B5" w:rsidRPr="008D586B">
        <w:rPr>
          <w:rFonts w:ascii="Times New Roman" w:hAnsi="Times New Roman"/>
          <w:sz w:val="28"/>
          <w:szCs w:val="28"/>
        </w:rPr>
        <w:t xml:space="preserve"> финансовый контроль осуществляется в соответствии с федеральными стандартами, а также настоящим Стандартом.</w:t>
      </w:r>
    </w:p>
    <w:p w:rsidR="00751657" w:rsidRPr="008D586B" w:rsidRDefault="006204B5" w:rsidP="007A10F3">
      <w:pPr>
        <w:spacing w:after="0" w:line="360" w:lineRule="auto"/>
        <w:ind w:firstLine="567"/>
        <w:contextualSpacing/>
        <w:jc w:val="both"/>
        <w:rPr>
          <w:rFonts w:ascii="Times New Roman" w:hAnsi="Times New Roman"/>
          <w:sz w:val="28"/>
          <w:szCs w:val="28"/>
        </w:rPr>
      </w:pPr>
      <w:r w:rsidRPr="008D586B">
        <w:rPr>
          <w:rFonts w:ascii="Times New Roman" w:hAnsi="Times New Roman"/>
          <w:sz w:val="28"/>
          <w:szCs w:val="28"/>
        </w:rPr>
        <w:t xml:space="preserve">Если федеральными стандартами установлены иные правила, чем предусмотренные настоящим Стандартом, то применяются правила </w:t>
      </w:r>
      <w:r w:rsidR="00E86E28" w:rsidRPr="008D586B">
        <w:rPr>
          <w:rFonts w:ascii="Times New Roman" w:hAnsi="Times New Roman"/>
          <w:sz w:val="28"/>
          <w:szCs w:val="28"/>
        </w:rPr>
        <w:t>следующих федеральных стандартов:</w:t>
      </w:r>
    </w:p>
    <w:p w:rsidR="00E86E28" w:rsidRPr="008D586B" w:rsidRDefault="00E86E28" w:rsidP="007A10F3">
      <w:pPr>
        <w:spacing w:after="0" w:line="360" w:lineRule="auto"/>
        <w:ind w:firstLine="567"/>
        <w:contextualSpacing/>
        <w:jc w:val="both"/>
        <w:rPr>
          <w:rFonts w:ascii="Times New Roman" w:hAnsi="Times New Roman"/>
          <w:sz w:val="28"/>
          <w:szCs w:val="28"/>
        </w:rPr>
      </w:pPr>
      <w:r w:rsidRPr="008D586B">
        <w:rPr>
          <w:rFonts w:ascii="Times New Roman" w:hAnsi="Times New Roman"/>
          <w:sz w:val="28"/>
          <w:szCs w:val="28"/>
        </w:rPr>
        <w:t xml:space="preserve">«Принципы контрольной деятельности органов внутреннего государственного (муниципального) финансового контроля», утвержденный постановлением Правительства Российской Федерации от 06.02.2020 № 95 (далее – федеральный стандарт № 95); </w:t>
      </w:r>
    </w:p>
    <w:p w:rsidR="00E86E28" w:rsidRPr="008D586B" w:rsidRDefault="00E86E28" w:rsidP="007A10F3">
      <w:pPr>
        <w:spacing w:after="0" w:line="360" w:lineRule="auto"/>
        <w:ind w:firstLine="567"/>
        <w:contextualSpacing/>
        <w:jc w:val="both"/>
        <w:rPr>
          <w:rFonts w:ascii="Times New Roman" w:hAnsi="Times New Roman"/>
          <w:sz w:val="28"/>
          <w:szCs w:val="28"/>
        </w:rPr>
      </w:pPr>
      <w:r w:rsidRPr="008D586B">
        <w:rPr>
          <w:rFonts w:ascii="Times New Roman" w:hAnsi="Times New Roman"/>
          <w:sz w:val="28"/>
          <w:szCs w:val="28"/>
        </w:rPr>
        <w:t xml:space="preserve">«Права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утвержденный постановлением Правительства Российской Федерации от 06.02.2020 № 100 (далее – федеральный стандарт № 100); </w:t>
      </w:r>
    </w:p>
    <w:p w:rsidR="00E86E28" w:rsidRPr="008D586B" w:rsidRDefault="00E86E28" w:rsidP="007A10F3">
      <w:pPr>
        <w:spacing w:after="0" w:line="360" w:lineRule="auto"/>
        <w:ind w:firstLine="567"/>
        <w:contextualSpacing/>
        <w:jc w:val="both"/>
        <w:rPr>
          <w:rFonts w:ascii="Times New Roman" w:hAnsi="Times New Roman"/>
          <w:sz w:val="28"/>
          <w:szCs w:val="28"/>
        </w:rPr>
      </w:pPr>
      <w:r w:rsidRPr="008D586B">
        <w:rPr>
          <w:rFonts w:ascii="Times New Roman" w:hAnsi="Times New Roman"/>
          <w:sz w:val="28"/>
          <w:szCs w:val="28"/>
        </w:rPr>
        <w:lastRenderedPageBreak/>
        <w:t>«Планирование проверок, ревизий и обследований», утвержденный постановлением Правительства Российской Федерации от 27.02.2020 № 208 (далее – федеральный стандарт № 208);</w:t>
      </w:r>
    </w:p>
    <w:p w:rsidR="00E86E28" w:rsidRPr="008D586B" w:rsidRDefault="00E86E28" w:rsidP="007A10F3">
      <w:pPr>
        <w:spacing w:after="0" w:line="360" w:lineRule="auto"/>
        <w:ind w:firstLine="567"/>
        <w:contextualSpacing/>
        <w:jc w:val="both"/>
        <w:rPr>
          <w:rFonts w:ascii="Times New Roman" w:hAnsi="Times New Roman"/>
          <w:sz w:val="28"/>
          <w:szCs w:val="28"/>
        </w:rPr>
      </w:pPr>
      <w:r w:rsidRPr="008D586B">
        <w:rPr>
          <w:rFonts w:ascii="Times New Roman" w:hAnsi="Times New Roman"/>
          <w:sz w:val="28"/>
          <w:szCs w:val="28"/>
        </w:rPr>
        <w:t>«Проведение проверок, ревизий и обследований и оформление их результатов», утвержденный постановлением Правительства Российской Федерации от 17.08.2020 № 1235 (далее – федеральный стандарт № 1235);</w:t>
      </w:r>
    </w:p>
    <w:p w:rsidR="00E86E28" w:rsidRPr="008D586B" w:rsidRDefault="00E86E28" w:rsidP="007A10F3">
      <w:pPr>
        <w:spacing w:after="0" w:line="360" w:lineRule="auto"/>
        <w:ind w:firstLine="567"/>
        <w:contextualSpacing/>
        <w:jc w:val="both"/>
        <w:rPr>
          <w:rFonts w:ascii="Times New Roman" w:hAnsi="Times New Roman"/>
          <w:sz w:val="28"/>
          <w:szCs w:val="28"/>
        </w:rPr>
      </w:pPr>
      <w:r w:rsidRPr="008D586B">
        <w:rPr>
          <w:rFonts w:ascii="Times New Roman" w:hAnsi="Times New Roman"/>
          <w:sz w:val="28"/>
          <w:szCs w:val="28"/>
        </w:rPr>
        <w:t>«Реализация результатов проверок, ревизий и обследований», утвержденный постановлением Правительства Российской Федерации от 23.07.2020 № 1095 (далее – федеральный стандарт № 1095);</w:t>
      </w:r>
    </w:p>
    <w:p w:rsidR="00DB1A50" w:rsidRPr="008D586B" w:rsidRDefault="00E86E28" w:rsidP="007A10F3">
      <w:pPr>
        <w:spacing w:after="0" w:line="360" w:lineRule="auto"/>
        <w:ind w:firstLine="567"/>
        <w:contextualSpacing/>
        <w:jc w:val="both"/>
        <w:rPr>
          <w:rFonts w:ascii="Times New Roman" w:hAnsi="Times New Roman"/>
          <w:sz w:val="28"/>
          <w:szCs w:val="28"/>
        </w:rPr>
      </w:pPr>
      <w:r w:rsidRPr="008D586B">
        <w:rPr>
          <w:rFonts w:ascii="Times New Roman" w:hAnsi="Times New Roman"/>
          <w:sz w:val="28"/>
          <w:szCs w:val="28"/>
        </w:rPr>
        <w:t xml:space="preserve">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утвержденный постановлением Правительства Российской Федерации от 17.08.2020 № 1237 (далее – федеральный стандарт № 1237)</w:t>
      </w:r>
      <w:r w:rsidR="00DB1A50" w:rsidRPr="008D586B">
        <w:rPr>
          <w:rFonts w:ascii="Times New Roman" w:hAnsi="Times New Roman"/>
          <w:sz w:val="28"/>
          <w:szCs w:val="28"/>
        </w:rPr>
        <w:t>;</w:t>
      </w:r>
    </w:p>
    <w:p w:rsidR="00DB1A50" w:rsidRPr="008D586B" w:rsidRDefault="00DB1A50" w:rsidP="007A10F3">
      <w:pPr>
        <w:spacing w:after="0" w:line="360" w:lineRule="auto"/>
        <w:ind w:firstLine="567"/>
        <w:contextualSpacing/>
        <w:jc w:val="both"/>
        <w:rPr>
          <w:rFonts w:ascii="Times New Roman" w:eastAsiaTheme="minorHAnsi" w:hAnsi="Times New Roman"/>
          <w:sz w:val="28"/>
          <w:szCs w:val="28"/>
          <w:shd w:val="clear" w:color="auto" w:fill="FFFFFF"/>
        </w:rPr>
      </w:pPr>
      <w:r w:rsidRPr="008D586B">
        <w:rPr>
          <w:rFonts w:ascii="Times New Roman" w:eastAsiaTheme="minorHAnsi" w:hAnsi="Times New Roman"/>
          <w:sz w:val="28"/>
          <w:szCs w:val="28"/>
        </w:rPr>
        <w:t xml:space="preserve">«Правила составления отчетности о результатах контрольной деятельности», утвержденный </w:t>
      </w:r>
      <w:hyperlink r:id="rId9" w:history="1">
        <w:r w:rsidRPr="008D586B">
          <w:rPr>
            <w:rFonts w:ascii="Times New Roman" w:eastAsiaTheme="minorHAnsi" w:hAnsi="Times New Roman"/>
            <w:sz w:val="28"/>
            <w:szCs w:val="28"/>
            <w:shd w:val="clear" w:color="auto" w:fill="FFFFFF"/>
          </w:rPr>
          <w:t>постановлением Правительства Российской Федерации от 16.09.2020 № 1478 (далее – федеральный стандарт № 1478).</w:t>
        </w:r>
      </w:hyperlink>
    </w:p>
    <w:p w:rsidR="00751657" w:rsidRDefault="00751657" w:rsidP="007A10F3">
      <w:pPr>
        <w:spacing w:after="0" w:line="360" w:lineRule="auto"/>
        <w:ind w:firstLine="567"/>
        <w:contextualSpacing/>
        <w:jc w:val="both"/>
        <w:rPr>
          <w:rFonts w:ascii="Times New Roman" w:hAnsi="Times New Roman"/>
          <w:sz w:val="28"/>
          <w:szCs w:val="28"/>
        </w:rPr>
      </w:pPr>
      <w:r w:rsidRPr="008D586B">
        <w:rPr>
          <w:rFonts w:ascii="Times New Roman" w:hAnsi="Times New Roman"/>
          <w:sz w:val="28"/>
          <w:szCs w:val="28"/>
        </w:rPr>
        <w:t>В целях настоящего ведомственного стандарта применяются понятия и их определения, используемые в федеральных стандартах.</w:t>
      </w:r>
    </w:p>
    <w:p w:rsidR="007D3D68" w:rsidRDefault="007D3D68" w:rsidP="007A10F3">
      <w:pPr>
        <w:spacing w:after="0" w:line="360" w:lineRule="auto"/>
        <w:ind w:firstLine="567"/>
        <w:contextualSpacing/>
        <w:jc w:val="both"/>
        <w:rPr>
          <w:rFonts w:ascii="Times New Roman" w:hAnsi="Times New Roman"/>
          <w:sz w:val="28"/>
          <w:szCs w:val="28"/>
        </w:rPr>
      </w:pPr>
      <w:r>
        <w:rPr>
          <w:rFonts w:ascii="Times New Roman" w:hAnsi="Times New Roman"/>
          <w:sz w:val="28"/>
          <w:szCs w:val="28"/>
        </w:rPr>
        <w:t xml:space="preserve">Органом контроля, осуществляющим полномочия по внутреннему муниципальному финансовому контролю, является администрация городского округа Кинель Самарской области (далее – Орган контроля) </w:t>
      </w:r>
    </w:p>
    <w:p w:rsidR="006204B5" w:rsidRPr="008D586B" w:rsidRDefault="00992687" w:rsidP="00C84CD4">
      <w:pPr>
        <w:spacing w:before="240" w:after="240" w:line="360" w:lineRule="auto"/>
        <w:jc w:val="center"/>
        <w:rPr>
          <w:rFonts w:ascii="Times New Roman" w:hAnsi="Times New Roman"/>
          <w:sz w:val="28"/>
          <w:szCs w:val="28"/>
        </w:rPr>
      </w:pPr>
      <w:r w:rsidRPr="008D586B">
        <w:rPr>
          <w:rFonts w:ascii="Times New Roman" w:hAnsi="Times New Roman"/>
          <w:sz w:val="28"/>
          <w:szCs w:val="28"/>
        </w:rPr>
        <w:t>1</w:t>
      </w:r>
      <w:r w:rsidR="006204B5" w:rsidRPr="008D586B">
        <w:rPr>
          <w:rFonts w:ascii="Times New Roman" w:hAnsi="Times New Roman"/>
          <w:sz w:val="28"/>
          <w:szCs w:val="28"/>
        </w:rPr>
        <w:t>.</w:t>
      </w:r>
      <w:r w:rsidR="006204B5" w:rsidRPr="008D586B">
        <w:rPr>
          <w:rFonts w:ascii="Times New Roman" w:eastAsiaTheme="minorHAnsi" w:hAnsi="Times New Roman"/>
          <w:sz w:val="28"/>
          <w:szCs w:val="28"/>
        </w:rPr>
        <w:t xml:space="preserve"> Принципы контрольной деятельности</w:t>
      </w:r>
    </w:p>
    <w:p w:rsidR="006204B5" w:rsidRPr="008D586B" w:rsidRDefault="00992687" w:rsidP="007A10F3">
      <w:pPr>
        <w:autoSpaceDE w:val="0"/>
        <w:autoSpaceDN w:val="0"/>
        <w:adjustRightInd w:val="0"/>
        <w:spacing w:after="0" w:line="360" w:lineRule="auto"/>
        <w:ind w:firstLine="567"/>
        <w:jc w:val="both"/>
        <w:rPr>
          <w:rFonts w:ascii="Times New Roman" w:eastAsiaTheme="minorHAnsi" w:hAnsi="Times New Roman"/>
          <w:sz w:val="28"/>
          <w:szCs w:val="28"/>
        </w:rPr>
      </w:pPr>
      <w:r w:rsidRPr="008D586B">
        <w:rPr>
          <w:rFonts w:ascii="Times New Roman" w:eastAsiaTheme="minorHAnsi" w:hAnsi="Times New Roman"/>
          <w:sz w:val="28"/>
          <w:szCs w:val="28"/>
        </w:rPr>
        <w:t>1</w:t>
      </w:r>
      <w:r w:rsidR="00C84CD4">
        <w:rPr>
          <w:rFonts w:ascii="Times New Roman" w:eastAsiaTheme="minorHAnsi" w:hAnsi="Times New Roman"/>
          <w:sz w:val="28"/>
          <w:szCs w:val="28"/>
        </w:rPr>
        <w:t>.1. </w:t>
      </w:r>
      <w:proofErr w:type="gramStart"/>
      <w:r w:rsidR="006204B5" w:rsidRPr="008D586B">
        <w:rPr>
          <w:rFonts w:ascii="Times New Roman" w:eastAsiaTheme="minorHAnsi" w:hAnsi="Times New Roman"/>
          <w:sz w:val="28"/>
          <w:szCs w:val="28"/>
        </w:rPr>
        <w:t>Общие принципы</w:t>
      </w:r>
      <w:r w:rsidR="000D0B53" w:rsidRPr="008D586B">
        <w:rPr>
          <w:rFonts w:ascii="Times New Roman" w:eastAsiaTheme="minorHAnsi" w:hAnsi="Times New Roman"/>
          <w:sz w:val="28"/>
          <w:szCs w:val="28"/>
        </w:rPr>
        <w:t>:</w:t>
      </w:r>
      <w:r w:rsidR="00CB1839" w:rsidRPr="008D586B">
        <w:rPr>
          <w:rFonts w:ascii="Times New Roman" w:eastAsiaTheme="minorHAnsi" w:hAnsi="Times New Roman"/>
          <w:sz w:val="28"/>
          <w:szCs w:val="28"/>
        </w:rPr>
        <w:t xml:space="preserve"> этические принципы,</w:t>
      </w:r>
      <w:r w:rsidR="006204B5" w:rsidRPr="008D586B">
        <w:rPr>
          <w:rFonts w:ascii="Times New Roman" w:eastAsiaTheme="minorHAnsi" w:hAnsi="Times New Roman"/>
          <w:sz w:val="28"/>
          <w:szCs w:val="28"/>
        </w:rPr>
        <w:t xml:space="preserve"> </w:t>
      </w:r>
      <w:r w:rsidR="000D0B53" w:rsidRPr="008D586B">
        <w:rPr>
          <w:rFonts w:ascii="Times New Roman" w:eastAsiaTheme="minorHAnsi" w:hAnsi="Times New Roman"/>
          <w:sz w:val="28"/>
          <w:szCs w:val="28"/>
        </w:rPr>
        <w:t>независимость</w:t>
      </w:r>
      <w:r w:rsidR="006204B5" w:rsidRPr="008D586B">
        <w:rPr>
          <w:rFonts w:ascii="Times New Roman" w:eastAsiaTheme="minorHAnsi" w:hAnsi="Times New Roman"/>
          <w:sz w:val="28"/>
          <w:szCs w:val="28"/>
        </w:rPr>
        <w:t>,</w:t>
      </w:r>
      <w:r w:rsidR="00CB1839" w:rsidRPr="008D586B">
        <w:rPr>
          <w:rFonts w:ascii="Times New Roman" w:eastAsiaTheme="minorHAnsi" w:hAnsi="Times New Roman"/>
          <w:sz w:val="28"/>
          <w:szCs w:val="28"/>
        </w:rPr>
        <w:t xml:space="preserve"> </w:t>
      </w:r>
      <w:r w:rsidR="000D0B53" w:rsidRPr="008D586B">
        <w:rPr>
          <w:rFonts w:ascii="Times New Roman" w:eastAsiaTheme="minorHAnsi" w:hAnsi="Times New Roman"/>
          <w:sz w:val="28"/>
          <w:szCs w:val="28"/>
        </w:rPr>
        <w:t>объективность</w:t>
      </w:r>
      <w:r w:rsidR="006204B5" w:rsidRPr="008D586B">
        <w:rPr>
          <w:rFonts w:ascii="Times New Roman" w:eastAsiaTheme="minorHAnsi" w:hAnsi="Times New Roman"/>
          <w:sz w:val="28"/>
          <w:szCs w:val="28"/>
        </w:rPr>
        <w:t>,</w:t>
      </w:r>
      <w:r w:rsidR="00CB1839" w:rsidRPr="008D586B">
        <w:rPr>
          <w:rFonts w:ascii="Times New Roman" w:eastAsiaTheme="minorHAnsi" w:hAnsi="Times New Roman"/>
          <w:sz w:val="28"/>
          <w:szCs w:val="28"/>
        </w:rPr>
        <w:t xml:space="preserve"> </w:t>
      </w:r>
      <w:r w:rsidR="006204B5" w:rsidRPr="008D586B">
        <w:rPr>
          <w:rFonts w:ascii="Times New Roman" w:eastAsiaTheme="minorHAnsi" w:hAnsi="Times New Roman"/>
          <w:sz w:val="28"/>
          <w:szCs w:val="28"/>
        </w:rPr>
        <w:t>профессиональн</w:t>
      </w:r>
      <w:r w:rsidR="000D0B53" w:rsidRPr="008D586B">
        <w:rPr>
          <w:rFonts w:ascii="Times New Roman" w:eastAsiaTheme="minorHAnsi" w:hAnsi="Times New Roman"/>
          <w:sz w:val="28"/>
          <w:szCs w:val="28"/>
        </w:rPr>
        <w:t>ая</w:t>
      </w:r>
      <w:r w:rsidR="006204B5" w:rsidRPr="008D586B">
        <w:rPr>
          <w:rFonts w:ascii="Times New Roman" w:eastAsiaTheme="minorHAnsi" w:hAnsi="Times New Roman"/>
          <w:sz w:val="28"/>
          <w:szCs w:val="28"/>
        </w:rPr>
        <w:t xml:space="preserve"> компетентност</w:t>
      </w:r>
      <w:r w:rsidR="000D0B53" w:rsidRPr="008D586B">
        <w:rPr>
          <w:rFonts w:ascii="Times New Roman" w:eastAsiaTheme="minorHAnsi" w:hAnsi="Times New Roman"/>
          <w:sz w:val="28"/>
          <w:szCs w:val="28"/>
        </w:rPr>
        <w:t>ь</w:t>
      </w:r>
      <w:r w:rsidR="006204B5" w:rsidRPr="008D586B">
        <w:rPr>
          <w:rFonts w:ascii="Times New Roman" w:eastAsiaTheme="minorHAnsi" w:hAnsi="Times New Roman"/>
          <w:sz w:val="28"/>
          <w:szCs w:val="28"/>
        </w:rPr>
        <w:t>,</w:t>
      </w:r>
      <w:r w:rsidR="00CB1839" w:rsidRPr="008D586B">
        <w:rPr>
          <w:rFonts w:ascii="Times New Roman" w:eastAsiaTheme="minorHAnsi" w:hAnsi="Times New Roman"/>
          <w:sz w:val="28"/>
          <w:szCs w:val="28"/>
        </w:rPr>
        <w:t xml:space="preserve"> </w:t>
      </w:r>
      <w:r w:rsidR="006204B5" w:rsidRPr="008D586B">
        <w:rPr>
          <w:rFonts w:ascii="Times New Roman" w:eastAsiaTheme="minorHAnsi" w:hAnsi="Times New Roman"/>
          <w:sz w:val="28"/>
          <w:szCs w:val="28"/>
        </w:rPr>
        <w:t>целеустремленност</w:t>
      </w:r>
      <w:r w:rsidR="000D0B53" w:rsidRPr="008D586B">
        <w:rPr>
          <w:rFonts w:ascii="Times New Roman" w:eastAsiaTheme="minorHAnsi" w:hAnsi="Times New Roman"/>
          <w:sz w:val="28"/>
          <w:szCs w:val="28"/>
        </w:rPr>
        <w:t>ь</w:t>
      </w:r>
      <w:r w:rsidR="00CB1839" w:rsidRPr="008D586B">
        <w:rPr>
          <w:rFonts w:ascii="Times New Roman" w:eastAsiaTheme="minorHAnsi" w:hAnsi="Times New Roman"/>
          <w:sz w:val="28"/>
          <w:szCs w:val="28"/>
        </w:rPr>
        <w:t xml:space="preserve">, </w:t>
      </w:r>
      <w:r w:rsidR="006204B5" w:rsidRPr="008D586B">
        <w:rPr>
          <w:rFonts w:ascii="Times New Roman" w:eastAsiaTheme="minorHAnsi" w:hAnsi="Times New Roman"/>
          <w:sz w:val="28"/>
          <w:szCs w:val="28"/>
        </w:rPr>
        <w:t>достоверност</w:t>
      </w:r>
      <w:r w:rsidR="000D0B53" w:rsidRPr="008D586B">
        <w:rPr>
          <w:rFonts w:ascii="Times New Roman" w:eastAsiaTheme="minorHAnsi" w:hAnsi="Times New Roman"/>
          <w:sz w:val="28"/>
          <w:szCs w:val="28"/>
        </w:rPr>
        <w:t>ь</w:t>
      </w:r>
      <w:r w:rsidR="006204B5" w:rsidRPr="008D586B">
        <w:rPr>
          <w:rFonts w:ascii="Times New Roman" w:eastAsiaTheme="minorHAnsi" w:hAnsi="Times New Roman"/>
          <w:sz w:val="28"/>
          <w:szCs w:val="28"/>
        </w:rPr>
        <w:t>, профессиональн</w:t>
      </w:r>
      <w:r w:rsidR="000D0B53" w:rsidRPr="008D586B">
        <w:rPr>
          <w:rFonts w:ascii="Times New Roman" w:eastAsiaTheme="minorHAnsi" w:hAnsi="Times New Roman"/>
          <w:sz w:val="28"/>
          <w:szCs w:val="28"/>
        </w:rPr>
        <w:t>ый</w:t>
      </w:r>
      <w:r w:rsidR="006204B5" w:rsidRPr="008D586B">
        <w:rPr>
          <w:rFonts w:ascii="Times New Roman" w:eastAsiaTheme="minorHAnsi" w:hAnsi="Times New Roman"/>
          <w:sz w:val="28"/>
          <w:szCs w:val="28"/>
        </w:rPr>
        <w:t xml:space="preserve"> скептицизм.</w:t>
      </w:r>
      <w:proofErr w:type="gramEnd"/>
    </w:p>
    <w:p w:rsidR="00665CC5" w:rsidRPr="008D586B" w:rsidRDefault="00992687" w:rsidP="007A10F3">
      <w:pPr>
        <w:autoSpaceDE w:val="0"/>
        <w:autoSpaceDN w:val="0"/>
        <w:adjustRightInd w:val="0"/>
        <w:spacing w:after="0" w:line="360" w:lineRule="auto"/>
        <w:ind w:firstLine="567"/>
        <w:jc w:val="both"/>
        <w:rPr>
          <w:rFonts w:ascii="Times New Roman" w:eastAsiaTheme="minorHAnsi" w:hAnsi="Times New Roman"/>
          <w:sz w:val="28"/>
          <w:szCs w:val="28"/>
        </w:rPr>
      </w:pPr>
      <w:r w:rsidRPr="008D586B">
        <w:rPr>
          <w:rFonts w:ascii="Times New Roman" w:eastAsiaTheme="minorHAnsi" w:hAnsi="Times New Roman"/>
          <w:sz w:val="28"/>
          <w:szCs w:val="28"/>
        </w:rPr>
        <w:t>1</w:t>
      </w:r>
      <w:r w:rsidR="0097710F">
        <w:rPr>
          <w:rFonts w:ascii="Times New Roman" w:eastAsiaTheme="minorHAnsi" w:hAnsi="Times New Roman"/>
          <w:sz w:val="28"/>
          <w:szCs w:val="28"/>
        </w:rPr>
        <w:t>.2. </w:t>
      </w:r>
      <w:proofErr w:type="gramStart"/>
      <w:r w:rsidR="0019435B" w:rsidRPr="008D586B">
        <w:rPr>
          <w:rFonts w:ascii="Times New Roman" w:eastAsiaTheme="minorHAnsi" w:hAnsi="Times New Roman"/>
          <w:sz w:val="28"/>
          <w:szCs w:val="28"/>
        </w:rPr>
        <w:t>Принципы осуществления профессиональной деятельности:</w:t>
      </w:r>
      <w:r w:rsidR="00CB1839" w:rsidRPr="008D586B">
        <w:rPr>
          <w:rFonts w:ascii="Times New Roman" w:eastAsiaTheme="minorHAnsi" w:hAnsi="Times New Roman"/>
          <w:sz w:val="28"/>
          <w:szCs w:val="28"/>
        </w:rPr>
        <w:t xml:space="preserve"> </w:t>
      </w:r>
      <w:r w:rsidR="0019435B" w:rsidRPr="008D586B">
        <w:rPr>
          <w:rFonts w:ascii="Times New Roman" w:eastAsiaTheme="minorHAnsi" w:hAnsi="Times New Roman"/>
          <w:sz w:val="28"/>
          <w:szCs w:val="28"/>
        </w:rPr>
        <w:t xml:space="preserve">эффективность, риск-ориентированность, автоматизация, </w:t>
      </w:r>
      <w:r w:rsidR="00CB1839" w:rsidRPr="008D586B">
        <w:rPr>
          <w:rFonts w:ascii="Times New Roman" w:eastAsiaTheme="minorHAnsi" w:hAnsi="Times New Roman"/>
          <w:sz w:val="28"/>
          <w:szCs w:val="28"/>
        </w:rPr>
        <w:t xml:space="preserve">информатизация, </w:t>
      </w:r>
      <w:r w:rsidR="0019435B" w:rsidRPr="008D586B">
        <w:rPr>
          <w:rFonts w:ascii="Times New Roman" w:eastAsiaTheme="minorHAnsi" w:hAnsi="Times New Roman"/>
          <w:sz w:val="28"/>
          <w:szCs w:val="28"/>
        </w:rPr>
        <w:t>единство методологии, взаимодействие, информационная открытость.</w:t>
      </w:r>
      <w:proofErr w:type="gramEnd"/>
    </w:p>
    <w:p w:rsidR="00AF5F85" w:rsidRDefault="00C84CD4" w:rsidP="00C84CD4">
      <w:pPr>
        <w:pStyle w:val="a3"/>
        <w:autoSpaceDE w:val="0"/>
        <w:autoSpaceDN w:val="0"/>
        <w:adjustRightInd w:val="0"/>
        <w:spacing w:before="240" w:after="240" w:line="240" w:lineRule="auto"/>
        <w:ind w:left="0"/>
        <w:contextualSpacing w:val="0"/>
        <w:jc w:val="center"/>
        <w:rPr>
          <w:rFonts w:ascii="Times New Roman" w:eastAsiaTheme="minorHAnsi" w:hAnsi="Times New Roman"/>
          <w:sz w:val="28"/>
          <w:szCs w:val="28"/>
        </w:rPr>
      </w:pPr>
      <w:r>
        <w:rPr>
          <w:rFonts w:ascii="Times New Roman" w:eastAsiaTheme="minorHAnsi" w:hAnsi="Times New Roman"/>
          <w:sz w:val="28"/>
          <w:szCs w:val="28"/>
        </w:rPr>
        <w:t>2. </w:t>
      </w:r>
      <w:r w:rsidR="00AF5F85" w:rsidRPr="008D586B">
        <w:rPr>
          <w:rFonts w:ascii="Times New Roman" w:eastAsiaTheme="minorHAnsi" w:hAnsi="Times New Roman"/>
          <w:sz w:val="28"/>
          <w:szCs w:val="28"/>
        </w:rPr>
        <w:t>Права и обязанности</w:t>
      </w:r>
    </w:p>
    <w:p w:rsidR="007D3D68" w:rsidRPr="008D586B" w:rsidRDefault="007D3D68" w:rsidP="007A10F3">
      <w:pPr>
        <w:pStyle w:val="a3"/>
        <w:autoSpaceDE w:val="0"/>
        <w:autoSpaceDN w:val="0"/>
        <w:adjustRightInd w:val="0"/>
        <w:spacing w:before="240" w:after="0" w:line="360" w:lineRule="auto"/>
        <w:ind w:left="0" w:firstLine="567"/>
        <w:contextualSpacing w:val="0"/>
        <w:jc w:val="both"/>
        <w:rPr>
          <w:rFonts w:ascii="Times New Roman" w:eastAsiaTheme="minorHAnsi" w:hAnsi="Times New Roman"/>
          <w:sz w:val="28"/>
          <w:szCs w:val="28"/>
        </w:rPr>
      </w:pPr>
      <w:r>
        <w:rPr>
          <w:rFonts w:ascii="Times New Roman" w:eastAsiaTheme="minorHAnsi" w:hAnsi="Times New Roman"/>
          <w:sz w:val="28"/>
          <w:szCs w:val="28"/>
        </w:rPr>
        <w:lastRenderedPageBreak/>
        <w:t>Должностным лицом Органа контроля, осуществляющим внутренний муниципальный финансовый контроль, является ведущий специалист по осуществлению внутреннего муниципального финансового контроля администрации городского округа Кинель Самарской области (далее – уполномоченное должностное лицо Органа контро</w:t>
      </w:r>
      <w:r w:rsidR="004009F4">
        <w:rPr>
          <w:rFonts w:ascii="Times New Roman" w:eastAsiaTheme="minorHAnsi" w:hAnsi="Times New Roman"/>
          <w:sz w:val="28"/>
          <w:szCs w:val="28"/>
        </w:rPr>
        <w:t>ля)</w:t>
      </w:r>
      <w:r>
        <w:rPr>
          <w:rFonts w:ascii="Times New Roman" w:eastAsiaTheme="minorHAnsi" w:hAnsi="Times New Roman"/>
          <w:sz w:val="28"/>
          <w:szCs w:val="28"/>
        </w:rPr>
        <w:t>.</w:t>
      </w:r>
    </w:p>
    <w:p w:rsidR="00702F70" w:rsidRPr="008D586B" w:rsidRDefault="00555A49" w:rsidP="007A10F3">
      <w:pPr>
        <w:autoSpaceDE w:val="0"/>
        <w:autoSpaceDN w:val="0"/>
        <w:adjustRightInd w:val="0"/>
        <w:spacing w:after="0" w:line="360" w:lineRule="auto"/>
        <w:ind w:firstLine="567"/>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Права и обязанности должностных лиц </w:t>
      </w:r>
      <w:r w:rsidR="009B22C8">
        <w:rPr>
          <w:rFonts w:ascii="Times New Roman" w:eastAsiaTheme="minorHAnsi" w:hAnsi="Times New Roman"/>
          <w:sz w:val="28"/>
          <w:szCs w:val="28"/>
        </w:rPr>
        <w:t xml:space="preserve">администрации городского округа Кинель Самарской области </w:t>
      </w:r>
      <w:r w:rsidRPr="008D586B">
        <w:rPr>
          <w:rFonts w:ascii="Times New Roman" w:eastAsiaTheme="minorHAnsi" w:hAnsi="Times New Roman"/>
          <w:sz w:val="28"/>
          <w:szCs w:val="28"/>
        </w:rPr>
        <w:t>и объекто</w:t>
      </w:r>
      <w:r w:rsidR="00BF2CFE" w:rsidRPr="008D586B">
        <w:rPr>
          <w:rFonts w:ascii="Times New Roman" w:eastAsiaTheme="minorHAnsi" w:hAnsi="Times New Roman"/>
          <w:sz w:val="28"/>
          <w:szCs w:val="28"/>
        </w:rPr>
        <w:t xml:space="preserve">в внутреннего </w:t>
      </w:r>
      <w:r w:rsidR="00842C92" w:rsidRPr="008D586B">
        <w:rPr>
          <w:rFonts w:ascii="Times New Roman" w:eastAsiaTheme="minorHAnsi" w:hAnsi="Times New Roman"/>
          <w:sz w:val="28"/>
          <w:szCs w:val="28"/>
        </w:rPr>
        <w:t>муниципального</w:t>
      </w:r>
      <w:r w:rsidR="00BF2CFE" w:rsidRPr="008D586B">
        <w:rPr>
          <w:rFonts w:ascii="Times New Roman" w:eastAsiaTheme="minorHAnsi" w:hAnsi="Times New Roman"/>
          <w:sz w:val="28"/>
          <w:szCs w:val="28"/>
        </w:rPr>
        <w:t xml:space="preserve"> </w:t>
      </w:r>
      <w:r w:rsidRPr="008D586B">
        <w:rPr>
          <w:rFonts w:ascii="Times New Roman" w:eastAsiaTheme="minorHAnsi" w:hAnsi="Times New Roman"/>
          <w:sz w:val="28"/>
          <w:szCs w:val="28"/>
        </w:rPr>
        <w:t>финансового контроля (их должностных лиц) определены федеральным стандартом № 100.</w:t>
      </w:r>
    </w:p>
    <w:p w:rsidR="00F53BB8" w:rsidRPr="008D586B" w:rsidRDefault="00C84CD4" w:rsidP="00C84CD4">
      <w:pPr>
        <w:pStyle w:val="a3"/>
        <w:autoSpaceDE w:val="0"/>
        <w:autoSpaceDN w:val="0"/>
        <w:adjustRightInd w:val="0"/>
        <w:spacing w:before="240" w:after="240" w:line="360" w:lineRule="auto"/>
        <w:ind w:left="0"/>
        <w:jc w:val="center"/>
        <w:rPr>
          <w:rFonts w:ascii="Times New Roman" w:eastAsiaTheme="minorHAnsi" w:hAnsi="Times New Roman"/>
          <w:sz w:val="28"/>
          <w:szCs w:val="28"/>
        </w:rPr>
      </w:pPr>
      <w:r>
        <w:rPr>
          <w:rFonts w:ascii="Times New Roman" w:eastAsiaTheme="minorHAnsi" w:hAnsi="Times New Roman"/>
          <w:sz w:val="28"/>
          <w:szCs w:val="28"/>
        </w:rPr>
        <w:t>3. </w:t>
      </w:r>
      <w:r w:rsidR="0055094D" w:rsidRPr="008D586B">
        <w:rPr>
          <w:rFonts w:ascii="Times New Roman" w:eastAsiaTheme="minorHAnsi" w:hAnsi="Times New Roman"/>
          <w:sz w:val="28"/>
          <w:szCs w:val="28"/>
        </w:rPr>
        <w:t>Планирование проверок, ревизий и обследований</w:t>
      </w:r>
    </w:p>
    <w:p w:rsidR="00F53BB8" w:rsidRPr="008D586B" w:rsidRDefault="00C84CD4" w:rsidP="007A10F3">
      <w:pPr>
        <w:autoSpaceDE w:val="0"/>
        <w:autoSpaceDN w:val="0"/>
        <w:adjustRightInd w:val="0"/>
        <w:spacing w:after="0" w:line="36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3.1. </w:t>
      </w:r>
      <w:r w:rsidR="004009F4">
        <w:rPr>
          <w:rFonts w:ascii="Times New Roman" w:hAnsi="Times New Roman"/>
          <w:sz w:val="28"/>
          <w:szCs w:val="28"/>
        </w:rPr>
        <w:t>Орган контроля</w:t>
      </w:r>
      <w:r w:rsidR="009B22C8">
        <w:rPr>
          <w:rFonts w:ascii="Times New Roman" w:hAnsi="Times New Roman"/>
          <w:sz w:val="28"/>
          <w:szCs w:val="28"/>
        </w:rPr>
        <w:t xml:space="preserve"> </w:t>
      </w:r>
      <w:r w:rsidR="00F53BB8" w:rsidRPr="008D586B">
        <w:rPr>
          <w:rFonts w:ascii="Times New Roman" w:hAnsi="Times New Roman"/>
          <w:sz w:val="28"/>
          <w:szCs w:val="28"/>
          <w:lang w:eastAsia="ru-RU"/>
        </w:rPr>
        <w:t>проводит контрольные мероприятия как на основании плана контрольных мероприятий на соответствующий год, так и во внеплановом порядке.</w:t>
      </w:r>
    </w:p>
    <w:p w:rsidR="00F53BB8" w:rsidRPr="008D586B" w:rsidRDefault="00F53BB8" w:rsidP="007A10F3">
      <w:pPr>
        <w:autoSpaceDE w:val="0"/>
        <w:autoSpaceDN w:val="0"/>
        <w:adjustRightInd w:val="0"/>
        <w:spacing w:after="0" w:line="360" w:lineRule="auto"/>
        <w:ind w:firstLine="567"/>
        <w:contextualSpacing/>
        <w:jc w:val="both"/>
        <w:rPr>
          <w:rFonts w:ascii="Times New Roman" w:hAnsi="Times New Roman"/>
          <w:sz w:val="28"/>
          <w:szCs w:val="28"/>
        </w:rPr>
      </w:pPr>
      <w:r w:rsidRPr="008D586B">
        <w:rPr>
          <w:rFonts w:ascii="Times New Roman" w:hAnsi="Times New Roman"/>
          <w:sz w:val="28"/>
          <w:szCs w:val="28"/>
        </w:rPr>
        <w:t>3.2. План контрольных мероприятий должен быть утвержден до завершения года, предшествующего планируемому году.</w:t>
      </w:r>
    </w:p>
    <w:p w:rsidR="00F53BB8" w:rsidRPr="008D586B" w:rsidRDefault="00F53BB8" w:rsidP="007A10F3">
      <w:pPr>
        <w:autoSpaceDE w:val="0"/>
        <w:autoSpaceDN w:val="0"/>
        <w:adjustRightInd w:val="0"/>
        <w:spacing w:after="0" w:line="360" w:lineRule="auto"/>
        <w:ind w:firstLine="567"/>
        <w:contextualSpacing/>
        <w:jc w:val="both"/>
        <w:rPr>
          <w:rFonts w:ascii="Times New Roman" w:hAnsi="Times New Roman"/>
          <w:sz w:val="28"/>
          <w:szCs w:val="28"/>
          <w:lang w:eastAsia="ru-RU"/>
        </w:rPr>
      </w:pPr>
      <w:r w:rsidRPr="008D586B">
        <w:rPr>
          <w:rFonts w:ascii="Times New Roman" w:hAnsi="Times New Roman"/>
          <w:sz w:val="28"/>
          <w:szCs w:val="28"/>
        </w:rPr>
        <w:t>План контрольных мероприятий оформляется в соответствии с приложением № 1 к настоящему Стандарту.</w:t>
      </w:r>
    </w:p>
    <w:p w:rsidR="00F53BB8" w:rsidRPr="008D586B" w:rsidRDefault="00C84CD4" w:rsidP="007A10F3">
      <w:pPr>
        <w:autoSpaceDE w:val="0"/>
        <w:autoSpaceDN w:val="0"/>
        <w:adjustRightInd w:val="0"/>
        <w:spacing w:after="0" w:line="360" w:lineRule="auto"/>
        <w:ind w:firstLine="567"/>
        <w:contextualSpacing/>
        <w:jc w:val="both"/>
        <w:rPr>
          <w:rFonts w:ascii="Times New Roman" w:hAnsi="Times New Roman"/>
          <w:sz w:val="28"/>
          <w:szCs w:val="28"/>
          <w:lang w:eastAsia="ru-RU"/>
        </w:rPr>
      </w:pPr>
      <w:r>
        <w:rPr>
          <w:rFonts w:ascii="Times New Roman" w:hAnsi="Times New Roman"/>
          <w:sz w:val="28"/>
          <w:szCs w:val="28"/>
        </w:rPr>
        <w:t>3.3. </w:t>
      </w:r>
      <w:r w:rsidR="00F53BB8" w:rsidRPr="008D586B">
        <w:rPr>
          <w:rFonts w:ascii="Times New Roman" w:hAnsi="Times New Roman"/>
          <w:sz w:val="28"/>
          <w:szCs w:val="28"/>
        </w:rPr>
        <w:t>План контрольных мероприятий содержит следующую информацию:</w:t>
      </w:r>
    </w:p>
    <w:p w:rsidR="00F53BB8" w:rsidRPr="008D586B" w:rsidRDefault="00F53BB8" w:rsidP="007A10F3">
      <w:pPr>
        <w:autoSpaceDE w:val="0"/>
        <w:autoSpaceDN w:val="0"/>
        <w:adjustRightInd w:val="0"/>
        <w:spacing w:after="0" w:line="360" w:lineRule="auto"/>
        <w:ind w:firstLine="567"/>
        <w:contextualSpacing/>
        <w:jc w:val="both"/>
        <w:rPr>
          <w:rFonts w:ascii="Times New Roman" w:hAnsi="Times New Roman"/>
          <w:sz w:val="28"/>
          <w:szCs w:val="28"/>
        </w:rPr>
      </w:pPr>
      <w:r w:rsidRPr="008D586B">
        <w:rPr>
          <w:rFonts w:ascii="Times New Roman" w:hAnsi="Times New Roman"/>
          <w:sz w:val="28"/>
          <w:szCs w:val="28"/>
        </w:rPr>
        <w:t>темы контрольных мероприятий;</w:t>
      </w:r>
    </w:p>
    <w:p w:rsidR="00F53BB8" w:rsidRPr="008D586B" w:rsidRDefault="00F53BB8" w:rsidP="007A10F3">
      <w:pPr>
        <w:autoSpaceDE w:val="0"/>
        <w:autoSpaceDN w:val="0"/>
        <w:adjustRightInd w:val="0"/>
        <w:spacing w:after="0" w:line="360" w:lineRule="auto"/>
        <w:ind w:firstLine="567"/>
        <w:contextualSpacing/>
        <w:jc w:val="both"/>
        <w:rPr>
          <w:rFonts w:ascii="Times New Roman" w:hAnsi="Times New Roman"/>
          <w:sz w:val="28"/>
          <w:szCs w:val="28"/>
        </w:rPr>
      </w:pPr>
      <w:r w:rsidRPr="008D586B">
        <w:rPr>
          <w:rFonts w:ascii="Times New Roman" w:hAnsi="Times New Roman"/>
          <w:sz w:val="28"/>
          <w:szCs w:val="28"/>
        </w:rPr>
        <w:t xml:space="preserve">наименования </w:t>
      </w:r>
      <w:r w:rsidR="00314B52" w:rsidRPr="008D586B">
        <w:rPr>
          <w:rFonts w:ascii="Times New Roman" w:hAnsi="Times New Roman"/>
          <w:sz w:val="28"/>
          <w:szCs w:val="28"/>
        </w:rPr>
        <w:t xml:space="preserve">объекта </w:t>
      </w:r>
      <w:r w:rsidR="00842C92" w:rsidRPr="008D586B">
        <w:rPr>
          <w:rFonts w:ascii="Times New Roman" w:hAnsi="Times New Roman"/>
          <w:sz w:val="28"/>
          <w:szCs w:val="28"/>
        </w:rPr>
        <w:t xml:space="preserve">муниципального </w:t>
      </w:r>
      <w:r w:rsidR="00314B52" w:rsidRPr="008D586B">
        <w:rPr>
          <w:rFonts w:ascii="Times New Roman" w:hAnsi="Times New Roman"/>
          <w:sz w:val="28"/>
          <w:szCs w:val="28"/>
        </w:rPr>
        <w:t xml:space="preserve">финансового контроля (далее – объект контроля) </w:t>
      </w:r>
      <w:r w:rsidRPr="008D586B">
        <w:rPr>
          <w:rFonts w:ascii="Times New Roman" w:hAnsi="Times New Roman"/>
          <w:sz w:val="28"/>
          <w:szCs w:val="28"/>
        </w:rPr>
        <w:t>либо групп объектов контроля по каждому контрольному мероприятию;</w:t>
      </w:r>
    </w:p>
    <w:p w:rsidR="00F53BB8" w:rsidRPr="008D586B" w:rsidRDefault="00F53BB8" w:rsidP="007A10F3">
      <w:pPr>
        <w:autoSpaceDE w:val="0"/>
        <w:autoSpaceDN w:val="0"/>
        <w:adjustRightInd w:val="0"/>
        <w:spacing w:after="0" w:line="360" w:lineRule="auto"/>
        <w:ind w:firstLine="567"/>
        <w:contextualSpacing/>
        <w:jc w:val="both"/>
        <w:rPr>
          <w:rFonts w:ascii="Times New Roman" w:hAnsi="Times New Roman"/>
          <w:sz w:val="28"/>
          <w:szCs w:val="28"/>
        </w:rPr>
      </w:pPr>
      <w:r w:rsidRPr="008D586B">
        <w:rPr>
          <w:rFonts w:ascii="Times New Roman" w:hAnsi="Times New Roman"/>
          <w:sz w:val="28"/>
          <w:szCs w:val="28"/>
        </w:rPr>
        <w:t>проверяемый период;</w:t>
      </w:r>
    </w:p>
    <w:p w:rsidR="00F53BB8" w:rsidRPr="008D586B" w:rsidRDefault="00F53BB8" w:rsidP="007A10F3">
      <w:pPr>
        <w:autoSpaceDE w:val="0"/>
        <w:autoSpaceDN w:val="0"/>
        <w:adjustRightInd w:val="0"/>
        <w:spacing w:after="0" w:line="360" w:lineRule="auto"/>
        <w:ind w:firstLine="567"/>
        <w:contextualSpacing/>
        <w:jc w:val="both"/>
        <w:rPr>
          <w:rFonts w:ascii="Times New Roman" w:hAnsi="Times New Roman"/>
          <w:sz w:val="28"/>
          <w:szCs w:val="28"/>
        </w:rPr>
      </w:pPr>
      <w:r w:rsidRPr="008D586B">
        <w:rPr>
          <w:rFonts w:ascii="Times New Roman" w:hAnsi="Times New Roman"/>
          <w:sz w:val="28"/>
          <w:szCs w:val="28"/>
        </w:rPr>
        <w:t>период (дата) начала проведения контрольных мероприятий.</w:t>
      </w:r>
    </w:p>
    <w:p w:rsidR="00E81572" w:rsidRPr="008D586B" w:rsidRDefault="00E81572" w:rsidP="007A10F3">
      <w:pPr>
        <w:autoSpaceDE w:val="0"/>
        <w:autoSpaceDN w:val="0"/>
        <w:adjustRightInd w:val="0"/>
        <w:spacing w:after="0" w:line="360" w:lineRule="auto"/>
        <w:ind w:firstLine="567"/>
        <w:contextualSpacing/>
        <w:jc w:val="both"/>
        <w:rPr>
          <w:rFonts w:ascii="Times New Roman" w:hAnsi="Times New Roman"/>
          <w:sz w:val="28"/>
          <w:szCs w:val="28"/>
        </w:rPr>
      </w:pPr>
      <w:r w:rsidRPr="008D586B">
        <w:rPr>
          <w:rFonts w:ascii="Times New Roman" w:hAnsi="Times New Roman"/>
          <w:sz w:val="28"/>
          <w:szCs w:val="28"/>
        </w:rPr>
        <w:t xml:space="preserve">План контрольных мероприятий формируется по направлениям деятельности </w:t>
      </w:r>
      <w:r w:rsidR="004009F4">
        <w:rPr>
          <w:rFonts w:ascii="Times New Roman" w:hAnsi="Times New Roman"/>
          <w:sz w:val="28"/>
          <w:szCs w:val="28"/>
        </w:rPr>
        <w:t>Органа контроля</w:t>
      </w:r>
      <w:r w:rsidR="009B22C8">
        <w:rPr>
          <w:rFonts w:ascii="Times New Roman" w:hAnsi="Times New Roman"/>
          <w:sz w:val="28"/>
          <w:szCs w:val="28"/>
        </w:rPr>
        <w:t xml:space="preserve"> при осуществлении полномочий по внутреннему муниципальному финансовому контролю.</w:t>
      </w:r>
    </w:p>
    <w:p w:rsidR="00F53BB8" w:rsidRPr="008D586B" w:rsidRDefault="00C84CD4" w:rsidP="007A10F3">
      <w:pPr>
        <w:autoSpaceDE w:val="0"/>
        <w:autoSpaceDN w:val="0"/>
        <w:adjustRightInd w:val="0"/>
        <w:spacing w:after="0" w:line="36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3.4. </w:t>
      </w:r>
      <w:r w:rsidR="00F53BB8" w:rsidRPr="008D586B">
        <w:rPr>
          <w:rFonts w:ascii="Times New Roman" w:hAnsi="Times New Roman"/>
          <w:sz w:val="28"/>
          <w:szCs w:val="28"/>
          <w:lang w:eastAsia="ru-RU"/>
        </w:rPr>
        <w:t>Планирование контрольных мероприятий включает следующие этапы:</w:t>
      </w:r>
    </w:p>
    <w:p w:rsidR="00F53BB8" w:rsidRPr="008D586B" w:rsidRDefault="00F53BB8" w:rsidP="007A10F3">
      <w:pPr>
        <w:autoSpaceDE w:val="0"/>
        <w:autoSpaceDN w:val="0"/>
        <w:adjustRightInd w:val="0"/>
        <w:spacing w:after="0" w:line="360" w:lineRule="auto"/>
        <w:ind w:firstLine="567"/>
        <w:contextualSpacing/>
        <w:jc w:val="both"/>
        <w:rPr>
          <w:rFonts w:ascii="Times New Roman" w:hAnsi="Times New Roman"/>
          <w:sz w:val="28"/>
          <w:szCs w:val="28"/>
          <w:lang w:eastAsia="ru-RU"/>
        </w:rPr>
      </w:pPr>
      <w:r w:rsidRPr="008D586B">
        <w:rPr>
          <w:rFonts w:ascii="Times New Roman" w:hAnsi="Times New Roman"/>
          <w:sz w:val="28"/>
          <w:szCs w:val="28"/>
          <w:lang w:eastAsia="ru-RU"/>
        </w:rPr>
        <w:lastRenderedPageBreak/>
        <w:t>1) формирование исходных данных для составления проекта плана контрольных мероприятий:</w:t>
      </w:r>
    </w:p>
    <w:p w:rsidR="00F53BB8" w:rsidRPr="008D586B" w:rsidRDefault="00F53BB8" w:rsidP="007A10F3">
      <w:pPr>
        <w:autoSpaceDE w:val="0"/>
        <w:autoSpaceDN w:val="0"/>
        <w:adjustRightInd w:val="0"/>
        <w:spacing w:after="0" w:line="360" w:lineRule="auto"/>
        <w:ind w:firstLine="567"/>
        <w:contextualSpacing/>
        <w:jc w:val="both"/>
        <w:rPr>
          <w:rFonts w:ascii="Times New Roman" w:hAnsi="Times New Roman"/>
          <w:sz w:val="28"/>
          <w:szCs w:val="28"/>
          <w:lang w:eastAsia="ru-RU"/>
        </w:rPr>
      </w:pPr>
      <w:r w:rsidRPr="008D586B">
        <w:rPr>
          <w:rFonts w:ascii="Times New Roman" w:hAnsi="Times New Roman"/>
          <w:sz w:val="28"/>
          <w:szCs w:val="28"/>
          <w:lang w:eastAsia="ru-RU"/>
        </w:rPr>
        <w:t>сбор и анализ информации об объектах контроля;</w:t>
      </w:r>
    </w:p>
    <w:p w:rsidR="00F53BB8" w:rsidRPr="008D586B" w:rsidRDefault="00F53BB8" w:rsidP="007A10F3">
      <w:pPr>
        <w:autoSpaceDE w:val="0"/>
        <w:autoSpaceDN w:val="0"/>
        <w:adjustRightInd w:val="0"/>
        <w:spacing w:after="0" w:line="360" w:lineRule="auto"/>
        <w:ind w:firstLine="567"/>
        <w:contextualSpacing/>
        <w:jc w:val="both"/>
        <w:rPr>
          <w:rFonts w:ascii="Times New Roman" w:hAnsi="Times New Roman"/>
          <w:sz w:val="28"/>
          <w:szCs w:val="28"/>
          <w:lang w:eastAsia="ru-RU"/>
        </w:rPr>
      </w:pPr>
      <w:r w:rsidRPr="008D586B">
        <w:rPr>
          <w:rFonts w:ascii="Times New Roman" w:hAnsi="Times New Roman"/>
          <w:sz w:val="28"/>
          <w:szCs w:val="28"/>
          <w:lang w:eastAsia="ru-RU"/>
        </w:rPr>
        <w:t>определение объектов контроля и тем контрольных мероприятий, включаемых в проект плана контрольных мероприятий;</w:t>
      </w:r>
    </w:p>
    <w:p w:rsidR="00F53BB8" w:rsidRPr="008D586B" w:rsidRDefault="00F53BB8" w:rsidP="007A10F3">
      <w:pPr>
        <w:autoSpaceDE w:val="0"/>
        <w:autoSpaceDN w:val="0"/>
        <w:adjustRightInd w:val="0"/>
        <w:spacing w:after="0" w:line="360" w:lineRule="auto"/>
        <w:ind w:firstLine="567"/>
        <w:contextualSpacing/>
        <w:jc w:val="both"/>
        <w:rPr>
          <w:rFonts w:ascii="Times New Roman" w:hAnsi="Times New Roman"/>
          <w:sz w:val="28"/>
          <w:szCs w:val="28"/>
          <w:lang w:eastAsia="ru-RU"/>
        </w:rPr>
      </w:pPr>
      <w:r w:rsidRPr="008D586B">
        <w:rPr>
          <w:rFonts w:ascii="Times New Roman" w:hAnsi="Times New Roman"/>
          <w:sz w:val="28"/>
          <w:szCs w:val="28"/>
          <w:lang w:eastAsia="ru-RU"/>
        </w:rPr>
        <w:t xml:space="preserve">определение предельного количества контрольных мероприятий в проекте плана контрольных мероприятий с учетом возможностей </w:t>
      </w:r>
      <w:r w:rsidR="007B7C57" w:rsidRPr="009B22C8">
        <w:rPr>
          <w:rFonts w:ascii="Times New Roman" w:hAnsi="Times New Roman"/>
          <w:sz w:val="28"/>
          <w:szCs w:val="28"/>
          <w:lang w:eastAsia="ru-RU"/>
        </w:rPr>
        <w:t>органа контроля</w:t>
      </w:r>
      <w:r w:rsidR="007B7C57" w:rsidRPr="008D586B">
        <w:rPr>
          <w:rFonts w:ascii="Times New Roman" w:hAnsi="Times New Roman"/>
          <w:sz w:val="28"/>
          <w:szCs w:val="28"/>
          <w:lang w:eastAsia="ru-RU"/>
        </w:rPr>
        <w:t xml:space="preserve"> </w:t>
      </w:r>
      <w:r w:rsidRPr="008D586B">
        <w:rPr>
          <w:rFonts w:ascii="Times New Roman" w:hAnsi="Times New Roman"/>
          <w:sz w:val="28"/>
          <w:szCs w:val="28"/>
          <w:lang w:eastAsia="ru-RU"/>
        </w:rPr>
        <w:t>на очередной финансовый год.</w:t>
      </w:r>
    </w:p>
    <w:p w:rsidR="00F53BB8" w:rsidRPr="008D586B" w:rsidRDefault="00F53BB8" w:rsidP="007A10F3">
      <w:pPr>
        <w:autoSpaceDE w:val="0"/>
        <w:autoSpaceDN w:val="0"/>
        <w:adjustRightInd w:val="0"/>
        <w:spacing w:after="0" w:line="360" w:lineRule="auto"/>
        <w:ind w:firstLine="567"/>
        <w:contextualSpacing/>
        <w:jc w:val="both"/>
        <w:rPr>
          <w:rFonts w:ascii="Times New Roman" w:hAnsi="Times New Roman"/>
          <w:sz w:val="28"/>
          <w:szCs w:val="28"/>
          <w:lang w:eastAsia="ru-RU"/>
        </w:rPr>
      </w:pPr>
      <w:r w:rsidRPr="008D586B">
        <w:rPr>
          <w:rFonts w:ascii="Times New Roman" w:hAnsi="Times New Roman"/>
          <w:sz w:val="28"/>
          <w:szCs w:val="28"/>
          <w:lang w:eastAsia="ru-RU"/>
        </w:rPr>
        <w:t>2) составление проекта плана контрольных мероприятий;</w:t>
      </w:r>
    </w:p>
    <w:p w:rsidR="00F53BB8" w:rsidRPr="008D586B" w:rsidRDefault="00F53BB8" w:rsidP="007A10F3">
      <w:pPr>
        <w:autoSpaceDE w:val="0"/>
        <w:autoSpaceDN w:val="0"/>
        <w:adjustRightInd w:val="0"/>
        <w:spacing w:after="0" w:line="360" w:lineRule="auto"/>
        <w:ind w:firstLine="567"/>
        <w:contextualSpacing/>
        <w:jc w:val="both"/>
        <w:rPr>
          <w:rFonts w:ascii="Times New Roman" w:hAnsi="Times New Roman"/>
          <w:sz w:val="28"/>
          <w:szCs w:val="28"/>
          <w:lang w:eastAsia="ru-RU"/>
        </w:rPr>
      </w:pPr>
      <w:r w:rsidRPr="008D586B">
        <w:rPr>
          <w:rFonts w:ascii="Times New Roman" w:hAnsi="Times New Roman"/>
          <w:sz w:val="28"/>
          <w:szCs w:val="28"/>
          <w:lang w:eastAsia="ru-RU"/>
        </w:rPr>
        <w:t>3) утверждение плана контрольных мероприятий.</w:t>
      </w:r>
    </w:p>
    <w:p w:rsidR="00F53BB8" w:rsidRPr="008D586B" w:rsidRDefault="00C84CD4" w:rsidP="007A10F3">
      <w:pPr>
        <w:autoSpaceDE w:val="0"/>
        <w:autoSpaceDN w:val="0"/>
        <w:adjustRightInd w:val="0"/>
        <w:spacing w:after="0" w:line="360" w:lineRule="auto"/>
        <w:ind w:firstLine="567"/>
        <w:contextualSpacing/>
        <w:jc w:val="both"/>
        <w:rPr>
          <w:rFonts w:ascii="Times New Roman" w:hAnsi="Times New Roman"/>
          <w:sz w:val="28"/>
          <w:szCs w:val="28"/>
        </w:rPr>
      </w:pPr>
      <w:r>
        <w:rPr>
          <w:rFonts w:ascii="Times New Roman" w:hAnsi="Times New Roman"/>
          <w:sz w:val="28"/>
          <w:szCs w:val="28"/>
        </w:rPr>
        <w:t>3.5. </w:t>
      </w:r>
      <w:proofErr w:type="gramStart"/>
      <w:r w:rsidR="00F53BB8" w:rsidRPr="008D586B">
        <w:rPr>
          <w:rFonts w:ascii="Times New Roman" w:hAnsi="Times New Roman"/>
          <w:sz w:val="28"/>
          <w:szCs w:val="28"/>
        </w:rPr>
        <w:t>На стадии формирования плана контрольных мероприятий составляется проект плана контрольных мероприятий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к предусмотренным федеральным стандартом № 208 категориям риска</w:t>
      </w:r>
      <w:r w:rsidR="0067548D" w:rsidRPr="008D586B">
        <w:rPr>
          <w:rFonts w:ascii="Times New Roman" w:hAnsi="Times New Roman"/>
          <w:sz w:val="28"/>
          <w:szCs w:val="28"/>
        </w:rPr>
        <w:t xml:space="preserve"> (от </w:t>
      </w:r>
      <w:r w:rsidR="0067548D" w:rsidRPr="008D586B">
        <w:rPr>
          <w:rFonts w:ascii="Times New Roman" w:hAnsi="Times New Roman"/>
          <w:sz w:val="28"/>
          <w:szCs w:val="28"/>
          <w:lang w:val="en-US"/>
        </w:rPr>
        <w:t>I</w:t>
      </w:r>
      <w:r w:rsidR="0067548D" w:rsidRPr="008D586B">
        <w:rPr>
          <w:rFonts w:ascii="Times New Roman" w:hAnsi="Times New Roman"/>
          <w:sz w:val="28"/>
          <w:szCs w:val="28"/>
        </w:rPr>
        <w:t xml:space="preserve"> до </w:t>
      </w:r>
      <w:r w:rsidR="0067548D" w:rsidRPr="008D586B">
        <w:rPr>
          <w:rFonts w:ascii="Times New Roman" w:hAnsi="Times New Roman"/>
          <w:sz w:val="28"/>
          <w:szCs w:val="28"/>
          <w:lang w:val="en-US"/>
        </w:rPr>
        <w:t>VI</w:t>
      </w:r>
      <w:r w:rsidR="00F53BB8" w:rsidRPr="008D586B">
        <w:rPr>
          <w:rFonts w:ascii="Times New Roman" w:hAnsi="Times New Roman"/>
          <w:sz w:val="28"/>
          <w:szCs w:val="28"/>
        </w:rPr>
        <w:t>) с учетом критериев «вероятность допущения нарушения» (далее – вероятность) и «существенность последствий нару</w:t>
      </w:r>
      <w:r w:rsidR="0067548D" w:rsidRPr="008D586B">
        <w:rPr>
          <w:rFonts w:ascii="Times New Roman" w:hAnsi="Times New Roman"/>
          <w:sz w:val="28"/>
          <w:szCs w:val="28"/>
        </w:rPr>
        <w:t>шений</w:t>
      </w:r>
      <w:proofErr w:type="gramEnd"/>
      <w:r w:rsidR="0067548D" w:rsidRPr="008D586B">
        <w:rPr>
          <w:rFonts w:ascii="Times New Roman" w:hAnsi="Times New Roman"/>
          <w:sz w:val="28"/>
          <w:szCs w:val="28"/>
        </w:rPr>
        <w:t>» (далее – существенность)</w:t>
      </w:r>
      <w:r w:rsidR="00615781" w:rsidRPr="008D586B">
        <w:rPr>
          <w:rFonts w:ascii="Times New Roman" w:hAnsi="Times New Roman"/>
          <w:sz w:val="28"/>
          <w:szCs w:val="28"/>
        </w:rPr>
        <w:t>.</w:t>
      </w:r>
    </w:p>
    <w:p w:rsidR="00F53BB8" w:rsidRPr="008D586B" w:rsidRDefault="00F53BB8" w:rsidP="007A10F3">
      <w:pPr>
        <w:autoSpaceDE w:val="0"/>
        <w:autoSpaceDN w:val="0"/>
        <w:adjustRightInd w:val="0"/>
        <w:spacing w:after="0" w:line="360" w:lineRule="auto"/>
        <w:ind w:firstLine="567"/>
        <w:contextualSpacing/>
        <w:jc w:val="both"/>
        <w:rPr>
          <w:rFonts w:ascii="Times New Roman" w:hAnsi="Times New Roman"/>
          <w:sz w:val="28"/>
          <w:szCs w:val="28"/>
          <w:lang w:eastAsia="ru-RU"/>
        </w:rPr>
      </w:pPr>
      <w:r w:rsidRPr="008D586B">
        <w:rPr>
          <w:rFonts w:ascii="Times New Roman" w:hAnsi="Times New Roman"/>
          <w:sz w:val="28"/>
          <w:szCs w:val="28"/>
        </w:rPr>
        <w:t xml:space="preserve">В целях безусловного и первоочередного включения в план контрольных мероприятий при определении принадлежности объекта и предмета контроля к категориям риска наиболее высокая оценка присваивается объектам контроля по критериям существенности и вероятности на основании поручений </w:t>
      </w:r>
      <w:r w:rsidR="005F063D">
        <w:rPr>
          <w:rFonts w:ascii="Times New Roman" w:hAnsi="Times New Roman"/>
          <w:sz w:val="28"/>
          <w:szCs w:val="28"/>
        </w:rPr>
        <w:t>Г</w:t>
      </w:r>
      <w:r w:rsidR="00225C88">
        <w:rPr>
          <w:rFonts w:ascii="Times New Roman" w:hAnsi="Times New Roman"/>
          <w:sz w:val="28"/>
          <w:szCs w:val="28"/>
          <w:lang w:eastAsia="ru-RU"/>
        </w:rPr>
        <w:t xml:space="preserve">лавы </w:t>
      </w:r>
      <w:r w:rsidR="005F063D">
        <w:rPr>
          <w:rFonts w:ascii="Times New Roman" w:hAnsi="Times New Roman"/>
          <w:sz w:val="28"/>
          <w:szCs w:val="28"/>
          <w:lang w:eastAsia="ru-RU"/>
        </w:rPr>
        <w:t>городского округа Кинель Самарской области</w:t>
      </w:r>
      <w:r w:rsidRPr="008D586B">
        <w:rPr>
          <w:rFonts w:ascii="Times New Roman" w:hAnsi="Times New Roman"/>
          <w:sz w:val="28"/>
          <w:szCs w:val="28"/>
          <w:lang w:eastAsia="ru-RU"/>
        </w:rPr>
        <w:t>.</w:t>
      </w:r>
    </w:p>
    <w:p w:rsidR="00D65396" w:rsidRPr="008D586B" w:rsidRDefault="00C84CD4" w:rsidP="007A10F3">
      <w:pPr>
        <w:autoSpaceDE w:val="0"/>
        <w:autoSpaceDN w:val="0"/>
        <w:adjustRightInd w:val="0"/>
        <w:spacing w:after="0" w:line="360" w:lineRule="auto"/>
        <w:ind w:firstLine="567"/>
        <w:contextualSpacing/>
        <w:jc w:val="both"/>
        <w:rPr>
          <w:rFonts w:ascii="Times New Roman" w:hAnsi="Times New Roman"/>
          <w:sz w:val="28"/>
          <w:szCs w:val="28"/>
          <w:lang w:eastAsia="ru-RU"/>
        </w:rPr>
      </w:pPr>
      <w:r>
        <w:rPr>
          <w:rFonts w:ascii="Times New Roman" w:hAnsi="Times New Roman"/>
          <w:sz w:val="28"/>
          <w:szCs w:val="28"/>
        </w:rPr>
        <w:t>3.6. </w:t>
      </w:r>
      <w:r w:rsidR="00D65396" w:rsidRPr="008D586B">
        <w:rPr>
          <w:rFonts w:ascii="Times New Roman" w:hAnsi="Times New Roman"/>
          <w:sz w:val="28"/>
          <w:szCs w:val="28"/>
        </w:rPr>
        <w:t xml:space="preserve">Формирование исходных данных осуществляется </w:t>
      </w:r>
      <w:r w:rsidR="00D65396" w:rsidRPr="009937F1">
        <w:rPr>
          <w:rFonts w:ascii="Times New Roman" w:hAnsi="Times New Roman"/>
          <w:b/>
          <w:sz w:val="28"/>
          <w:szCs w:val="28"/>
        </w:rPr>
        <w:t xml:space="preserve">в срок до </w:t>
      </w:r>
      <w:r w:rsidR="008C1EAC">
        <w:rPr>
          <w:rFonts w:ascii="Times New Roman" w:hAnsi="Times New Roman"/>
          <w:b/>
          <w:sz w:val="28"/>
          <w:szCs w:val="28"/>
        </w:rPr>
        <w:t>2</w:t>
      </w:r>
      <w:r w:rsidR="003809C5">
        <w:rPr>
          <w:rFonts w:ascii="Times New Roman" w:hAnsi="Times New Roman"/>
          <w:b/>
          <w:sz w:val="28"/>
          <w:szCs w:val="28"/>
        </w:rPr>
        <w:t>0</w:t>
      </w:r>
      <w:r w:rsidR="00D65396" w:rsidRPr="009937F1">
        <w:rPr>
          <w:rFonts w:ascii="Times New Roman" w:hAnsi="Times New Roman"/>
          <w:b/>
          <w:sz w:val="28"/>
          <w:szCs w:val="28"/>
        </w:rPr>
        <w:t xml:space="preserve"> декабря</w:t>
      </w:r>
      <w:r w:rsidR="00D65396" w:rsidRPr="009937F1">
        <w:rPr>
          <w:rFonts w:ascii="Times New Roman" w:hAnsi="Times New Roman"/>
          <w:b/>
          <w:sz w:val="28"/>
          <w:szCs w:val="28"/>
          <w:lang w:eastAsia="ru-RU"/>
        </w:rPr>
        <w:t xml:space="preserve"> года</w:t>
      </w:r>
      <w:r w:rsidR="00D65396" w:rsidRPr="005F063D">
        <w:rPr>
          <w:rFonts w:ascii="Times New Roman" w:hAnsi="Times New Roman"/>
          <w:sz w:val="28"/>
          <w:szCs w:val="28"/>
          <w:lang w:eastAsia="ru-RU"/>
        </w:rPr>
        <w:t>, предшествующего планируемому году</w:t>
      </w:r>
      <w:r w:rsidR="00E81572" w:rsidRPr="008D586B">
        <w:rPr>
          <w:rFonts w:ascii="Times New Roman" w:hAnsi="Times New Roman"/>
          <w:sz w:val="28"/>
          <w:szCs w:val="28"/>
          <w:lang w:eastAsia="ru-RU"/>
        </w:rPr>
        <w:t>, с учетом предоставления сведений, предусмотренных настоящим пунктом.</w:t>
      </w:r>
    </w:p>
    <w:p w:rsidR="001A0803" w:rsidRPr="008D586B" w:rsidRDefault="00D65396" w:rsidP="007A10F3">
      <w:pPr>
        <w:autoSpaceDE w:val="0"/>
        <w:autoSpaceDN w:val="0"/>
        <w:adjustRightInd w:val="0"/>
        <w:spacing w:after="0" w:line="360" w:lineRule="auto"/>
        <w:ind w:firstLine="567"/>
        <w:jc w:val="both"/>
        <w:rPr>
          <w:rFonts w:ascii="Times New Roman" w:hAnsi="Times New Roman"/>
          <w:sz w:val="28"/>
          <w:szCs w:val="28"/>
          <w:lang w:eastAsia="ru-RU"/>
        </w:rPr>
      </w:pPr>
      <w:r w:rsidRPr="008D586B">
        <w:rPr>
          <w:rFonts w:ascii="Times New Roman" w:hAnsi="Times New Roman"/>
          <w:sz w:val="28"/>
          <w:szCs w:val="28"/>
          <w:lang w:eastAsia="ru-RU"/>
        </w:rPr>
        <w:t xml:space="preserve">В целях формирования исходных данных </w:t>
      </w:r>
      <w:r w:rsidR="004009F4">
        <w:rPr>
          <w:rFonts w:ascii="Times New Roman" w:hAnsi="Times New Roman"/>
          <w:sz w:val="28"/>
          <w:szCs w:val="28"/>
          <w:lang w:eastAsia="ru-RU"/>
        </w:rPr>
        <w:t>уполномоченное должностное лицо Органа контроля</w:t>
      </w:r>
      <w:r w:rsidR="00104E89" w:rsidRPr="008D586B">
        <w:rPr>
          <w:rFonts w:ascii="Times New Roman" w:hAnsi="Times New Roman"/>
          <w:sz w:val="28"/>
          <w:szCs w:val="28"/>
          <w:lang w:eastAsia="ru-RU"/>
        </w:rPr>
        <w:t xml:space="preserve"> </w:t>
      </w:r>
      <w:r w:rsidRPr="009937F1">
        <w:rPr>
          <w:rFonts w:ascii="Times New Roman" w:hAnsi="Times New Roman"/>
          <w:b/>
          <w:sz w:val="28"/>
          <w:szCs w:val="28"/>
          <w:lang w:eastAsia="ru-RU"/>
        </w:rPr>
        <w:t xml:space="preserve">в срок до </w:t>
      </w:r>
      <w:r w:rsidR="008C1EAC">
        <w:rPr>
          <w:rFonts w:ascii="Times New Roman" w:hAnsi="Times New Roman"/>
          <w:b/>
          <w:sz w:val="28"/>
          <w:szCs w:val="28"/>
          <w:lang w:eastAsia="ru-RU"/>
        </w:rPr>
        <w:t>20</w:t>
      </w:r>
      <w:r w:rsidRPr="009937F1">
        <w:rPr>
          <w:rFonts w:ascii="Times New Roman" w:hAnsi="Times New Roman"/>
          <w:b/>
          <w:sz w:val="28"/>
          <w:szCs w:val="28"/>
          <w:lang w:eastAsia="ru-RU"/>
        </w:rPr>
        <w:t xml:space="preserve"> </w:t>
      </w:r>
      <w:r w:rsidR="008C1EAC">
        <w:rPr>
          <w:rFonts w:ascii="Times New Roman" w:hAnsi="Times New Roman"/>
          <w:b/>
          <w:sz w:val="28"/>
          <w:szCs w:val="28"/>
          <w:lang w:eastAsia="ru-RU"/>
        </w:rPr>
        <w:t>ноября</w:t>
      </w:r>
      <w:r w:rsidRPr="009937F1">
        <w:rPr>
          <w:rFonts w:ascii="Times New Roman" w:hAnsi="Times New Roman"/>
          <w:b/>
          <w:sz w:val="28"/>
          <w:szCs w:val="28"/>
          <w:lang w:eastAsia="ru-RU"/>
        </w:rPr>
        <w:t xml:space="preserve"> </w:t>
      </w:r>
      <w:r w:rsidR="00E81572" w:rsidRPr="009937F1">
        <w:rPr>
          <w:rFonts w:ascii="Times New Roman" w:hAnsi="Times New Roman"/>
          <w:b/>
          <w:sz w:val="28"/>
          <w:szCs w:val="28"/>
          <w:lang w:eastAsia="ru-RU"/>
        </w:rPr>
        <w:t>текущего года</w:t>
      </w:r>
      <w:r w:rsidR="00E81572" w:rsidRPr="008D586B">
        <w:rPr>
          <w:rFonts w:ascii="Times New Roman" w:hAnsi="Times New Roman"/>
          <w:sz w:val="28"/>
          <w:szCs w:val="28"/>
          <w:lang w:eastAsia="ru-RU"/>
        </w:rPr>
        <w:t xml:space="preserve"> </w:t>
      </w:r>
      <w:r w:rsidRPr="008D586B">
        <w:rPr>
          <w:rFonts w:ascii="Times New Roman" w:hAnsi="Times New Roman"/>
          <w:sz w:val="28"/>
          <w:szCs w:val="28"/>
          <w:lang w:eastAsia="ru-RU"/>
        </w:rPr>
        <w:t>подготавливает запрос в с</w:t>
      </w:r>
      <w:r w:rsidR="00946C43" w:rsidRPr="008D586B">
        <w:rPr>
          <w:rFonts w:ascii="Times New Roman" w:hAnsi="Times New Roman"/>
          <w:sz w:val="28"/>
          <w:szCs w:val="28"/>
          <w:lang w:eastAsia="ru-RU"/>
        </w:rPr>
        <w:t xml:space="preserve">оответствии с приложением № </w:t>
      </w:r>
      <w:r w:rsidR="00615781" w:rsidRPr="008D586B">
        <w:rPr>
          <w:rFonts w:ascii="Times New Roman" w:hAnsi="Times New Roman"/>
          <w:sz w:val="28"/>
          <w:szCs w:val="28"/>
          <w:lang w:eastAsia="ru-RU"/>
        </w:rPr>
        <w:t>2</w:t>
      </w:r>
      <w:r w:rsidRPr="008D586B">
        <w:rPr>
          <w:rFonts w:ascii="Times New Roman" w:hAnsi="Times New Roman"/>
          <w:sz w:val="28"/>
          <w:szCs w:val="28"/>
          <w:lang w:eastAsia="ru-RU"/>
        </w:rPr>
        <w:t xml:space="preserve"> к настоящему Стандарту.</w:t>
      </w:r>
      <w:r w:rsidR="00615781" w:rsidRPr="008D586B">
        <w:rPr>
          <w:rFonts w:ascii="Times New Roman" w:hAnsi="Times New Roman"/>
          <w:sz w:val="28"/>
          <w:szCs w:val="28"/>
          <w:lang w:eastAsia="ru-RU"/>
        </w:rPr>
        <w:t xml:space="preserve"> </w:t>
      </w:r>
      <w:r w:rsidRPr="008D586B">
        <w:rPr>
          <w:rFonts w:ascii="Times New Roman" w:hAnsi="Times New Roman"/>
          <w:sz w:val="28"/>
          <w:szCs w:val="28"/>
          <w:lang w:eastAsia="ru-RU"/>
        </w:rPr>
        <w:t xml:space="preserve">Запросы </w:t>
      </w:r>
      <w:r w:rsidRPr="008D586B">
        <w:rPr>
          <w:rFonts w:ascii="Times New Roman" w:hAnsi="Times New Roman"/>
          <w:sz w:val="28"/>
          <w:szCs w:val="28"/>
          <w:lang w:eastAsia="ru-RU"/>
        </w:rPr>
        <w:lastRenderedPageBreak/>
        <w:t xml:space="preserve">для формирования исходных данных направляются в адрес </w:t>
      </w:r>
      <w:r w:rsidR="005F063D">
        <w:rPr>
          <w:rFonts w:ascii="Times New Roman" w:hAnsi="Times New Roman"/>
          <w:sz w:val="28"/>
          <w:szCs w:val="28"/>
          <w:lang w:eastAsia="ru-RU"/>
        </w:rPr>
        <w:t xml:space="preserve">управления </w:t>
      </w:r>
      <w:r w:rsidR="001A0803" w:rsidRPr="005F063D">
        <w:rPr>
          <w:rFonts w:ascii="Times New Roman" w:hAnsi="Times New Roman"/>
          <w:sz w:val="28"/>
          <w:szCs w:val="28"/>
          <w:lang w:eastAsia="ru-RU"/>
        </w:rPr>
        <w:t>финанс</w:t>
      </w:r>
      <w:r w:rsidR="005F063D" w:rsidRPr="005F063D">
        <w:rPr>
          <w:rFonts w:ascii="Times New Roman" w:hAnsi="Times New Roman"/>
          <w:sz w:val="28"/>
          <w:szCs w:val="28"/>
          <w:lang w:eastAsia="ru-RU"/>
        </w:rPr>
        <w:t>ами городского округа Кинель Самарской области</w:t>
      </w:r>
      <w:r w:rsidR="001A0803" w:rsidRPr="005F063D">
        <w:rPr>
          <w:rFonts w:ascii="Times New Roman" w:hAnsi="Times New Roman"/>
          <w:sz w:val="28"/>
          <w:szCs w:val="28"/>
          <w:lang w:eastAsia="ru-RU"/>
        </w:rPr>
        <w:t>.</w:t>
      </w:r>
    </w:p>
    <w:p w:rsidR="00D65396" w:rsidRPr="008D586B" w:rsidRDefault="00D65396" w:rsidP="007A10F3">
      <w:pPr>
        <w:autoSpaceDE w:val="0"/>
        <w:autoSpaceDN w:val="0"/>
        <w:adjustRightInd w:val="0"/>
        <w:spacing w:after="0" w:line="360" w:lineRule="auto"/>
        <w:ind w:firstLine="567"/>
        <w:jc w:val="both"/>
        <w:rPr>
          <w:rFonts w:ascii="Times New Roman" w:hAnsi="Times New Roman"/>
          <w:sz w:val="28"/>
          <w:szCs w:val="28"/>
          <w:lang w:eastAsia="ru-RU"/>
        </w:rPr>
      </w:pPr>
      <w:r w:rsidRPr="008D586B">
        <w:rPr>
          <w:rFonts w:ascii="Times New Roman" w:hAnsi="Times New Roman"/>
          <w:sz w:val="28"/>
          <w:szCs w:val="28"/>
          <w:lang w:eastAsia="ru-RU"/>
        </w:rPr>
        <w:t>В целях получения информации о</w:t>
      </w:r>
      <w:r w:rsidRPr="008D586B">
        <w:t xml:space="preserve"> </w:t>
      </w:r>
      <w:r w:rsidRPr="008D586B">
        <w:rPr>
          <w:rFonts w:ascii="Times New Roman" w:hAnsi="Times New Roman"/>
          <w:sz w:val="28"/>
          <w:szCs w:val="28"/>
          <w:lang w:eastAsia="ru-RU"/>
        </w:rPr>
        <w:t xml:space="preserve">значениях показателей качества финансового менеджмента, значениях показателей качества управления финансами в публично-правовых образованиях, получающих целевые межбюджетные трансферты и бюджетные кредиты, направляются запросы в </w:t>
      </w:r>
      <w:r w:rsidR="009937F1" w:rsidRPr="009937F1">
        <w:rPr>
          <w:rFonts w:ascii="Times New Roman" w:hAnsi="Times New Roman"/>
          <w:sz w:val="28"/>
          <w:szCs w:val="28"/>
          <w:lang w:eastAsia="ru-RU"/>
        </w:rPr>
        <w:t xml:space="preserve">управление </w:t>
      </w:r>
      <w:r w:rsidR="00DB6446" w:rsidRPr="009937F1">
        <w:rPr>
          <w:rFonts w:ascii="Times New Roman" w:hAnsi="Times New Roman"/>
          <w:sz w:val="28"/>
          <w:szCs w:val="28"/>
          <w:lang w:eastAsia="ru-RU"/>
        </w:rPr>
        <w:t>финанс</w:t>
      </w:r>
      <w:r w:rsidR="009937F1" w:rsidRPr="009937F1">
        <w:rPr>
          <w:rFonts w:ascii="Times New Roman" w:hAnsi="Times New Roman"/>
          <w:sz w:val="28"/>
          <w:szCs w:val="28"/>
          <w:lang w:eastAsia="ru-RU"/>
        </w:rPr>
        <w:t>ами городского округа Кинель Самарской области</w:t>
      </w:r>
      <w:r w:rsidRPr="009937F1">
        <w:rPr>
          <w:rFonts w:ascii="Times New Roman" w:hAnsi="Times New Roman"/>
          <w:sz w:val="28"/>
          <w:szCs w:val="28"/>
          <w:lang w:eastAsia="ru-RU"/>
        </w:rPr>
        <w:t>.</w:t>
      </w:r>
    </w:p>
    <w:p w:rsidR="00D65396" w:rsidRPr="008D586B" w:rsidRDefault="00D65396" w:rsidP="007A10F3">
      <w:pPr>
        <w:autoSpaceDE w:val="0"/>
        <w:autoSpaceDN w:val="0"/>
        <w:adjustRightInd w:val="0"/>
        <w:spacing w:after="0" w:line="360" w:lineRule="auto"/>
        <w:ind w:firstLine="567"/>
        <w:jc w:val="both"/>
        <w:rPr>
          <w:rFonts w:ascii="Times New Roman" w:hAnsi="Times New Roman"/>
          <w:sz w:val="28"/>
          <w:szCs w:val="28"/>
          <w:lang w:eastAsia="ru-RU"/>
        </w:rPr>
      </w:pPr>
      <w:r w:rsidRPr="008D586B">
        <w:rPr>
          <w:rFonts w:ascii="Times New Roman" w:hAnsi="Times New Roman"/>
          <w:sz w:val="28"/>
          <w:szCs w:val="28"/>
          <w:lang w:eastAsia="ru-RU"/>
        </w:rPr>
        <w:t xml:space="preserve">Срок представления информации устанавливается </w:t>
      </w:r>
      <w:r w:rsidRPr="008D586B">
        <w:rPr>
          <w:rFonts w:ascii="Times New Roman" w:hAnsi="Times New Roman"/>
          <w:b/>
          <w:sz w:val="28"/>
          <w:szCs w:val="28"/>
          <w:lang w:eastAsia="ru-RU"/>
        </w:rPr>
        <w:t xml:space="preserve">не позднее </w:t>
      </w:r>
      <w:r w:rsidR="003809C5">
        <w:rPr>
          <w:rFonts w:ascii="Times New Roman" w:hAnsi="Times New Roman"/>
          <w:b/>
          <w:sz w:val="28"/>
          <w:szCs w:val="28"/>
          <w:lang w:eastAsia="ru-RU"/>
        </w:rPr>
        <w:t>15</w:t>
      </w:r>
      <w:r w:rsidRPr="008D586B">
        <w:rPr>
          <w:rFonts w:ascii="Times New Roman" w:hAnsi="Times New Roman"/>
          <w:b/>
          <w:sz w:val="28"/>
          <w:szCs w:val="28"/>
          <w:lang w:eastAsia="ru-RU"/>
        </w:rPr>
        <w:t xml:space="preserve"> </w:t>
      </w:r>
      <w:r w:rsidR="008C1EAC">
        <w:rPr>
          <w:rFonts w:ascii="Times New Roman" w:hAnsi="Times New Roman"/>
          <w:b/>
          <w:sz w:val="28"/>
          <w:szCs w:val="28"/>
          <w:lang w:eastAsia="ru-RU"/>
        </w:rPr>
        <w:t>декабря</w:t>
      </w:r>
      <w:r w:rsidRPr="008D586B">
        <w:rPr>
          <w:rFonts w:ascii="Times New Roman" w:hAnsi="Times New Roman"/>
          <w:sz w:val="28"/>
          <w:szCs w:val="28"/>
          <w:lang w:eastAsia="ru-RU"/>
        </w:rPr>
        <w:t>.</w:t>
      </w:r>
    </w:p>
    <w:p w:rsidR="00D65396" w:rsidRPr="008D586B" w:rsidRDefault="00D65396" w:rsidP="007A10F3">
      <w:pPr>
        <w:autoSpaceDE w:val="0"/>
        <w:autoSpaceDN w:val="0"/>
        <w:adjustRightInd w:val="0"/>
        <w:spacing w:after="0" w:line="360" w:lineRule="auto"/>
        <w:ind w:firstLine="567"/>
        <w:jc w:val="both"/>
        <w:rPr>
          <w:rFonts w:ascii="Times New Roman" w:hAnsi="Times New Roman"/>
          <w:sz w:val="28"/>
          <w:szCs w:val="28"/>
          <w:lang w:eastAsia="ru-RU"/>
        </w:rPr>
      </w:pPr>
      <w:r w:rsidRPr="008D586B">
        <w:rPr>
          <w:rFonts w:ascii="Times New Roman" w:hAnsi="Times New Roman"/>
          <w:sz w:val="28"/>
          <w:szCs w:val="28"/>
          <w:lang w:eastAsia="ru-RU"/>
        </w:rPr>
        <w:t>Кроме информации, полученной в соответствии с запросами, при формировании исходных данных также могут учитываться:</w:t>
      </w:r>
    </w:p>
    <w:p w:rsidR="0026648A" w:rsidRPr="008D586B" w:rsidRDefault="00D65396" w:rsidP="007A10F3">
      <w:pPr>
        <w:autoSpaceDE w:val="0"/>
        <w:autoSpaceDN w:val="0"/>
        <w:adjustRightInd w:val="0"/>
        <w:spacing w:after="0" w:line="360" w:lineRule="auto"/>
        <w:ind w:firstLine="567"/>
        <w:jc w:val="both"/>
        <w:rPr>
          <w:rFonts w:ascii="Times New Roman" w:hAnsi="Times New Roman"/>
          <w:sz w:val="28"/>
          <w:szCs w:val="28"/>
          <w:lang w:eastAsia="ru-RU"/>
        </w:rPr>
      </w:pPr>
      <w:r w:rsidRPr="008D586B">
        <w:rPr>
          <w:rFonts w:ascii="Times New Roman" w:hAnsi="Times New Roman"/>
          <w:sz w:val="28"/>
          <w:szCs w:val="28"/>
          <w:lang w:eastAsia="ru-RU"/>
        </w:rPr>
        <w:t xml:space="preserve">предложения, поступившие из </w:t>
      </w:r>
      <w:r w:rsidR="001A0803" w:rsidRPr="008D586B">
        <w:rPr>
          <w:rFonts w:ascii="Times New Roman" w:hAnsi="Times New Roman"/>
          <w:sz w:val="28"/>
          <w:szCs w:val="28"/>
          <w:lang w:eastAsia="ru-RU"/>
        </w:rPr>
        <w:t xml:space="preserve">органов прокуратуры </w:t>
      </w:r>
      <w:r w:rsidR="0026648A" w:rsidRPr="008D586B">
        <w:rPr>
          <w:rFonts w:ascii="Times New Roman" w:hAnsi="Times New Roman"/>
          <w:sz w:val="28"/>
          <w:szCs w:val="28"/>
          <w:lang w:eastAsia="ru-RU"/>
        </w:rPr>
        <w:t>и иных правоохранительных органов;</w:t>
      </w:r>
    </w:p>
    <w:p w:rsidR="00D65396" w:rsidRPr="009937F1" w:rsidRDefault="00D65396" w:rsidP="007A10F3">
      <w:pPr>
        <w:shd w:val="clear" w:color="auto" w:fill="FFFFFF" w:themeFill="background1"/>
        <w:autoSpaceDE w:val="0"/>
        <w:autoSpaceDN w:val="0"/>
        <w:adjustRightInd w:val="0"/>
        <w:spacing w:after="0" w:line="360" w:lineRule="auto"/>
        <w:ind w:firstLine="567"/>
        <w:jc w:val="both"/>
        <w:rPr>
          <w:rFonts w:ascii="Times New Roman" w:hAnsi="Times New Roman"/>
          <w:sz w:val="28"/>
          <w:szCs w:val="28"/>
          <w:lang w:eastAsia="ru-RU"/>
        </w:rPr>
      </w:pPr>
      <w:r w:rsidRPr="009937F1">
        <w:rPr>
          <w:rFonts w:ascii="Times New Roman" w:hAnsi="Times New Roman"/>
          <w:sz w:val="28"/>
          <w:szCs w:val="28"/>
          <w:lang w:eastAsia="ru-RU"/>
        </w:rPr>
        <w:t>объекты контроля</w:t>
      </w:r>
      <w:r w:rsidR="007663D1" w:rsidRPr="009937F1">
        <w:rPr>
          <w:rFonts w:ascii="Times New Roman" w:hAnsi="Times New Roman"/>
          <w:sz w:val="28"/>
          <w:szCs w:val="28"/>
          <w:lang w:eastAsia="ru-RU"/>
        </w:rPr>
        <w:t xml:space="preserve"> и темы контрольных мероприятий</w:t>
      </w:r>
      <w:r w:rsidRPr="009937F1">
        <w:rPr>
          <w:rFonts w:ascii="Times New Roman" w:hAnsi="Times New Roman"/>
          <w:sz w:val="28"/>
          <w:szCs w:val="28"/>
          <w:lang w:eastAsia="ru-RU"/>
        </w:rPr>
        <w:t xml:space="preserve">, </w:t>
      </w:r>
      <w:r w:rsidR="007663D1" w:rsidRPr="009937F1">
        <w:rPr>
          <w:rFonts w:ascii="Times New Roman" w:hAnsi="Times New Roman"/>
          <w:sz w:val="28"/>
          <w:szCs w:val="28"/>
          <w:lang w:eastAsia="ru-RU"/>
        </w:rPr>
        <w:t>рекомендованные</w:t>
      </w:r>
      <w:r w:rsidR="001A0803" w:rsidRPr="009937F1">
        <w:rPr>
          <w:rFonts w:ascii="Times New Roman" w:hAnsi="Times New Roman"/>
          <w:sz w:val="28"/>
          <w:szCs w:val="28"/>
          <w:lang w:eastAsia="ru-RU"/>
        </w:rPr>
        <w:t xml:space="preserve"> контрольно-счетн</w:t>
      </w:r>
      <w:r w:rsidR="009937F1" w:rsidRPr="009937F1">
        <w:rPr>
          <w:rFonts w:ascii="Times New Roman" w:hAnsi="Times New Roman"/>
          <w:sz w:val="28"/>
          <w:szCs w:val="28"/>
          <w:lang w:eastAsia="ru-RU"/>
        </w:rPr>
        <w:t>ой палате городского округа Кинель Самарской области</w:t>
      </w:r>
      <w:r w:rsidR="007663D1" w:rsidRPr="009937F1">
        <w:rPr>
          <w:rFonts w:ascii="Times New Roman" w:hAnsi="Times New Roman"/>
          <w:sz w:val="28"/>
          <w:szCs w:val="28"/>
          <w:lang w:eastAsia="ru-RU"/>
        </w:rPr>
        <w:t xml:space="preserve">, но не учтенные при </w:t>
      </w:r>
      <w:r w:rsidRPr="009937F1">
        <w:rPr>
          <w:rFonts w:ascii="Times New Roman" w:hAnsi="Times New Roman"/>
          <w:sz w:val="28"/>
          <w:szCs w:val="28"/>
          <w:lang w:eastAsia="ru-RU"/>
        </w:rPr>
        <w:t xml:space="preserve">планировании на очередной </w:t>
      </w:r>
      <w:r w:rsidR="007663D1" w:rsidRPr="009937F1">
        <w:rPr>
          <w:rFonts w:ascii="Times New Roman" w:hAnsi="Times New Roman"/>
          <w:sz w:val="28"/>
          <w:szCs w:val="28"/>
          <w:lang w:eastAsia="ru-RU"/>
        </w:rPr>
        <w:t xml:space="preserve">финансовый </w:t>
      </w:r>
      <w:r w:rsidRPr="009937F1">
        <w:rPr>
          <w:rFonts w:ascii="Times New Roman" w:hAnsi="Times New Roman"/>
          <w:sz w:val="28"/>
          <w:szCs w:val="28"/>
          <w:lang w:eastAsia="ru-RU"/>
        </w:rPr>
        <w:t>год;</w:t>
      </w:r>
    </w:p>
    <w:p w:rsidR="00D65396" w:rsidRPr="008D586B" w:rsidRDefault="00D65396" w:rsidP="007A10F3">
      <w:pPr>
        <w:autoSpaceDE w:val="0"/>
        <w:autoSpaceDN w:val="0"/>
        <w:adjustRightInd w:val="0"/>
        <w:spacing w:after="0" w:line="360" w:lineRule="auto"/>
        <w:ind w:firstLine="567"/>
        <w:jc w:val="both"/>
        <w:rPr>
          <w:rFonts w:ascii="Times New Roman" w:hAnsi="Times New Roman"/>
          <w:sz w:val="28"/>
          <w:szCs w:val="28"/>
          <w:lang w:eastAsia="ru-RU"/>
        </w:rPr>
      </w:pPr>
      <w:r w:rsidRPr="008D586B">
        <w:rPr>
          <w:rFonts w:ascii="Times New Roman" w:hAnsi="Times New Roman"/>
          <w:sz w:val="28"/>
          <w:szCs w:val="28"/>
          <w:lang w:eastAsia="ru-RU"/>
        </w:rPr>
        <w:t>информация, поступившая из иных источников.</w:t>
      </w:r>
    </w:p>
    <w:p w:rsidR="00643085" w:rsidRPr="008D586B" w:rsidRDefault="00D65396" w:rsidP="007A10F3">
      <w:pPr>
        <w:autoSpaceDE w:val="0"/>
        <w:autoSpaceDN w:val="0"/>
        <w:adjustRightInd w:val="0"/>
        <w:spacing w:after="0" w:line="360" w:lineRule="auto"/>
        <w:ind w:firstLine="567"/>
        <w:contextualSpacing/>
        <w:jc w:val="both"/>
        <w:rPr>
          <w:rFonts w:ascii="Times New Roman" w:hAnsi="Times New Roman"/>
          <w:sz w:val="28"/>
          <w:szCs w:val="28"/>
          <w:lang w:eastAsia="ru-RU"/>
        </w:rPr>
      </w:pPr>
      <w:r w:rsidRPr="008D586B">
        <w:rPr>
          <w:rFonts w:ascii="Times New Roman" w:hAnsi="Times New Roman"/>
          <w:sz w:val="28"/>
          <w:szCs w:val="28"/>
          <w:lang w:eastAsia="ru-RU"/>
        </w:rPr>
        <w:t>3.7</w:t>
      </w:r>
      <w:r w:rsidR="00C84CD4">
        <w:rPr>
          <w:rFonts w:ascii="Times New Roman" w:hAnsi="Times New Roman"/>
          <w:sz w:val="28"/>
          <w:szCs w:val="28"/>
          <w:lang w:eastAsia="ru-RU"/>
        </w:rPr>
        <w:t>. </w:t>
      </w:r>
      <w:r w:rsidR="00F53BB8" w:rsidRPr="008D586B">
        <w:rPr>
          <w:rFonts w:ascii="Times New Roman" w:hAnsi="Times New Roman"/>
          <w:sz w:val="28"/>
          <w:szCs w:val="28"/>
          <w:lang w:eastAsia="ru-RU"/>
        </w:rPr>
        <w:t>В целях пр</w:t>
      </w:r>
      <w:r w:rsidR="005647BA" w:rsidRPr="008D586B">
        <w:rPr>
          <w:rFonts w:ascii="Times New Roman" w:hAnsi="Times New Roman"/>
          <w:sz w:val="28"/>
          <w:szCs w:val="28"/>
          <w:lang w:eastAsia="ru-RU"/>
        </w:rPr>
        <w:t>исвоения категории риска объекту</w:t>
      </w:r>
      <w:r w:rsidR="00F53BB8" w:rsidRPr="008D586B">
        <w:rPr>
          <w:rFonts w:ascii="Times New Roman" w:hAnsi="Times New Roman"/>
          <w:sz w:val="28"/>
          <w:szCs w:val="28"/>
          <w:lang w:eastAsia="ru-RU"/>
        </w:rPr>
        <w:t xml:space="preserve"> контроля осуществляется последовательная оценка критериев «вероятность» и «существенность».</w:t>
      </w:r>
    </w:p>
    <w:p w:rsidR="00900B3C" w:rsidRPr="008D586B" w:rsidRDefault="002C2680" w:rsidP="007A10F3">
      <w:pPr>
        <w:autoSpaceDE w:val="0"/>
        <w:autoSpaceDN w:val="0"/>
        <w:adjustRightInd w:val="0"/>
        <w:spacing w:after="0" w:line="360" w:lineRule="auto"/>
        <w:ind w:firstLine="567"/>
        <w:contextualSpacing/>
        <w:jc w:val="both"/>
        <w:rPr>
          <w:rFonts w:ascii="Times New Roman" w:hAnsi="Times New Roman"/>
          <w:sz w:val="28"/>
          <w:szCs w:val="28"/>
          <w:lang w:eastAsia="ru-RU"/>
        </w:rPr>
      </w:pPr>
      <w:r w:rsidRPr="008D586B">
        <w:rPr>
          <w:rFonts w:ascii="Times New Roman" w:hAnsi="Times New Roman"/>
          <w:sz w:val="28"/>
          <w:szCs w:val="28"/>
          <w:lang w:eastAsia="ru-RU"/>
        </w:rPr>
        <w:t xml:space="preserve">Каждый </w:t>
      </w:r>
      <w:r w:rsidR="001B3BE3" w:rsidRPr="008D586B">
        <w:rPr>
          <w:rFonts w:ascii="Times New Roman" w:hAnsi="Times New Roman"/>
          <w:sz w:val="28"/>
          <w:szCs w:val="28"/>
          <w:lang w:eastAsia="ru-RU"/>
        </w:rPr>
        <w:t xml:space="preserve">объект контроля </w:t>
      </w:r>
      <w:r w:rsidR="00F53BB8" w:rsidRPr="008D586B">
        <w:rPr>
          <w:rFonts w:ascii="Times New Roman" w:hAnsi="Times New Roman"/>
          <w:sz w:val="28"/>
          <w:szCs w:val="28"/>
          <w:lang w:eastAsia="ru-RU"/>
        </w:rPr>
        <w:t>оценивается в соответствии с утвержденными федеральным стандартом № 208 подкритериями критериев с разделением на</w:t>
      </w:r>
      <w:r w:rsidR="00643085" w:rsidRPr="008D586B">
        <w:rPr>
          <w:rFonts w:ascii="Times New Roman" w:hAnsi="Times New Roman"/>
          <w:sz w:val="28"/>
          <w:szCs w:val="28"/>
          <w:lang w:eastAsia="ru-RU"/>
        </w:rPr>
        <w:t xml:space="preserve"> </w:t>
      </w:r>
      <w:r w:rsidR="00AE2129" w:rsidRPr="008D586B">
        <w:rPr>
          <w:rFonts w:ascii="Times New Roman" w:hAnsi="Times New Roman"/>
          <w:sz w:val="28"/>
          <w:szCs w:val="28"/>
          <w:lang w:eastAsia="ru-RU"/>
        </w:rPr>
        <w:t xml:space="preserve">3 </w:t>
      </w:r>
      <w:r w:rsidR="00F53BB8" w:rsidRPr="008D586B">
        <w:rPr>
          <w:rFonts w:ascii="Times New Roman" w:hAnsi="Times New Roman"/>
          <w:sz w:val="28"/>
          <w:szCs w:val="28"/>
          <w:lang w:eastAsia="ru-RU"/>
        </w:rPr>
        <w:t xml:space="preserve">условные </w:t>
      </w:r>
      <w:r w:rsidR="00B32FE8" w:rsidRPr="008D586B">
        <w:rPr>
          <w:rFonts w:ascii="Times New Roman" w:hAnsi="Times New Roman"/>
          <w:sz w:val="28"/>
          <w:szCs w:val="28"/>
          <w:lang w:eastAsia="ru-RU"/>
        </w:rPr>
        <w:t>группы</w:t>
      </w:r>
      <w:r w:rsidR="00643085" w:rsidRPr="008D586B">
        <w:rPr>
          <w:rFonts w:ascii="Times New Roman" w:hAnsi="Times New Roman"/>
          <w:sz w:val="28"/>
          <w:szCs w:val="28"/>
          <w:lang w:eastAsia="ru-RU"/>
        </w:rPr>
        <w:t xml:space="preserve"> </w:t>
      </w:r>
      <w:r w:rsidR="00F53BB8" w:rsidRPr="008D586B">
        <w:rPr>
          <w:rFonts w:ascii="Times New Roman" w:hAnsi="Times New Roman"/>
          <w:sz w:val="28"/>
          <w:szCs w:val="28"/>
          <w:lang w:eastAsia="ru-RU"/>
        </w:rPr>
        <w:t>(«высокая оценка», «сре</w:t>
      </w:r>
      <w:r w:rsidR="00D768CB">
        <w:rPr>
          <w:rFonts w:ascii="Times New Roman" w:hAnsi="Times New Roman"/>
          <w:sz w:val="28"/>
          <w:szCs w:val="28"/>
          <w:lang w:eastAsia="ru-RU"/>
        </w:rPr>
        <w:t>дняя оценка», «низкая оценка»).</w:t>
      </w:r>
      <w:r w:rsidR="00AD213D" w:rsidRPr="008D586B">
        <w:rPr>
          <w:rFonts w:ascii="Times New Roman" w:hAnsi="Times New Roman"/>
          <w:sz w:val="28"/>
          <w:szCs w:val="28"/>
          <w:lang w:eastAsia="ru-RU"/>
        </w:rPr>
        <w:t xml:space="preserve"> </w:t>
      </w:r>
    </w:p>
    <w:p w:rsidR="008621BE" w:rsidRPr="008D586B" w:rsidRDefault="008621BE" w:rsidP="007A10F3">
      <w:pPr>
        <w:autoSpaceDE w:val="0"/>
        <w:autoSpaceDN w:val="0"/>
        <w:adjustRightInd w:val="0"/>
        <w:spacing w:after="0" w:line="360" w:lineRule="auto"/>
        <w:ind w:firstLine="567"/>
        <w:contextualSpacing/>
        <w:jc w:val="both"/>
        <w:rPr>
          <w:rFonts w:ascii="Times New Roman" w:hAnsi="Times New Roman"/>
          <w:sz w:val="24"/>
          <w:szCs w:val="24"/>
          <w:lang w:eastAsia="ru-RU"/>
        </w:rPr>
      </w:pPr>
      <w:r w:rsidRPr="008D586B">
        <w:rPr>
          <w:rFonts w:ascii="Times New Roman" w:hAnsi="Times New Roman"/>
          <w:sz w:val="28"/>
          <w:szCs w:val="28"/>
          <w:lang w:eastAsia="ru-RU"/>
        </w:rPr>
        <w:t xml:space="preserve">Расчет значений </w:t>
      </w:r>
      <w:r w:rsidR="00DE2FEB" w:rsidRPr="008D586B">
        <w:rPr>
          <w:rFonts w:ascii="Times New Roman" w:hAnsi="Times New Roman"/>
          <w:sz w:val="28"/>
          <w:szCs w:val="28"/>
          <w:lang w:eastAsia="ru-RU"/>
        </w:rPr>
        <w:t>подкритериев в рамках</w:t>
      </w:r>
      <w:r w:rsidRPr="008D586B">
        <w:rPr>
          <w:rFonts w:ascii="Times New Roman" w:hAnsi="Times New Roman"/>
          <w:sz w:val="28"/>
          <w:szCs w:val="28"/>
          <w:lang w:eastAsia="ru-RU"/>
        </w:rPr>
        <w:t xml:space="preserve"> критери</w:t>
      </w:r>
      <w:r w:rsidR="004419A0" w:rsidRPr="008D586B">
        <w:rPr>
          <w:rFonts w:ascii="Times New Roman" w:hAnsi="Times New Roman"/>
          <w:sz w:val="28"/>
          <w:szCs w:val="28"/>
          <w:lang w:eastAsia="ru-RU"/>
        </w:rPr>
        <w:t>ев</w:t>
      </w:r>
      <w:r w:rsidRPr="008D586B">
        <w:rPr>
          <w:rFonts w:ascii="Times New Roman" w:hAnsi="Times New Roman"/>
          <w:sz w:val="28"/>
          <w:szCs w:val="28"/>
          <w:lang w:eastAsia="ru-RU"/>
        </w:rPr>
        <w:t xml:space="preserve"> «вероятность» и «существенность» осуществляется </w:t>
      </w:r>
      <w:r w:rsidR="00D30639">
        <w:rPr>
          <w:rFonts w:ascii="Times New Roman" w:hAnsi="Times New Roman"/>
          <w:sz w:val="28"/>
          <w:szCs w:val="28"/>
          <w:lang w:eastAsia="ru-RU"/>
        </w:rPr>
        <w:t>по</w:t>
      </w:r>
      <w:r w:rsidRPr="008D586B">
        <w:rPr>
          <w:rFonts w:ascii="Times New Roman" w:hAnsi="Times New Roman"/>
          <w:sz w:val="28"/>
          <w:szCs w:val="28"/>
          <w:lang w:eastAsia="ru-RU"/>
        </w:rPr>
        <w:t xml:space="preserve"> методик</w:t>
      </w:r>
      <w:r w:rsidR="00D30639">
        <w:rPr>
          <w:rFonts w:ascii="Times New Roman" w:hAnsi="Times New Roman"/>
          <w:sz w:val="28"/>
          <w:szCs w:val="28"/>
          <w:lang w:eastAsia="ru-RU"/>
        </w:rPr>
        <w:t>е в соответствии с приложением № 17 настоящего Стандарта.</w:t>
      </w:r>
    </w:p>
    <w:p w:rsidR="00F53BB8" w:rsidRPr="008D586B" w:rsidRDefault="00C05749" w:rsidP="007A10F3">
      <w:pPr>
        <w:autoSpaceDE w:val="0"/>
        <w:autoSpaceDN w:val="0"/>
        <w:adjustRightInd w:val="0"/>
        <w:spacing w:after="0" w:line="360" w:lineRule="auto"/>
        <w:ind w:firstLine="567"/>
        <w:jc w:val="both"/>
        <w:rPr>
          <w:rFonts w:ascii="Times New Roman" w:hAnsi="Times New Roman"/>
          <w:sz w:val="28"/>
          <w:szCs w:val="28"/>
          <w:lang w:eastAsia="ru-RU"/>
        </w:rPr>
      </w:pPr>
      <w:r w:rsidRPr="008D586B">
        <w:rPr>
          <w:rFonts w:ascii="Times New Roman" w:hAnsi="Times New Roman"/>
          <w:sz w:val="28"/>
          <w:szCs w:val="28"/>
          <w:lang w:eastAsia="ru-RU"/>
        </w:rPr>
        <w:t>3.8</w:t>
      </w:r>
      <w:r w:rsidR="00C84CD4">
        <w:rPr>
          <w:rFonts w:ascii="Times New Roman" w:hAnsi="Times New Roman"/>
          <w:sz w:val="28"/>
          <w:szCs w:val="28"/>
          <w:lang w:eastAsia="ru-RU"/>
        </w:rPr>
        <w:t>. </w:t>
      </w:r>
      <w:r w:rsidR="00F53BB8" w:rsidRPr="008D586B">
        <w:rPr>
          <w:rFonts w:ascii="Times New Roman" w:hAnsi="Times New Roman"/>
          <w:sz w:val="28"/>
          <w:szCs w:val="28"/>
          <w:lang w:eastAsia="ru-RU"/>
        </w:rPr>
        <w:t xml:space="preserve">Проект плана контрольных мероприятий на основании сформированных исходных данных составляется </w:t>
      </w:r>
      <w:r w:rsidR="00F53BB8" w:rsidRPr="008D586B">
        <w:rPr>
          <w:rFonts w:ascii="Times New Roman" w:hAnsi="Times New Roman"/>
          <w:b/>
          <w:sz w:val="28"/>
          <w:szCs w:val="28"/>
          <w:lang w:eastAsia="ru-RU"/>
        </w:rPr>
        <w:t xml:space="preserve">в срок до </w:t>
      </w:r>
      <w:r w:rsidR="003809C5">
        <w:rPr>
          <w:rFonts w:ascii="Times New Roman" w:hAnsi="Times New Roman"/>
          <w:b/>
          <w:sz w:val="28"/>
          <w:szCs w:val="28"/>
          <w:lang w:eastAsia="ru-RU"/>
        </w:rPr>
        <w:t>25</w:t>
      </w:r>
      <w:r w:rsidR="00F53BB8" w:rsidRPr="008D586B">
        <w:rPr>
          <w:rFonts w:ascii="Times New Roman" w:hAnsi="Times New Roman"/>
          <w:b/>
          <w:sz w:val="28"/>
          <w:szCs w:val="28"/>
          <w:lang w:eastAsia="ru-RU"/>
        </w:rPr>
        <w:t xml:space="preserve"> декабря года</w:t>
      </w:r>
      <w:r w:rsidR="00F53BB8" w:rsidRPr="008D586B">
        <w:rPr>
          <w:rFonts w:ascii="Times New Roman" w:hAnsi="Times New Roman"/>
          <w:sz w:val="28"/>
          <w:szCs w:val="28"/>
          <w:lang w:eastAsia="ru-RU"/>
        </w:rPr>
        <w:t xml:space="preserve">, предшествующего планируемому году. </w:t>
      </w:r>
    </w:p>
    <w:p w:rsidR="001E086E" w:rsidRPr="008D586B" w:rsidRDefault="001E086E" w:rsidP="007A10F3">
      <w:pPr>
        <w:autoSpaceDE w:val="0"/>
        <w:autoSpaceDN w:val="0"/>
        <w:adjustRightInd w:val="0"/>
        <w:spacing w:after="0" w:line="360" w:lineRule="auto"/>
        <w:ind w:firstLine="567"/>
        <w:jc w:val="both"/>
        <w:rPr>
          <w:rFonts w:ascii="Times New Roman" w:hAnsi="Times New Roman"/>
          <w:sz w:val="28"/>
          <w:szCs w:val="28"/>
          <w:lang w:eastAsia="ru-RU"/>
        </w:rPr>
      </w:pPr>
      <w:r w:rsidRPr="008D586B">
        <w:rPr>
          <w:rFonts w:ascii="Times New Roman" w:hAnsi="Times New Roman"/>
          <w:sz w:val="28"/>
          <w:szCs w:val="28"/>
          <w:lang w:eastAsia="ru-RU"/>
        </w:rPr>
        <w:t xml:space="preserve">Проект плана контрольных мероприятий формируется с учетом присвоенных объектам контроля категорий рисков, пункта 3.5 настоящего </w:t>
      </w:r>
      <w:r w:rsidRPr="008D586B">
        <w:rPr>
          <w:rFonts w:ascii="Times New Roman" w:hAnsi="Times New Roman"/>
          <w:sz w:val="28"/>
          <w:szCs w:val="28"/>
          <w:lang w:eastAsia="ru-RU"/>
        </w:rPr>
        <w:lastRenderedPageBreak/>
        <w:t>Стандарта, а также предельного количества контрольных мероприятий, определяемого в соответствии с пунктом 15 федерального стандарта № 208.</w:t>
      </w:r>
    </w:p>
    <w:p w:rsidR="00AD414E" w:rsidRPr="008D586B" w:rsidRDefault="00BF3335" w:rsidP="00C84CD4">
      <w:pPr>
        <w:autoSpaceDE w:val="0"/>
        <w:autoSpaceDN w:val="0"/>
        <w:adjustRightInd w:val="0"/>
        <w:spacing w:before="240" w:after="240" w:line="360" w:lineRule="auto"/>
        <w:jc w:val="center"/>
        <w:rPr>
          <w:rFonts w:ascii="Times New Roman" w:eastAsiaTheme="minorHAnsi" w:hAnsi="Times New Roman"/>
          <w:sz w:val="28"/>
          <w:szCs w:val="28"/>
        </w:rPr>
      </w:pPr>
      <w:r w:rsidRPr="008D586B">
        <w:rPr>
          <w:rFonts w:ascii="Times New Roman" w:eastAsiaTheme="minorHAnsi" w:hAnsi="Times New Roman"/>
          <w:sz w:val="28"/>
          <w:szCs w:val="28"/>
        </w:rPr>
        <w:t xml:space="preserve">4. </w:t>
      </w:r>
      <w:r w:rsidR="004C27EE" w:rsidRPr="008D586B">
        <w:rPr>
          <w:rFonts w:ascii="Times New Roman" w:eastAsiaTheme="minorHAnsi" w:hAnsi="Times New Roman"/>
          <w:sz w:val="28"/>
          <w:szCs w:val="28"/>
        </w:rPr>
        <w:t>Назначение и п</w:t>
      </w:r>
      <w:r w:rsidR="00D25EC1" w:rsidRPr="008D586B">
        <w:rPr>
          <w:rFonts w:ascii="Times New Roman" w:eastAsiaTheme="minorHAnsi" w:hAnsi="Times New Roman"/>
          <w:sz w:val="28"/>
          <w:szCs w:val="28"/>
        </w:rPr>
        <w:t>роведение проверок, ревизий, обследований</w:t>
      </w:r>
    </w:p>
    <w:p w:rsidR="00D25EC1" w:rsidRPr="008D586B" w:rsidRDefault="001F180B"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4</w:t>
      </w:r>
      <w:r w:rsidR="00D25EC1" w:rsidRPr="008D586B">
        <w:rPr>
          <w:rFonts w:ascii="Times New Roman" w:eastAsiaTheme="minorHAnsi" w:hAnsi="Times New Roman"/>
          <w:sz w:val="28"/>
          <w:szCs w:val="28"/>
        </w:rPr>
        <w:t>.</w:t>
      </w:r>
      <w:r w:rsidR="00E4218E" w:rsidRPr="008D586B">
        <w:rPr>
          <w:rFonts w:ascii="Times New Roman" w:eastAsiaTheme="minorHAnsi" w:hAnsi="Times New Roman"/>
          <w:sz w:val="28"/>
          <w:szCs w:val="28"/>
        </w:rPr>
        <w:t>1.</w:t>
      </w:r>
      <w:r w:rsidR="0097710F">
        <w:rPr>
          <w:rFonts w:ascii="Times New Roman" w:eastAsiaTheme="minorHAnsi" w:hAnsi="Times New Roman"/>
          <w:sz w:val="28"/>
          <w:szCs w:val="28"/>
        </w:rPr>
        <w:t> </w:t>
      </w:r>
      <w:r w:rsidR="00D25EC1" w:rsidRPr="008D586B">
        <w:rPr>
          <w:rFonts w:ascii="Times New Roman" w:eastAsiaTheme="minorHAnsi" w:hAnsi="Times New Roman"/>
          <w:sz w:val="28"/>
          <w:szCs w:val="28"/>
        </w:rPr>
        <w:t>Решение о назначении планового контрольного мероприятия принимается на основании плана контрольных мероприятий.</w:t>
      </w:r>
    </w:p>
    <w:p w:rsidR="00D25EC1" w:rsidRPr="008D586B" w:rsidRDefault="00DC5C13"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4</w:t>
      </w:r>
      <w:r w:rsidR="00FF0C3E" w:rsidRPr="008D586B">
        <w:rPr>
          <w:rFonts w:ascii="Times New Roman" w:eastAsiaTheme="minorHAnsi" w:hAnsi="Times New Roman"/>
          <w:sz w:val="28"/>
          <w:szCs w:val="28"/>
        </w:rPr>
        <w:t>.2</w:t>
      </w:r>
      <w:r w:rsidR="0097710F">
        <w:rPr>
          <w:rFonts w:ascii="Times New Roman" w:eastAsiaTheme="minorHAnsi" w:hAnsi="Times New Roman"/>
          <w:sz w:val="28"/>
          <w:szCs w:val="28"/>
        </w:rPr>
        <w:t>. </w:t>
      </w:r>
      <w:r w:rsidR="00D25EC1" w:rsidRPr="008D586B">
        <w:rPr>
          <w:rFonts w:ascii="Times New Roman" w:eastAsiaTheme="minorHAnsi" w:hAnsi="Times New Roman"/>
          <w:sz w:val="28"/>
          <w:szCs w:val="28"/>
        </w:rPr>
        <w:t>Решение о назначении контрольного мероприятия принимается руководителем</w:t>
      </w:r>
      <w:r w:rsidR="00A323DC">
        <w:rPr>
          <w:rFonts w:ascii="Times New Roman" w:eastAsiaTheme="minorHAnsi" w:hAnsi="Times New Roman"/>
          <w:sz w:val="28"/>
          <w:szCs w:val="28"/>
        </w:rPr>
        <w:t xml:space="preserve"> </w:t>
      </w:r>
      <w:r w:rsidR="00A323DC" w:rsidRPr="008D586B">
        <w:rPr>
          <w:rFonts w:ascii="Times New Roman" w:eastAsiaTheme="minorHAnsi" w:hAnsi="Times New Roman"/>
          <w:sz w:val="28"/>
          <w:szCs w:val="28"/>
        </w:rPr>
        <w:t>(заместителем руководителя)</w:t>
      </w:r>
      <w:r w:rsidR="00A323DC" w:rsidRPr="00A323DC">
        <w:rPr>
          <w:rFonts w:ascii="Times New Roman" w:eastAsiaTheme="minorHAnsi" w:hAnsi="Times New Roman"/>
          <w:sz w:val="28"/>
          <w:szCs w:val="28"/>
        </w:rPr>
        <w:t xml:space="preserve"> </w:t>
      </w:r>
      <w:r w:rsidR="004009F4">
        <w:rPr>
          <w:rFonts w:ascii="Times New Roman" w:eastAsiaTheme="minorHAnsi" w:hAnsi="Times New Roman"/>
          <w:sz w:val="28"/>
          <w:szCs w:val="28"/>
        </w:rPr>
        <w:t xml:space="preserve">Органа контроля </w:t>
      </w:r>
      <w:r w:rsidR="00303C1D" w:rsidRPr="008D586B">
        <w:rPr>
          <w:rFonts w:ascii="Times New Roman" w:eastAsiaTheme="minorHAnsi" w:hAnsi="Times New Roman"/>
          <w:sz w:val="28"/>
          <w:szCs w:val="28"/>
        </w:rPr>
        <w:t xml:space="preserve">и оформляется распоряжением в соответствии с </w:t>
      </w:r>
      <w:r w:rsidR="00647EC2" w:rsidRPr="008D586B">
        <w:rPr>
          <w:rFonts w:ascii="Times New Roman" w:eastAsiaTheme="minorHAnsi" w:hAnsi="Times New Roman"/>
          <w:sz w:val="28"/>
          <w:szCs w:val="28"/>
        </w:rPr>
        <w:t xml:space="preserve">приложением </w:t>
      </w:r>
      <w:r w:rsidR="004B3882" w:rsidRPr="008D586B">
        <w:rPr>
          <w:rFonts w:ascii="Times New Roman" w:eastAsiaTheme="minorHAnsi" w:hAnsi="Times New Roman"/>
          <w:sz w:val="28"/>
          <w:szCs w:val="28"/>
        </w:rPr>
        <w:t>№ 3</w:t>
      </w:r>
      <w:r w:rsidR="00303C1D" w:rsidRPr="008D586B">
        <w:rPr>
          <w:rFonts w:ascii="Times New Roman" w:eastAsiaTheme="minorHAnsi" w:hAnsi="Times New Roman"/>
          <w:sz w:val="28"/>
          <w:szCs w:val="28"/>
        </w:rPr>
        <w:t xml:space="preserve"> к настоящему Стандарту</w:t>
      </w:r>
      <w:r w:rsidR="009B51F1" w:rsidRPr="008D586B">
        <w:rPr>
          <w:rFonts w:ascii="Times New Roman" w:eastAsiaTheme="minorHAnsi" w:hAnsi="Times New Roman"/>
          <w:sz w:val="28"/>
          <w:szCs w:val="28"/>
        </w:rPr>
        <w:t>.</w:t>
      </w:r>
    </w:p>
    <w:p w:rsidR="004009F4" w:rsidRDefault="00DC5C13"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4</w:t>
      </w:r>
      <w:r w:rsidR="00FF0C3E" w:rsidRPr="008D586B">
        <w:rPr>
          <w:rFonts w:ascii="Times New Roman" w:eastAsiaTheme="minorHAnsi" w:hAnsi="Times New Roman"/>
          <w:sz w:val="28"/>
          <w:szCs w:val="28"/>
        </w:rPr>
        <w:t>.3</w:t>
      </w:r>
      <w:r w:rsidR="0097710F">
        <w:rPr>
          <w:rFonts w:ascii="Times New Roman" w:eastAsiaTheme="minorHAnsi" w:hAnsi="Times New Roman"/>
          <w:sz w:val="28"/>
          <w:szCs w:val="28"/>
        </w:rPr>
        <w:t>. </w:t>
      </w:r>
      <w:r w:rsidR="00D25EC1" w:rsidRPr="008D586B">
        <w:rPr>
          <w:rFonts w:ascii="Times New Roman" w:eastAsiaTheme="minorHAnsi" w:hAnsi="Times New Roman"/>
          <w:sz w:val="28"/>
          <w:szCs w:val="28"/>
        </w:rPr>
        <w:t>Внесение изменений в решение о назначении контрольного мероприятия может осуществляться по решению руководителя</w:t>
      </w:r>
      <w:r w:rsidR="00A323DC">
        <w:rPr>
          <w:rFonts w:ascii="Times New Roman" w:eastAsiaTheme="minorHAnsi" w:hAnsi="Times New Roman"/>
          <w:sz w:val="28"/>
          <w:szCs w:val="28"/>
        </w:rPr>
        <w:t xml:space="preserve"> </w:t>
      </w:r>
      <w:r w:rsidR="00A323DC" w:rsidRPr="008D586B">
        <w:rPr>
          <w:rFonts w:ascii="Times New Roman" w:eastAsiaTheme="minorHAnsi" w:hAnsi="Times New Roman"/>
          <w:sz w:val="28"/>
          <w:szCs w:val="28"/>
        </w:rPr>
        <w:t>(заместител</w:t>
      </w:r>
      <w:r w:rsidR="00A323DC">
        <w:rPr>
          <w:rFonts w:ascii="Times New Roman" w:eastAsiaTheme="minorHAnsi" w:hAnsi="Times New Roman"/>
          <w:sz w:val="28"/>
          <w:szCs w:val="28"/>
        </w:rPr>
        <w:t>я</w:t>
      </w:r>
      <w:r w:rsidR="00A323DC" w:rsidRPr="008D586B">
        <w:rPr>
          <w:rFonts w:ascii="Times New Roman" w:eastAsiaTheme="minorHAnsi" w:hAnsi="Times New Roman"/>
          <w:sz w:val="28"/>
          <w:szCs w:val="28"/>
        </w:rPr>
        <w:t xml:space="preserve"> руководителя)</w:t>
      </w:r>
      <w:r w:rsidR="00D25EC1" w:rsidRPr="008D586B">
        <w:rPr>
          <w:rFonts w:ascii="Times New Roman" w:eastAsiaTheme="minorHAnsi" w:hAnsi="Times New Roman"/>
          <w:sz w:val="28"/>
          <w:szCs w:val="28"/>
        </w:rPr>
        <w:t xml:space="preserve"> </w:t>
      </w:r>
      <w:r w:rsidR="004009F4">
        <w:rPr>
          <w:rFonts w:ascii="Times New Roman" w:eastAsiaTheme="minorHAnsi" w:hAnsi="Times New Roman"/>
          <w:sz w:val="28"/>
          <w:szCs w:val="28"/>
        </w:rPr>
        <w:t>Органа контроля</w:t>
      </w:r>
      <w:r w:rsidR="00D25EC1" w:rsidRPr="008D586B">
        <w:rPr>
          <w:rFonts w:ascii="Times New Roman" w:eastAsiaTheme="minorHAnsi" w:hAnsi="Times New Roman"/>
          <w:sz w:val="28"/>
          <w:szCs w:val="28"/>
        </w:rPr>
        <w:t xml:space="preserve"> в форме </w:t>
      </w:r>
      <w:r w:rsidR="00A808CF" w:rsidRPr="008D586B">
        <w:rPr>
          <w:rFonts w:ascii="Times New Roman" w:eastAsiaTheme="minorHAnsi" w:hAnsi="Times New Roman"/>
          <w:sz w:val="28"/>
          <w:szCs w:val="28"/>
        </w:rPr>
        <w:t>распоряжения</w:t>
      </w:r>
      <w:r w:rsidR="00D25EC1" w:rsidRPr="008D586B">
        <w:rPr>
          <w:rFonts w:ascii="Times New Roman" w:eastAsiaTheme="minorHAnsi" w:hAnsi="Times New Roman"/>
          <w:sz w:val="28"/>
          <w:szCs w:val="28"/>
        </w:rPr>
        <w:t xml:space="preserve"> на основании мотивированного обращения уполномоченного </w:t>
      </w:r>
      <w:r w:rsidR="004009F4">
        <w:rPr>
          <w:rFonts w:ascii="Times New Roman" w:eastAsiaTheme="minorHAnsi" w:hAnsi="Times New Roman"/>
          <w:sz w:val="28"/>
          <w:szCs w:val="28"/>
        </w:rPr>
        <w:t>должностного лица Органа контроля.</w:t>
      </w:r>
    </w:p>
    <w:p w:rsidR="00D85F70" w:rsidRPr="008D586B" w:rsidRDefault="00D85F70"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Распоряжение о внесении изменений в решение о назначении контрольного мероприятия оформляется в соответствии </w:t>
      </w:r>
      <w:r w:rsidR="0072392A" w:rsidRPr="008D586B">
        <w:rPr>
          <w:rFonts w:ascii="Times New Roman" w:eastAsiaTheme="minorHAnsi" w:hAnsi="Times New Roman"/>
          <w:sz w:val="28"/>
          <w:szCs w:val="28"/>
        </w:rPr>
        <w:t xml:space="preserve">с приложением № </w:t>
      </w:r>
      <w:r w:rsidR="005979E0" w:rsidRPr="008D586B">
        <w:rPr>
          <w:rFonts w:ascii="Times New Roman" w:eastAsiaTheme="minorHAnsi" w:hAnsi="Times New Roman"/>
          <w:sz w:val="28"/>
          <w:szCs w:val="28"/>
        </w:rPr>
        <w:t>4</w:t>
      </w:r>
      <w:r w:rsidR="0072392A" w:rsidRPr="008D586B">
        <w:rPr>
          <w:rFonts w:ascii="Times New Roman" w:eastAsiaTheme="minorHAnsi" w:hAnsi="Times New Roman"/>
          <w:sz w:val="28"/>
          <w:szCs w:val="28"/>
        </w:rPr>
        <w:t xml:space="preserve"> </w:t>
      </w:r>
      <w:r w:rsidRPr="008D586B">
        <w:rPr>
          <w:rFonts w:ascii="Times New Roman" w:eastAsiaTheme="minorHAnsi" w:hAnsi="Times New Roman"/>
          <w:sz w:val="28"/>
          <w:szCs w:val="28"/>
        </w:rPr>
        <w:t>к настоящему Стандарту.</w:t>
      </w:r>
    </w:p>
    <w:p w:rsidR="00E4218E" w:rsidRPr="008D586B" w:rsidRDefault="00DC5C13"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4</w:t>
      </w:r>
      <w:r w:rsidR="00534258" w:rsidRPr="008D586B">
        <w:rPr>
          <w:rFonts w:ascii="Times New Roman" w:eastAsiaTheme="minorHAnsi" w:hAnsi="Times New Roman"/>
          <w:sz w:val="28"/>
          <w:szCs w:val="28"/>
        </w:rPr>
        <w:t>.4</w:t>
      </w:r>
      <w:r w:rsidR="00C84CD4">
        <w:rPr>
          <w:rFonts w:ascii="Times New Roman" w:eastAsiaTheme="minorHAnsi" w:hAnsi="Times New Roman"/>
          <w:sz w:val="28"/>
          <w:szCs w:val="28"/>
        </w:rPr>
        <w:t>. </w:t>
      </w:r>
      <w:proofErr w:type="gramStart"/>
      <w:r w:rsidR="00E4218E" w:rsidRPr="008D586B">
        <w:rPr>
          <w:rFonts w:ascii="Times New Roman" w:eastAsiaTheme="minorHAnsi" w:hAnsi="Times New Roman"/>
          <w:sz w:val="28"/>
          <w:szCs w:val="28"/>
        </w:rPr>
        <w:t>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w:t>
      </w:r>
      <w:r w:rsidR="00555A49" w:rsidRPr="008D586B">
        <w:rPr>
          <w:rFonts w:ascii="Times New Roman" w:eastAsiaTheme="minorHAnsi" w:hAnsi="Times New Roman"/>
          <w:sz w:val="28"/>
          <w:szCs w:val="28"/>
        </w:rPr>
        <w:t xml:space="preserve"> </w:t>
      </w:r>
      <w:r w:rsidR="00E4218E" w:rsidRPr="008D586B">
        <w:rPr>
          <w:rFonts w:ascii="Times New Roman" w:eastAsiaTheme="minorHAnsi" w:hAnsi="Times New Roman"/>
          <w:sz w:val="28"/>
          <w:szCs w:val="28"/>
        </w:rPr>
        <w:t>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roofErr w:type="gramEnd"/>
    </w:p>
    <w:p w:rsidR="00E4218E" w:rsidRPr="008D586B" w:rsidRDefault="00E4218E"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копия </w:t>
      </w:r>
      <w:r w:rsidR="00F7429D" w:rsidRPr="008D586B">
        <w:rPr>
          <w:rFonts w:ascii="Times New Roman" w:eastAsiaTheme="minorHAnsi" w:hAnsi="Times New Roman"/>
          <w:sz w:val="28"/>
          <w:szCs w:val="28"/>
        </w:rPr>
        <w:t>распоряжения</w:t>
      </w:r>
      <w:r w:rsidRPr="008D586B">
        <w:rPr>
          <w:rFonts w:ascii="Times New Roman" w:eastAsiaTheme="minorHAnsi" w:hAnsi="Times New Roman"/>
          <w:sz w:val="28"/>
          <w:szCs w:val="28"/>
        </w:rPr>
        <w:t xml:space="preserve"> </w:t>
      </w:r>
      <w:r w:rsidR="00A323DC">
        <w:rPr>
          <w:rFonts w:ascii="Times New Roman" w:eastAsiaTheme="minorHAnsi" w:hAnsi="Times New Roman"/>
          <w:sz w:val="28"/>
          <w:szCs w:val="28"/>
        </w:rPr>
        <w:t>О</w:t>
      </w:r>
      <w:r w:rsidR="001A0803" w:rsidRPr="00A323DC">
        <w:rPr>
          <w:rFonts w:ascii="Times New Roman" w:eastAsiaTheme="minorHAnsi" w:hAnsi="Times New Roman"/>
          <w:sz w:val="28"/>
          <w:szCs w:val="28"/>
        </w:rPr>
        <w:t>ргана контроля</w:t>
      </w:r>
      <w:r w:rsidR="001A0803" w:rsidRPr="008D586B">
        <w:rPr>
          <w:rFonts w:ascii="Times New Roman" w:eastAsiaTheme="minorHAnsi" w:hAnsi="Times New Roman"/>
          <w:sz w:val="28"/>
          <w:szCs w:val="28"/>
        </w:rPr>
        <w:t xml:space="preserve"> </w:t>
      </w:r>
      <w:r w:rsidRPr="008D586B">
        <w:rPr>
          <w:rFonts w:ascii="Times New Roman" w:eastAsiaTheme="minorHAnsi" w:hAnsi="Times New Roman"/>
          <w:sz w:val="28"/>
          <w:szCs w:val="28"/>
        </w:rPr>
        <w:t xml:space="preserve">о назначении контрольного мероприятия </w:t>
      </w:r>
      <w:r w:rsidR="00C351E4" w:rsidRPr="008D586B">
        <w:rPr>
          <w:rFonts w:ascii="Times New Roman" w:eastAsiaTheme="minorHAnsi" w:hAnsi="Times New Roman"/>
          <w:sz w:val="28"/>
          <w:szCs w:val="28"/>
        </w:rPr>
        <w:t>–</w:t>
      </w:r>
      <w:r w:rsidRPr="008D586B">
        <w:rPr>
          <w:rFonts w:ascii="Times New Roman" w:eastAsiaTheme="minorHAnsi" w:hAnsi="Times New Roman"/>
          <w:sz w:val="28"/>
          <w:szCs w:val="28"/>
        </w:rPr>
        <w:t xml:space="preserve"> </w:t>
      </w:r>
      <w:r w:rsidRPr="008D586B">
        <w:rPr>
          <w:rFonts w:ascii="Times New Roman" w:eastAsiaTheme="minorHAnsi" w:hAnsi="Times New Roman"/>
          <w:b/>
          <w:sz w:val="28"/>
          <w:szCs w:val="28"/>
        </w:rPr>
        <w:t>не позднее 24 часов</w:t>
      </w:r>
      <w:r w:rsidRPr="008D586B">
        <w:rPr>
          <w:rFonts w:ascii="Times New Roman" w:eastAsiaTheme="minorHAnsi" w:hAnsi="Times New Roman"/>
          <w:sz w:val="28"/>
          <w:szCs w:val="28"/>
        </w:rPr>
        <w:t xml:space="preserve"> до даты начала контрольного мероприятия;</w:t>
      </w:r>
    </w:p>
    <w:p w:rsidR="00E4218E" w:rsidRPr="008D586B" w:rsidRDefault="00E4218E"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запрос объекту контроля </w:t>
      </w:r>
      <w:r w:rsidR="00C351E4" w:rsidRPr="008D586B">
        <w:rPr>
          <w:rFonts w:ascii="Times New Roman" w:eastAsiaTheme="minorHAnsi" w:hAnsi="Times New Roman"/>
          <w:sz w:val="28"/>
          <w:szCs w:val="28"/>
        </w:rPr>
        <w:t>–</w:t>
      </w:r>
      <w:r w:rsidRPr="008D586B">
        <w:rPr>
          <w:rFonts w:ascii="Times New Roman" w:eastAsiaTheme="minorHAnsi" w:hAnsi="Times New Roman"/>
          <w:sz w:val="28"/>
          <w:szCs w:val="28"/>
        </w:rPr>
        <w:t xml:space="preserve"> </w:t>
      </w:r>
      <w:r w:rsidRPr="008D586B">
        <w:rPr>
          <w:rFonts w:ascii="Times New Roman" w:eastAsiaTheme="minorHAnsi" w:hAnsi="Times New Roman"/>
          <w:b/>
          <w:sz w:val="28"/>
          <w:szCs w:val="28"/>
        </w:rPr>
        <w:t>не позднее дня, следующего</w:t>
      </w:r>
      <w:r w:rsidRPr="008D586B">
        <w:rPr>
          <w:rFonts w:ascii="Times New Roman" w:eastAsiaTheme="minorHAnsi" w:hAnsi="Times New Roman"/>
          <w:sz w:val="28"/>
          <w:szCs w:val="28"/>
        </w:rPr>
        <w:t xml:space="preserve"> за днем его подписания;</w:t>
      </w:r>
    </w:p>
    <w:p w:rsidR="00E4218E" w:rsidRPr="008D586B" w:rsidRDefault="00E4218E"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lastRenderedPageBreak/>
        <w:t xml:space="preserve">справка о завершении контрольных действий </w:t>
      </w:r>
      <w:r w:rsidR="000E16F0" w:rsidRPr="008D586B">
        <w:rPr>
          <w:rFonts w:ascii="Times New Roman" w:eastAsiaTheme="minorHAnsi" w:hAnsi="Times New Roman"/>
          <w:sz w:val="28"/>
          <w:szCs w:val="28"/>
        </w:rPr>
        <w:t>–</w:t>
      </w:r>
      <w:r w:rsidRPr="008D586B">
        <w:rPr>
          <w:rFonts w:ascii="Times New Roman" w:eastAsiaTheme="minorHAnsi" w:hAnsi="Times New Roman"/>
          <w:sz w:val="28"/>
          <w:szCs w:val="28"/>
        </w:rPr>
        <w:t xml:space="preserve"> </w:t>
      </w:r>
      <w:r w:rsidRPr="008D586B">
        <w:rPr>
          <w:rFonts w:ascii="Times New Roman" w:eastAsiaTheme="minorHAnsi" w:hAnsi="Times New Roman"/>
          <w:b/>
          <w:sz w:val="28"/>
          <w:szCs w:val="28"/>
        </w:rPr>
        <w:t>не позднее последнего дня срока проведения контрольных действий</w:t>
      </w:r>
      <w:r w:rsidRPr="008D586B">
        <w:rPr>
          <w:rFonts w:ascii="Times New Roman" w:eastAsiaTheme="minorHAnsi" w:hAnsi="Times New Roman"/>
          <w:sz w:val="28"/>
          <w:szCs w:val="28"/>
        </w:rPr>
        <w:t xml:space="preserve"> (даты окончания контрольных действий);</w:t>
      </w:r>
    </w:p>
    <w:p w:rsidR="00226804" w:rsidRPr="008D586B" w:rsidRDefault="00E4218E"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иные документы </w:t>
      </w:r>
      <w:r w:rsidR="00C351E4" w:rsidRPr="008D586B">
        <w:rPr>
          <w:rFonts w:ascii="Times New Roman" w:eastAsiaTheme="minorHAnsi" w:hAnsi="Times New Roman"/>
          <w:sz w:val="28"/>
          <w:szCs w:val="28"/>
        </w:rPr>
        <w:t>–</w:t>
      </w:r>
      <w:r w:rsidRPr="008D586B">
        <w:rPr>
          <w:rFonts w:ascii="Times New Roman" w:eastAsiaTheme="minorHAnsi" w:hAnsi="Times New Roman"/>
          <w:sz w:val="28"/>
          <w:szCs w:val="28"/>
        </w:rPr>
        <w:t xml:space="preserve"> </w:t>
      </w:r>
      <w:r w:rsidRPr="008D586B">
        <w:rPr>
          <w:rFonts w:ascii="Times New Roman" w:eastAsiaTheme="minorHAnsi" w:hAnsi="Times New Roman"/>
          <w:b/>
          <w:sz w:val="28"/>
          <w:szCs w:val="28"/>
        </w:rPr>
        <w:t>не позднее 3 рабочих</w:t>
      </w:r>
      <w:r w:rsidRPr="008D586B">
        <w:rPr>
          <w:rFonts w:ascii="Times New Roman" w:eastAsiaTheme="minorHAnsi" w:hAnsi="Times New Roman"/>
          <w:sz w:val="28"/>
          <w:szCs w:val="28"/>
        </w:rPr>
        <w:t xml:space="preserve"> дней со дня их подписания.</w:t>
      </w:r>
    </w:p>
    <w:p w:rsidR="00534258" w:rsidRPr="008D586B" w:rsidRDefault="00DC5C13"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4</w:t>
      </w:r>
      <w:r w:rsidR="00534258" w:rsidRPr="008D586B">
        <w:rPr>
          <w:rFonts w:ascii="Times New Roman" w:eastAsiaTheme="minorHAnsi" w:hAnsi="Times New Roman"/>
          <w:sz w:val="28"/>
          <w:szCs w:val="28"/>
        </w:rPr>
        <w:t>.5</w:t>
      </w:r>
      <w:r w:rsidR="00663929" w:rsidRPr="008D586B">
        <w:rPr>
          <w:rFonts w:ascii="Times New Roman" w:eastAsiaTheme="minorHAnsi" w:hAnsi="Times New Roman"/>
          <w:sz w:val="28"/>
          <w:szCs w:val="28"/>
        </w:rPr>
        <w:t>. В ходе подготовки и проведения контрольного мероприятия могут направляться</w:t>
      </w:r>
      <w:r w:rsidR="00B00FAB" w:rsidRPr="008D586B">
        <w:rPr>
          <w:rFonts w:ascii="Times New Roman" w:eastAsiaTheme="minorHAnsi" w:hAnsi="Times New Roman"/>
          <w:sz w:val="28"/>
          <w:szCs w:val="28"/>
        </w:rPr>
        <w:t xml:space="preserve"> запросы</w:t>
      </w:r>
      <w:r w:rsidR="00663929" w:rsidRPr="008D586B">
        <w:rPr>
          <w:rFonts w:ascii="Times New Roman" w:eastAsiaTheme="minorHAnsi" w:hAnsi="Times New Roman"/>
          <w:sz w:val="28"/>
          <w:szCs w:val="28"/>
        </w:rPr>
        <w:t xml:space="preserve"> объект</w:t>
      </w:r>
      <w:r w:rsidR="00C351E4" w:rsidRPr="008D586B">
        <w:rPr>
          <w:rFonts w:ascii="Times New Roman" w:eastAsiaTheme="minorHAnsi" w:hAnsi="Times New Roman"/>
          <w:sz w:val="28"/>
          <w:szCs w:val="28"/>
        </w:rPr>
        <w:t>у контроля</w:t>
      </w:r>
      <w:r w:rsidR="00663929" w:rsidRPr="008D586B">
        <w:rPr>
          <w:rFonts w:ascii="Times New Roman" w:eastAsiaTheme="minorHAnsi" w:hAnsi="Times New Roman"/>
          <w:sz w:val="28"/>
          <w:szCs w:val="28"/>
        </w:rPr>
        <w:t>.</w:t>
      </w:r>
    </w:p>
    <w:p w:rsidR="000D4F18" w:rsidRPr="008D586B" w:rsidRDefault="00534258"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Подготовка к проведению контрольного мероприятия осуществляется </w:t>
      </w:r>
      <w:r w:rsidR="001F1BCC" w:rsidRPr="008D586B">
        <w:rPr>
          <w:rFonts w:ascii="Times New Roman" w:eastAsiaTheme="minorHAnsi" w:hAnsi="Times New Roman"/>
          <w:sz w:val="28"/>
          <w:szCs w:val="28"/>
        </w:rPr>
        <w:t>в срок не более 10 рабочих дней до даты начала проведения контрольного мероприятия.</w:t>
      </w:r>
    </w:p>
    <w:p w:rsidR="00663929" w:rsidRPr="008D586B" w:rsidRDefault="00663929"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rsidR="00DC5C13" w:rsidRPr="008D586B" w:rsidRDefault="00DC5C13"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b/>
          <w:sz w:val="28"/>
          <w:szCs w:val="28"/>
        </w:rPr>
        <w:t>не менее 3 рабочих дней</w:t>
      </w:r>
      <w:r w:rsidRPr="008D586B">
        <w:rPr>
          <w:rFonts w:ascii="Times New Roman" w:eastAsiaTheme="minorHAnsi" w:hAnsi="Times New Roman"/>
          <w:sz w:val="28"/>
          <w:szCs w:val="28"/>
        </w:rPr>
        <w:t xml:space="preserve"> со дня получения запроса объектом контроля при проведении выездной проверки (ревизии), обследования, встречной проверки;</w:t>
      </w:r>
    </w:p>
    <w:p w:rsidR="00663929" w:rsidRPr="008D586B" w:rsidRDefault="00663929"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b/>
          <w:sz w:val="28"/>
          <w:szCs w:val="28"/>
        </w:rPr>
        <w:t>10 рабочих дней</w:t>
      </w:r>
      <w:r w:rsidRPr="008D586B">
        <w:rPr>
          <w:rFonts w:ascii="Times New Roman" w:eastAsiaTheme="minorHAnsi" w:hAnsi="Times New Roman"/>
          <w:sz w:val="28"/>
          <w:szCs w:val="28"/>
        </w:rPr>
        <w:t xml:space="preserve"> со дня получения запроса объектом контроля при </w:t>
      </w:r>
      <w:r w:rsidR="00DC5C13" w:rsidRPr="008D586B">
        <w:rPr>
          <w:rFonts w:ascii="Times New Roman" w:eastAsiaTheme="minorHAnsi" w:hAnsi="Times New Roman"/>
          <w:sz w:val="28"/>
          <w:szCs w:val="28"/>
        </w:rPr>
        <w:t>проведении камеральной проверки.</w:t>
      </w:r>
    </w:p>
    <w:p w:rsidR="008F7ABD" w:rsidRPr="008D586B" w:rsidRDefault="008F7ABD"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Запрос объекту контроля оформляется </w:t>
      </w:r>
      <w:r w:rsidR="00971F1E" w:rsidRPr="008D586B">
        <w:rPr>
          <w:rFonts w:ascii="Times New Roman" w:eastAsiaTheme="minorHAnsi" w:hAnsi="Times New Roman"/>
          <w:sz w:val="28"/>
          <w:szCs w:val="28"/>
        </w:rPr>
        <w:t xml:space="preserve">в </w:t>
      </w:r>
      <w:r w:rsidR="003B547F" w:rsidRPr="008D586B">
        <w:rPr>
          <w:rFonts w:ascii="Times New Roman" w:eastAsiaTheme="minorHAnsi" w:hAnsi="Times New Roman"/>
          <w:sz w:val="28"/>
          <w:szCs w:val="28"/>
        </w:rPr>
        <w:t xml:space="preserve">соответствии с приложением № </w:t>
      </w:r>
      <w:r w:rsidR="00CD076F" w:rsidRPr="008D586B">
        <w:rPr>
          <w:rFonts w:ascii="Times New Roman" w:eastAsiaTheme="minorHAnsi" w:hAnsi="Times New Roman"/>
          <w:sz w:val="28"/>
          <w:szCs w:val="28"/>
        </w:rPr>
        <w:t>5</w:t>
      </w:r>
      <w:r w:rsidR="00B56215" w:rsidRPr="008D586B">
        <w:rPr>
          <w:rFonts w:ascii="Times New Roman" w:eastAsiaTheme="minorHAnsi" w:hAnsi="Times New Roman"/>
          <w:sz w:val="28"/>
          <w:szCs w:val="28"/>
        </w:rPr>
        <w:t xml:space="preserve"> к настоящему к Ст</w:t>
      </w:r>
      <w:r w:rsidRPr="008D586B">
        <w:rPr>
          <w:rFonts w:ascii="Times New Roman" w:eastAsiaTheme="minorHAnsi" w:hAnsi="Times New Roman"/>
          <w:sz w:val="28"/>
          <w:szCs w:val="28"/>
        </w:rPr>
        <w:t>андарту.</w:t>
      </w:r>
    </w:p>
    <w:p w:rsidR="00B56CAF" w:rsidRPr="008D586B" w:rsidRDefault="008B37B0"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4</w:t>
      </w:r>
      <w:r w:rsidR="00D25AB5" w:rsidRPr="008D586B">
        <w:rPr>
          <w:rFonts w:ascii="Times New Roman" w:eastAsiaTheme="minorHAnsi" w:hAnsi="Times New Roman"/>
          <w:sz w:val="28"/>
          <w:szCs w:val="28"/>
        </w:rPr>
        <w:t>.6</w:t>
      </w:r>
      <w:r w:rsidR="00C84CD4">
        <w:rPr>
          <w:rFonts w:ascii="Times New Roman" w:eastAsiaTheme="minorHAnsi" w:hAnsi="Times New Roman"/>
          <w:sz w:val="28"/>
          <w:szCs w:val="28"/>
        </w:rPr>
        <w:t>. </w:t>
      </w:r>
      <w:r w:rsidR="00B56CAF" w:rsidRPr="008D586B">
        <w:rPr>
          <w:rFonts w:ascii="Times New Roman" w:eastAsiaTheme="minorHAnsi" w:hAnsi="Times New Roman"/>
          <w:sz w:val="28"/>
          <w:szCs w:val="28"/>
        </w:rPr>
        <w:t>Запрос о представлении пояснений объектом контроля должен содержать информацию</w:t>
      </w:r>
      <w:r w:rsidR="006D7E5B" w:rsidRPr="008D586B">
        <w:rPr>
          <w:rFonts w:ascii="Times New Roman" w:eastAsiaTheme="minorHAnsi" w:hAnsi="Times New Roman"/>
          <w:sz w:val="28"/>
          <w:szCs w:val="28"/>
        </w:rPr>
        <w:t>, предусмотренную федеральным стандартом</w:t>
      </w:r>
      <w:r w:rsidR="00B63C80" w:rsidRPr="008D586B">
        <w:rPr>
          <w:rFonts w:ascii="Times New Roman" w:eastAsiaTheme="minorHAnsi" w:hAnsi="Times New Roman"/>
          <w:sz w:val="28"/>
          <w:szCs w:val="28"/>
        </w:rPr>
        <w:t xml:space="preserve"> № 1235</w:t>
      </w:r>
      <w:r w:rsidR="00B56CAF" w:rsidRPr="008D586B">
        <w:rPr>
          <w:rFonts w:ascii="Times New Roman" w:eastAsiaTheme="minorHAnsi" w:hAnsi="Times New Roman"/>
          <w:sz w:val="28"/>
          <w:szCs w:val="28"/>
        </w:rPr>
        <w:t xml:space="preserve">, а также срок их представления, который должен составлять </w:t>
      </w:r>
      <w:r w:rsidR="00B56CAF" w:rsidRPr="008D586B">
        <w:rPr>
          <w:rFonts w:ascii="Times New Roman" w:eastAsiaTheme="minorHAnsi" w:hAnsi="Times New Roman"/>
          <w:b/>
          <w:sz w:val="28"/>
          <w:szCs w:val="28"/>
        </w:rPr>
        <w:t>не менее одного рабочего дня со дня</w:t>
      </w:r>
      <w:r w:rsidR="00B56CAF" w:rsidRPr="008D586B">
        <w:rPr>
          <w:rFonts w:ascii="Times New Roman" w:eastAsiaTheme="minorHAnsi" w:hAnsi="Times New Roman"/>
          <w:sz w:val="28"/>
          <w:szCs w:val="28"/>
        </w:rPr>
        <w:t xml:space="preserve"> получения запроса объектом контроля.</w:t>
      </w:r>
    </w:p>
    <w:p w:rsidR="00B56CAF" w:rsidRPr="008D586B" w:rsidRDefault="00B56CAF"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proofErr w:type="gramStart"/>
      <w:r w:rsidRPr="008D586B">
        <w:rPr>
          <w:rFonts w:ascii="Times New Roman" w:eastAsiaTheme="minorHAnsi" w:hAnsi="Times New Roman"/>
          <w:sz w:val="28"/>
          <w:szCs w:val="28"/>
        </w:rPr>
        <w:t xml:space="preserve">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w:t>
      </w:r>
      <w:r w:rsidR="00BF15B3">
        <w:rPr>
          <w:rFonts w:ascii="Times New Roman" w:eastAsiaTheme="minorHAnsi" w:hAnsi="Times New Roman"/>
          <w:sz w:val="28"/>
          <w:szCs w:val="28"/>
        </w:rPr>
        <w:t>Органа контроля</w:t>
      </w:r>
      <w:r w:rsidRPr="008D586B">
        <w:rPr>
          <w:rFonts w:ascii="Times New Roman" w:eastAsiaTheme="minorHAnsi" w:hAnsi="Times New Roman"/>
          <w:sz w:val="28"/>
          <w:szCs w:val="28"/>
        </w:rPr>
        <w:t xml:space="preserve">, которым необходимо предоставить доступ, и срок получения доступа, который должен составлять не </w:t>
      </w:r>
      <w:r w:rsidRPr="008D586B">
        <w:rPr>
          <w:rFonts w:ascii="Times New Roman" w:eastAsiaTheme="minorHAnsi" w:hAnsi="Times New Roman"/>
          <w:b/>
          <w:sz w:val="28"/>
          <w:szCs w:val="28"/>
        </w:rPr>
        <w:t>менее 3 рабочих дней</w:t>
      </w:r>
      <w:r w:rsidRPr="008D586B">
        <w:rPr>
          <w:rFonts w:ascii="Times New Roman" w:eastAsiaTheme="minorHAnsi" w:hAnsi="Times New Roman"/>
          <w:sz w:val="28"/>
          <w:szCs w:val="28"/>
        </w:rPr>
        <w:t xml:space="preserve"> со дня получения запроса объектом контроля.</w:t>
      </w:r>
      <w:proofErr w:type="gramEnd"/>
    </w:p>
    <w:p w:rsidR="00B56CAF" w:rsidRPr="008D586B" w:rsidRDefault="008B37B0"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lastRenderedPageBreak/>
        <w:t>4</w:t>
      </w:r>
      <w:r w:rsidR="00D25AB5" w:rsidRPr="008D586B">
        <w:rPr>
          <w:rFonts w:ascii="Times New Roman" w:eastAsiaTheme="minorHAnsi" w:hAnsi="Times New Roman"/>
          <w:sz w:val="28"/>
          <w:szCs w:val="28"/>
        </w:rPr>
        <w:t>.7</w:t>
      </w:r>
      <w:r w:rsidR="00C84CD4">
        <w:rPr>
          <w:rFonts w:ascii="Times New Roman" w:eastAsiaTheme="minorHAnsi" w:hAnsi="Times New Roman"/>
          <w:sz w:val="28"/>
          <w:szCs w:val="28"/>
        </w:rPr>
        <w:t>. </w:t>
      </w:r>
      <w:proofErr w:type="gramStart"/>
      <w:r w:rsidR="00B56CAF" w:rsidRPr="008D586B">
        <w:rPr>
          <w:rFonts w:ascii="Times New Roman" w:eastAsiaTheme="minorHAnsi" w:hAnsi="Times New Roman"/>
          <w:sz w:val="28"/>
          <w:szCs w:val="28"/>
        </w:rPr>
        <w:t xml:space="preserve">При </w:t>
      </w:r>
      <w:proofErr w:type="spellStart"/>
      <w:r w:rsidR="00B56CAF" w:rsidRPr="008D586B">
        <w:rPr>
          <w:rFonts w:ascii="Times New Roman" w:eastAsiaTheme="minorHAnsi" w:hAnsi="Times New Roman"/>
          <w:sz w:val="28"/>
          <w:szCs w:val="28"/>
        </w:rPr>
        <w:t>непредоставлении</w:t>
      </w:r>
      <w:proofErr w:type="spellEnd"/>
      <w:r w:rsidR="00B56CAF" w:rsidRPr="008D586B">
        <w:rPr>
          <w:rFonts w:ascii="Times New Roman" w:eastAsiaTheme="minorHAnsi" w:hAnsi="Times New Roman"/>
          <w:sz w:val="28"/>
          <w:szCs w:val="28"/>
        </w:rPr>
        <w:t xml:space="preserve">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w:t>
      </w:r>
      <w:r w:rsidR="00DC5C13" w:rsidRPr="008D586B">
        <w:rPr>
          <w:rFonts w:ascii="Times New Roman" w:eastAsiaTheme="minorHAnsi" w:hAnsi="Times New Roman"/>
          <w:sz w:val="28"/>
          <w:szCs w:val="28"/>
        </w:rPr>
        <w:t xml:space="preserve"> по факту </w:t>
      </w:r>
      <w:r w:rsidR="0024523C" w:rsidRPr="008D586B">
        <w:rPr>
          <w:rFonts w:ascii="Times New Roman" w:eastAsiaTheme="minorHAnsi" w:hAnsi="Times New Roman"/>
          <w:sz w:val="28"/>
          <w:szCs w:val="28"/>
        </w:rPr>
        <w:t>воспрепятствования (</w:t>
      </w:r>
      <w:r w:rsidR="00DC5C13" w:rsidRPr="008D586B">
        <w:rPr>
          <w:rFonts w:ascii="Times New Roman" w:eastAsiaTheme="minorHAnsi" w:hAnsi="Times New Roman"/>
          <w:sz w:val="28"/>
          <w:szCs w:val="28"/>
        </w:rPr>
        <w:t>противодействия</w:t>
      </w:r>
      <w:r w:rsidR="0024523C" w:rsidRPr="008D586B">
        <w:rPr>
          <w:rFonts w:ascii="Times New Roman" w:eastAsiaTheme="minorHAnsi" w:hAnsi="Times New Roman"/>
          <w:sz w:val="28"/>
          <w:szCs w:val="28"/>
        </w:rPr>
        <w:t>)</w:t>
      </w:r>
      <w:r w:rsidR="00DC5C13" w:rsidRPr="008D586B">
        <w:rPr>
          <w:rFonts w:ascii="Times New Roman" w:eastAsiaTheme="minorHAnsi" w:hAnsi="Times New Roman"/>
          <w:sz w:val="28"/>
          <w:szCs w:val="28"/>
        </w:rPr>
        <w:t xml:space="preserve"> проведению контрольного мероприятия</w:t>
      </w:r>
      <w:r w:rsidR="006D7E5B" w:rsidRPr="008D586B">
        <w:rPr>
          <w:rFonts w:ascii="Times New Roman" w:eastAsiaTheme="minorHAnsi" w:hAnsi="Times New Roman"/>
          <w:sz w:val="28"/>
          <w:szCs w:val="28"/>
        </w:rPr>
        <w:t xml:space="preserve"> в соответствии с </w:t>
      </w:r>
      <w:r w:rsidR="00CD076F" w:rsidRPr="008D586B">
        <w:rPr>
          <w:rFonts w:ascii="Times New Roman" w:eastAsiaTheme="minorHAnsi" w:hAnsi="Times New Roman"/>
          <w:sz w:val="28"/>
          <w:szCs w:val="28"/>
        </w:rPr>
        <w:t>приложением № 6</w:t>
      </w:r>
      <w:r w:rsidR="00B00FAB" w:rsidRPr="008D586B">
        <w:rPr>
          <w:rFonts w:ascii="Times New Roman" w:eastAsiaTheme="minorHAnsi" w:hAnsi="Times New Roman"/>
          <w:sz w:val="28"/>
          <w:szCs w:val="28"/>
        </w:rPr>
        <w:t xml:space="preserve"> к настоящему С</w:t>
      </w:r>
      <w:r w:rsidR="006D7E5B" w:rsidRPr="008D586B">
        <w:rPr>
          <w:rFonts w:ascii="Times New Roman" w:eastAsiaTheme="minorHAnsi" w:hAnsi="Times New Roman"/>
          <w:sz w:val="28"/>
          <w:szCs w:val="28"/>
        </w:rPr>
        <w:t>тандарту</w:t>
      </w:r>
      <w:r w:rsidR="00B56CAF" w:rsidRPr="008D586B">
        <w:rPr>
          <w:rFonts w:ascii="Times New Roman" w:eastAsiaTheme="minorHAnsi" w:hAnsi="Times New Roman"/>
          <w:sz w:val="28"/>
          <w:szCs w:val="28"/>
        </w:rPr>
        <w:t xml:space="preserve">, срок составления которого не может превышать </w:t>
      </w:r>
      <w:r w:rsidR="00B56CAF" w:rsidRPr="008D586B">
        <w:rPr>
          <w:rFonts w:ascii="Times New Roman" w:eastAsiaTheme="minorHAnsi" w:hAnsi="Times New Roman"/>
          <w:b/>
          <w:sz w:val="28"/>
          <w:szCs w:val="28"/>
        </w:rPr>
        <w:t>3</w:t>
      </w:r>
      <w:r w:rsidR="00B56CAF" w:rsidRPr="008D586B">
        <w:rPr>
          <w:rFonts w:ascii="Times New Roman" w:eastAsiaTheme="minorHAnsi" w:hAnsi="Times New Roman"/>
          <w:sz w:val="28"/>
          <w:szCs w:val="28"/>
        </w:rPr>
        <w:t xml:space="preserve"> </w:t>
      </w:r>
      <w:r w:rsidR="00B56CAF" w:rsidRPr="008D586B">
        <w:rPr>
          <w:rFonts w:ascii="Times New Roman" w:eastAsiaTheme="minorHAnsi" w:hAnsi="Times New Roman"/>
          <w:b/>
          <w:sz w:val="28"/>
          <w:szCs w:val="28"/>
        </w:rPr>
        <w:t>рабочих</w:t>
      </w:r>
      <w:proofErr w:type="gramEnd"/>
      <w:r w:rsidR="00B56CAF" w:rsidRPr="008D586B">
        <w:rPr>
          <w:rFonts w:ascii="Times New Roman" w:eastAsiaTheme="minorHAnsi" w:hAnsi="Times New Roman"/>
          <w:b/>
          <w:sz w:val="28"/>
          <w:szCs w:val="28"/>
        </w:rPr>
        <w:t xml:space="preserve"> дней после установленного срока</w:t>
      </w:r>
      <w:r w:rsidR="00B56CAF" w:rsidRPr="008D586B">
        <w:rPr>
          <w:rFonts w:ascii="Times New Roman" w:eastAsiaTheme="minorHAnsi" w:hAnsi="Times New Roman"/>
          <w:sz w:val="28"/>
          <w:szCs w:val="28"/>
        </w:rPr>
        <w:t xml:space="preserve"> предоставления соответствующего доступа, непредставления информации, документов, материалов и пояснений.</w:t>
      </w:r>
    </w:p>
    <w:p w:rsidR="00AC442E" w:rsidRPr="008D586B" w:rsidRDefault="008B37B0"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4</w:t>
      </w:r>
      <w:r w:rsidR="00D25AB5" w:rsidRPr="008D586B">
        <w:rPr>
          <w:rFonts w:ascii="Times New Roman" w:eastAsiaTheme="minorHAnsi" w:hAnsi="Times New Roman"/>
          <w:sz w:val="28"/>
          <w:szCs w:val="28"/>
        </w:rPr>
        <w:t>.8</w:t>
      </w:r>
      <w:r w:rsidR="00C84CD4">
        <w:rPr>
          <w:rFonts w:ascii="Times New Roman" w:eastAsiaTheme="minorHAnsi" w:hAnsi="Times New Roman"/>
          <w:sz w:val="28"/>
          <w:szCs w:val="28"/>
        </w:rPr>
        <w:t>. </w:t>
      </w:r>
      <w:r w:rsidR="00AC442E" w:rsidRPr="008D586B">
        <w:rPr>
          <w:rFonts w:ascii="Times New Roman" w:eastAsiaTheme="minorHAnsi" w:hAnsi="Times New Roman"/>
          <w:sz w:val="28"/>
          <w:szCs w:val="28"/>
        </w:rPr>
        <w:t>В ходе проведения контрольного мероприятия могут осуществляться контрольные действ</w:t>
      </w:r>
      <w:r w:rsidR="004B45B0" w:rsidRPr="008D586B">
        <w:rPr>
          <w:rFonts w:ascii="Times New Roman" w:eastAsiaTheme="minorHAnsi" w:hAnsi="Times New Roman"/>
          <w:sz w:val="28"/>
          <w:szCs w:val="28"/>
        </w:rPr>
        <w:t>ия, организовываться экспертизы в порядке, предусмо</w:t>
      </w:r>
      <w:r w:rsidR="00384E9B" w:rsidRPr="008D586B">
        <w:rPr>
          <w:rFonts w:ascii="Times New Roman" w:eastAsiaTheme="minorHAnsi" w:hAnsi="Times New Roman"/>
          <w:sz w:val="28"/>
          <w:szCs w:val="28"/>
        </w:rPr>
        <w:t xml:space="preserve">тренном федеральным стандартом </w:t>
      </w:r>
      <w:r w:rsidR="00E4218E" w:rsidRPr="008D586B">
        <w:rPr>
          <w:rFonts w:ascii="Times New Roman" w:eastAsiaTheme="minorHAnsi" w:hAnsi="Times New Roman"/>
          <w:sz w:val="28"/>
          <w:szCs w:val="28"/>
        </w:rPr>
        <w:t>№ 1235.</w:t>
      </w:r>
    </w:p>
    <w:p w:rsidR="00B63C80" w:rsidRPr="008D586B" w:rsidRDefault="00534258"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По итогам отдельных</w:t>
      </w:r>
      <w:r w:rsidR="00B63C80" w:rsidRPr="008D586B">
        <w:rPr>
          <w:rFonts w:ascii="Times New Roman" w:eastAsiaTheme="minorHAnsi" w:hAnsi="Times New Roman"/>
          <w:sz w:val="28"/>
          <w:szCs w:val="28"/>
        </w:rPr>
        <w:t xml:space="preserve"> контрольных действий составляются акты в соответствии с приложениями №</w:t>
      </w:r>
      <w:r w:rsidR="00CD076F" w:rsidRPr="008D586B">
        <w:rPr>
          <w:rFonts w:ascii="Times New Roman" w:eastAsiaTheme="minorHAnsi" w:hAnsi="Times New Roman"/>
          <w:sz w:val="28"/>
          <w:szCs w:val="28"/>
        </w:rPr>
        <w:t xml:space="preserve"> 7, 8</w:t>
      </w:r>
      <w:r w:rsidR="00CB644B" w:rsidRPr="008D586B">
        <w:rPr>
          <w:rFonts w:ascii="Times New Roman" w:eastAsiaTheme="minorHAnsi" w:hAnsi="Times New Roman"/>
          <w:sz w:val="28"/>
          <w:szCs w:val="28"/>
        </w:rPr>
        <w:t xml:space="preserve"> </w:t>
      </w:r>
      <w:r w:rsidR="00B63C80" w:rsidRPr="008D586B">
        <w:rPr>
          <w:rFonts w:ascii="Times New Roman" w:eastAsiaTheme="minorHAnsi" w:hAnsi="Times New Roman"/>
          <w:sz w:val="28"/>
          <w:szCs w:val="28"/>
        </w:rPr>
        <w:t>к настоящему Стандарту.</w:t>
      </w:r>
    </w:p>
    <w:p w:rsidR="00AC442E" w:rsidRPr="008D586B" w:rsidRDefault="00AC442E"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AC442E" w:rsidRPr="008D586B" w:rsidRDefault="008B37B0"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4</w:t>
      </w:r>
      <w:r w:rsidR="00D25AB5" w:rsidRPr="008D586B">
        <w:rPr>
          <w:rFonts w:ascii="Times New Roman" w:eastAsiaTheme="minorHAnsi" w:hAnsi="Times New Roman"/>
          <w:sz w:val="28"/>
          <w:szCs w:val="28"/>
        </w:rPr>
        <w:t>.9</w:t>
      </w:r>
      <w:r w:rsidR="00C84CD4">
        <w:rPr>
          <w:rFonts w:ascii="Times New Roman" w:eastAsiaTheme="minorHAnsi" w:hAnsi="Times New Roman"/>
          <w:sz w:val="28"/>
          <w:szCs w:val="28"/>
        </w:rPr>
        <w:t>. </w:t>
      </w:r>
      <w:r w:rsidR="00AD09FB" w:rsidRPr="008D586B">
        <w:rPr>
          <w:rFonts w:ascii="Times New Roman" w:eastAsiaTheme="minorHAnsi" w:hAnsi="Times New Roman"/>
          <w:sz w:val="28"/>
          <w:szCs w:val="28"/>
        </w:rPr>
        <w:t xml:space="preserve">После проведения всех контрольных действий </w:t>
      </w:r>
      <w:r w:rsidR="00BF15B3">
        <w:rPr>
          <w:rFonts w:ascii="Times New Roman" w:eastAsiaTheme="minorHAnsi" w:hAnsi="Times New Roman"/>
          <w:sz w:val="28"/>
          <w:szCs w:val="28"/>
        </w:rPr>
        <w:t>уполномоченное должностное лицо Органа контроля</w:t>
      </w:r>
      <w:r w:rsidR="00AD09FB" w:rsidRPr="008D586B">
        <w:rPr>
          <w:rFonts w:ascii="Times New Roman" w:eastAsiaTheme="minorHAnsi" w:hAnsi="Times New Roman"/>
          <w:sz w:val="28"/>
          <w:szCs w:val="28"/>
        </w:rPr>
        <w:t xml:space="preserve"> подготавливает и подписывает справку о </w:t>
      </w:r>
      <w:r w:rsidR="00EF0B78" w:rsidRPr="008D586B">
        <w:rPr>
          <w:rFonts w:ascii="Times New Roman" w:eastAsiaTheme="minorHAnsi" w:hAnsi="Times New Roman"/>
          <w:sz w:val="28"/>
          <w:szCs w:val="28"/>
        </w:rPr>
        <w:t xml:space="preserve">завершении контрольных действий, оформляемую в соответствии с приложением № </w:t>
      </w:r>
      <w:r w:rsidR="00CD076F" w:rsidRPr="008D586B">
        <w:rPr>
          <w:rFonts w:ascii="Times New Roman" w:eastAsiaTheme="minorHAnsi" w:hAnsi="Times New Roman"/>
          <w:sz w:val="28"/>
          <w:szCs w:val="28"/>
        </w:rPr>
        <w:t>9</w:t>
      </w:r>
      <w:r w:rsidR="00EF0B78" w:rsidRPr="008D586B">
        <w:rPr>
          <w:rFonts w:ascii="Times New Roman" w:eastAsiaTheme="minorHAnsi" w:hAnsi="Times New Roman"/>
          <w:sz w:val="28"/>
          <w:szCs w:val="28"/>
        </w:rPr>
        <w:t xml:space="preserve"> к настоящему Стандарту,</w:t>
      </w:r>
      <w:r w:rsidR="00AD09FB" w:rsidRPr="008D586B">
        <w:rPr>
          <w:rFonts w:ascii="Times New Roman" w:eastAsiaTheme="minorHAnsi" w:hAnsi="Times New Roman"/>
          <w:sz w:val="28"/>
          <w:szCs w:val="28"/>
        </w:rPr>
        <w:t xml:space="preserve"> направляет ее объекту контроля</w:t>
      </w:r>
      <w:r w:rsidR="003D1C15" w:rsidRPr="008D586B">
        <w:rPr>
          <w:rFonts w:ascii="Times New Roman" w:eastAsiaTheme="minorHAnsi" w:hAnsi="Times New Roman"/>
          <w:sz w:val="28"/>
          <w:szCs w:val="28"/>
        </w:rPr>
        <w:t xml:space="preserve"> в установленном порядке</w:t>
      </w:r>
      <w:r w:rsidR="00AD09FB" w:rsidRPr="008D586B">
        <w:rPr>
          <w:rFonts w:ascii="Times New Roman" w:eastAsiaTheme="minorHAnsi" w:hAnsi="Times New Roman"/>
          <w:sz w:val="28"/>
          <w:szCs w:val="28"/>
        </w:rPr>
        <w:t>.</w:t>
      </w:r>
    </w:p>
    <w:p w:rsidR="00AC442E" w:rsidRPr="008D586B" w:rsidRDefault="008B37B0"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4</w:t>
      </w:r>
      <w:r w:rsidR="00AC442E" w:rsidRPr="008D586B">
        <w:rPr>
          <w:rFonts w:ascii="Times New Roman" w:eastAsiaTheme="minorHAnsi" w:hAnsi="Times New Roman"/>
          <w:sz w:val="28"/>
          <w:szCs w:val="28"/>
        </w:rPr>
        <w:t>.</w:t>
      </w:r>
      <w:r w:rsidR="00D25AB5" w:rsidRPr="008D586B">
        <w:rPr>
          <w:rFonts w:ascii="Times New Roman" w:eastAsiaTheme="minorHAnsi" w:hAnsi="Times New Roman"/>
          <w:sz w:val="28"/>
          <w:szCs w:val="28"/>
        </w:rPr>
        <w:t>10</w:t>
      </w:r>
      <w:r w:rsidR="00663929" w:rsidRPr="008D586B">
        <w:rPr>
          <w:rFonts w:ascii="Times New Roman" w:eastAsiaTheme="minorHAnsi" w:hAnsi="Times New Roman"/>
          <w:sz w:val="28"/>
          <w:szCs w:val="28"/>
        </w:rPr>
        <w:t>.</w:t>
      </w:r>
      <w:r w:rsidR="00C84CD4">
        <w:rPr>
          <w:rFonts w:ascii="Times New Roman" w:eastAsiaTheme="minorHAnsi" w:hAnsi="Times New Roman"/>
          <w:sz w:val="28"/>
          <w:szCs w:val="28"/>
        </w:rPr>
        <w:t> </w:t>
      </w:r>
      <w:r w:rsidR="00AC442E" w:rsidRPr="008D586B">
        <w:rPr>
          <w:rFonts w:ascii="Times New Roman" w:eastAsiaTheme="minorHAnsi" w:hAnsi="Times New Roman"/>
          <w:sz w:val="28"/>
          <w:szCs w:val="28"/>
        </w:rPr>
        <w:t>Решение о приостановлении проведения контрольного мероприятия принимается руководителем</w:t>
      </w:r>
      <w:r w:rsidR="00A323DC">
        <w:rPr>
          <w:rFonts w:ascii="Times New Roman" w:eastAsiaTheme="minorHAnsi" w:hAnsi="Times New Roman"/>
          <w:sz w:val="28"/>
          <w:szCs w:val="28"/>
        </w:rPr>
        <w:t xml:space="preserve"> </w:t>
      </w:r>
      <w:r w:rsidR="00A323DC" w:rsidRPr="008D586B">
        <w:rPr>
          <w:rFonts w:ascii="Times New Roman" w:eastAsiaTheme="minorHAnsi" w:hAnsi="Times New Roman"/>
          <w:sz w:val="28"/>
          <w:szCs w:val="28"/>
        </w:rPr>
        <w:t>(заместителем руководителя)</w:t>
      </w:r>
      <w:r w:rsidR="00AC442E" w:rsidRPr="008D586B">
        <w:rPr>
          <w:rFonts w:ascii="Times New Roman" w:eastAsiaTheme="minorHAnsi" w:hAnsi="Times New Roman"/>
          <w:sz w:val="28"/>
          <w:szCs w:val="28"/>
        </w:rPr>
        <w:t xml:space="preserve"> </w:t>
      </w:r>
      <w:r w:rsidR="00BF15B3">
        <w:rPr>
          <w:rFonts w:ascii="Times New Roman" w:eastAsiaTheme="minorHAnsi" w:hAnsi="Times New Roman"/>
          <w:sz w:val="28"/>
          <w:szCs w:val="28"/>
        </w:rPr>
        <w:t>Органа контроля</w:t>
      </w:r>
      <w:r w:rsidR="001A0803" w:rsidRPr="008D586B">
        <w:rPr>
          <w:rFonts w:ascii="Times New Roman" w:eastAsiaTheme="minorHAnsi" w:hAnsi="Times New Roman"/>
          <w:sz w:val="28"/>
          <w:szCs w:val="28"/>
        </w:rPr>
        <w:t xml:space="preserve"> </w:t>
      </w:r>
      <w:r w:rsidR="00AC442E" w:rsidRPr="008D586B">
        <w:rPr>
          <w:rFonts w:ascii="Times New Roman" w:eastAsiaTheme="minorHAnsi" w:hAnsi="Times New Roman"/>
          <w:sz w:val="28"/>
          <w:szCs w:val="28"/>
        </w:rPr>
        <w:t xml:space="preserve">в форме распоряжения на основании мотивированного обращения </w:t>
      </w:r>
      <w:r w:rsidR="00BF15B3">
        <w:rPr>
          <w:rFonts w:ascii="Times New Roman" w:eastAsiaTheme="minorHAnsi" w:hAnsi="Times New Roman"/>
          <w:sz w:val="28"/>
          <w:szCs w:val="28"/>
        </w:rPr>
        <w:t>уполномоченного должностного лица Органа контроля.</w:t>
      </w:r>
    </w:p>
    <w:p w:rsidR="00AC442E" w:rsidRPr="008D586B" w:rsidRDefault="00AC442E"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Решение о возобновлении проведения контрольного мероприятия принимается руководителем</w:t>
      </w:r>
      <w:r w:rsidR="00A323DC">
        <w:rPr>
          <w:rFonts w:ascii="Times New Roman" w:eastAsiaTheme="minorHAnsi" w:hAnsi="Times New Roman"/>
          <w:sz w:val="28"/>
          <w:szCs w:val="28"/>
        </w:rPr>
        <w:t xml:space="preserve"> </w:t>
      </w:r>
      <w:r w:rsidR="00A323DC" w:rsidRPr="008D586B">
        <w:rPr>
          <w:rFonts w:ascii="Times New Roman" w:eastAsiaTheme="minorHAnsi" w:hAnsi="Times New Roman"/>
          <w:sz w:val="28"/>
          <w:szCs w:val="28"/>
        </w:rPr>
        <w:t>(заместителем руководителя)</w:t>
      </w:r>
      <w:r w:rsidRPr="008D586B">
        <w:rPr>
          <w:rFonts w:ascii="Times New Roman" w:eastAsiaTheme="minorHAnsi" w:hAnsi="Times New Roman"/>
          <w:sz w:val="28"/>
          <w:szCs w:val="28"/>
        </w:rPr>
        <w:t xml:space="preserve"> </w:t>
      </w:r>
      <w:r w:rsidR="00BF15B3">
        <w:rPr>
          <w:rFonts w:ascii="Times New Roman" w:eastAsiaTheme="minorHAnsi" w:hAnsi="Times New Roman"/>
          <w:sz w:val="28"/>
          <w:szCs w:val="28"/>
        </w:rPr>
        <w:t>Органа контроля</w:t>
      </w:r>
      <w:r w:rsidR="00037FCF" w:rsidRPr="008D586B">
        <w:rPr>
          <w:rFonts w:ascii="Times New Roman" w:eastAsiaTheme="minorHAnsi" w:hAnsi="Times New Roman"/>
          <w:sz w:val="28"/>
          <w:szCs w:val="28"/>
        </w:rPr>
        <w:t xml:space="preserve"> </w:t>
      </w:r>
      <w:r w:rsidR="001738FA" w:rsidRPr="008D586B">
        <w:rPr>
          <w:rFonts w:ascii="Times New Roman" w:eastAsiaTheme="minorHAnsi" w:hAnsi="Times New Roman"/>
          <w:sz w:val="28"/>
          <w:szCs w:val="28"/>
        </w:rPr>
        <w:t>в форме распоряжения</w:t>
      </w:r>
      <w:r w:rsidRPr="008D586B">
        <w:rPr>
          <w:rFonts w:ascii="Times New Roman" w:eastAsiaTheme="minorHAnsi" w:hAnsi="Times New Roman"/>
          <w:sz w:val="28"/>
          <w:szCs w:val="28"/>
        </w:rPr>
        <w:t xml:space="preserve"> после получения сведений об устранении причин приостановления контрольного мероприятия.</w:t>
      </w:r>
    </w:p>
    <w:p w:rsidR="00EF0B78" w:rsidRPr="008D586B" w:rsidRDefault="00EF0B78"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lastRenderedPageBreak/>
        <w:t>Решение о приостановлении (возобновлении) контрольного мероприятия оформляется в соответствии с приложением №</w:t>
      </w:r>
      <w:r w:rsidR="003B547F" w:rsidRPr="008D586B">
        <w:rPr>
          <w:rFonts w:ascii="Times New Roman" w:eastAsiaTheme="minorHAnsi" w:hAnsi="Times New Roman"/>
          <w:sz w:val="28"/>
          <w:szCs w:val="28"/>
        </w:rPr>
        <w:t xml:space="preserve"> </w:t>
      </w:r>
      <w:r w:rsidR="00CD076F" w:rsidRPr="008D586B">
        <w:rPr>
          <w:rFonts w:ascii="Times New Roman" w:eastAsiaTheme="minorHAnsi" w:hAnsi="Times New Roman"/>
          <w:sz w:val="28"/>
          <w:szCs w:val="28"/>
        </w:rPr>
        <w:t>10</w:t>
      </w:r>
      <w:r w:rsidRPr="008D586B">
        <w:rPr>
          <w:rFonts w:ascii="Times New Roman" w:eastAsiaTheme="minorHAnsi" w:hAnsi="Times New Roman"/>
          <w:sz w:val="28"/>
          <w:szCs w:val="28"/>
        </w:rPr>
        <w:t xml:space="preserve"> к настоящему Стандарту.</w:t>
      </w:r>
    </w:p>
    <w:p w:rsidR="00663929" w:rsidRPr="008D586B" w:rsidRDefault="008B37B0"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4</w:t>
      </w:r>
      <w:r w:rsidR="00D25AB5" w:rsidRPr="008D586B">
        <w:rPr>
          <w:rFonts w:ascii="Times New Roman" w:eastAsiaTheme="minorHAnsi" w:hAnsi="Times New Roman"/>
          <w:sz w:val="28"/>
          <w:szCs w:val="28"/>
        </w:rPr>
        <w:t>.11</w:t>
      </w:r>
      <w:r w:rsidR="00C84CD4">
        <w:rPr>
          <w:rFonts w:ascii="Times New Roman" w:eastAsiaTheme="minorHAnsi" w:hAnsi="Times New Roman"/>
          <w:sz w:val="28"/>
          <w:szCs w:val="28"/>
        </w:rPr>
        <w:t>. </w:t>
      </w:r>
      <w:r w:rsidR="00AC442E" w:rsidRPr="008D586B">
        <w:rPr>
          <w:rFonts w:ascii="Times New Roman" w:eastAsiaTheme="minorHAnsi" w:hAnsi="Times New Roman"/>
          <w:sz w:val="28"/>
          <w:szCs w:val="28"/>
        </w:rPr>
        <w:t>Контрольное мероприятие подлежит прекращению в случае установл</w:t>
      </w:r>
      <w:r w:rsidR="00663929" w:rsidRPr="008D586B">
        <w:rPr>
          <w:rFonts w:ascii="Times New Roman" w:eastAsiaTheme="minorHAnsi" w:hAnsi="Times New Roman"/>
          <w:sz w:val="28"/>
          <w:szCs w:val="28"/>
        </w:rPr>
        <w:t>ения после его назначения фактов, определенных федеральным стандартом</w:t>
      </w:r>
      <w:r w:rsidR="002E059A" w:rsidRPr="008D586B">
        <w:rPr>
          <w:rFonts w:ascii="Times New Roman" w:eastAsiaTheme="minorHAnsi" w:hAnsi="Times New Roman"/>
          <w:sz w:val="28"/>
          <w:szCs w:val="28"/>
        </w:rPr>
        <w:t xml:space="preserve"> </w:t>
      </w:r>
      <w:r w:rsidR="00663929" w:rsidRPr="008D586B">
        <w:rPr>
          <w:rFonts w:ascii="Times New Roman" w:eastAsiaTheme="minorHAnsi" w:hAnsi="Times New Roman"/>
          <w:sz w:val="28"/>
          <w:szCs w:val="28"/>
        </w:rPr>
        <w:t>№ 1235.</w:t>
      </w:r>
    </w:p>
    <w:p w:rsidR="00EF0B78" w:rsidRPr="008D586B" w:rsidRDefault="00EF0B78"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Решение о прекращении контрольного мероприятия оформляется в соответствии с приложением №</w:t>
      </w:r>
      <w:r w:rsidR="003B547F" w:rsidRPr="008D586B">
        <w:rPr>
          <w:rFonts w:ascii="Times New Roman" w:eastAsiaTheme="minorHAnsi" w:hAnsi="Times New Roman"/>
          <w:sz w:val="28"/>
          <w:szCs w:val="28"/>
        </w:rPr>
        <w:t xml:space="preserve"> </w:t>
      </w:r>
      <w:r w:rsidR="00CD076F" w:rsidRPr="008D586B">
        <w:rPr>
          <w:rFonts w:ascii="Times New Roman" w:eastAsiaTheme="minorHAnsi" w:hAnsi="Times New Roman"/>
          <w:sz w:val="28"/>
          <w:szCs w:val="28"/>
        </w:rPr>
        <w:t>10</w:t>
      </w:r>
      <w:r w:rsidRPr="008D586B">
        <w:rPr>
          <w:rFonts w:ascii="Times New Roman" w:eastAsiaTheme="minorHAnsi" w:hAnsi="Times New Roman"/>
          <w:sz w:val="28"/>
          <w:szCs w:val="28"/>
        </w:rPr>
        <w:t xml:space="preserve"> к настоящему Стандарту.</w:t>
      </w:r>
    </w:p>
    <w:p w:rsidR="00E4218E" w:rsidRPr="008D586B" w:rsidRDefault="008B37B0" w:rsidP="007A10F3">
      <w:pPr>
        <w:autoSpaceDE w:val="0"/>
        <w:autoSpaceDN w:val="0"/>
        <w:adjustRightInd w:val="0"/>
        <w:spacing w:after="0" w:line="360" w:lineRule="auto"/>
        <w:ind w:firstLine="567"/>
        <w:jc w:val="both"/>
        <w:rPr>
          <w:rFonts w:ascii="Times New Roman" w:eastAsiaTheme="minorHAnsi" w:hAnsi="Times New Roman"/>
          <w:iCs/>
          <w:sz w:val="28"/>
          <w:szCs w:val="28"/>
        </w:rPr>
      </w:pPr>
      <w:r w:rsidRPr="008D586B">
        <w:rPr>
          <w:rFonts w:ascii="Times New Roman" w:eastAsiaTheme="minorHAnsi" w:hAnsi="Times New Roman"/>
          <w:iCs/>
          <w:sz w:val="28"/>
          <w:szCs w:val="28"/>
        </w:rPr>
        <w:t>4</w:t>
      </w:r>
      <w:r w:rsidR="00D25AB5" w:rsidRPr="008D586B">
        <w:rPr>
          <w:rFonts w:ascii="Times New Roman" w:eastAsiaTheme="minorHAnsi" w:hAnsi="Times New Roman"/>
          <w:iCs/>
          <w:sz w:val="28"/>
          <w:szCs w:val="28"/>
        </w:rPr>
        <w:t>.12</w:t>
      </w:r>
      <w:r w:rsidR="00EE1837" w:rsidRPr="008D586B">
        <w:rPr>
          <w:rFonts w:ascii="Times New Roman" w:eastAsiaTheme="minorHAnsi" w:hAnsi="Times New Roman"/>
          <w:iCs/>
          <w:sz w:val="28"/>
          <w:szCs w:val="28"/>
        </w:rPr>
        <w:t xml:space="preserve">. </w:t>
      </w:r>
      <w:r w:rsidR="00DA5C6C" w:rsidRPr="008D586B">
        <w:rPr>
          <w:rFonts w:ascii="Times New Roman" w:eastAsiaTheme="minorHAnsi" w:hAnsi="Times New Roman"/>
          <w:iCs/>
          <w:sz w:val="28"/>
          <w:szCs w:val="28"/>
        </w:rPr>
        <w:t>Копии решений о приостановлении, возобновлении и прекращении контрольного мероприятия направляются объекту контроля</w:t>
      </w:r>
      <w:r w:rsidR="003D1C15" w:rsidRPr="008D586B">
        <w:rPr>
          <w:rFonts w:ascii="Times New Roman" w:eastAsiaTheme="minorHAnsi" w:hAnsi="Times New Roman"/>
          <w:iCs/>
          <w:sz w:val="28"/>
          <w:szCs w:val="28"/>
        </w:rPr>
        <w:t xml:space="preserve"> в установленном </w:t>
      </w:r>
      <w:r w:rsidR="00EF0B78" w:rsidRPr="008D586B">
        <w:rPr>
          <w:rFonts w:ascii="Times New Roman" w:eastAsiaTheme="minorHAnsi" w:hAnsi="Times New Roman"/>
          <w:iCs/>
          <w:sz w:val="28"/>
          <w:szCs w:val="28"/>
        </w:rPr>
        <w:t>федеральным стандартом № 1235 порядке.</w:t>
      </w:r>
    </w:p>
    <w:p w:rsidR="00B56CAF" w:rsidRPr="008D586B" w:rsidRDefault="008B37B0" w:rsidP="007A10F3">
      <w:pPr>
        <w:autoSpaceDE w:val="0"/>
        <w:autoSpaceDN w:val="0"/>
        <w:adjustRightInd w:val="0"/>
        <w:spacing w:after="0" w:line="360" w:lineRule="auto"/>
        <w:ind w:firstLine="567"/>
        <w:contextualSpacing/>
        <w:jc w:val="both"/>
        <w:rPr>
          <w:rFonts w:ascii="Times New Roman" w:eastAsiaTheme="minorHAnsi" w:hAnsi="Times New Roman"/>
          <w:b/>
          <w:sz w:val="28"/>
          <w:szCs w:val="28"/>
        </w:rPr>
      </w:pPr>
      <w:r w:rsidRPr="008D586B">
        <w:rPr>
          <w:rFonts w:ascii="Times New Roman" w:eastAsiaTheme="minorHAnsi" w:hAnsi="Times New Roman"/>
          <w:sz w:val="28"/>
          <w:szCs w:val="28"/>
        </w:rPr>
        <w:t>4</w:t>
      </w:r>
      <w:r w:rsidR="00D25AB5" w:rsidRPr="008D586B">
        <w:rPr>
          <w:rFonts w:ascii="Times New Roman" w:eastAsiaTheme="minorHAnsi" w:hAnsi="Times New Roman"/>
          <w:sz w:val="28"/>
          <w:szCs w:val="28"/>
        </w:rPr>
        <w:t>.13</w:t>
      </w:r>
      <w:r w:rsidR="00F417BF" w:rsidRPr="008D586B">
        <w:rPr>
          <w:rFonts w:ascii="Times New Roman" w:eastAsiaTheme="minorHAnsi" w:hAnsi="Times New Roman"/>
          <w:sz w:val="28"/>
          <w:szCs w:val="28"/>
        </w:rPr>
        <w:t xml:space="preserve">. </w:t>
      </w:r>
      <w:r w:rsidR="00B56CAF" w:rsidRPr="008D586B">
        <w:rPr>
          <w:rFonts w:ascii="Times New Roman" w:eastAsiaTheme="minorHAnsi" w:hAnsi="Times New Roman"/>
          <w:sz w:val="28"/>
          <w:szCs w:val="28"/>
        </w:rPr>
        <w:t xml:space="preserve">Срок проведения выездной проверки (ревизии) должен составлять </w:t>
      </w:r>
      <w:r w:rsidR="00B56CAF" w:rsidRPr="008D586B">
        <w:rPr>
          <w:rFonts w:ascii="Times New Roman" w:eastAsiaTheme="minorHAnsi" w:hAnsi="Times New Roman"/>
          <w:b/>
          <w:sz w:val="28"/>
          <w:szCs w:val="28"/>
        </w:rPr>
        <w:t>не более 40 рабочих дней.</w:t>
      </w:r>
    </w:p>
    <w:p w:rsidR="00B56CAF" w:rsidRPr="008D586B" w:rsidRDefault="00B56CAF"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Руководитель</w:t>
      </w:r>
      <w:r w:rsidR="00A323DC">
        <w:rPr>
          <w:rFonts w:ascii="Times New Roman" w:eastAsiaTheme="minorHAnsi" w:hAnsi="Times New Roman"/>
          <w:sz w:val="28"/>
          <w:szCs w:val="28"/>
        </w:rPr>
        <w:t xml:space="preserve"> </w:t>
      </w:r>
      <w:r w:rsidR="00A323DC" w:rsidRPr="008D586B">
        <w:rPr>
          <w:rFonts w:ascii="Times New Roman" w:eastAsiaTheme="minorHAnsi" w:hAnsi="Times New Roman"/>
          <w:sz w:val="28"/>
          <w:szCs w:val="28"/>
        </w:rPr>
        <w:t>(заместител</w:t>
      </w:r>
      <w:r w:rsidR="00A323DC">
        <w:rPr>
          <w:rFonts w:ascii="Times New Roman" w:eastAsiaTheme="minorHAnsi" w:hAnsi="Times New Roman"/>
          <w:sz w:val="28"/>
          <w:szCs w:val="28"/>
        </w:rPr>
        <w:t>ь</w:t>
      </w:r>
      <w:r w:rsidR="00A323DC" w:rsidRPr="008D586B">
        <w:rPr>
          <w:rFonts w:ascii="Times New Roman" w:eastAsiaTheme="minorHAnsi" w:hAnsi="Times New Roman"/>
          <w:sz w:val="28"/>
          <w:szCs w:val="28"/>
        </w:rPr>
        <w:t xml:space="preserve"> руководителя)</w:t>
      </w:r>
      <w:r w:rsidRPr="008D586B">
        <w:rPr>
          <w:rFonts w:ascii="Times New Roman" w:eastAsiaTheme="minorHAnsi" w:hAnsi="Times New Roman"/>
          <w:sz w:val="28"/>
          <w:szCs w:val="28"/>
        </w:rPr>
        <w:t xml:space="preserve"> </w:t>
      </w:r>
      <w:r w:rsidR="00BF15B3">
        <w:rPr>
          <w:rFonts w:ascii="Times New Roman" w:eastAsiaTheme="minorHAnsi" w:hAnsi="Times New Roman"/>
          <w:sz w:val="28"/>
          <w:szCs w:val="28"/>
        </w:rPr>
        <w:t>Органа контроля</w:t>
      </w:r>
      <w:r w:rsidR="00037FCF" w:rsidRPr="008D586B">
        <w:rPr>
          <w:rFonts w:ascii="Times New Roman" w:eastAsiaTheme="minorHAnsi" w:hAnsi="Times New Roman"/>
          <w:sz w:val="28"/>
          <w:szCs w:val="28"/>
        </w:rPr>
        <w:t xml:space="preserve"> </w:t>
      </w:r>
      <w:r w:rsidRPr="008D586B">
        <w:rPr>
          <w:rFonts w:ascii="Times New Roman" w:eastAsiaTheme="minorHAnsi" w:hAnsi="Times New Roman"/>
          <w:sz w:val="28"/>
          <w:szCs w:val="28"/>
        </w:rPr>
        <w:t xml:space="preserve">может продлить срок проведения выездной проверки (ревизии) по месту нахождения объекта </w:t>
      </w:r>
      <w:proofErr w:type="gramStart"/>
      <w:r w:rsidRPr="008D586B">
        <w:rPr>
          <w:rFonts w:ascii="Times New Roman" w:eastAsiaTheme="minorHAnsi" w:hAnsi="Times New Roman"/>
          <w:sz w:val="28"/>
          <w:szCs w:val="28"/>
        </w:rPr>
        <w:t>контроля</w:t>
      </w:r>
      <w:proofErr w:type="gramEnd"/>
      <w:r w:rsidRPr="008D586B">
        <w:rPr>
          <w:rFonts w:ascii="Times New Roman" w:eastAsiaTheme="minorHAnsi" w:hAnsi="Times New Roman"/>
          <w:sz w:val="28"/>
          <w:szCs w:val="28"/>
        </w:rPr>
        <w:t xml:space="preserve"> на основании мотивированного обращения </w:t>
      </w:r>
      <w:r w:rsidR="00BF15B3">
        <w:rPr>
          <w:rFonts w:ascii="Times New Roman" w:eastAsiaTheme="minorHAnsi" w:hAnsi="Times New Roman"/>
          <w:sz w:val="28"/>
          <w:szCs w:val="28"/>
        </w:rPr>
        <w:t>уполномоченного должностного лица Органа контроля</w:t>
      </w:r>
      <w:r w:rsidRPr="008D586B">
        <w:rPr>
          <w:rFonts w:ascii="Times New Roman" w:eastAsiaTheme="minorHAnsi" w:hAnsi="Times New Roman"/>
          <w:sz w:val="28"/>
          <w:szCs w:val="28"/>
        </w:rPr>
        <w:t xml:space="preserve">, но </w:t>
      </w:r>
      <w:r w:rsidRPr="008D586B">
        <w:rPr>
          <w:rFonts w:ascii="Times New Roman" w:eastAsiaTheme="minorHAnsi" w:hAnsi="Times New Roman"/>
          <w:b/>
          <w:sz w:val="28"/>
          <w:szCs w:val="28"/>
        </w:rPr>
        <w:t>не более чем на 20 рабочих дней</w:t>
      </w:r>
      <w:r w:rsidRPr="008D586B">
        <w:rPr>
          <w:rFonts w:ascii="Times New Roman" w:eastAsiaTheme="minorHAnsi" w:hAnsi="Times New Roman"/>
          <w:sz w:val="28"/>
          <w:szCs w:val="28"/>
        </w:rPr>
        <w:t>.</w:t>
      </w:r>
    </w:p>
    <w:p w:rsidR="00B56CAF" w:rsidRPr="008D586B" w:rsidRDefault="00B56CAF"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Общий срок проведения выездной проверки (ревизии) с учетом всех продлений срока ее проведения не может составлять более </w:t>
      </w:r>
      <w:r w:rsidRPr="008D586B">
        <w:rPr>
          <w:rFonts w:ascii="Times New Roman" w:eastAsiaTheme="minorHAnsi" w:hAnsi="Times New Roman"/>
          <w:b/>
          <w:sz w:val="28"/>
          <w:szCs w:val="28"/>
        </w:rPr>
        <w:t>60 рабочих дней</w:t>
      </w:r>
      <w:r w:rsidRPr="008D586B">
        <w:rPr>
          <w:rFonts w:ascii="Times New Roman" w:eastAsiaTheme="minorHAnsi" w:hAnsi="Times New Roman"/>
          <w:sz w:val="28"/>
          <w:szCs w:val="28"/>
        </w:rPr>
        <w:t>.</w:t>
      </w:r>
    </w:p>
    <w:p w:rsidR="00BF15B3" w:rsidRDefault="008B37B0"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4</w:t>
      </w:r>
      <w:r w:rsidR="00D25AB5" w:rsidRPr="008D586B">
        <w:rPr>
          <w:rFonts w:ascii="Times New Roman" w:eastAsiaTheme="minorHAnsi" w:hAnsi="Times New Roman"/>
          <w:sz w:val="28"/>
          <w:szCs w:val="28"/>
        </w:rPr>
        <w:t>.14</w:t>
      </w:r>
      <w:r w:rsidR="00F417BF" w:rsidRPr="008D586B">
        <w:rPr>
          <w:rFonts w:ascii="Times New Roman" w:eastAsiaTheme="minorHAnsi" w:hAnsi="Times New Roman"/>
          <w:sz w:val="28"/>
          <w:szCs w:val="28"/>
        </w:rPr>
        <w:t>.</w:t>
      </w:r>
      <w:r w:rsidR="00AC442E" w:rsidRPr="008D586B">
        <w:rPr>
          <w:rFonts w:ascii="Times New Roman" w:eastAsiaTheme="minorHAnsi" w:hAnsi="Times New Roman"/>
          <w:sz w:val="28"/>
          <w:szCs w:val="28"/>
        </w:rPr>
        <w:t xml:space="preserve"> Срок проведения камеральной проверки составляет </w:t>
      </w:r>
      <w:r w:rsidR="00AC442E" w:rsidRPr="008D586B">
        <w:rPr>
          <w:rFonts w:ascii="Times New Roman" w:eastAsiaTheme="minorHAnsi" w:hAnsi="Times New Roman"/>
          <w:b/>
          <w:sz w:val="28"/>
          <w:szCs w:val="28"/>
        </w:rPr>
        <w:t>не более 30 рабочих дней со дня</w:t>
      </w:r>
      <w:r w:rsidR="00AC442E" w:rsidRPr="008D586B">
        <w:rPr>
          <w:rFonts w:ascii="Times New Roman" w:eastAsiaTheme="minorHAnsi" w:hAnsi="Times New Roman"/>
          <w:sz w:val="28"/>
          <w:szCs w:val="28"/>
        </w:rPr>
        <w:t xml:space="preserve"> получения от объекта контроля в полном объеме информации, документов и материалов, представленных по запросу</w:t>
      </w:r>
      <w:r w:rsidR="00B56CAF" w:rsidRPr="008D586B">
        <w:rPr>
          <w:rFonts w:ascii="Times New Roman" w:eastAsiaTheme="minorHAnsi" w:hAnsi="Times New Roman"/>
          <w:sz w:val="28"/>
          <w:szCs w:val="28"/>
        </w:rPr>
        <w:t xml:space="preserve"> </w:t>
      </w:r>
      <w:r w:rsidR="00BF15B3">
        <w:rPr>
          <w:rFonts w:ascii="Times New Roman" w:eastAsiaTheme="minorHAnsi" w:hAnsi="Times New Roman"/>
          <w:sz w:val="28"/>
          <w:szCs w:val="28"/>
        </w:rPr>
        <w:t>Органа контроля.</w:t>
      </w:r>
    </w:p>
    <w:p w:rsidR="00AC442E" w:rsidRPr="008D586B" w:rsidRDefault="00BF15B3"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Pr>
          <w:rFonts w:ascii="Times New Roman" w:eastAsiaTheme="minorHAnsi" w:hAnsi="Times New Roman"/>
          <w:sz w:val="28"/>
          <w:szCs w:val="28"/>
        </w:rPr>
        <w:t>Руководитель</w:t>
      </w:r>
      <w:r w:rsidR="00A323DC">
        <w:rPr>
          <w:rFonts w:ascii="Times New Roman" w:eastAsiaTheme="minorHAnsi" w:hAnsi="Times New Roman"/>
          <w:sz w:val="28"/>
          <w:szCs w:val="28"/>
        </w:rPr>
        <w:t xml:space="preserve"> (заместитель</w:t>
      </w:r>
      <w:r w:rsidR="00A323DC" w:rsidRPr="008D586B">
        <w:rPr>
          <w:rFonts w:ascii="Times New Roman" w:eastAsiaTheme="minorHAnsi" w:hAnsi="Times New Roman"/>
          <w:sz w:val="28"/>
          <w:szCs w:val="28"/>
        </w:rPr>
        <w:t xml:space="preserve"> руководителя)</w:t>
      </w:r>
      <w:r>
        <w:rPr>
          <w:rFonts w:ascii="Times New Roman" w:eastAsiaTheme="minorHAnsi" w:hAnsi="Times New Roman"/>
          <w:sz w:val="28"/>
          <w:szCs w:val="28"/>
        </w:rPr>
        <w:t xml:space="preserve"> Органа контроля</w:t>
      </w:r>
      <w:r w:rsidR="00B56CAF" w:rsidRPr="008D586B">
        <w:rPr>
          <w:rFonts w:ascii="Times New Roman" w:eastAsiaTheme="minorHAnsi" w:hAnsi="Times New Roman"/>
          <w:sz w:val="28"/>
          <w:szCs w:val="28"/>
        </w:rPr>
        <w:t xml:space="preserve"> </w:t>
      </w:r>
      <w:r w:rsidR="00AC442E" w:rsidRPr="008D586B">
        <w:rPr>
          <w:rFonts w:ascii="Times New Roman" w:eastAsiaTheme="minorHAnsi" w:hAnsi="Times New Roman"/>
          <w:sz w:val="28"/>
          <w:szCs w:val="28"/>
        </w:rPr>
        <w:t>может продлить срок проведения камеральной проверки в порядке, установленном для выездных проверок (ревизий).</w:t>
      </w:r>
    </w:p>
    <w:p w:rsidR="00F417BF" w:rsidRPr="008D586B" w:rsidRDefault="00AC442E"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Общий срок проведения камеральной проверки с учетом всех продлений срока ее проведения не может со</w:t>
      </w:r>
      <w:r w:rsidR="00F417BF" w:rsidRPr="008D586B">
        <w:rPr>
          <w:rFonts w:ascii="Times New Roman" w:eastAsiaTheme="minorHAnsi" w:hAnsi="Times New Roman"/>
          <w:sz w:val="28"/>
          <w:szCs w:val="28"/>
        </w:rPr>
        <w:t xml:space="preserve">ставлять </w:t>
      </w:r>
      <w:r w:rsidR="00F417BF" w:rsidRPr="008D586B">
        <w:rPr>
          <w:rFonts w:ascii="Times New Roman" w:eastAsiaTheme="minorHAnsi" w:hAnsi="Times New Roman"/>
          <w:b/>
          <w:sz w:val="28"/>
          <w:szCs w:val="28"/>
        </w:rPr>
        <w:t>более 50 рабочих дней</w:t>
      </w:r>
      <w:r w:rsidR="00F417BF" w:rsidRPr="008D586B">
        <w:rPr>
          <w:rFonts w:ascii="Times New Roman" w:eastAsiaTheme="minorHAnsi" w:hAnsi="Times New Roman"/>
          <w:sz w:val="28"/>
          <w:szCs w:val="28"/>
        </w:rPr>
        <w:t>.</w:t>
      </w:r>
    </w:p>
    <w:p w:rsidR="00F417BF" w:rsidRPr="008D586B" w:rsidRDefault="008B37B0"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4</w:t>
      </w:r>
      <w:r w:rsidR="00D25AB5" w:rsidRPr="008D586B">
        <w:rPr>
          <w:rFonts w:ascii="Times New Roman" w:eastAsiaTheme="minorHAnsi" w:hAnsi="Times New Roman"/>
          <w:sz w:val="28"/>
          <w:szCs w:val="28"/>
        </w:rPr>
        <w:t>.15</w:t>
      </w:r>
      <w:r w:rsidR="00C84CD4">
        <w:rPr>
          <w:rFonts w:ascii="Times New Roman" w:eastAsiaTheme="minorHAnsi" w:hAnsi="Times New Roman"/>
          <w:sz w:val="28"/>
          <w:szCs w:val="28"/>
        </w:rPr>
        <w:t>. </w:t>
      </w:r>
      <w:r w:rsidR="00C01131" w:rsidRPr="008D586B">
        <w:rPr>
          <w:rFonts w:ascii="Times New Roman" w:eastAsiaTheme="minorHAnsi" w:hAnsi="Times New Roman"/>
          <w:sz w:val="28"/>
          <w:szCs w:val="28"/>
        </w:rPr>
        <w:t>Срок проведения обследований, назначенных в рамках камеральных проверок и</w:t>
      </w:r>
      <w:r w:rsidR="00B56CAF" w:rsidRPr="008D586B">
        <w:rPr>
          <w:rFonts w:ascii="Times New Roman" w:eastAsiaTheme="minorHAnsi" w:hAnsi="Times New Roman"/>
          <w:sz w:val="28"/>
          <w:szCs w:val="28"/>
        </w:rPr>
        <w:t>ли выездных проверок (ревизий)</w:t>
      </w:r>
      <w:r w:rsidR="00C01131" w:rsidRPr="008D586B">
        <w:rPr>
          <w:rFonts w:ascii="Times New Roman" w:eastAsiaTheme="minorHAnsi" w:hAnsi="Times New Roman"/>
          <w:sz w:val="28"/>
          <w:szCs w:val="28"/>
        </w:rPr>
        <w:t xml:space="preserve">, не может превышать </w:t>
      </w:r>
      <w:r w:rsidR="00C01131" w:rsidRPr="008D586B">
        <w:rPr>
          <w:rFonts w:ascii="Times New Roman" w:eastAsiaTheme="minorHAnsi" w:hAnsi="Times New Roman"/>
          <w:b/>
          <w:sz w:val="28"/>
          <w:szCs w:val="28"/>
        </w:rPr>
        <w:t>20 рабочих дней,</w:t>
      </w:r>
      <w:r w:rsidR="00C01131" w:rsidRPr="008D586B">
        <w:rPr>
          <w:rFonts w:ascii="Times New Roman" w:eastAsiaTheme="minorHAnsi" w:hAnsi="Times New Roman"/>
          <w:sz w:val="28"/>
          <w:szCs w:val="28"/>
        </w:rPr>
        <w:t xml:space="preserve"> иных </w:t>
      </w:r>
      <w:r w:rsidR="00F417BF" w:rsidRPr="008D586B">
        <w:rPr>
          <w:rFonts w:ascii="Times New Roman" w:eastAsiaTheme="minorHAnsi" w:hAnsi="Times New Roman"/>
          <w:sz w:val="28"/>
          <w:szCs w:val="28"/>
        </w:rPr>
        <w:t xml:space="preserve">обследований </w:t>
      </w:r>
      <w:r w:rsidR="00EE42D2" w:rsidRPr="008D586B">
        <w:rPr>
          <w:rFonts w:ascii="Times New Roman" w:eastAsiaTheme="minorHAnsi" w:hAnsi="Times New Roman"/>
          <w:sz w:val="28"/>
          <w:szCs w:val="28"/>
        </w:rPr>
        <w:t>–</w:t>
      </w:r>
      <w:r w:rsidR="00F417BF" w:rsidRPr="008D586B">
        <w:rPr>
          <w:rFonts w:ascii="Times New Roman" w:eastAsiaTheme="minorHAnsi" w:hAnsi="Times New Roman"/>
          <w:sz w:val="28"/>
          <w:szCs w:val="28"/>
        </w:rPr>
        <w:t xml:space="preserve"> </w:t>
      </w:r>
      <w:r w:rsidR="00F417BF" w:rsidRPr="008D586B">
        <w:rPr>
          <w:rFonts w:ascii="Times New Roman" w:eastAsiaTheme="minorHAnsi" w:hAnsi="Times New Roman"/>
          <w:b/>
          <w:sz w:val="28"/>
          <w:szCs w:val="28"/>
        </w:rPr>
        <w:t>40 рабочих дней</w:t>
      </w:r>
      <w:r w:rsidR="00F417BF" w:rsidRPr="008D586B">
        <w:rPr>
          <w:rFonts w:ascii="Times New Roman" w:eastAsiaTheme="minorHAnsi" w:hAnsi="Times New Roman"/>
          <w:sz w:val="28"/>
          <w:szCs w:val="28"/>
        </w:rPr>
        <w:t>.</w:t>
      </w:r>
    </w:p>
    <w:p w:rsidR="00EE42D2" w:rsidRPr="008D586B" w:rsidRDefault="00EE42D2"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lastRenderedPageBreak/>
        <w:t>Продление срока обследования осуществляется в порядке, предусмотренном для выездной проверки (ревизии).</w:t>
      </w:r>
    </w:p>
    <w:p w:rsidR="00F417BF" w:rsidRPr="008D586B" w:rsidRDefault="00C01131" w:rsidP="007A10F3">
      <w:pPr>
        <w:autoSpaceDE w:val="0"/>
        <w:autoSpaceDN w:val="0"/>
        <w:adjustRightInd w:val="0"/>
        <w:spacing w:after="0" w:line="360" w:lineRule="auto"/>
        <w:ind w:firstLine="567"/>
        <w:jc w:val="both"/>
        <w:rPr>
          <w:rFonts w:ascii="Times New Roman" w:eastAsiaTheme="minorHAnsi" w:hAnsi="Times New Roman"/>
          <w:sz w:val="28"/>
          <w:szCs w:val="28"/>
        </w:rPr>
      </w:pPr>
      <w:r w:rsidRPr="008D586B">
        <w:rPr>
          <w:rFonts w:ascii="Times New Roman" w:eastAsiaTheme="minorHAnsi" w:hAnsi="Times New Roman"/>
          <w:sz w:val="28"/>
          <w:szCs w:val="28"/>
        </w:rPr>
        <w:t>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состояния определенной сферы деятельности объекта контроля.</w:t>
      </w:r>
    </w:p>
    <w:p w:rsidR="00FA2AD5" w:rsidRPr="008D586B" w:rsidRDefault="00C01131"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Заключение, оформленное по результатам обследования, назначенного </w:t>
      </w:r>
      <w:r w:rsidR="00F417BF" w:rsidRPr="008D586B">
        <w:rPr>
          <w:rFonts w:ascii="Times New Roman" w:eastAsiaTheme="minorHAnsi" w:hAnsi="Times New Roman"/>
          <w:sz w:val="28"/>
          <w:szCs w:val="28"/>
        </w:rPr>
        <w:t>в рамках камеральных проверок или выездных проверок (ревизий)</w:t>
      </w:r>
      <w:r w:rsidRPr="008D586B">
        <w:rPr>
          <w:rFonts w:ascii="Times New Roman" w:eastAsiaTheme="minorHAnsi" w:hAnsi="Times New Roman"/>
          <w:sz w:val="28"/>
          <w:szCs w:val="28"/>
        </w:rPr>
        <w:t>, прилагается к акту камеральной проверки или выездной проверки (ревизии), в рамках которых проведено обследование.</w:t>
      </w:r>
    </w:p>
    <w:p w:rsidR="00CB7C8B" w:rsidRPr="008D586B" w:rsidRDefault="00D25AB5"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4.16</w:t>
      </w:r>
      <w:r w:rsidR="00C84CD4">
        <w:rPr>
          <w:rFonts w:ascii="Times New Roman" w:eastAsiaTheme="minorHAnsi" w:hAnsi="Times New Roman"/>
          <w:sz w:val="28"/>
          <w:szCs w:val="28"/>
        </w:rPr>
        <w:t>. </w:t>
      </w:r>
      <w:r w:rsidR="00CB7C8B" w:rsidRPr="008D586B">
        <w:rPr>
          <w:rFonts w:ascii="Times New Roman" w:eastAsiaTheme="minorHAnsi" w:hAnsi="Times New Roman"/>
          <w:sz w:val="28"/>
          <w:szCs w:val="28"/>
        </w:rPr>
        <w:t xml:space="preserve">Распоряжение о продлении срока проведения контрольного мероприятия оформляется </w:t>
      </w:r>
      <w:r w:rsidRPr="008D586B">
        <w:rPr>
          <w:rFonts w:ascii="Times New Roman" w:eastAsiaTheme="minorHAnsi" w:hAnsi="Times New Roman"/>
          <w:sz w:val="28"/>
          <w:szCs w:val="28"/>
        </w:rPr>
        <w:t xml:space="preserve">в соответствии с приложением </w:t>
      </w:r>
      <w:r w:rsidR="00CD076F" w:rsidRPr="008D586B">
        <w:rPr>
          <w:rFonts w:ascii="Times New Roman" w:eastAsiaTheme="minorHAnsi" w:hAnsi="Times New Roman"/>
          <w:sz w:val="28"/>
          <w:szCs w:val="28"/>
        </w:rPr>
        <w:t>№ 11</w:t>
      </w:r>
      <w:r w:rsidR="00CB7C8B" w:rsidRPr="008D586B">
        <w:rPr>
          <w:rFonts w:ascii="Times New Roman" w:eastAsiaTheme="minorHAnsi" w:hAnsi="Times New Roman"/>
          <w:sz w:val="28"/>
          <w:szCs w:val="28"/>
        </w:rPr>
        <w:t xml:space="preserve"> к настоящему Стандарту.</w:t>
      </w:r>
    </w:p>
    <w:p w:rsidR="00FA2AD5" w:rsidRPr="008D586B" w:rsidRDefault="008B37B0" w:rsidP="007A10F3">
      <w:pPr>
        <w:autoSpaceDE w:val="0"/>
        <w:autoSpaceDN w:val="0"/>
        <w:adjustRightInd w:val="0"/>
        <w:spacing w:after="0" w:line="360" w:lineRule="auto"/>
        <w:ind w:firstLine="567"/>
        <w:contextualSpacing/>
        <w:jc w:val="both"/>
        <w:rPr>
          <w:rFonts w:ascii="Times New Roman" w:eastAsiaTheme="minorHAnsi" w:hAnsi="Times New Roman"/>
          <w:b/>
          <w:sz w:val="28"/>
          <w:szCs w:val="28"/>
        </w:rPr>
      </w:pPr>
      <w:r w:rsidRPr="008D586B">
        <w:rPr>
          <w:rFonts w:ascii="Times New Roman" w:eastAsiaTheme="minorHAnsi" w:hAnsi="Times New Roman"/>
          <w:sz w:val="28"/>
          <w:szCs w:val="28"/>
        </w:rPr>
        <w:t>4</w:t>
      </w:r>
      <w:r w:rsidR="00D25AB5" w:rsidRPr="008D586B">
        <w:rPr>
          <w:rFonts w:ascii="Times New Roman" w:eastAsiaTheme="minorHAnsi" w:hAnsi="Times New Roman"/>
          <w:sz w:val="28"/>
          <w:szCs w:val="28"/>
        </w:rPr>
        <w:t>.17</w:t>
      </w:r>
      <w:r w:rsidR="00F417BF" w:rsidRPr="008D586B">
        <w:rPr>
          <w:rFonts w:ascii="Times New Roman" w:eastAsiaTheme="minorHAnsi" w:hAnsi="Times New Roman"/>
          <w:sz w:val="28"/>
          <w:szCs w:val="28"/>
        </w:rPr>
        <w:t>.</w:t>
      </w:r>
      <w:r w:rsidR="00FA2AD5" w:rsidRPr="008D586B">
        <w:rPr>
          <w:rFonts w:ascii="Times New Roman" w:eastAsiaTheme="minorHAnsi" w:hAnsi="Times New Roman"/>
          <w:sz w:val="28"/>
          <w:szCs w:val="28"/>
        </w:rPr>
        <w:t xml:space="preserve"> Срок проведения встречных проверок </w:t>
      </w:r>
      <w:r w:rsidR="00FA2AD5" w:rsidRPr="008D586B">
        <w:rPr>
          <w:rFonts w:ascii="Times New Roman" w:eastAsiaTheme="minorHAnsi" w:hAnsi="Times New Roman"/>
          <w:b/>
          <w:sz w:val="28"/>
          <w:szCs w:val="28"/>
        </w:rPr>
        <w:t>не может превышать 20 рабочих дней</w:t>
      </w:r>
      <w:r w:rsidR="00FA2AD5" w:rsidRPr="008D586B">
        <w:rPr>
          <w:rFonts w:ascii="Times New Roman" w:eastAsiaTheme="minorHAnsi" w:hAnsi="Times New Roman"/>
          <w:sz w:val="28"/>
          <w:szCs w:val="28"/>
        </w:rPr>
        <w:t xml:space="preserve">. Срок продления встречных проверок </w:t>
      </w:r>
      <w:r w:rsidR="00FA2AD5" w:rsidRPr="008D586B">
        <w:rPr>
          <w:rFonts w:ascii="Times New Roman" w:eastAsiaTheme="minorHAnsi" w:hAnsi="Times New Roman"/>
          <w:b/>
          <w:sz w:val="28"/>
          <w:szCs w:val="28"/>
        </w:rPr>
        <w:t>не может превышать 15 рабочих дней.</w:t>
      </w:r>
    </w:p>
    <w:p w:rsidR="004E0A9B" w:rsidRPr="008D586B" w:rsidRDefault="00FA2AD5"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5F3A51" w:rsidRPr="008D586B" w:rsidRDefault="005F3A51" w:rsidP="00ED05E5">
      <w:pPr>
        <w:pStyle w:val="a3"/>
        <w:spacing w:before="240" w:after="240" w:line="360" w:lineRule="auto"/>
        <w:ind w:left="0"/>
        <w:jc w:val="center"/>
        <w:rPr>
          <w:rFonts w:ascii="Times New Roman" w:eastAsiaTheme="minorHAnsi" w:hAnsi="Times New Roman"/>
          <w:sz w:val="28"/>
          <w:szCs w:val="28"/>
        </w:rPr>
      </w:pPr>
      <w:r w:rsidRPr="008D586B">
        <w:rPr>
          <w:rFonts w:ascii="Times New Roman" w:eastAsiaTheme="minorHAnsi" w:hAnsi="Times New Roman"/>
          <w:sz w:val="28"/>
          <w:szCs w:val="28"/>
        </w:rPr>
        <w:t>Оформление результатов контрольного мероприятия</w:t>
      </w:r>
    </w:p>
    <w:p w:rsidR="005F3A51" w:rsidRPr="008D586B" w:rsidRDefault="00D25AB5" w:rsidP="007A10F3">
      <w:pPr>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4.1</w:t>
      </w:r>
      <w:r w:rsidR="00ED05E5">
        <w:rPr>
          <w:rFonts w:ascii="Times New Roman" w:eastAsiaTheme="minorHAnsi" w:hAnsi="Times New Roman"/>
          <w:sz w:val="28"/>
          <w:szCs w:val="28"/>
        </w:rPr>
        <w:t>8</w:t>
      </w:r>
      <w:r w:rsidR="00A14C9F">
        <w:rPr>
          <w:rFonts w:ascii="Times New Roman" w:eastAsiaTheme="minorHAnsi" w:hAnsi="Times New Roman"/>
          <w:sz w:val="28"/>
          <w:szCs w:val="28"/>
        </w:rPr>
        <w:t>. </w:t>
      </w:r>
      <w:r w:rsidR="005F3A51" w:rsidRPr="008D586B">
        <w:rPr>
          <w:rFonts w:ascii="Times New Roman" w:eastAsiaTheme="minorHAnsi" w:hAnsi="Times New Roman"/>
          <w:sz w:val="28"/>
          <w:szCs w:val="28"/>
        </w:rPr>
        <w:t>Оформление результатов проверок (ревизий), встречных проверок, обследований, назначенных</w:t>
      </w:r>
      <w:r w:rsidR="00AE318E" w:rsidRPr="008D586B">
        <w:rPr>
          <w:rFonts w:ascii="Times New Roman" w:eastAsiaTheme="minorHAnsi" w:hAnsi="Times New Roman"/>
          <w:sz w:val="28"/>
          <w:szCs w:val="28"/>
        </w:rPr>
        <w:t xml:space="preserve"> в рамках выездных проверок (ревизий)</w:t>
      </w:r>
      <w:r w:rsidR="005F3A51" w:rsidRPr="008D586B">
        <w:rPr>
          <w:rFonts w:ascii="Times New Roman" w:eastAsiaTheme="minorHAnsi" w:hAnsi="Times New Roman"/>
          <w:sz w:val="28"/>
          <w:szCs w:val="28"/>
        </w:rPr>
        <w:t xml:space="preserve">, осуществляется </w:t>
      </w:r>
      <w:r w:rsidR="005F3A51" w:rsidRPr="008D586B">
        <w:rPr>
          <w:rFonts w:ascii="Times New Roman" w:eastAsiaTheme="minorHAnsi" w:hAnsi="Times New Roman"/>
          <w:b/>
          <w:sz w:val="28"/>
          <w:szCs w:val="28"/>
        </w:rPr>
        <w:t>в срок не более 15 рабочих дней</w:t>
      </w:r>
      <w:r w:rsidR="005F3A51" w:rsidRPr="008D586B">
        <w:rPr>
          <w:rFonts w:ascii="Times New Roman" w:eastAsiaTheme="minorHAnsi" w:hAnsi="Times New Roman"/>
          <w:sz w:val="28"/>
          <w:szCs w:val="28"/>
        </w:rPr>
        <w:t xml:space="preserve"> со дня окончания контрольных действий, оформление результатов иных обследований осуществляется </w:t>
      </w:r>
      <w:r w:rsidR="005F3A51" w:rsidRPr="008D586B">
        <w:rPr>
          <w:rFonts w:ascii="Times New Roman" w:eastAsiaTheme="minorHAnsi" w:hAnsi="Times New Roman"/>
          <w:b/>
          <w:sz w:val="28"/>
          <w:szCs w:val="28"/>
        </w:rPr>
        <w:t>не позднее последнего дня срока</w:t>
      </w:r>
      <w:r w:rsidR="005F3A51" w:rsidRPr="008D586B">
        <w:rPr>
          <w:rFonts w:ascii="Times New Roman" w:eastAsiaTheme="minorHAnsi" w:hAnsi="Times New Roman"/>
          <w:sz w:val="28"/>
          <w:szCs w:val="28"/>
        </w:rPr>
        <w:t xml:space="preserve"> проведения обследований.</w:t>
      </w:r>
    </w:p>
    <w:p w:rsidR="0092263E" w:rsidRPr="008D586B" w:rsidRDefault="008B37B0" w:rsidP="007A10F3">
      <w:pPr>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4</w:t>
      </w:r>
      <w:r w:rsidR="002600C2" w:rsidRPr="008D586B">
        <w:rPr>
          <w:rFonts w:ascii="Times New Roman" w:eastAsiaTheme="minorHAnsi" w:hAnsi="Times New Roman"/>
          <w:sz w:val="28"/>
          <w:szCs w:val="28"/>
        </w:rPr>
        <w:t>.</w:t>
      </w:r>
      <w:r w:rsidR="00ED05E5">
        <w:rPr>
          <w:rFonts w:ascii="Times New Roman" w:eastAsiaTheme="minorHAnsi" w:hAnsi="Times New Roman"/>
          <w:sz w:val="28"/>
          <w:szCs w:val="28"/>
        </w:rPr>
        <w:t>19</w:t>
      </w:r>
      <w:r w:rsidR="00183C34" w:rsidRPr="008D586B">
        <w:rPr>
          <w:rFonts w:ascii="Times New Roman" w:eastAsiaTheme="minorHAnsi" w:hAnsi="Times New Roman"/>
          <w:sz w:val="28"/>
          <w:szCs w:val="28"/>
        </w:rPr>
        <w:t>.</w:t>
      </w:r>
      <w:r w:rsidR="002600C2" w:rsidRPr="008D586B">
        <w:rPr>
          <w:rFonts w:ascii="Times New Roman" w:eastAsiaTheme="minorHAnsi" w:hAnsi="Times New Roman"/>
          <w:sz w:val="28"/>
          <w:szCs w:val="28"/>
        </w:rPr>
        <w:t xml:space="preserve"> Акт, заключение составляются в соответствии с требованиями, предусмотренными федеральным стандартом</w:t>
      </w:r>
      <w:r w:rsidR="0086541E" w:rsidRPr="008D586B">
        <w:rPr>
          <w:rFonts w:ascii="Times New Roman" w:eastAsiaTheme="minorHAnsi" w:hAnsi="Times New Roman"/>
          <w:sz w:val="28"/>
          <w:szCs w:val="28"/>
        </w:rPr>
        <w:t xml:space="preserve"> </w:t>
      </w:r>
      <w:r w:rsidR="00EB20D1" w:rsidRPr="008D586B">
        <w:rPr>
          <w:rFonts w:ascii="Times New Roman" w:eastAsiaTheme="minorHAnsi" w:hAnsi="Times New Roman"/>
          <w:sz w:val="28"/>
          <w:szCs w:val="28"/>
        </w:rPr>
        <w:t>№ 1235.</w:t>
      </w:r>
    </w:p>
    <w:p w:rsidR="00EB20D1" w:rsidRPr="008D586B" w:rsidRDefault="00EB20D1" w:rsidP="007A10F3">
      <w:pPr>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Акт, заключение оформляются в соответствии с приложениями № </w:t>
      </w:r>
      <w:r w:rsidR="00CD076F" w:rsidRPr="008D586B">
        <w:rPr>
          <w:rFonts w:ascii="Times New Roman" w:eastAsiaTheme="minorHAnsi" w:hAnsi="Times New Roman"/>
          <w:sz w:val="28"/>
          <w:szCs w:val="28"/>
        </w:rPr>
        <w:t>12</w:t>
      </w:r>
      <w:r w:rsidR="00E34E82" w:rsidRPr="008D586B">
        <w:rPr>
          <w:rFonts w:ascii="Times New Roman" w:eastAsiaTheme="minorHAnsi" w:hAnsi="Times New Roman"/>
          <w:sz w:val="28"/>
          <w:szCs w:val="28"/>
        </w:rPr>
        <w:t xml:space="preserve"> к</w:t>
      </w:r>
      <w:r w:rsidR="004D7F0E" w:rsidRPr="008D586B">
        <w:rPr>
          <w:rFonts w:ascii="Times New Roman" w:eastAsiaTheme="minorHAnsi" w:hAnsi="Times New Roman"/>
          <w:sz w:val="28"/>
          <w:szCs w:val="28"/>
        </w:rPr>
        <w:t xml:space="preserve"> </w:t>
      </w:r>
      <w:r w:rsidRPr="008D586B">
        <w:rPr>
          <w:rFonts w:ascii="Times New Roman" w:eastAsiaTheme="minorHAnsi" w:hAnsi="Times New Roman"/>
          <w:sz w:val="28"/>
          <w:szCs w:val="28"/>
        </w:rPr>
        <w:t>настоящему Стандарту.</w:t>
      </w:r>
    </w:p>
    <w:p w:rsidR="002600C2" w:rsidRPr="008D586B" w:rsidRDefault="002600C2" w:rsidP="007A10F3">
      <w:pPr>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Акт, заключение могут дополняться приложениями, которые </w:t>
      </w:r>
      <w:r w:rsidR="0086541E" w:rsidRPr="008D586B">
        <w:rPr>
          <w:rFonts w:ascii="Times New Roman" w:eastAsiaTheme="minorHAnsi" w:hAnsi="Times New Roman"/>
          <w:sz w:val="28"/>
          <w:szCs w:val="28"/>
        </w:rPr>
        <w:t xml:space="preserve">заверяются </w:t>
      </w:r>
      <w:r w:rsidR="00160CA9" w:rsidRPr="008D586B">
        <w:rPr>
          <w:rFonts w:ascii="Times New Roman" w:eastAsiaTheme="minorHAnsi" w:hAnsi="Times New Roman"/>
          <w:sz w:val="28"/>
          <w:szCs w:val="28"/>
        </w:rPr>
        <w:t xml:space="preserve">подписью </w:t>
      </w:r>
      <w:r w:rsidR="00751971">
        <w:rPr>
          <w:rFonts w:ascii="Times New Roman" w:eastAsiaTheme="minorHAnsi" w:hAnsi="Times New Roman"/>
          <w:sz w:val="28"/>
          <w:szCs w:val="28"/>
        </w:rPr>
        <w:t>уполномоченного должностного лица Органа контроля</w:t>
      </w:r>
      <w:r w:rsidRPr="008D586B">
        <w:rPr>
          <w:rFonts w:ascii="Times New Roman" w:eastAsiaTheme="minorHAnsi" w:hAnsi="Times New Roman"/>
          <w:sz w:val="28"/>
          <w:szCs w:val="28"/>
        </w:rPr>
        <w:t>.</w:t>
      </w:r>
    </w:p>
    <w:p w:rsidR="009D00CA" w:rsidRPr="008D586B" w:rsidRDefault="009D00CA" w:rsidP="007A10F3">
      <w:pPr>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lastRenderedPageBreak/>
        <w:t xml:space="preserve">Акт, заключение составляются в одном экземпляре и подписываются </w:t>
      </w:r>
      <w:r w:rsidR="00751971">
        <w:rPr>
          <w:rFonts w:ascii="Times New Roman" w:eastAsiaTheme="minorHAnsi" w:hAnsi="Times New Roman"/>
          <w:sz w:val="28"/>
          <w:szCs w:val="28"/>
        </w:rPr>
        <w:t>уполномоченным должностным лицом Органа контроля</w:t>
      </w:r>
      <w:r w:rsidRPr="008D586B">
        <w:rPr>
          <w:rFonts w:ascii="Times New Roman" w:eastAsiaTheme="minorHAnsi" w:hAnsi="Times New Roman"/>
          <w:sz w:val="28"/>
          <w:szCs w:val="28"/>
        </w:rPr>
        <w:t>.</w:t>
      </w:r>
    </w:p>
    <w:p w:rsidR="009D00CA" w:rsidRPr="008D586B" w:rsidRDefault="009D00CA" w:rsidP="007A10F3">
      <w:pPr>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Копия акта, заключения вручается руководителю объекта контроля, его уполномоченному представителю или направляется объекту контроля в опред</w:t>
      </w:r>
      <w:r w:rsidR="004D7F0E" w:rsidRPr="008D586B">
        <w:rPr>
          <w:rFonts w:ascii="Times New Roman" w:eastAsiaTheme="minorHAnsi" w:hAnsi="Times New Roman"/>
          <w:sz w:val="28"/>
          <w:szCs w:val="28"/>
        </w:rPr>
        <w:t>еленном пунктом 4</w:t>
      </w:r>
      <w:r w:rsidR="00C248DE" w:rsidRPr="008D586B">
        <w:rPr>
          <w:rFonts w:ascii="Times New Roman" w:eastAsiaTheme="minorHAnsi" w:hAnsi="Times New Roman"/>
          <w:sz w:val="28"/>
          <w:szCs w:val="28"/>
        </w:rPr>
        <w:t>.</w:t>
      </w:r>
      <w:r w:rsidR="00A64ADC" w:rsidRPr="008D586B">
        <w:rPr>
          <w:rFonts w:ascii="Times New Roman" w:eastAsiaTheme="minorHAnsi" w:hAnsi="Times New Roman"/>
          <w:sz w:val="28"/>
          <w:szCs w:val="28"/>
        </w:rPr>
        <w:t>4</w:t>
      </w:r>
      <w:r w:rsidR="00C248DE" w:rsidRPr="008D586B">
        <w:rPr>
          <w:rFonts w:ascii="Times New Roman" w:eastAsiaTheme="minorHAnsi" w:hAnsi="Times New Roman"/>
          <w:sz w:val="28"/>
          <w:szCs w:val="28"/>
        </w:rPr>
        <w:t xml:space="preserve"> настоящего С</w:t>
      </w:r>
      <w:r w:rsidRPr="008D586B">
        <w:rPr>
          <w:rFonts w:ascii="Times New Roman" w:eastAsiaTheme="minorHAnsi" w:hAnsi="Times New Roman"/>
          <w:sz w:val="28"/>
          <w:szCs w:val="28"/>
        </w:rPr>
        <w:t>тандарта порядке.</w:t>
      </w:r>
    </w:p>
    <w:p w:rsidR="002600C2" w:rsidRPr="008D586B" w:rsidRDefault="00D25AB5" w:rsidP="007A10F3">
      <w:pPr>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4.2</w:t>
      </w:r>
      <w:r w:rsidR="00ED05E5">
        <w:rPr>
          <w:rFonts w:ascii="Times New Roman" w:eastAsiaTheme="minorHAnsi" w:hAnsi="Times New Roman"/>
          <w:sz w:val="28"/>
          <w:szCs w:val="28"/>
        </w:rPr>
        <w:t>0. </w:t>
      </w:r>
      <w:proofErr w:type="gramStart"/>
      <w:r w:rsidR="00160CA9" w:rsidRPr="008D586B">
        <w:rPr>
          <w:rFonts w:ascii="Times New Roman" w:eastAsiaTheme="minorHAnsi" w:hAnsi="Times New Roman"/>
          <w:sz w:val="28"/>
          <w:szCs w:val="28"/>
        </w:rPr>
        <w:t>П</w:t>
      </w:r>
      <w:r w:rsidR="0086541E" w:rsidRPr="008D586B">
        <w:rPr>
          <w:rFonts w:ascii="Times New Roman" w:eastAsiaTheme="minorHAnsi" w:hAnsi="Times New Roman"/>
          <w:sz w:val="28"/>
          <w:szCs w:val="28"/>
        </w:rPr>
        <w:t>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рамках</w:t>
      </w:r>
      <w:r w:rsidR="0086541E" w:rsidRPr="008D586B">
        <w:t xml:space="preserve"> </w:t>
      </w:r>
      <w:r w:rsidR="0086541E" w:rsidRPr="008D586B">
        <w:rPr>
          <w:rFonts w:ascii="Times New Roman" w:eastAsiaTheme="minorHAnsi" w:hAnsi="Times New Roman"/>
          <w:sz w:val="28"/>
          <w:szCs w:val="28"/>
        </w:rPr>
        <w:t>выездной проверки (ревизии), направленные объектами контроля</w:t>
      </w:r>
      <w:r w:rsidR="002600C2" w:rsidRPr="008D586B">
        <w:rPr>
          <w:rFonts w:ascii="Times New Roman" w:eastAsiaTheme="minorHAnsi" w:hAnsi="Times New Roman"/>
          <w:sz w:val="28"/>
          <w:szCs w:val="28"/>
        </w:rPr>
        <w:t xml:space="preserve"> </w:t>
      </w:r>
      <w:r w:rsidR="002600C2" w:rsidRPr="008D586B">
        <w:rPr>
          <w:rFonts w:ascii="Times New Roman" w:eastAsiaTheme="minorHAnsi" w:hAnsi="Times New Roman"/>
          <w:b/>
          <w:sz w:val="28"/>
          <w:szCs w:val="28"/>
        </w:rPr>
        <w:t>в течение 15 рабочих дней со дня</w:t>
      </w:r>
      <w:r w:rsidR="002600C2" w:rsidRPr="008D586B">
        <w:rPr>
          <w:rFonts w:ascii="Times New Roman" w:eastAsiaTheme="minorHAnsi" w:hAnsi="Times New Roman"/>
          <w:sz w:val="28"/>
          <w:szCs w:val="28"/>
        </w:rPr>
        <w:t xml:space="preserve"> получения копии акта, копии заключения,</w:t>
      </w:r>
      <w:r w:rsidR="0086541E" w:rsidRPr="008D586B">
        <w:rPr>
          <w:rFonts w:ascii="Times New Roman" w:eastAsiaTheme="minorHAnsi" w:hAnsi="Times New Roman"/>
          <w:sz w:val="28"/>
          <w:szCs w:val="28"/>
        </w:rPr>
        <w:t xml:space="preserve"> </w:t>
      </w:r>
      <w:r w:rsidR="002600C2" w:rsidRPr="008D586B">
        <w:rPr>
          <w:rFonts w:ascii="Times New Roman" w:eastAsiaTheme="minorHAnsi" w:hAnsi="Times New Roman"/>
          <w:sz w:val="28"/>
          <w:szCs w:val="28"/>
        </w:rPr>
        <w:t xml:space="preserve">подлежат рассмотрению руководителем (заместителем руководителя) </w:t>
      </w:r>
      <w:r w:rsidR="00751971" w:rsidRPr="00751971">
        <w:rPr>
          <w:rFonts w:ascii="Times New Roman" w:eastAsiaTheme="minorHAnsi" w:hAnsi="Times New Roman"/>
          <w:sz w:val="28"/>
          <w:szCs w:val="28"/>
        </w:rPr>
        <w:t>О</w:t>
      </w:r>
      <w:r w:rsidR="00037FCF" w:rsidRPr="00751971">
        <w:rPr>
          <w:rFonts w:ascii="Times New Roman" w:eastAsiaTheme="minorHAnsi" w:hAnsi="Times New Roman"/>
          <w:sz w:val="28"/>
          <w:szCs w:val="28"/>
        </w:rPr>
        <w:t>ргана контроля</w:t>
      </w:r>
      <w:r w:rsidR="00037FCF" w:rsidRPr="008D586B">
        <w:rPr>
          <w:rFonts w:ascii="Times New Roman" w:eastAsiaTheme="minorHAnsi" w:hAnsi="Times New Roman"/>
          <w:sz w:val="28"/>
          <w:szCs w:val="28"/>
        </w:rPr>
        <w:t xml:space="preserve"> </w:t>
      </w:r>
      <w:r w:rsidR="001255E7" w:rsidRPr="008D586B">
        <w:rPr>
          <w:rFonts w:ascii="Times New Roman" w:eastAsiaTheme="minorHAnsi" w:hAnsi="Times New Roman"/>
          <w:sz w:val="28"/>
          <w:szCs w:val="28"/>
        </w:rPr>
        <w:t>в порядке, установленном федеральным стандартом № 1095.</w:t>
      </w:r>
      <w:proofErr w:type="gramEnd"/>
    </w:p>
    <w:p w:rsidR="00D404E6" w:rsidRPr="008D586B" w:rsidRDefault="00D404E6" w:rsidP="007A10F3">
      <w:pPr>
        <w:spacing w:after="0" w:line="360" w:lineRule="auto"/>
        <w:ind w:firstLine="567"/>
        <w:contextualSpacing/>
        <w:jc w:val="both"/>
        <w:rPr>
          <w:rFonts w:ascii="Times New Roman" w:eastAsiaTheme="minorHAnsi" w:hAnsi="Times New Roman"/>
          <w:sz w:val="28"/>
          <w:szCs w:val="28"/>
        </w:rPr>
      </w:pPr>
    </w:p>
    <w:p w:rsidR="00183C34" w:rsidRPr="008D586B" w:rsidRDefault="00ED05E5" w:rsidP="00ED05E5">
      <w:pPr>
        <w:pStyle w:val="a3"/>
        <w:autoSpaceDE w:val="0"/>
        <w:autoSpaceDN w:val="0"/>
        <w:adjustRightInd w:val="0"/>
        <w:spacing w:after="0" w:line="240" w:lineRule="auto"/>
        <w:ind w:left="0"/>
        <w:jc w:val="center"/>
        <w:rPr>
          <w:rFonts w:ascii="Times New Roman" w:eastAsiaTheme="minorHAnsi" w:hAnsi="Times New Roman"/>
          <w:sz w:val="28"/>
          <w:szCs w:val="28"/>
        </w:rPr>
      </w:pPr>
      <w:r>
        <w:rPr>
          <w:rFonts w:ascii="Times New Roman" w:eastAsiaTheme="minorHAnsi" w:hAnsi="Times New Roman"/>
          <w:sz w:val="28"/>
          <w:szCs w:val="28"/>
        </w:rPr>
        <w:t>5. </w:t>
      </w:r>
      <w:r w:rsidR="00183C34" w:rsidRPr="008D586B">
        <w:rPr>
          <w:rFonts w:ascii="Times New Roman" w:eastAsiaTheme="minorHAnsi" w:hAnsi="Times New Roman"/>
          <w:sz w:val="28"/>
          <w:szCs w:val="28"/>
        </w:rPr>
        <w:t>Реализация результатов проверок, ревизий и обследований</w:t>
      </w:r>
    </w:p>
    <w:p w:rsidR="00183C34" w:rsidRPr="008D586B" w:rsidRDefault="00183C34" w:rsidP="007A10F3">
      <w:pPr>
        <w:pStyle w:val="a3"/>
        <w:spacing w:after="0" w:line="360" w:lineRule="auto"/>
        <w:ind w:firstLine="567"/>
        <w:jc w:val="both"/>
        <w:rPr>
          <w:rFonts w:ascii="Times New Roman" w:eastAsiaTheme="minorHAnsi" w:hAnsi="Times New Roman"/>
          <w:sz w:val="28"/>
          <w:szCs w:val="28"/>
        </w:rPr>
      </w:pPr>
    </w:p>
    <w:p w:rsidR="004D3DAF" w:rsidRPr="008D586B" w:rsidRDefault="0016550E"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5</w:t>
      </w:r>
      <w:r w:rsidR="003B547F" w:rsidRPr="008D586B">
        <w:rPr>
          <w:rFonts w:ascii="Times New Roman" w:eastAsiaTheme="minorHAnsi" w:hAnsi="Times New Roman"/>
          <w:sz w:val="28"/>
          <w:szCs w:val="28"/>
        </w:rPr>
        <w:t>.1</w:t>
      </w:r>
      <w:r w:rsidR="004D3DAF" w:rsidRPr="008D586B">
        <w:rPr>
          <w:rFonts w:ascii="Times New Roman" w:eastAsiaTheme="minorHAnsi" w:hAnsi="Times New Roman"/>
          <w:sz w:val="28"/>
          <w:szCs w:val="28"/>
        </w:rPr>
        <w:t xml:space="preserve">. Акт, заключение и иные материалы контрольного мероприятия подлежат рассмотрению руководителем (заместителем руководителя) </w:t>
      </w:r>
      <w:r w:rsidR="00F0512E">
        <w:rPr>
          <w:rFonts w:ascii="Times New Roman" w:eastAsiaTheme="minorHAnsi" w:hAnsi="Times New Roman"/>
          <w:sz w:val="28"/>
          <w:szCs w:val="28"/>
        </w:rPr>
        <w:t xml:space="preserve">Органа контроля </w:t>
      </w:r>
      <w:r w:rsidR="00B427D6" w:rsidRPr="008D586B">
        <w:rPr>
          <w:rFonts w:ascii="Times New Roman" w:eastAsiaTheme="minorHAnsi" w:hAnsi="Times New Roman"/>
          <w:sz w:val="28"/>
          <w:szCs w:val="28"/>
        </w:rPr>
        <w:t xml:space="preserve">в </w:t>
      </w:r>
      <w:r w:rsidR="004D3DAF" w:rsidRPr="008D586B">
        <w:rPr>
          <w:rFonts w:ascii="Times New Roman" w:eastAsiaTheme="minorHAnsi" w:hAnsi="Times New Roman"/>
          <w:sz w:val="28"/>
          <w:szCs w:val="28"/>
        </w:rPr>
        <w:t xml:space="preserve">срок </w:t>
      </w:r>
      <w:r w:rsidR="004D3DAF" w:rsidRPr="008D586B">
        <w:rPr>
          <w:rFonts w:ascii="Times New Roman" w:eastAsiaTheme="minorHAnsi" w:hAnsi="Times New Roman"/>
          <w:b/>
          <w:sz w:val="28"/>
          <w:szCs w:val="28"/>
        </w:rPr>
        <w:t>не более 50 рабочих дней со дня</w:t>
      </w:r>
      <w:r w:rsidR="004D3DAF" w:rsidRPr="008D586B">
        <w:rPr>
          <w:rFonts w:ascii="Times New Roman" w:eastAsiaTheme="minorHAnsi" w:hAnsi="Times New Roman"/>
          <w:sz w:val="28"/>
          <w:szCs w:val="28"/>
        </w:rPr>
        <w:t xml:space="preserve"> подписания акта, заключения.</w:t>
      </w:r>
    </w:p>
    <w:p w:rsidR="004D3DAF" w:rsidRDefault="004D3DAF"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F0512E" w:rsidRDefault="00F0512E"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proofErr w:type="gramStart"/>
      <w:r>
        <w:rPr>
          <w:rFonts w:ascii="Times New Roman" w:eastAsiaTheme="minorHAnsi" w:hAnsi="Times New Roman"/>
          <w:sz w:val="28"/>
          <w:szCs w:val="28"/>
        </w:rPr>
        <w:t>На основании решения руководителя (заместителя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w:t>
      </w:r>
      <w:r w:rsidR="00043E45">
        <w:rPr>
          <w:rFonts w:ascii="Times New Roman" w:eastAsiaTheme="minorHAnsi" w:hAnsi="Times New Roman"/>
          <w:sz w:val="28"/>
          <w:szCs w:val="28"/>
        </w:rPr>
        <w:t xml:space="preserve"> (муниципальные) органы уполномоченное должностное лицо Органа контроля, при</w:t>
      </w:r>
      <w:proofErr w:type="gramEnd"/>
      <w:r w:rsidR="00043E45">
        <w:rPr>
          <w:rFonts w:ascii="Times New Roman" w:eastAsiaTheme="minorHAnsi" w:hAnsi="Times New Roman"/>
          <w:sz w:val="28"/>
          <w:szCs w:val="28"/>
        </w:rPr>
        <w:t xml:space="preserve"> </w:t>
      </w:r>
      <w:proofErr w:type="gramStart"/>
      <w:r w:rsidR="00043E45">
        <w:rPr>
          <w:rFonts w:ascii="Times New Roman" w:eastAsiaTheme="minorHAnsi" w:hAnsi="Times New Roman"/>
          <w:sz w:val="28"/>
          <w:szCs w:val="28"/>
        </w:rPr>
        <w:t>отсутствии</w:t>
      </w:r>
      <w:proofErr w:type="gramEnd"/>
      <w:r w:rsidR="00043E45">
        <w:rPr>
          <w:rFonts w:ascii="Times New Roman" w:eastAsiaTheme="minorHAnsi" w:hAnsi="Times New Roman"/>
          <w:sz w:val="28"/>
          <w:szCs w:val="28"/>
        </w:rPr>
        <w:t xml:space="preserve"> </w:t>
      </w:r>
      <w:r w:rsidR="00043E45">
        <w:rPr>
          <w:rFonts w:ascii="Times New Roman" w:eastAsiaTheme="minorHAnsi" w:hAnsi="Times New Roman"/>
          <w:sz w:val="28"/>
          <w:szCs w:val="28"/>
        </w:rPr>
        <w:lastRenderedPageBreak/>
        <w:t>оснований для назначения повторной проверки (ревизии) обеспечивает подготовку и направление:</w:t>
      </w:r>
    </w:p>
    <w:p w:rsidR="00043E45" w:rsidRDefault="00043E45"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Pr>
          <w:rFonts w:ascii="Times New Roman" w:eastAsiaTheme="minorHAnsi" w:hAnsi="Times New Roman"/>
          <w:sz w:val="28"/>
          <w:szCs w:val="28"/>
        </w:rPr>
        <w:t>представления и (или) предписания объекту контроля;</w:t>
      </w:r>
    </w:p>
    <w:p w:rsidR="00043E45" w:rsidRPr="008D586B" w:rsidRDefault="00043E45"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Pr>
          <w:rFonts w:ascii="Times New Roman" w:eastAsiaTheme="minorHAnsi" w:hAnsi="Times New Roman"/>
          <w:sz w:val="28"/>
          <w:szCs w:val="28"/>
        </w:rPr>
        <w:t>информации в правоохранительные органы, органы прокуратуры и иные государственные (муниципальные) органы.</w:t>
      </w:r>
    </w:p>
    <w:p w:rsidR="008515E2" w:rsidRPr="008D586B" w:rsidRDefault="0016550E"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5</w:t>
      </w:r>
      <w:r w:rsidR="003B547F" w:rsidRPr="008D586B">
        <w:rPr>
          <w:rFonts w:ascii="Times New Roman" w:eastAsiaTheme="minorHAnsi" w:hAnsi="Times New Roman"/>
          <w:sz w:val="28"/>
          <w:szCs w:val="28"/>
        </w:rPr>
        <w:t>.2</w:t>
      </w:r>
      <w:r w:rsidR="00BD58A6" w:rsidRPr="008D586B">
        <w:rPr>
          <w:rFonts w:ascii="Times New Roman" w:eastAsiaTheme="minorHAnsi" w:hAnsi="Times New Roman"/>
          <w:sz w:val="28"/>
          <w:szCs w:val="28"/>
        </w:rPr>
        <w:t xml:space="preserve">. </w:t>
      </w:r>
      <w:r w:rsidR="00BD58A6" w:rsidRPr="00043E45">
        <w:rPr>
          <w:rFonts w:ascii="Times New Roman" w:eastAsiaTheme="minorHAnsi" w:hAnsi="Times New Roman"/>
          <w:sz w:val="28"/>
          <w:szCs w:val="28"/>
        </w:rPr>
        <w:t>Орган контроля</w:t>
      </w:r>
      <w:r w:rsidR="00BD58A6" w:rsidRPr="008D586B">
        <w:rPr>
          <w:rFonts w:ascii="Times New Roman" w:eastAsiaTheme="minorHAnsi" w:hAnsi="Times New Roman"/>
          <w:sz w:val="28"/>
          <w:szCs w:val="28"/>
        </w:rPr>
        <w:t xml:space="preserve"> </w:t>
      </w:r>
      <w:r w:rsidR="008515E2" w:rsidRPr="008D586B">
        <w:rPr>
          <w:rFonts w:ascii="Times New Roman" w:eastAsiaTheme="minorHAnsi" w:hAnsi="Times New Roman"/>
          <w:sz w:val="28"/>
          <w:szCs w:val="28"/>
        </w:rPr>
        <w:t xml:space="preserve">направляет объекту контроля представление </w:t>
      </w:r>
      <w:r w:rsidR="008515E2" w:rsidRPr="008D586B">
        <w:rPr>
          <w:rFonts w:ascii="Times New Roman" w:eastAsiaTheme="minorHAnsi" w:hAnsi="Times New Roman"/>
          <w:b/>
          <w:sz w:val="28"/>
          <w:szCs w:val="28"/>
        </w:rPr>
        <w:t>не позднее 10 рабочих дней со дня</w:t>
      </w:r>
      <w:r w:rsidR="008515E2" w:rsidRPr="008D586B">
        <w:rPr>
          <w:rFonts w:ascii="Times New Roman" w:eastAsiaTheme="minorHAnsi" w:hAnsi="Times New Roman"/>
          <w:sz w:val="28"/>
          <w:szCs w:val="28"/>
        </w:rPr>
        <w:t xml:space="preserve"> принятия решения о его направлении.</w:t>
      </w:r>
    </w:p>
    <w:p w:rsidR="00810305" w:rsidRPr="008D586B" w:rsidRDefault="00810305"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В случаях, предусмотренных законодательством, объектам контроля направляются предписания в сроки, установленные законодательством.</w:t>
      </w:r>
    </w:p>
    <w:p w:rsidR="008515E2" w:rsidRPr="008D586B" w:rsidRDefault="0016550E"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5</w:t>
      </w:r>
      <w:r w:rsidR="003B547F" w:rsidRPr="008D586B">
        <w:rPr>
          <w:rFonts w:ascii="Times New Roman" w:eastAsiaTheme="minorHAnsi" w:hAnsi="Times New Roman"/>
          <w:sz w:val="28"/>
          <w:szCs w:val="28"/>
        </w:rPr>
        <w:t>.3</w:t>
      </w:r>
      <w:r w:rsidR="008515E2" w:rsidRPr="008D586B">
        <w:rPr>
          <w:rFonts w:ascii="Times New Roman" w:eastAsiaTheme="minorHAnsi" w:hAnsi="Times New Roman"/>
          <w:sz w:val="28"/>
          <w:szCs w:val="28"/>
        </w:rPr>
        <w:t xml:space="preserve">. Одновременно с направлением объекту контроля представления, предписания </w:t>
      </w:r>
      <w:r w:rsidR="00043E45">
        <w:rPr>
          <w:rFonts w:ascii="Times New Roman" w:eastAsiaTheme="minorHAnsi" w:hAnsi="Times New Roman"/>
          <w:sz w:val="28"/>
          <w:szCs w:val="28"/>
        </w:rPr>
        <w:t>О</w:t>
      </w:r>
      <w:r w:rsidR="00BD58A6" w:rsidRPr="00043E45">
        <w:rPr>
          <w:rFonts w:ascii="Times New Roman" w:eastAsiaTheme="minorHAnsi" w:hAnsi="Times New Roman"/>
          <w:sz w:val="28"/>
          <w:szCs w:val="28"/>
        </w:rPr>
        <w:t>рган контроля</w:t>
      </w:r>
      <w:r w:rsidR="008515E2" w:rsidRPr="008D586B">
        <w:rPr>
          <w:rFonts w:ascii="Times New Roman" w:eastAsiaTheme="minorHAnsi" w:hAnsi="Times New Roman"/>
          <w:sz w:val="28"/>
          <w:szCs w:val="28"/>
        </w:rPr>
        <w:t xml:space="preserve"> направляет их копии:</w:t>
      </w:r>
    </w:p>
    <w:p w:rsidR="008515E2" w:rsidRPr="008D586B" w:rsidRDefault="008515E2"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главному распорядителю бюджетных средств в случае, если объект контроля является подведомственным ему получателем бюджетных средств;</w:t>
      </w:r>
    </w:p>
    <w:p w:rsidR="008515E2" w:rsidRPr="008D586B" w:rsidRDefault="00BD58A6"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органу местного самоуправления</w:t>
      </w:r>
      <w:r w:rsidR="008515E2" w:rsidRPr="008D586B">
        <w:rPr>
          <w:rFonts w:ascii="Times New Roman" w:eastAsiaTheme="minorHAnsi" w:hAnsi="Times New Roman"/>
          <w:sz w:val="28"/>
          <w:szCs w:val="28"/>
        </w:rPr>
        <w:t>, осуществляющему функции и полномочия учредителя, в случае, если объект контроля является бюджетным или автономным учреждением.</w:t>
      </w:r>
    </w:p>
    <w:p w:rsidR="001C26A5" w:rsidRPr="008D586B" w:rsidRDefault="00DD229E"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Сопроводительное письмо (с приложением копий представления, предписания</w:t>
      </w:r>
      <w:r w:rsidR="00B13960" w:rsidRPr="008D586B">
        <w:rPr>
          <w:rFonts w:ascii="Times New Roman" w:eastAsiaTheme="minorHAnsi" w:hAnsi="Times New Roman"/>
          <w:sz w:val="28"/>
          <w:szCs w:val="28"/>
        </w:rPr>
        <w:t>, информации о проведенном контрольном мероприя</w:t>
      </w:r>
      <w:r w:rsidR="003E2C7C" w:rsidRPr="008D586B">
        <w:rPr>
          <w:rFonts w:ascii="Times New Roman" w:eastAsiaTheme="minorHAnsi" w:hAnsi="Times New Roman"/>
          <w:sz w:val="28"/>
          <w:szCs w:val="28"/>
        </w:rPr>
        <w:t>тии</w:t>
      </w:r>
      <w:r w:rsidRPr="008D586B">
        <w:rPr>
          <w:rFonts w:ascii="Times New Roman" w:eastAsiaTheme="minorHAnsi" w:hAnsi="Times New Roman"/>
          <w:sz w:val="28"/>
          <w:szCs w:val="28"/>
        </w:rPr>
        <w:t xml:space="preserve">) направляется </w:t>
      </w:r>
      <w:r w:rsidR="005C2923" w:rsidRPr="008D586B">
        <w:rPr>
          <w:rFonts w:ascii="Times New Roman" w:eastAsiaTheme="minorHAnsi" w:hAnsi="Times New Roman"/>
          <w:sz w:val="28"/>
          <w:szCs w:val="28"/>
        </w:rPr>
        <w:t>с уведомлением о вручении</w:t>
      </w:r>
      <w:r w:rsidRPr="008D586B">
        <w:rPr>
          <w:rFonts w:ascii="Times New Roman" w:eastAsiaTheme="minorHAnsi" w:hAnsi="Times New Roman"/>
          <w:sz w:val="28"/>
          <w:szCs w:val="28"/>
        </w:rPr>
        <w:t xml:space="preserve"> или иным способом, свидетельствующим о дате их получения, в том числе с применением факсимильной связи и (или) автоматизи</w:t>
      </w:r>
      <w:r w:rsidR="001C26A5" w:rsidRPr="008D586B">
        <w:rPr>
          <w:rFonts w:ascii="Times New Roman" w:eastAsiaTheme="minorHAnsi" w:hAnsi="Times New Roman"/>
          <w:sz w:val="28"/>
          <w:szCs w:val="28"/>
        </w:rPr>
        <w:t>рованных информационных систем.</w:t>
      </w:r>
    </w:p>
    <w:p w:rsidR="00587F3E" w:rsidRPr="008D586B" w:rsidRDefault="003B547F"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5.4</w:t>
      </w:r>
      <w:r w:rsidR="00ED05E5">
        <w:rPr>
          <w:rFonts w:ascii="Times New Roman" w:eastAsiaTheme="minorHAnsi" w:hAnsi="Times New Roman"/>
          <w:sz w:val="28"/>
          <w:szCs w:val="28"/>
        </w:rPr>
        <w:t>. </w:t>
      </w:r>
      <w:r w:rsidR="00710409" w:rsidRPr="008D586B">
        <w:rPr>
          <w:rFonts w:ascii="Times New Roman" w:eastAsiaTheme="minorHAnsi" w:hAnsi="Times New Roman"/>
          <w:sz w:val="28"/>
          <w:szCs w:val="28"/>
        </w:rPr>
        <w:t>Представление, предписание</w:t>
      </w:r>
      <w:r w:rsidR="00133C10" w:rsidRPr="008D586B">
        <w:rPr>
          <w:rFonts w:ascii="Times New Roman" w:eastAsiaTheme="minorHAnsi" w:hAnsi="Times New Roman"/>
          <w:sz w:val="28"/>
          <w:szCs w:val="28"/>
        </w:rPr>
        <w:t>, решение о продлении срока</w:t>
      </w:r>
      <w:r w:rsidR="00710409" w:rsidRPr="008D586B">
        <w:rPr>
          <w:rFonts w:ascii="Times New Roman" w:eastAsiaTheme="minorHAnsi" w:hAnsi="Times New Roman"/>
          <w:sz w:val="28"/>
          <w:szCs w:val="28"/>
        </w:rPr>
        <w:t xml:space="preserve"> </w:t>
      </w:r>
      <w:r w:rsidR="00133C10" w:rsidRPr="008D586B">
        <w:rPr>
          <w:rFonts w:ascii="Times New Roman" w:eastAsiaTheme="minorHAnsi" w:hAnsi="Times New Roman"/>
          <w:sz w:val="28"/>
          <w:szCs w:val="28"/>
        </w:rPr>
        <w:t>исполнения требования, содержащегося в представлении (предписании)</w:t>
      </w:r>
      <w:r w:rsidR="00C91050" w:rsidRPr="008D586B">
        <w:rPr>
          <w:rFonts w:ascii="Times New Roman" w:eastAsiaTheme="minorHAnsi" w:hAnsi="Times New Roman"/>
          <w:sz w:val="28"/>
          <w:szCs w:val="28"/>
        </w:rPr>
        <w:t xml:space="preserve">, или </w:t>
      </w:r>
      <w:r w:rsidR="00133C10" w:rsidRPr="008D586B">
        <w:rPr>
          <w:rFonts w:ascii="Times New Roman" w:eastAsiaTheme="minorHAnsi" w:hAnsi="Times New Roman"/>
          <w:sz w:val="28"/>
          <w:szCs w:val="28"/>
        </w:rPr>
        <w:t>отсутствии оснований продления срока исполнения представления (предписания),</w:t>
      </w:r>
      <w:r w:rsidR="00710409" w:rsidRPr="008D586B">
        <w:rPr>
          <w:rFonts w:ascii="Times New Roman" w:eastAsiaTheme="minorHAnsi" w:hAnsi="Times New Roman"/>
          <w:sz w:val="28"/>
          <w:szCs w:val="28"/>
        </w:rPr>
        <w:t xml:space="preserve"> уведомление о применении бюджетных мер принуждения оформляются в соответствии с требованиями, установленными Бюджетным кодексом Российской Федерации и федеральным стандартом</w:t>
      </w:r>
      <w:r w:rsidR="0016550E" w:rsidRPr="008D586B">
        <w:rPr>
          <w:rFonts w:ascii="Times New Roman" w:eastAsiaTheme="minorHAnsi" w:hAnsi="Times New Roman"/>
          <w:sz w:val="28"/>
          <w:szCs w:val="28"/>
        </w:rPr>
        <w:t xml:space="preserve"> </w:t>
      </w:r>
      <w:r w:rsidR="00710409" w:rsidRPr="008D586B">
        <w:rPr>
          <w:rFonts w:ascii="Times New Roman" w:eastAsiaTheme="minorHAnsi" w:hAnsi="Times New Roman"/>
          <w:sz w:val="28"/>
          <w:szCs w:val="28"/>
        </w:rPr>
        <w:t xml:space="preserve">№ 1095, согласно приложениям </w:t>
      </w:r>
      <w:r w:rsidR="00810305" w:rsidRPr="008D586B">
        <w:rPr>
          <w:rFonts w:ascii="Times New Roman" w:eastAsiaTheme="minorHAnsi" w:hAnsi="Times New Roman"/>
          <w:sz w:val="28"/>
          <w:szCs w:val="28"/>
        </w:rPr>
        <w:t xml:space="preserve">№ </w:t>
      </w:r>
      <w:r w:rsidR="00CD076F" w:rsidRPr="008D586B">
        <w:rPr>
          <w:rFonts w:ascii="Times New Roman" w:eastAsiaTheme="minorHAnsi" w:hAnsi="Times New Roman"/>
          <w:sz w:val="28"/>
          <w:szCs w:val="28"/>
        </w:rPr>
        <w:t>13 – 16</w:t>
      </w:r>
      <w:r w:rsidR="00133C10" w:rsidRPr="008D586B">
        <w:rPr>
          <w:rFonts w:ascii="Times New Roman" w:eastAsiaTheme="minorHAnsi" w:hAnsi="Times New Roman"/>
          <w:sz w:val="28"/>
          <w:szCs w:val="28"/>
        </w:rPr>
        <w:t xml:space="preserve"> к</w:t>
      </w:r>
      <w:r w:rsidR="0016550E" w:rsidRPr="008D586B">
        <w:rPr>
          <w:rFonts w:ascii="Times New Roman" w:eastAsiaTheme="minorHAnsi" w:hAnsi="Times New Roman"/>
          <w:sz w:val="28"/>
          <w:szCs w:val="28"/>
        </w:rPr>
        <w:t xml:space="preserve"> настоящему С</w:t>
      </w:r>
      <w:r w:rsidR="00710409" w:rsidRPr="008D586B">
        <w:rPr>
          <w:rFonts w:ascii="Times New Roman" w:eastAsiaTheme="minorHAnsi" w:hAnsi="Times New Roman"/>
          <w:sz w:val="28"/>
          <w:szCs w:val="28"/>
        </w:rPr>
        <w:t>тандарту.</w:t>
      </w:r>
    </w:p>
    <w:p w:rsidR="00DB60C6" w:rsidRPr="008D586B" w:rsidRDefault="003B547F"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5.5</w:t>
      </w:r>
      <w:r w:rsidR="00587F3E" w:rsidRPr="008D586B">
        <w:rPr>
          <w:rFonts w:ascii="Times New Roman" w:eastAsiaTheme="minorHAnsi" w:hAnsi="Times New Roman"/>
          <w:sz w:val="28"/>
          <w:szCs w:val="28"/>
        </w:rPr>
        <w:t xml:space="preserve">. </w:t>
      </w:r>
      <w:proofErr w:type="gramStart"/>
      <w:r w:rsidR="00587F3E" w:rsidRPr="008D586B">
        <w:rPr>
          <w:rFonts w:ascii="Times New Roman" w:eastAsiaTheme="minorHAnsi" w:hAnsi="Times New Roman"/>
          <w:sz w:val="28"/>
          <w:szCs w:val="28"/>
        </w:rPr>
        <w:t>Контроль за</w:t>
      </w:r>
      <w:proofErr w:type="gramEnd"/>
      <w:r w:rsidR="00587F3E" w:rsidRPr="008D586B">
        <w:rPr>
          <w:rFonts w:ascii="Times New Roman" w:eastAsiaTheme="minorHAnsi" w:hAnsi="Times New Roman"/>
          <w:sz w:val="28"/>
          <w:szCs w:val="28"/>
        </w:rPr>
        <w:t xml:space="preserve"> исполнением объектами контроля представлений и предписаний осуществляется </w:t>
      </w:r>
      <w:r w:rsidR="00043E45">
        <w:rPr>
          <w:rFonts w:ascii="Times New Roman" w:eastAsiaTheme="minorHAnsi" w:hAnsi="Times New Roman"/>
          <w:sz w:val="28"/>
          <w:szCs w:val="28"/>
        </w:rPr>
        <w:t>уполномоченным должностным лицом</w:t>
      </w:r>
      <w:r w:rsidR="007B7C57" w:rsidRPr="008D586B">
        <w:rPr>
          <w:rFonts w:ascii="Times New Roman" w:eastAsiaTheme="minorHAnsi" w:hAnsi="Times New Roman"/>
          <w:sz w:val="28"/>
          <w:szCs w:val="28"/>
        </w:rPr>
        <w:t xml:space="preserve"> </w:t>
      </w:r>
      <w:r w:rsidR="00043E45" w:rsidRPr="00043E45">
        <w:rPr>
          <w:rFonts w:ascii="Times New Roman" w:eastAsiaTheme="minorHAnsi" w:hAnsi="Times New Roman"/>
          <w:sz w:val="28"/>
          <w:szCs w:val="28"/>
        </w:rPr>
        <w:t>О</w:t>
      </w:r>
      <w:r w:rsidR="007B7C57" w:rsidRPr="00043E45">
        <w:rPr>
          <w:rFonts w:ascii="Times New Roman" w:eastAsiaTheme="minorHAnsi" w:hAnsi="Times New Roman"/>
          <w:sz w:val="28"/>
          <w:szCs w:val="28"/>
        </w:rPr>
        <w:t>ргана контроля</w:t>
      </w:r>
      <w:r w:rsidR="00587F3E" w:rsidRPr="008D586B">
        <w:rPr>
          <w:rFonts w:ascii="Times New Roman" w:eastAsiaTheme="minorHAnsi" w:hAnsi="Times New Roman"/>
          <w:sz w:val="28"/>
          <w:szCs w:val="28"/>
        </w:rPr>
        <w:t xml:space="preserve">, ответственным за проведение контрольного мероприятия, по результатам которого принято решение о направлении представления </w:t>
      </w:r>
      <w:r w:rsidR="00587F3E" w:rsidRPr="008D586B">
        <w:rPr>
          <w:rFonts w:ascii="Times New Roman" w:eastAsiaTheme="minorHAnsi" w:hAnsi="Times New Roman"/>
          <w:sz w:val="28"/>
          <w:szCs w:val="28"/>
        </w:rPr>
        <w:lastRenderedPageBreak/>
        <w:t>(предписания), на основании информации, поступающей от объекта контроля в соответствии с представлением (предписанием).</w:t>
      </w:r>
    </w:p>
    <w:p w:rsidR="005C2923" w:rsidRPr="008D586B" w:rsidRDefault="005C2923"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p>
    <w:p w:rsidR="00DB60C6" w:rsidRPr="008D586B" w:rsidRDefault="0016550E" w:rsidP="00ED05E5">
      <w:pPr>
        <w:autoSpaceDE w:val="0"/>
        <w:autoSpaceDN w:val="0"/>
        <w:adjustRightInd w:val="0"/>
        <w:spacing w:after="0" w:line="240" w:lineRule="auto"/>
        <w:contextualSpacing/>
        <w:jc w:val="center"/>
        <w:rPr>
          <w:rFonts w:ascii="Times New Roman" w:eastAsiaTheme="minorHAnsi" w:hAnsi="Times New Roman"/>
          <w:sz w:val="28"/>
          <w:szCs w:val="28"/>
        </w:rPr>
      </w:pPr>
      <w:r w:rsidRPr="008D586B">
        <w:rPr>
          <w:rFonts w:ascii="Times New Roman" w:eastAsiaTheme="minorHAnsi" w:hAnsi="Times New Roman"/>
          <w:sz w:val="28"/>
          <w:szCs w:val="28"/>
        </w:rPr>
        <w:t>6</w:t>
      </w:r>
      <w:r w:rsidR="00DB60C6" w:rsidRPr="008D586B">
        <w:rPr>
          <w:rFonts w:ascii="Times New Roman" w:eastAsiaTheme="minorHAnsi" w:hAnsi="Times New Roman"/>
          <w:sz w:val="28"/>
          <w:szCs w:val="28"/>
        </w:rPr>
        <w:t>. Правила досудебного обжалования ре</w:t>
      </w:r>
      <w:r w:rsidR="00C91050" w:rsidRPr="008D586B">
        <w:rPr>
          <w:rFonts w:ascii="Times New Roman" w:eastAsiaTheme="minorHAnsi" w:hAnsi="Times New Roman"/>
          <w:sz w:val="28"/>
          <w:szCs w:val="28"/>
        </w:rPr>
        <w:t xml:space="preserve">шений и действий (бездействия) </w:t>
      </w:r>
      <w:r w:rsidR="002F3A83">
        <w:rPr>
          <w:rFonts w:ascii="Times New Roman" w:eastAsiaTheme="minorHAnsi" w:hAnsi="Times New Roman"/>
          <w:sz w:val="28"/>
          <w:szCs w:val="28"/>
        </w:rPr>
        <w:t>Органа контроля</w:t>
      </w:r>
      <w:r w:rsidR="007B7C57" w:rsidRPr="008D586B">
        <w:rPr>
          <w:rFonts w:ascii="Times New Roman" w:eastAsiaTheme="minorHAnsi" w:hAnsi="Times New Roman"/>
          <w:sz w:val="28"/>
          <w:szCs w:val="28"/>
        </w:rPr>
        <w:t xml:space="preserve"> </w:t>
      </w:r>
      <w:r w:rsidR="00DB60C6" w:rsidRPr="008D586B">
        <w:rPr>
          <w:rFonts w:ascii="Times New Roman" w:eastAsiaTheme="minorHAnsi" w:hAnsi="Times New Roman"/>
          <w:sz w:val="28"/>
          <w:szCs w:val="28"/>
        </w:rPr>
        <w:t xml:space="preserve">и </w:t>
      </w:r>
      <w:r w:rsidR="007B7C57" w:rsidRPr="008D586B">
        <w:rPr>
          <w:rFonts w:ascii="Times New Roman" w:eastAsiaTheme="minorHAnsi" w:hAnsi="Times New Roman"/>
          <w:sz w:val="28"/>
          <w:szCs w:val="28"/>
        </w:rPr>
        <w:t>его</w:t>
      </w:r>
      <w:r w:rsidR="00DB60C6" w:rsidRPr="008D586B">
        <w:rPr>
          <w:rFonts w:ascii="Times New Roman" w:eastAsiaTheme="minorHAnsi" w:hAnsi="Times New Roman"/>
          <w:sz w:val="28"/>
          <w:szCs w:val="28"/>
        </w:rPr>
        <w:t xml:space="preserve"> должностных лиц</w:t>
      </w:r>
    </w:p>
    <w:p w:rsidR="00DB60C6" w:rsidRPr="008D586B" w:rsidRDefault="00DB60C6" w:rsidP="007A10F3">
      <w:pPr>
        <w:autoSpaceDE w:val="0"/>
        <w:autoSpaceDN w:val="0"/>
        <w:adjustRightInd w:val="0"/>
        <w:spacing w:after="0" w:line="240" w:lineRule="auto"/>
        <w:ind w:firstLine="567"/>
        <w:contextualSpacing/>
        <w:jc w:val="center"/>
        <w:rPr>
          <w:rFonts w:ascii="Times New Roman" w:eastAsiaTheme="minorHAnsi" w:hAnsi="Times New Roman"/>
          <w:sz w:val="28"/>
          <w:szCs w:val="28"/>
        </w:rPr>
      </w:pPr>
    </w:p>
    <w:p w:rsidR="00224376" w:rsidRPr="008D586B" w:rsidRDefault="0016550E" w:rsidP="007A10F3">
      <w:pPr>
        <w:autoSpaceDE w:val="0"/>
        <w:autoSpaceDN w:val="0"/>
        <w:adjustRightInd w:val="0"/>
        <w:spacing w:after="0" w:line="360" w:lineRule="auto"/>
        <w:ind w:firstLine="567"/>
        <w:jc w:val="both"/>
        <w:rPr>
          <w:rFonts w:ascii="Times New Roman" w:eastAsiaTheme="minorHAnsi" w:hAnsi="Times New Roman"/>
          <w:sz w:val="28"/>
          <w:szCs w:val="28"/>
        </w:rPr>
      </w:pPr>
      <w:r w:rsidRPr="008D586B">
        <w:rPr>
          <w:rFonts w:ascii="Times New Roman" w:eastAsiaTheme="minorHAnsi" w:hAnsi="Times New Roman"/>
          <w:sz w:val="28"/>
          <w:szCs w:val="28"/>
        </w:rPr>
        <w:t>6</w:t>
      </w:r>
      <w:r w:rsidR="003B547F" w:rsidRPr="008D586B">
        <w:rPr>
          <w:rFonts w:ascii="Times New Roman" w:eastAsiaTheme="minorHAnsi" w:hAnsi="Times New Roman"/>
          <w:sz w:val="28"/>
          <w:szCs w:val="28"/>
        </w:rPr>
        <w:t>.1</w:t>
      </w:r>
      <w:r w:rsidR="00224376" w:rsidRPr="008D586B">
        <w:rPr>
          <w:rFonts w:ascii="Times New Roman" w:eastAsiaTheme="minorHAnsi" w:hAnsi="Times New Roman"/>
          <w:sz w:val="28"/>
          <w:szCs w:val="28"/>
        </w:rPr>
        <w:t xml:space="preserve">. Срок рассмотрения жалобы не должен превышать </w:t>
      </w:r>
      <w:r w:rsidR="00224376" w:rsidRPr="008D586B">
        <w:rPr>
          <w:rFonts w:ascii="Times New Roman" w:eastAsiaTheme="minorHAnsi" w:hAnsi="Times New Roman"/>
          <w:b/>
          <w:sz w:val="28"/>
          <w:szCs w:val="28"/>
        </w:rPr>
        <w:t>20 рабочих дней</w:t>
      </w:r>
      <w:r w:rsidR="00224376" w:rsidRPr="008D586B">
        <w:rPr>
          <w:rFonts w:ascii="Times New Roman" w:eastAsiaTheme="minorHAnsi" w:hAnsi="Times New Roman"/>
          <w:sz w:val="28"/>
          <w:szCs w:val="28"/>
        </w:rPr>
        <w:t xml:space="preserve"> со дня ее регистрации со всеми материалами в</w:t>
      </w:r>
      <w:r w:rsidR="007B7C57" w:rsidRPr="008D586B">
        <w:rPr>
          <w:rFonts w:ascii="Times New Roman" w:eastAsiaTheme="minorHAnsi" w:hAnsi="Times New Roman"/>
          <w:sz w:val="28"/>
          <w:szCs w:val="28"/>
        </w:rPr>
        <w:t xml:space="preserve"> </w:t>
      </w:r>
      <w:r w:rsidR="00043E45" w:rsidRPr="00043E45">
        <w:rPr>
          <w:rFonts w:ascii="Times New Roman" w:eastAsiaTheme="minorHAnsi" w:hAnsi="Times New Roman"/>
          <w:sz w:val="28"/>
          <w:szCs w:val="28"/>
        </w:rPr>
        <w:t>Органе контроля</w:t>
      </w:r>
      <w:r w:rsidR="00224376" w:rsidRPr="00043E45">
        <w:rPr>
          <w:rFonts w:ascii="Times New Roman" w:eastAsiaTheme="minorHAnsi" w:hAnsi="Times New Roman"/>
          <w:sz w:val="28"/>
          <w:szCs w:val="28"/>
        </w:rPr>
        <w:t>.</w:t>
      </w:r>
    </w:p>
    <w:p w:rsidR="004C1DE8" w:rsidRPr="008D586B" w:rsidRDefault="005C2923" w:rsidP="007A10F3">
      <w:pPr>
        <w:autoSpaceDE w:val="0"/>
        <w:autoSpaceDN w:val="0"/>
        <w:adjustRightInd w:val="0"/>
        <w:spacing w:after="0" w:line="360" w:lineRule="auto"/>
        <w:ind w:firstLine="567"/>
        <w:jc w:val="both"/>
        <w:rPr>
          <w:rFonts w:ascii="Times New Roman" w:eastAsiaTheme="minorHAnsi" w:hAnsi="Times New Roman"/>
          <w:sz w:val="28"/>
          <w:szCs w:val="28"/>
        </w:rPr>
      </w:pPr>
      <w:r w:rsidRPr="008D586B">
        <w:rPr>
          <w:rFonts w:ascii="Times New Roman" w:eastAsiaTheme="minorHAnsi" w:hAnsi="Times New Roman"/>
          <w:sz w:val="28"/>
          <w:szCs w:val="28"/>
        </w:rPr>
        <w:t>Основания</w:t>
      </w:r>
      <w:r w:rsidR="001C656B" w:rsidRPr="008D586B">
        <w:rPr>
          <w:rFonts w:ascii="Times New Roman" w:eastAsiaTheme="minorHAnsi" w:hAnsi="Times New Roman"/>
          <w:sz w:val="28"/>
          <w:szCs w:val="28"/>
        </w:rPr>
        <w:t xml:space="preserve"> для оставления жалобы без рассмотрения </w:t>
      </w:r>
      <w:r w:rsidR="00856837" w:rsidRPr="008D586B">
        <w:rPr>
          <w:rFonts w:ascii="Times New Roman" w:eastAsiaTheme="minorHAnsi" w:hAnsi="Times New Roman"/>
          <w:sz w:val="28"/>
          <w:szCs w:val="28"/>
        </w:rPr>
        <w:t xml:space="preserve">и срок возвращения жалобы </w:t>
      </w:r>
      <w:r w:rsidR="003B547F" w:rsidRPr="008D586B">
        <w:rPr>
          <w:rFonts w:ascii="Times New Roman" w:eastAsiaTheme="minorHAnsi" w:hAnsi="Times New Roman"/>
          <w:sz w:val="28"/>
          <w:szCs w:val="28"/>
        </w:rPr>
        <w:t xml:space="preserve">без рассмотрения </w:t>
      </w:r>
      <w:r w:rsidR="00856837" w:rsidRPr="008D586B">
        <w:rPr>
          <w:rFonts w:ascii="Times New Roman" w:eastAsiaTheme="minorHAnsi" w:hAnsi="Times New Roman"/>
          <w:sz w:val="28"/>
          <w:szCs w:val="28"/>
        </w:rPr>
        <w:t xml:space="preserve">заявителю </w:t>
      </w:r>
      <w:r w:rsidR="001C656B" w:rsidRPr="008D586B">
        <w:rPr>
          <w:rFonts w:ascii="Times New Roman" w:eastAsiaTheme="minorHAnsi" w:hAnsi="Times New Roman"/>
          <w:sz w:val="28"/>
          <w:szCs w:val="28"/>
        </w:rPr>
        <w:t>установлены пунктом 11 федерального стандарта</w:t>
      </w:r>
      <w:r w:rsidR="0016550E" w:rsidRPr="008D586B">
        <w:rPr>
          <w:rFonts w:ascii="Times New Roman" w:eastAsiaTheme="minorHAnsi" w:hAnsi="Times New Roman"/>
          <w:sz w:val="28"/>
          <w:szCs w:val="28"/>
        </w:rPr>
        <w:t xml:space="preserve"> </w:t>
      </w:r>
      <w:r w:rsidR="004C1DE8" w:rsidRPr="008D586B">
        <w:rPr>
          <w:rFonts w:ascii="Times New Roman" w:eastAsiaTheme="minorHAnsi" w:hAnsi="Times New Roman"/>
          <w:sz w:val="28"/>
          <w:szCs w:val="28"/>
        </w:rPr>
        <w:t>№ 1237</w:t>
      </w:r>
      <w:r w:rsidR="001C656B" w:rsidRPr="008D586B">
        <w:rPr>
          <w:rFonts w:ascii="Times New Roman" w:eastAsiaTheme="minorHAnsi" w:hAnsi="Times New Roman"/>
          <w:sz w:val="28"/>
          <w:szCs w:val="28"/>
        </w:rPr>
        <w:t>.</w:t>
      </w:r>
      <w:r w:rsidR="004C1DE8" w:rsidRPr="008D586B">
        <w:rPr>
          <w:rFonts w:ascii="Times New Roman" w:eastAsiaTheme="minorHAnsi" w:hAnsi="Times New Roman"/>
          <w:sz w:val="28"/>
          <w:szCs w:val="28"/>
        </w:rPr>
        <w:t xml:space="preserve"> </w:t>
      </w:r>
    </w:p>
    <w:p w:rsidR="00BD730B" w:rsidRPr="008D586B" w:rsidRDefault="0016550E" w:rsidP="007A10F3">
      <w:pPr>
        <w:autoSpaceDE w:val="0"/>
        <w:autoSpaceDN w:val="0"/>
        <w:adjustRightInd w:val="0"/>
        <w:spacing w:after="0" w:line="360" w:lineRule="auto"/>
        <w:ind w:firstLine="567"/>
        <w:jc w:val="both"/>
        <w:rPr>
          <w:rFonts w:ascii="Times New Roman" w:eastAsiaTheme="minorHAnsi" w:hAnsi="Times New Roman"/>
          <w:sz w:val="28"/>
          <w:szCs w:val="28"/>
        </w:rPr>
      </w:pPr>
      <w:r w:rsidRPr="008D586B">
        <w:rPr>
          <w:rFonts w:ascii="Times New Roman" w:eastAsiaTheme="minorHAnsi" w:hAnsi="Times New Roman"/>
          <w:sz w:val="28"/>
          <w:szCs w:val="28"/>
        </w:rPr>
        <w:t>6</w:t>
      </w:r>
      <w:r w:rsidR="003B547F" w:rsidRPr="008D586B">
        <w:rPr>
          <w:rFonts w:ascii="Times New Roman" w:eastAsiaTheme="minorHAnsi" w:hAnsi="Times New Roman"/>
          <w:sz w:val="28"/>
          <w:szCs w:val="28"/>
        </w:rPr>
        <w:t>.2</w:t>
      </w:r>
      <w:r w:rsidR="00224376" w:rsidRPr="008D586B">
        <w:rPr>
          <w:rFonts w:ascii="Times New Roman" w:eastAsiaTheme="minorHAnsi" w:hAnsi="Times New Roman"/>
          <w:sz w:val="28"/>
          <w:szCs w:val="28"/>
        </w:rPr>
        <w:t xml:space="preserve">. </w:t>
      </w:r>
      <w:r w:rsidR="00BD730B" w:rsidRPr="008D586B">
        <w:rPr>
          <w:rFonts w:ascii="Times New Roman" w:eastAsiaTheme="minorHAnsi" w:hAnsi="Times New Roman"/>
          <w:sz w:val="28"/>
          <w:szCs w:val="28"/>
        </w:rPr>
        <w:t xml:space="preserve">По результатам рассмотрения жалобы руководителем </w:t>
      </w:r>
      <w:r w:rsidR="00043E45" w:rsidRPr="00043E45">
        <w:rPr>
          <w:rFonts w:ascii="Times New Roman" w:eastAsiaTheme="minorHAnsi" w:hAnsi="Times New Roman"/>
          <w:sz w:val="28"/>
          <w:szCs w:val="28"/>
        </w:rPr>
        <w:t>Органа контроля</w:t>
      </w:r>
      <w:r w:rsidR="001C26A5" w:rsidRPr="008D586B">
        <w:rPr>
          <w:rFonts w:ascii="Times New Roman" w:eastAsiaTheme="minorHAnsi" w:hAnsi="Times New Roman"/>
          <w:sz w:val="28"/>
          <w:szCs w:val="28"/>
        </w:rPr>
        <w:t xml:space="preserve"> </w:t>
      </w:r>
      <w:r w:rsidR="00BD730B" w:rsidRPr="008D586B">
        <w:rPr>
          <w:rFonts w:ascii="Times New Roman" w:eastAsiaTheme="minorHAnsi" w:hAnsi="Times New Roman"/>
          <w:sz w:val="28"/>
          <w:szCs w:val="28"/>
        </w:rPr>
        <w:t>принимается одно из следующих решений:</w:t>
      </w:r>
    </w:p>
    <w:p w:rsidR="00BD730B" w:rsidRPr="008D586B" w:rsidRDefault="00BD730B"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w:t>
      </w:r>
      <w:r w:rsidR="00043E45" w:rsidRPr="00043E45">
        <w:rPr>
          <w:rFonts w:ascii="Times New Roman" w:eastAsiaTheme="minorHAnsi" w:hAnsi="Times New Roman"/>
          <w:sz w:val="28"/>
          <w:szCs w:val="28"/>
        </w:rPr>
        <w:t>Органа контроля</w:t>
      </w:r>
      <w:r w:rsidR="001C26A5" w:rsidRPr="008D586B">
        <w:rPr>
          <w:rFonts w:ascii="Times New Roman" w:eastAsiaTheme="minorHAnsi" w:hAnsi="Times New Roman"/>
          <w:sz w:val="28"/>
          <w:szCs w:val="28"/>
        </w:rPr>
        <w:t xml:space="preserve"> (его</w:t>
      </w:r>
      <w:r w:rsidRPr="008D586B">
        <w:rPr>
          <w:rFonts w:ascii="Times New Roman" w:eastAsiaTheme="minorHAnsi" w:hAnsi="Times New Roman"/>
          <w:sz w:val="28"/>
          <w:szCs w:val="28"/>
        </w:rPr>
        <w:t xml:space="preserve"> должностных лиц) или действия (бездействия) должностных лиц </w:t>
      </w:r>
      <w:r w:rsidR="00043E45" w:rsidRPr="00043E45">
        <w:rPr>
          <w:rFonts w:ascii="Times New Roman" w:eastAsiaTheme="minorHAnsi" w:hAnsi="Times New Roman"/>
          <w:sz w:val="28"/>
          <w:szCs w:val="28"/>
        </w:rPr>
        <w:t>О</w:t>
      </w:r>
      <w:r w:rsidR="001C26A5" w:rsidRPr="00043E45">
        <w:rPr>
          <w:rFonts w:ascii="Times New Roman" w:eastAsiaTheme="minorHAnsi" w:hAnsi="Times New Roman"/>
          <w:sz w:val="28"/>
          <w:szCs w:val="28"/>
        </w:rPr>
        <w:t>ргана контроля</w:t>
      </w:r>
      <w:r w:rsidR="002117C9" w:rsidRPr="008D586B">
        <w:rPr>
          <w:rFonts w:ascii="Times New Roman" w:eastAsiaTheme="minorHAnsi" w:hAnsi="Times New Roman"/>
          <w:sz w:val="28"/>
          <w:szCs w:val="28"/>
        </w:rPr>
        <w:t xml:space="preserve"> </w:t>
      </w:r>
      <w:r w:rsidRPr="008D586B">
        <w:rPr>
          <w:rFonts w:ascii="Times New Roman" w:eastAsiaTheme="minorHAnsi" w:hAnsi="Times New Roman"/>
          <w:sz w:val="28"/>
          <w:szCs w:val="28"/>
        </w:rPr>
        <w:t xml:space="preserve">законодательству Российской Федерации и (или) при </w:t>
      </w:r>
      <w:proofErr w:type="spellStart"/>
      <w:r w:rsidRPr="008D586B">
        <w:rPr>
          <w:rFonts w:ascii="Times New Roman" w:eastAsiaTheme="minorHAnsi" w:hAnsi="Times New Roman"/>
          <w:sz w:val="28"/>
          <w:szCs w:val="28"/>
        </w:rPr>
        <w:t>неподтверждении</w:t>
      </w:r>
      <w:proofErr w:type="spellEnd"/>
      <w:r w:rsidRPr="008D586B">
        <w:rPr>
          <w:rFonts w:ascii="Times New Roman" w:eastAsiaTheme="minorHAnsi" w:hAnsi="Times New Roman"/>
          <w:sz w:val="28"/>
          <w:szCs w:val="28"/>
        </w:rPr>
        <w:t xml:space="preserve"> обстоятельств, на основании которых было вынесено решение;</w:t>
      </w:r>
    </w:p>
    <w:p w:rsidR="00BD730B" w:rsidRPr="008D586B" w:rsidRDefault="00BD730B"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w:t>
      </w:r>
      <w:r w:rsidR="00043E45" w:rsidRPr="00043E45">
        <w:rPr>
          <w:rFonts w:ascii="Times New Roman" w:eastAsiaTheme="minorHAnsi" w:hAnsi="Times New Roman"/>
          <w:sz w:val="28"/>
          <w:szCs w:val="28"/>
        </w:rPr>
        <w:t>О</w:t>
      </w:r>
      <w:r w:rsidR="00105B6D" w:rsidRPr="00043E45">
        <w:rPr>
          <w:rFonts w:ascii="Times New Roman" w:eastAsiaTheme="minorHAnsi" w:hAnsi="Times New Roman"/>
          <w:sz w:val="28"/>
          <w:szCs w:val="28"/>
        </w:rPr>
        <w:t>ргана контроля</w:t>
      </w:r>
      <w:r w:rsidR="002117C9" w:rsidRPr="008D586B">
        <w:rPr>
          <w:rFonts w:ascii="Times New Roman" w:eastAsiaTheme="minorHAnsi" w:hAnsi="Times New Roman"/>
          <w:sz w:val="28"/>
          <w:szCs w:val="28"/>
        </w:rPr>
        <w:t xml:space="preserve"> </w:t>
      </w:r>
      <w:r w:rsidRPr="008D586B">
        <w:rPr>
          <w:rFonts w:ascii="Times New Roman" w:eastAsiaTheme="minorHAnsi" w:hAnsi="Times New Roman"/>
          <w:sz w:val="28"/>
          <w:szCs w:val="28"/>
        </w:rPr>
        <w:t>законодательству Российской Федерации и при подтверждении обстоятельств, на основании которых было вынесено решение.</w:t>
      </w:r>
    </w:p>
    <w:p w:rsidR="00587F3E" w:rsidRPr="008D586B" w:rsidRDefault="0016550E"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6</w:t>
      </w:r>
      <w:r w:rsidR="003B547F" w:rsidRPr="008D586B">
        <w:rPr>
          <w:rFonts w:ascii="Times New Roman" w:eastAsiaTheme="minorHAnsi" w:hAnsi="Times New Roman"/>
          <w:sz w:val="28"/>
          <w:szCs w:val="28"/>
        </w:rPr>
        <w:t>.3</w:t>
      </w:r>
      <w:r w:rsidR="009A51A2" w:rsidRPr="008D586B">
        <w:rPr>
          <w:rFonts w:ascii="Times New Roman" w:eastAsiaTheme="minorHAnsi" w:hAnsi="Times New Roman"/>
          <w:sz w:val="28"/>
          <w:szCs w:val="28"/>
        </w:rPr>
        <w:t>.</w:t>
      </w:r>
      <w:r w:rsidRPr="008D586B">
        <w:rPr>
          <w:rFonts w:ascii="Times New Roman" w:eastAsiaTheme="minorHAnsi" w:hAnsi="Times New Roman"/>
          <w:sz w:val="28"/>
          <w:szCs w:val="28"/>
        </w:rPr>
        <w:t xml:space="preserve"> </w:t>
      </w:r>
      <w:r w:rsidR="00045593">
        <w:rPr>
          <w:rFonts w:ascii="Times New Roman" w:eastAsiaTheme="minorHAnsi" w:hAnsi="Times New Roman"/>
          <w:sz w:val="28"/>
          <w:szCs w:val="28"/>
        </w:rPr>
        <w:t>Ж</w:t>
      </w:r>
      <w:r w:rsidR="00587F3E" w:rsidRPr="008D586B">
        <w:rPr>
          <w:rFonts w:ascii="Times New Roman" w:eastAsiaTheme="minorHAnsi" w:hAnsi="Times New Roman"/>
          <w:sz w:val="28"/>
          <w:szCs w:val="28"/>
        </w:rPr>
        <w:t xml:space="preserve">алоба рассматривается руководителем </w:t>
      </w:r>
      <w:r w:rsidR="00045593" w:rsidRPr="00045593">
        <w:rPr>
          <w:rFonts w:ascii="Times New Roman" w:eastAsiaTheme="minorHAnsi" w:hAnsi="Times New Roman"/>
          <w:sz w:val="28"/>
          <w:szCs w:val="28"/>
        </w:rPr>
        <w:t>О</w:t>
      </w:r>
      <w:r w:rsidR="00105B6D" w:rsidRPr="00045593">
        <w:rPr>
          <w:rFonts w:ascii="Times New Roman" w:eastAsiaTheme="minorHAnsi" w:hAnsi="Times New Roman"/>
          <w:sz w:val="28"/>
          <w:szCs w:val="28"/>
        </w:rPr>
        <w:t>ргана контроля</w:t>
      </w:r>
      <w:r w:rsidR="00587F3E" w:rsidRPr="008D586B">
        <w:rPr>
          <w:rFonts w:ascii="Times New Roman" w:eastAsiaTheme="minorHAnsi" w:hAnsi="Times New Roman"/>
          <w:sz w:val="28"/>
          <w:szCs w:val="28"/>
        </w:rPr>
        <w:t xml:space="preserve"> или уполномоченным лицом (</w:t>
      </w:r>
      <w:r w:rsidR="000E7B51" w:rsidRPr="008D586B">
        <w:rPr>
          <w:rFonts w:ascii="Times New Roman" w:eastAsiaTheme="minorHAnsi" w:hAnsi="Times New Roman"/>
          <w:sz w:val="28"/>
          <w:szCs w:val="28"/>
        </w:rPr>
        <w:t xml:space="preserve">заместителем руководителя </w:t>
      </w:r>
      <w:r w:rsidR="00045593" w:rsidRPr="00045593">
        <w:rPr>
          <w:rFonts w:ascii="Times New Roman" w:eastAsiaTheme="minorHAnsi" w:hAnsi="Times New Roman"/>
          <w:sz w:val="28"/>
          <w:szCs w:val="28"/>
        </w:rPr>
        <w:t>О</w:t>
      </w:r>
      <w:r w:rsidR="00105B6D" w:rsidRPr="00045593">
        <w:rPr>
          <w:rFonts w:ascii="Times New Roman" w:eastAsiaTheme="minorHAnsi" w:hAnsi="Times New Roman"/>
          <w:sz w:val="28"/>
          <w:szCs w:val="28"/>
        </w:rPr>
        <w:t>ргана контроля</w:t>
      </w:r>
      <w:r w:rsidR="00105B6D" w:rsidRPr="008D586B">
        <w:rPr>
          <w:rFonts w:ascii="Times New Roman" w:eastAsiaTheme="minorHAnsi" w:hAnsi="Times New Roman"/>
          <w:sz w:val="28"/>
          <w:szCs w:val="28"/>
        </w:rPr>
        <w:t xml:space="preserve"> </w:t>
      </w:r>
      <w:r w:rsidR="000E7B51" w:rsidRPr="008D586B">
        <w:rPr>
          <w:rFonts w:ascii="Times New Roman" w:eastAsiaTheme="minorHAnsi" w:hAnsi="Times New Roman"/>
          <w:sz w:val="28"/>
          <w:szCs w:val="28"/>
        </w:rPr>
        <w:t>в</w:t>
      </w:r>
      <w:r w:rsidR="00587F3E" w:rsidRPr="008D586B">
        <w:rPr>
          <w:rFonts w:ascii="Times New Roman" w:eastAsiaTheme="minorHAnsi" w:hAnsi="Times New Roman"/>
          <w:sz w:val="28"/>
          <w:szCs w:val="28"/>
        </w:rPr>
        <w:t xml:space="preserve"> соотве</w:t>
      </w:r>
      <w:r w:rsidR="000E7B51" w:rsidRPr="008D586B">
        <w:rPr>
          <w:rFonts w:ascii="Times New Roman" w:eastAsiaTheme="minorHAnsi" w:hAnsi="Times New Roman"/>
          <w:sz w:val="28"/>
          <w:szCs w:val="28"/>
        </w:rPr>
        <w:t>т</w:t>
      </w:r>
      <w:r w:rsidR="00587F3E" w:rsidRPr="008D586B">
        <w:rPr>
          <w:rFonts w:ascii="Times New Roman" w:eastAsiaTheme="minorHAnsi" w:hAnsi="Times New Roman"/>
          <w:sz w:val="28"/>
          <w:szCs w:val="28"/>
        </w:rPr>
        <w:t>ствии с полномочиями</w:t>
      </w:r>
      <w:r w:rsidR="000E7B51" w:rsidRPr="008D586B">
        <w:rPr>
          <w:rFonts w:ascii="Times New Roman" w:eastAsiaTheme="minorHAnsi" w:hAnsi="Times New Roman"/>
          <w:sz w:val="28"/>
          <w:szCs w:val="28"/>
        </w:rPr>
        <w:t>)</w:t>
      </w:r>
      <w:r w:rsidR="00587F3E" w:rsidRPr="008D586B">
        <w:rPr>
          <w:rFonts w:ascii="Times New Roman" w:eastAsiaTheme="minorHAnsi" w:hAnsi="Times New Roman"/>
          <w:sz w:val="28"/>
          <w:szCs w:val="28"/>
        </w:rPr>
        <w:t>.</w:t>
      </w:r>
    </w:p>
    <w:p w:rsidR="009A51A2" w:rsidRPr="008D586B" w:rsidRDefault="00E77291"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6</w:t>
      </w:r>
      <w:r w:rsidR="003B547F" w:rsidRPr="008D586B">
        <w:rPr>
          <w:rFonts w:ascii="Times New Roman" w:eastAsiaTheme="minorHAnsi" w:hAnsi="Times New Roman"/>
          <w:sz w:val="28"/>
          <w:szCs w:val="28"/>
        </w:rPr>
        <w:t>.4</w:t>
      </w:r>
      <w:r w:rsidR="004C1DE8" w:rsidRPr="008D586B">
        <w:rPr>
          <w:rFonts w:ascii="Times New Roman" w:eastAsiaTheme="minorHAnsi" w:hAnsi="Times New Roman"/>
          <w:sz w:val="28"/>
          <w:szCs w:val="28"/>
        </w:rPr>
        <w:t xml:space="preserve">. </w:t>
      </w:r>
      <w:r w:rsidR="009A51A2" w:rsidRPr="008D586B">
        <w:rPr>
          <w:rFonts w:ascii="Times New Roman" w:eastAsiaTheme="minorHAnsi" w:hAnsi="Times New Roman"/>
          <w:sz w:val="28"/>
          <w:szCs w:val="28"/>
        </w:rPr>
        <w:t xml:space="preserve">Решение руководителя (уполномоченного лица) </w:t>
      </w:r>
      <w:r w:rsidR="00045593" w:rsidRPr="00045593">
        <w:rPr>
          <w:rFonts w:ascii="Times New Roman" w:eastAsiaTheme="minorHAnsi" w:hAnsi="Times New Roman"/>
          <w:sz w:val="28"/>
          <w:szCs w:val="28"/>
        </w:rPr>
        <w:t>О</w:t>
      </w:r>
      <w:r w:rsidR="00105B6D" w:rsidRPr="00045593">
        <w:rPr>
          <w:rFonts w:ascii="Times New Roman" w:eastAsiaTheme="minorHAnsi" w:hAnsi="Times New Roman"/>
          <w:sz w:val="28"/>
          <w:szCs w:val="28"/>
        </w:rPr>
        <w:t>ргана контроля</w:t>
      </w:r>
      <w:r w:rsidR="00105B6D" w:rsidRPr="008D586B">
        <w:rPr>
          <w:rFonts w:ascii="Times New Roman" w:eastAsiaTheme="minorHAnsi" w:hAnsi="Times New Roman"/>
          <w:sz w:val="28"/>
          <w:szCs w:val="28"/>
        </w:rPr>
        <w:t xml:space="preserve"> </w:t>
      </w:r>
      <w:r w:rsidR="009A51A2" w:rsidRPr="008D586B">
        <w:rPr>
          <w:rFonts w:ascii="Times New Roman" w:eastAsiaTheme="minorHAnsi" w:hAnsi="Times New Roman"/>
          <w:sz w:val="28"/>
          <w:szCs w:val="28"/>
        </w:rPr>
        <w:t>по результатам рассмотрения жалобы</w:t>
      </w:r>
      <w:r w:rsidR="00CB1839" w:rsidRPr="008D586B">
        <w:rPr>
          <w:rFonts w:ascii="Times New Roman" w:eastAsiaTheme="minorHAnsi" w:hAnsi="Times New Roman"/>
          <w:sz w:val="28"/>
          <w:szCs w:val="28"/>
        </w:rPr>
        <w:t xml:space="preserve"> оформляется в виде </w:t>
      </w:r>
      <w:r w:rsidRPr="008D586B">
        <w:rPr>
          <w:rFonts w:ascii="Times New Roman" w:eastAsiaTheme="minorHAnsi" w:hAnsi="Times New Roman"/>
          <w:sz w:val="28"/>
          <w:szCs w:val="28"/>
        </w:rPr>
        <w:t>распоряжения</w:t>
      </w:r>
      <w:r w:rsidR="00CB1839" w:rsidRPr="008D586B">
        <w:rPr>
          <w:rFonts w:ascii="Times New Roman" w:eastAsiaTheme="minorHAnsi" w:hAnsi="Times New Roman"/>
          <w:sz w:val="28"/>
          <w:szCs w:val="28"/>
        </w:rPr>
        <w:t>.</w:t>
      </w:r>
    </w:p>
    <w:p w:rsidR="004C1DE8" w:rsidRPr="008D586B" w:rsidRDefault="004C1DE8"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b/>
          <w:sz w:val="28"/>
          <w:szCs w:val="28"/>
        </w:rPr>
        <w:t>Не позднее 5 рабочих дней,</w:t>
      </w:r>
      <w:r w:rsidRPr="008D586B">
        <w:rPr>
          <w:rFonts w:ascii="Times New Roman" w:eastAsiaTheme="minorHAnsi" w:hAnsi="Times New Roman"/>
          <w:sz w:val="28"/>
          <w:szCs w:val="28"/>
        </w:rPr>
        <w:t xml:space="preserve"> следующих за днем принятия руководителем (уполномоченным лицом) </w:t>
      </w:r>
      <w:r w:rsidR="00045593" w:rsidRPr="00045593">
        <w:rPr>
          <w:rFonts w:ascii="Times New Roman" w:eastAsiaTheme="minorHAnsi" w:hAnsi="Times New Roman"/>
          <w:sz w:val="28"/>
          <w:szCs w:val="28"/>
        </w:rPr>
        <w:t>О</w:t>
      </w:r>
      <w:r w:rsidR="00105B6D" w:rsidRPr="00045593">
        <w:rPr>
          <w:rFonts w:ascii="Times New Roman" w:eastAsiaTheme="minorHAnsi" w:hAnsi="Times New Roman"/>
          <w:sz w:val="28"/>
          <w:szCs w:val="28"/>
        </w:rPr>
        <w:t>ргана контроля</w:t>
      </w:r>
      <w:r w:rsidR="00105B6D" w:rsidRPr="008D586B">
        <w:rPr>
          <w:rFonts w:ascii="Times New Roman" w:eastAsiaTheme="minorHAnsi" w:hAnsi="Times New Roman"/>
          <w:sz w:val="28"/>
          <w:szCs w:val="28"/>
        </w:rPr>
        <w:t xml:space="preserve"> </w:t>
      </w:r>
      <w:r w:rsidRPr="008D586B">
        <w:rPr>
          <w:rFonts w:ascii="Times New Roman" w:eastAsiaTheme="minorHAnsi" w:hAnsi="Times New Roman"/>
          <w:sz w:val="28"/>
          <w:szCs w:val="28"/>
        </w:rPr>
        <w:t xml:space="preserve">решения по результатам рассмотрения жалобы, </w:t>
      </w:r>
      <w:r w:rsidR="00045593" w:rsidRPr="00045593">
        <w:rPr>
          <w:rFonts w:ascii="Times New Roman" w:eastAsiaTheme="minorHAnsi" w:hAnsi="Times New Roman"/>
          <w:sz w:val="28"/>
          <w:szCs w:val="28"/>
        </w:rPr>
        <w:t>О</w:t>
      </w:r>
      <w:r w:rsidR="00105B6D" w:rsidRPr="00045593">
        <w:rPr>
          <w:rFonts w:ascii="Times New Roman" w:eastAsiaTheme="minorHAnsi" w:hAnsi="Times New Roman"/>
          <w:sz w:val="28"/>
          <w:szCs w:val="28"/>
        </w:rPr>
        <w:t>рган контроля</w:t>
      </w:r>
      <w:r w:rsidR="00105B6D" w:rsidRPr="008D586B">
        <w:rPr>
          <w:rFonts w:ascii="Times New Roman" w:eastAsiaTheme="minorHAnsi" w:hAnsi="Times New Roman"/>
          <w:sz w:val="28"/>
          <w:szCs w:val="28"/>
        </w:rPr>
        <w:t xml:space="preserve"> </w:t>
      </w:r>
      <w:r w:rsidRPr="008D586B">
        <w:rPr>
          <w:rFonts w:ascii="Times New Roman" w:eastAsiaTheme="minorHAnsi" w:hAnsi="Times New Roman"/>
          <w:sz w:val="28"/>
          <w:szCs w:val="28"/>
        </w:rPr>
        <w:t xml:space="preserve">направляет заявителю </w:t>
      </w:r>
      <w:r w:rsidRPr="008D586B">
        <w:rPr>
          <w:rFonts w:ascii="Times New Roman" w:eastAsiaTheme="minorHAnsi" w:hAnsi="Times New Roman"/>
          <w:sz w:val="28"/>
          <w:szCs w:val="28"/>
        </w:rPr>
        <w:lastRenderedPageBreak/>
        <w:t>копию указанного решения с сопроводительным письмом, содержащим обоснование принятия указанного решения.</w:t>
      </w:r>
    </w:p>
    <w:p w:rsidR="004C1DE8" w:rsidRDefault="004C1DE8"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ED05E5" w:rsidRPr="008D586B" w:rsidRDefault="00ED05E5" w:rsidP="007A10F3">
      <w:pPr>
        <w:autoSpaceDE w:val="0"/>
        <w:autoSpaceDN w:val="0"/>
        <w:adjustRightInd w:val="0"/>
        <w:spacing w:after="0" w:line="360" w:lineRule="auto"/>
        <w:ind w:firstLine="567"/>
        <w:contextualSpacing/>
        <w:jc w:val="both"/>
        <w:rPr>
          <w:rFonts w:ascii="Times New Roman" w:eastAsiaTheme="minorHAnsi" w:hAnsi="Times New Roman"/>
          <w:sz w:val="28"/>
          <w:szCs w:val="28"/>
        </w:rPr>
      </w:pPr>
    </w:p>
    <w:p w:rsidR="00810305" w:rsidRDefault="00810305" w:rsidP="007A10F3">
      <w:pPr>
        <w:spacing w:after="160" w:line="259" w:lineRule="auto"/>
        <w:ind w:firstLine="567"/>
        <w:jc w:val="center"/>
        <w:rPr>
          <w:rFonts w:ascii="Times New Roman" w:eastAsiaTheme="minorHAnsi" w:hAnsi="Times New Roman"/>
          <w:sz w:val="28"/>
          <w:szCs w:val="28"/>
        </w:rPr>
      </w:pPr>
      <w:r w:rsidRPr="008D586B">
        <w:rPr>
          <w:rFonts w:ascii="Times New Roman" w:eastAsiaTheme="minorHAnsi" w:hAnsi="Times New Roman"/>
          <w:sz w:val="28"/>
          <w:szCs w:val="28"/>
        </w:rPr>
        <w:t>7. Отчетность о результатах контрольной деятельности</w:t>
      </w:r>
    </w:p>
    <w:p w:rsidR="00ED05E5" w:rsidRPr="008D586B" w:rsidRDefault="00ED05E5" w:rsidP="007A10F3">
      <w:pPr>
        <w:spacing w:after="160" w:line="259" w:lineRule="auto"/>
        <w:ind w:firstLine="567"/>
        <w:jc w:val="center"/>
        <w:rPr>
          <w:rFonts w:ascii="Times New Roman" w:eastAsiaTheme="minorHAnsi" w:hAnsi="Times New Roman"/>
          <w:sz w:val="28"/>
          <w:szCs w:val="28"/>
        </w:rPr>
      </w:pPr>
    </w:p>
    <w:p w:rsidR="00D34C4B" w:rsidRDefault="00DB512C" w:rsidP="00A14C9F">
      <w:pPr>
        <w:autoSpaceDE w:val="0"/>
        <w:autoSpaceDN w:val="0"/>
        <w:adjustRightInd w:val="0"/>
        <w:spacing w:after="0" w:line="360" w:lineRule="auto"/>
        <w:ind w:firstLine="567"/>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Составление, представление </w:t>
      </w:r>
      <w:r w:rsidR="00810305" w:rsidRPr="008D586B">
        <w:rPr>
          <w:rFonts w:ascii="Times New Roman" w:eastAsiaTheme="minorHAnsi" w:hAnsi="Times New Roman"/>
          <w:sz w:val="28"/>
          <w:szCs w:val="28"/>
        </w:rPr>
        <w:t>и</w:t>
      </w:r>
      <w:r w:rsidRPr="008D586B">
        <w:rPr>
          <w:rFonts w:ascii="Times New Roman" w:eastAsiaTheme="minorHAnsi" w:hAnsi="Times New Roman"/>
          <w:sz w:val="28"/>
          <w:szCs w:val="28"/>
        </w:rPr>
        <w:t xml:space="preserve"> опубликование отчетности</w:t>
      </w:r>
      <w:r w:rsidR="00810305" w:rsidRPr="008D586B">
        <w:rPr>
          <w:rFonts w:ascii="Times New Roman" w:eastAsiaTheme="minorHAnsi" w:hAnsi="Times New Roman"/>
          <w:sz w:val="28"/>
          <w:szCs w:val="28"/>
        </w:rPr>
        <w:t xml:space="preserve"> о результатах контрольной деятельности </w:t>
      </w:r>
      <w:r w:rsidR="00045593" w:rsidRPr="00045593">
        <w:rPr>
          <w:rFonts w:ascii="Times New Roman" w:eastAsiaTheme="minorHAnsi" w:hAnsi="Times New Roman"/>
          <w:sz w:val="28"/>
          <w:szCs w:val="28"/>
        </w:rPr>
        <w:t>О</w:t>
      </w:r>
      <w:r w:rsidR="00105B6D" w:rsidRPr="00045593">
        <w:rPr>
          <w:rFonts w:ascii="Times New Roman" w:eastAsiaTheme="minorHAnsi" w:hAnsi="Times New Roman"/>
          <w:sz w:val="28"/>
          <w:szCs w:val="28"/>
        </w:rPr>
        <w:t>ргана контроля</w:t>
      </w:r>
      <w:r w:rsidR="00810305" w:rsidRPr="008D586B">
        <w:rPr>
          <w:rFonts w:ascii="Times New Roman" w:eastAsiaTheme="minorHAnsi" w:hAnsi="Times New Roman"/>
          <w:sz w:val="28"/>
          <w:szCs w:val="28"/>
        </w:rPr>
        <w:t xml:space="preserve"> осуществляется в соответствии с федеральным стандар</w:t>
      </w:r>
      <w:r w:rsidR="00D34C4B">
        <w:rPr>
          <w:rFonts w:ascii="Times New Roman" w:eastAsiaTheme="minorHAnsi" w:hAnsi="Times New Roman"/>
          <w:sz w:val="28"/>
          <w:szCs w:val="28"/>
        </w:rPr>
        <w:t>том № 1478.</w:t>
      </w:r>
    </w:p>
    <w:p w:rsidR="00D34C4B" w:rsidRDefault="00D34C4B" w:rsidP="00C5453B">
      <w:pPr>
        <w:autoSpaceDE w:val="0"/>
        <w:autoSpaceDN w:val="0"/>
        <w:adjustRightInd w:val="0"/>
        <w:spacing w:after="0" w:line="360" w:lineRule="auto"/>
        <w:contextualSpacing/>
        <w:jc w:val="both"/>
        <w:rPr>
          <w:rFonts w:ascii="Times New Roman" w:eastAsiaTheme="minorHAnsi" w:hAnsi="Times New Roman"/>
          <w:sz w:val="28"/>
          <w:szCs w:val="28"/>
        </w:rPr>
        <w:sectPr w:rsidR="00D34C4B" w:rsidSect="00765484">
          <w:pgSz w:w="11906" w:h="16838" w:code="9"/>
          <w:pgMar w:top="709" w:right="849" w:bottom="709" w:left="1701" w:header="709" w:footer="709" w:gutter="0"/>
          <w:cols w:space="708"/>
          <w:titlePg/>
          <w:docGrid w:linePitch="360"/>
        </w:sectPr>
      </w:pPr>
    </w:p>
    <w:tbl>
      <w:tblPr>
        <w:tblW w:w="15451" w:type="dxa"/>
        <w:tblInd w:w="108" w:type="dxa"/>
        <w:tblLook w:val="04A0" w:firstRow="1" w:lastRow="0" w:firstColumn="1" w:lastColumn="0" w:noHBand="0" w:noVBand="1"/>
      </w:tblPr>
      <w:tblGrid>
        <w:gridCol w:w="8959"/>
        <w:gridCol w:w="6492"/>
      </w:tblGrid>
      <w:tr w:rsidR="00D34C4B" w:rsidRPr="0014345E" w:rsidTr="00A14C9F">
        <w:tc>
          <w:tcPr>
            <w:tcW w:w="8959" w:type="dxa"/>
          </w:tcPr>
          <w:p w:rsidR="00D34C4B" w:rsidRPr="00973E9E" w:rsidRDefault="00D34C4B" w:rsidP="008B6414">
            <w:pPr>
              <w:spacing w:after="0"/>
              <w:jc w:val="center"/>
              <w:rPr>
                <w:rFonts w:ascii="Times New Roman" w:eastAsia="Times New Roman" w:hAnsi="Times New Roman"/>
                <w:b/>
                <w:sz w:val="28"/>
                <w:szCs w:val="28"/>
                <w:lang w:eastAsia="ru-RU"/>
              </w:rPr>
            </w:pPr>
          </w:p>
        </w:tc>
        <w:tc>
          <w:tcPr>
            <w:tcW w:w="6492" w:type="dxa"/>
          </w:tcPr>
          <w:p w:rsidR="00D34C4B" w:rsidRPr="00A624F1" w:rsidRDefault="00D34C4B" w:rsidP="008B6414">
            <w:pPr>
              <w:pStyle w:val="a4"/>
              <w:jc w:val="center"/>
              <w:rPr>
                <w:rFonts w:ascii="Times New Roman" w:hAnsi="Times New Roman"/>
                <w:sz w:val="28"/>
                <w:szCs w:val="28"/>
              </w:rPr>
            </w:pPr>
            <w:r w:rsidRPr="00A624F1">
              <w:rPr>
                <w:rFonts w:ascii="Times New Roman" w:hAnsi="Times New Roman"/>
                <w:sz w:val="28"/>
                <w:szCs w:val="28"/>
              </w:rPr>
              <w:t>ПРИЛОЖЕНИЕ 1</w:t>
            </w:r>
          </w:p>
          <w:p w:rsidR="00D34C4B" w:rsidRPr="00A624F1" w:rsidRDefault="00D34C4B" w:rsidP="008B6414">
            <w:pPr>
              <w:pStyle w:val="a4"/>
              <w:jc w:val="center"/>
              <w:rPr>
                <w:rFonts w:ascii="Times New Roman" w:hAnsi="Times New Roman"/>
                <w:sz w:val="28"/>
                <w:szCs w:val="28"/>
              </w:rPr>
            </w:pPr>
            <w:r w:rsidRPr="00A624F1">
              <w:rPr>
                <w:rFonts w:ascii="Times New Roman" w:hAnsi="Times New Roman"/>
                <w:sz w:val="28"/>
                <w:szCs w:val="28"/>
              </w:rPr>
              <w:t>к ведомственному стандарту</w:t>
            </w:r>
          </w:p>
          <w:p w:rsidR="00D34C4B" w:rsidRPr="00A624F1" w:rsidRDefault="00D34C4B" w:rsidP="008B6414">
            <w:pPr>
              <w:pStyle w:val="a4"/>
              <w:jc w:val="center"/>
              <w:rPr>
                <w:rFonts w:ascii="Times New Roman" w:hAnsi="Times New Roman"/>
                <w:sz w:val="28"/>
                <w:szCs w:val="28"/>
              </w:rPr>
            </w:pPr>
            <w:r w:rsidRPr="00A624F1">
              <w:rPr>
                <w:rFonts w:ascii="Times New Roman" w:hAnsi="Times New Roman"/>
                <w:sz w:val="28"/>
                <w:szCs w:val="28"/>
              </w:rPr>
              <w:t>осуществления администрацией городского округа Кинель Самарской области</w:t>
            </w:r>
          </w:p>
          <w:p w:rsidR="00D34C4B" w:rsidRPr="00A624F1" w:rsidRDefault="00D34C4B" w:rsidP="008B6414">
            <w:pPr>
              <w:pStyle w:val="a4"/>
              <w:jc w:val="center"/>
              <w:rPr>
                <w:rFonts w:ascii="Times New Roman" w:hAnsi="Times New Roman"/>
                <w:sz w:val="28"/>
                <w:szCs w:val="28"/>
              </w:rPr>
            </w:pPr>
            <w:r w:rsidRPr="00A624F1">
              <w:rPr>
                <w:rFonts w:ascii="Times New Roman" w:hAnsi="Times New Roman"/>
                <w:sz w:val="28"/>
                <w:szCs w:val="28"/>
              </w:rPr>
              <w:t xml:space="preserve">полномочий по </w:t>
            </w:r>
            <w:proofErr w:type="gramStart"/>
            <w:r w:rsidRPr="00A624F1">
              <w:rPr>
                <w:rFonts w:ascii="Times New Roman" w:hAnsi="Times New Roman"/>
                <w:sz w:val="28"/>
                <w:szCs w:val="28"/>
              </w:rPr>
              <w:t>внутреннему</w:t>
            </w:r>
            <w:proofErr w:type="gramEnd"/>
            <w:r w:rsidRPr="00A624F1">
              <w:rPr>
                <w:rFonts w:ascii="Times New Roman" w:hAnsi="Times New Roman"/>
                <w:sz w:val="28"/>
                <w:szCs w:val="28"/>
              </w:rPr>
              <w:t xml:space="preserve"> </w:t>
            </w:r>
          </w:p>
          <w:p w:rsidR="00D34C4B" w:rsidRPr="00A624F1" w:rsidRDefault="00D34C4B" w:rsidP="008B6414">
            <w:pPr>
              <w:pStyle w:val="a4"/>
              <w:jc w:val="center"/>
              <w:rPr>
                <w:rFonts w:ascii="Times New Roman" w:hAnsi="Times New Roman"/>
                <w:sz w:val="28"/>
                <w:szCs w:val="28"/>
              </w:rPr>
            </w:pPr>
            <w:r w:rsidRPr="00A624F1">
              <w:rPr>
                <w:rFonts w:ascii="Times New Roman" w:hAnsi="Times New Roman"/>
                <w:sz w:val="28"/>
                <w:szCs w:val="28"/>
              </w:rPr>
              <w:t>муниципальному</w:t>
            </w:r>
          </w:p>
          <w:p w:rsidR="00D34C4B" w:rsidRPr="0014345E" w:rsidRDefault="00D34C4B" w:rsidP="008B6414">
            <w:pPr>
              <w:shd w:val="clear" w:color="auto" w:fill="FFFFFF"/>
              <w:spacing w:after="0" w:line="240" w:lineRule="auto"/>
              <w:jc w:val="center"/>
              <w:rPr>
                <w:rFonts w:ascii="Times New Roman" w:eastAsia="Times New Roman" w:hAnsi="Times New Roman"/>
                <w:sz w:val="28"/>
                <w:szCs w:val="28"/>
                <w:lang w:eastAsia="ru-RU"/>
              </w:rPr>
            </w:pPr>
            <w:r w:rsidRPr="00A624F1">
              <w:rPr>
                <w:rFonts w:ascii="Times New Roman" w:eastAsia="Times New Roman" w:hAnsi="Times New Roman"/>
                <w:sz w:val="28"/>
                <w:szCs w:val="28"/>
                <w:lang w:eastAsia="ru-RU"/>
              </w:rPr>
              <w:t>финансовому контролю</w:t>
            </w:r>
          </w:p>
        </w:tc>
      </w:tr>
      <w:tr w:rsidR="00D34C4B" w:rsidRPr="0014345E" w:rsidTr="00A14C9F">
        <w:tc>
          <w:tcPr>
            <w:tcW w:w="8959" w:type="dxa"/>
          </w:tcPr>
          <w:p w:rsidR="00D34C4B" w:rsidRPr="0014345E" w:rsidRDefault="00D34C4B" w:rsidP="008B6414">
            <w:pPr>
              <w:spacing w:after="0"/>
              <w:jc w:val="center"/>
              <w:rPr>
                <w:rFonts w:ascii="Times New Roman" w:eastAsia="Times New Roman" w:hAnsi="Times New Roman"/>
                <w:b/>
                <w:sz w:val="28"/>
                <w:szCs w:val="28"/>
                <w:lang w:eastAsia="ru-RU"/>
              </w:rPr>
            </w:pPr>
          </w:p>
        </w:tc>
        <w:tc>
          <w:tcPr>
            <w:tcW w:w="6492" w:type="dxa"/>
          </w:tcPr>
          <w:p w:rsidR="00D34C4B" w:rsidRPr="0014345E" w:rsidRDefault="00D34C4B" w:rsidP="008B6414">
            <w:pPr>
              <w:shd w:val="clear" w:color="auto" w:fill="FFFFFF"/>
              <w:spacing w:after="0" w:line="240" w:lineRule="auto"/>
              <w:jc w:val="center"/>
              <w:rPr>
                <w:rFonts w:ascii="Times New Roman" w:eastAsia="Times New Roman" w:hAnsi="Times New Roman"/>
                <w:sz w:val="28"/>
                <w:szCs w:val="28"/>
                <w:lang w:eastAsia="ru-RU"/>
              </w:rPr>
            </w:pPr>
          </w:p>
          <w:p w:rsidR="00D34C4B" w:rsidRPr="0014345E" w:rsidRDefault="00D34C4B" w:rsidP="008B6414">
            <w:pPr>
              <w:shd w:val="clear" w:color="auto" w:fill="FFFFFF"/>
              <w:spacing w:after="0" w:line="240" w:lineRule="auto"/>
              <w:jc w:val="center"/>
              <w:rPr>
                <w:rFonts w:ascii="Times New Roman" w:eastAsia="Times New Roman" w:hAnsi="Times New Roman"/>
                <w:sz w:val="28"/>
                <w:szCs w:val="28"/>
                <w:lang w:eastAsia="ru-RU"/>
              </w:rPr>
            </w:pPr>
            <w:r w:rsidRPr="0014345E">
              <w:rPr>
                <w:rFonts w:ascii="Times New Roman" w:eastAsia="Times New Roman" w:hAnsi="Times New Roman"/>
                <w:sz w:val="28"/>
                <w:szCs w:val="28"/>
                <w:lang w:eastAsia="ru-RU"/>
              </w:rPr>
              <w:t>УТВЕРЖДАЮ</w:t>
            </w:r>
          </w:p>
          <w:p w:rsidR="00D34C4B" w:rsidRPr="0014345E" w:rsidRDefault="00D34C4B" w:rsidP="008B6414">
            <w:pPr>
              <w:spacing w:after="0" w:line="240" w:lineRule="auto"/>
              <w:jc w:val="center"/>
              <w:rPr>
                <w:rFonts w:ascii="Times New Roman" w:eastAsia="Times New Roman" w:hAnsi="Times New Roman"/>
                <w:sz w:val="28"/>
                <w:szCs w:val="28"/>
                <w:lang w:eastAsia="ru-RU"/>
              </w:rPr>
            </w:pPr>
            <w:r w:rsidRPr="0014345E">
              <w:rPr>
                <w:rFonts w:ascii="Times New Roman" w:eastAsia="Times New Roman" w:hAnsi="Times New Roman"/>
                <w:sz w:val="28"/>
                <w:szCs w:val="28"/>
                <w:lang w:eastAsia="ru-RU"/>
              </w:rPr>
              <w:t xml:space="preserve">Руководитель </w:t>
            </w:r>
            <w:r w:rsidRPr="00B0490D">
              <w:rPr>
                <w:rFonts w:ascii="Times New Roman" w:eastAsia="Times New Roman" w:hAnsi="Times New Roman"/>
                <w:sz w:val="28"/>
                <w:szCs w:val="28"/>
                <w:lang w:eastAsia="ru-RU"/>
              </w:rPr>
              <w:t>Органа контроля</w:t>
            </w:r>
          </w:p>
          <w:p w:rsidR="00D34C4B" w:rsidRPr="0014345E" w:rsidRDefault="00D34C4B" w:rsidP="008B6414">
            <w:pPr>
              <w:spacing w:after="0" w:line="240" w:lineRule="auto"/>
              <w:jc w:val="center"/>
              <w:rPr>
                <w:rFonts w:ascii="Times New Roman" w:eastAsia="Times New Roman" w:hAnsi="Times New Roman"/>
                <w:sz w:val="28"/>
                <w:szCs w:val="28"/>
                <w:lang w:eastAsia="ru-RU"/>
              </w:rPr>
            </w:pPr>
            <w:r w:rsidRPr="0014345E">
              <w:rPr>
                <w:rFonts w:ascii="Times New Roman" w:eastAsia="Times New Roman" w:hAnsi="Times New Roman"/>
                <w:sz w:val="28"/>
                <w:szCs w:val="28"/>
                <w:lang w:eastAsia="ru-RU"/>
              </w:rPr>
              <w:t>Ф.И.О.</w:t>
            </w:r>
          </w:p>
          <w:p w:rsidR="00D34C4B" w:rsidRPr="0014345E" w:rsidRDefault="00D34C4B" w:rsidP="008B6414">
            <w:pPr>
              <w:shd w:val="clear" w:color="auto" w:fill="FFFFFF"/>
              <w:spacing w:after="0"/>
              <w:jc w:val="center"/>
              <w:rPr>
                <w:rFonts w:ascii="Times New Roman" w:eastAsia="Times New Roman" w:hAnsi="Times New Roman"/>
                <w:sz w:val="28"/>
                <w:szCs w:val="28"/>
                <w:lang w:eastAsia="ru-RU"/>
              </w:rPr>
            </w:pPr>
            <w:r w:rsidRPr="0014345E">
              <w:rPr>
                <w:rFonts w:ascii="Times New Roman" w:eastAsia="Times New Roman" w:hAnsi="Times New Roman"/>
                <w:sz w:val="28"/>
                <w:szCs w:val="28"/>
                <w:lang w:eastAsia="ru-RU"/>
              </w:rPr>
              <w:t>___________________________</w:t>
            </w:r>
          </w:p>
          <w:p w:rsidR="00D34C4B" w:rsidRPr="0014345E" w:rsidRDefault="00D34C4B" w:rsidP="008B6414">
            <w:pPr>
              <w:spacing w:after="0"/>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«___»_____________ </w:t>
            </w:r>
            <w:r w:rsidRPr="0014345E">
              <w:rPr>
                <w:rFonts w:ascii="Times New Roman" w:eastAsia="Times New Roman" w:hAnsi="Times New Roman"/>
                <w:sz w:val="28"/>
                <w:szCs w:val="28"/>
                <w:lang w:eastAsia="ru-RU"/>
              </w:rPr>
              <w:t>___года</w:t>
            </w:r>
          </w:p>
        </w:tc>
      </w:tr>
    </w:tbl>
    <w:p w:rsidR="00D34C4B" w:rsidRPr="0014345E" w:rsidRDefault="00D34C4B" w:rsidP="00D34C4B">
      <w:pPr>
        <w:shd w:val="clear" w:color="auto" w:fill="FFFFFF"/>
        <w:spacing w:after="0"/>
        <w:jc w:val="center"/>
        <w:rPr>
          <w:rFonts w:ascii="Times New Roman" w:eastAsia="Times New Roman" w:hAnsi="Times New Roman"/>
          <w:b/>
          <w:sz w:val="36"/>
          <w:szCs w:val="36"/>
          <w:lang w:eastAsia="ru-RU"/>
        </w:rPr>
      </w:pPr>
      <w:r w:rsidRPr="0014345E">
        <w:rPr>
          <w:rFonts w:ascii="Times New Roman" w:eastAsia="Times New Roman" w:hAnsi="Times New Roman"/>
          <w:b/>
          <w:sz w:val="36"/>
          <w:szCs w:val="36"/>
          <w:lang w:eastAsia="ru-RU"/>
        </w:rPr>
        <w:t xml:space="preserve">План работы </w:t>
      </w:r>
    </w:p>
    <w:p w:rsidR="00D34C4B" w:rsidRPr="0014345E" w:rsidRDefault="00D34C4B" w:rsidP="00D34C4B">
      <w:pPr>
        <w:shd w:val="clear" w:color="auto" w:fill="FFFFFF"/>
        <w:spacing w:after="0"/>
        <w:jc w:val="center"/>
        <w:rPr>
          <w:rFonts w:ascii="Times New Roman" w:eastAsia="Times New Roman" w:hAnsi="Times New Roman"/>
          <w:b/>
          <w:sz w:val="28"/>
          <w:szCs w:val="28"/>
          <w:lang w:eastAsia="ru-RU"/>
        </w:rPr>
      </w:pPr>
      <w:r w:rsidRPr="0014345E">
        <w:rPr>
          <w:rFonts w:ascii="Times New Roman" w:eastAsia="Times New Roman" w:hAnsi="Times New Roman"/>
          <w:b/>
          <w:sz w:val="28"/>
          <w:szCs w:val="28"/>
          <w:lang w:eastAsia="ru-RU"/>
        </w:rPr>
        <w:t xml:space="preserve">органа контроля  </w:t>
      </w:r>
    </w:p>
    <w:p w:rsidR="00D34C4B" w:rsidRPr="0014345E" w:rsidRDefault="00D34C4B" w:rsidP="00D34C4B">
      <w:pPr>
        <w:shd w:val="clear" w:color="auto" w:fill="FFFFFF"/>
        <w:spacing w:after="0"/>
        <w:jc w:val="center"/>
        <w:rPr>
          <w:rFonts w:ascii="Times New Roman" w:eastAsia="Times New Roman" w:hAnsi="Times New Roman"/>
          <w:b/>
          <w:sz w:val="28"/>
          <w:szCs w:val="28"/>
          <w:lang w:eastAsia="ru-RU"/>
        </w:rPr>
      </w:pPr>
      <w:r w:rsidRPr="0014345E">
        <w:rPr>
          <w:rFonts w:ascii="Times New Roman" w:eastAsia="Times New Roman" w:hAnsi="Times New Roman"/>
          <w:b/>
          <w:sz w:val="28"/>
          <w:szCs w:val="28"/>
          <w:lang w:eastAsia="ru-RU"/>
        </w:rPr>
        <w:t>по проведению контрольных мероприятий на _______ год</w:t>
      </w:r>
    </w:p>
    <w:p w:rsidR="00D34C4B" w:rsidRPr="0014345E" w:rsidRDefault="00D34C4B" w:rsidP="00D34C4B">
      <w:pPr>
        <w:autoSpaceDE w:val="0"/>
        <w:autoSpaceDN w:val="0"/>
        <w:adjustRightInd w:val="0"/>
        <w:spacing w:after="0" w:line="240" w:lineRule="auto"/>
        <w:outlineLvl w:val="2"/>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
        <w:gridCol w:w="6522"/>
        <w:gridCol w:w="2867"/>
        <w:gridCol w:w="5429"/>
      </w:tblGrid>
      <w:tr w:rsidR="00D34C4B" w:rsidRPr="00E8327F" w:rsidTr="008B6414">
        <w:trPr>
          <w:trHeight w:val="1905"/>
          <w:tblHeader/>
        </w:trPr>
        <w:tc>
          <w:tcPr>
            <w:tcW w:w="0" w:type="auto"/>
            <w:tcBorders>
              <w:top w:val="single" w:sz="4" w:space="0" w:color="000000"/>
              <w:left w:val="single" w:sz="4" w:space="0" w:color="000000"/>
              <w:bottom w:val="single" w:sz="4" w:space="0" w:color="000000"/>
              <w:right w:val="single" w:sz="4" w:space="0" w:color="000000"/>
            </w:tcBorders>
            <w:vAlign w:val="center"/>
          </w:tcPr>
          <w:p w:rsidR="00D34C4B" w:rsidRPr="0014345E" w:rsidRDefault="00D34C4B" w:rsidP="008B6414">
            <w:pPr>
              <w:tabs>
                <w:tab w:val="left" w:pos="-36"/>
              </w:tabs>
              <w:spacing w:after="0" w:line="240" w:lineRule="auto"/>
              <w:contextualSpacing/>
              <w:jc w:val="center"/>
              <w:rPr>
                <w:rFonts w:ascii="Times New Roman" w:eastAsia="Times New Roman" w:hAnsi="Times New Roman"/>
                <w:b/>
                <w:sz w:val="28"/>
                <w:szCs w:val="28"/>
                <w:lang w:eastAsia="ru-RU"/>
              </w:rPr>
            </w:pPr>
            <w:r w:rsidRPr="0014345E">
              <w:rPr>
                <w:rFonts w:ascii="Times New Roman" w:eastAsia="Times New Roman" w:hAnsi="Times New Roman"/>
                <w:b/>
                <w:sz w:val="28"/>
                <w:szCs w:val="28"/>
                <w:lang w:eastAsia="ru-RU"/>
              </w:rPr>
              <w:t xml:space="preserve">№ </w:t>
            </w:r>
            <w:proofErr w:type="gramStart"/>
            <w:r w:rsidRPr="0014345E">
              <w:rPr>
                <w:rFonts w:ascii="Times New Roman" w:eastAsia="Times New Roman" w:hAnsi="Times New Roman"/>
                <w:b/>
                <w:sz w:val="28"/>
                <w:szCs w:val="28"/>
                <w:lang w:eastAsia="ru-RU"/>
              </w:rPr>
              <w:t>п</w:t>
            </w:r>
            <w:proofErr w:type="gramEnd"/>
            <w:r w:rsidRPr="0014345E">
              <w:rPr>
                <w:rFonts w:ascii="Times New Roman" w:eastAsia="Times New Roman" w:hAnsi="Times New Roman"/>
                <w:b/>
                <w:sz w:val="28"/>
                <w:szCs w:val="28"/>
                <w:lang w:eastAsia="ru-RU"/>
              </w:rPr>
              <w:t>/п</w:t>
            </w:r>
          </w:p>
          <w:p w:rsidR="00D34C4B" w:rsidRPr="0014345E" w:rsidRDefault="00D34C4B" w:rsidP="008B6414">
            <w:pPr>
              <w:tabs>
                <w:tab w:val="left" w:pos="-36"/>
              </w:tabs>
              <w:spacing w:after="0" w:line="240" w:lineRule="auto"/>
              <w:contextualSpacing/>
              <w:jc w:val="center"/>
              <w:rPr>
                <w:rFonts w:ascii="Times New Roman" w:eastAsia="Times New Roman" w:hAnsi="Times New Roman"/>
                <w:b/>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34C4B" w:rsidRPr="0014345E" w:rsidRDefault="00D34C4B" w:rsidP="008B6414">
            <w:pPr>
              <w:autoSpaceDE w:val="0"/>
              <w:autoSpaceDN w:val="0"/>
              <w:adjustRightInd w:val="0"/>
              <w:spacing w:after="0" w:line="240" w:lineRule="auto"/>
              <w:jc w:val="center"/>
              <w:rPr>
                <w:rFonts w:ascii="Times New Roman" w:eastAsia="Times New Roman" w:hAnsi="Times New Roman"/>
                <w:b/>
                <w:sz w:val="28"/>
                <w:szCs w:val="28"/>
                <w:lang w:eastAsia="ru-RU"/>
              </w:rPr>
            </w:pPr>
            <w:r w:rsidRPr="0014345E">
              <w:rPr>
                <w:rFonts w:ascii="Times New Roman" w:eastAsia="Times New Roman" w:hAnsi="Times New Roman"/>
                <w:b/>
                <w:sz w:val="28"/>
                <w:szCs w:val="28"/>
                <w:lang w:eastAsia="ru-RU"/>
              </w:rPr>
              <w:t>Наименование проверяемой организации, тема контрольного мероприятия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D34C4B" w:rsidRPr="0014345E" w:rsidRDefault="00D34C4B" w:rsidP="008B6414">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14345E">
              <w:rPr>
                <w:rFonts w:ascii="Times New Roman" w:eastAsia="Times New Roman" w:hAnsi="Times New Roman"/>
                <w:b/>
                <w:sz w:val="28"/>
                <w:szCs w:val="28"/>
                <w:lang w:eastAsia="ru-RU"/>
              </w:rPr>
              <w:t>Проверяемый период, год</w:t>
            </w:r>
          </w:p>
        </w:tc>
        <w:tc>
          <w:tcPr>
            <w:tcW w:w="0" w:type="auto"/>
            <w:tcBorders>
              <w:top w:val="single" w:sz="4" w:space="0" w:color="000000"/>
              <w:left w:val="single" w:sz="4" w:space="0" w:color="000000"/>
              <w:bottom w:val="single" w:sz="4" w:space="0" w:color="000000"/>
              <w:right w:val="single" w:sz="4" w:space="0" w:color="000000"/>
            </w:tcBorders>
          </w:tcPr>
          <w:p w:rsidR="00D34C4B" w:rsidRPr="0014345E" w:rsidRDefault="00D34C4B" w:rsidP="008B6414">
            <w:pPr>
              <w:tabs>
                <w:tab w:val="left" w:pos="-36"/>
              </w:tabs>
              <w:spacing w:after="0" w:line="240" w:lineRule="auto"/>
              <w:contextualSpacing/>
              <w:jc w:val="center"/>
              <w:rPr>
                <w:rFonts w:ascii="Times New Roman" w:eastAsia="Times New Roman" w:hAnsi="Times New Roman"/>
                <w:b/>
                <w:sz w:val="28"/>
                <w:szCs w:val="28"/>
                <w:lang w:eastAsia="ru-RU"/>
              </w:rPr>
            </w:pPr>
          </w:p>
          <w:p w:rsidR="00D34C4B" w:rsidRPr="0014345E" w:rsidRDefault="00D34C4B" w:rsidP="008B6414">
            <w:pPr>
              <w:tabs>
                <w:tab w:val="left" w:pos="-36"/>
              </w:tabs>
              <w:spacing w:after="0" w:line="240" w:lineRule="auto"/>
              <w:contextualSpacing/>
              <w:jc w:val="center"/>
              <w:rPr>
                <w:rFonts w:ascii="Times New Roman" w:eastAsia="Times New Roman" w:hAnsi="Times New Roman"/>
                <w:b/>
                <w:sz w:val="28"/>
                <w:szCs w:val="28"/>
                <w:lang w:eastAsia="ru-RU"/>
              </w:rPr>
            </w:pPr>
          </w:p>
          <w:p w:rsidR="00D34C4B" w:rsidRDefault="00D34C4B" w:rsidP="008B6414">
            <w:pPr>
              <w:tabs>
                <w:tab w:val="left" w:pos="-36"/>
              </w:tabs>
              <w:spacing w:after="0" w:line="240" w:lineRule="auto"/>
              <w:contextualSpacing/>
              <w:jc w:val="center"/>
              <w:rPr>
                <w:rFonts w:ascii="Times New Roman" w:eastAsia="Times New Roman" w:hAnsi="Times New Roman"/>
                <w:b/>
                <w:sz w:val="28"/>
                <w:szCs w:val="28"/>
                <w:lang w:eastAsia="ru-RU"/>
              </w:rPr>
            </w:pPr>
            <w:r w:rsidRPr="0014345E">
              <w:rPr>
                <w:rFonts w:ascii="Times New Roman" w:eastAsia="Times New Roman" w:hAnsi="Times New Roman"/>
                <w:b/>
                <w:sz w:val="28"/>
                <w:szCs w:val="28"/>
                <w:lang w:eastAsia="ru-RU"/>
              </w:rPr>
              <w:t>Период (дата) начала проведения контрольных мероприятий</w:t>
            </w:r>
          </w:p>
          <w:p w:rsidR="00D34C4B" w:rsidRDefault="00D34C4B" w:rsidP="008B6414">
            <w:pPr>
              <w:tabs>
                <w:tab w:val="left" w:pos="-36"/>
              </w:tabs>
              <w:spacing w:after="0" w:line="240" w:lineRule="auto"/>
              <w:contextualSpacing/>
              <w:jc w:val="center"/>
              <w:rPr>
                <w:rFonts w:ascii="Times New Roman" w:eastAsia="Times New Roman" w:hAnsi="Times New Roman"/>
                <w:b/>
                <w:sz w:val="28"/>
                <w:szCs w:val="28"/>
                <w:lang w:eastAsia="ru-RU"/>
              </w:rPr>
            </w:pPr>
          </w:p>
          <w:p w:rsidR="00D34C4B" w:rsidRPr="0016267B" w:rsidRDefault="00D34C4B" w:rsidP="008B6414">
            <w:pPr>
              <w:autoSpaceDE w:val="0"/>
              <w:autoSpaceDN w:val="0"/>
              <w:adjustRightInd w:val="0"/>
              <w:spacing w:after="0" w:line="240" w:lineRule="auto"/>
              <w:jc w:val="center"/>
              <w:outlineLvl w:val="0"/>
              <w:rPr>
                <w:rFonts w:ascii="Times New Roman" w:eastAsia="Times New Roman" w:hAnsi="Times New Roman"/>
                <w:b/>
                <w:sz w:val="28"/>
                <w:szCs w:val="28"/>
                <w:lang w:eastAsia="ru-RU"/>
              </w:rPr>
            </w:pPr>
          </w:p>
        </w:tc>
      </w:tr>
      <w:tr w:rsidR="00D34C4B" w:rsidRPr="00E8327F" w:rsidTr="008B6414">
        <w:trPr>
          <w:trHeight w:val="759"/>
          <w:tblHeader/>
        </w:trPr>
        <w:tc>
          <w:tcPr>
            <w:tcW w:w="0" w:type="auto"/>
            <w:tcBorders>
              <w:top w:val="single" w:sz="4" w:space="0" w:color="000000"/>
              <w:left w:val="single" w:sz="4" w:space="0" w:color="000000"/>
              <w:bottom w:val="single" w:sz="4" w:space="0" w:color="000000"/>
              <w:right w:val="single" w:sz="4" w:space="0" w:color="000000"/>
            </w:tcBorders>
            <w:vAlign w:val="center"/>
          </w:tcPr>
          <w:p w:rsidR="00D34C4B" w:rsidRPr="0016267B" w:rsidRDefault="00D34C4B" w:rsidP="008B6414">
            <w:pPr>
              <w:tabs>
                <w:tab w:val="left" w:pos="-36"/>
              </w:tabs>
              <w:spacing w:after="0" w:line="240" w:lineRule="auto"/>
              <w:contextualSpacing/>
              <w:jc w:val="center"/>
              <w:rPr>
                <w:rFonts w:ascii="Times New Roman" w:eastAsia="Times New Roman" w:hAnsi="Times New Roman"/>
                <w:b/>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34C4B" w:rsidRPr="0016267B" w:rsidRDefault="00D34C4B" w:rsidP="008B6414">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34C4B" w:rsidRPr="0016267B" w:rsidRDefault="00D34C4B" w:rsidP="008B6414">
            <w:pPr>
              <w:autoSpaceDE w:val="0"/>
              <w:autoSpaceDN w:val="0"/>
              <w:adjustRightInd w:val="0"/>
              <w:spacing w:after="0" w:line="240" w:lineRule="auto"/>
              <w:jc w:val="center"/>
              <w:outlineLvl w:val="0"/>
              <w:rPr>
                <w:rFonts w:ascii="Times New Roman" w:eastAsia="Times New Roman" w:hAnsi="Times New Roman"/>
                <w:b/>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D34C4B" w:rsidRPr="0016267B" w:rsidRDefault="00D34C4B" w:rsidP="008B6414">
            <w:pPr>
              <w:autoSpaceDE w:val="0"/>
              <w:autoSpaceDN w:val="0"/>
              <w:adjustRightInd w:val="0"/>
              <w:spacing w:after="0" w:line="240" w:lineRule="auto"/>
              <w:jc w:val="center"/>
              <w:outlineLvl w:val="0"/>
              <w:rPr>
                <w:rFonts w:ascii="Times New Roman" w:eastAsia="Times New Roman" w:hAnsi="Times New Roman"/>
                <w:b/>
                <w:sz w:val="28"/>
                <w:szCs w:val="28"/>
                <w:lang w:eastAsia="ru-RU"/>
              </w:rPr>
            </w:pPr>
          </w:p>
        </w:tc>
      </w:tr>
    </w:tbl>
    <w:p w:rsidR="00D34C4B" w:rsidRDefault="00D34C4B">
      <w:pPr>
        <w:spacing w:after="160" w:line="259" w:lineRule="auto"/>
        <w:rPr>
          <w:rFonts w:ascii="Times New Roman" w:eastAsiaTheme="minorHAnsi" w:hAnsi="Times New Roman"/>
          <w:sz w:val="28"/>
          <w:szCs w:val="28"/>
        </w:rPr>
      </w:pPr>
    </w:p>
    <w:p w:rsidR="00D34C4B" w:rsidRDefault="00D34C4B">
      <w:pPr>
        <w:spacing w:after="160" w:line="259" w:lineRule="auto"/>
        <w:rPr>
          <w:rFonts w:ascii="Times New Roman" w:eastAsiaTheme="minorHAnsi" w:hAnsi="Times New Roman"/>
          <w:sz w:val="28"/>
          <w:szCs w:val="28"/>
        </w:rPr>
      </w:pPr>
    </w:p>
    <w:p w:rsidR="00D34C4B" w:rsidRDefault="00D34C4B">
      <w:pPr>
        <w:spacing w:after="160" w:line="259" w:lineRule="auto"/>
        <w:rPr>
          <w:rFonts w:ascii="Times New Roman" w:eastAsiaTheme="minorHAnsi" w:hAnsi="Times New Roman"/>
          <w:sz w:val="28"/>
          <w:szCs w:val="28"/>
        </w:rPr>
      </w:pPr>
    </w:p>
    <w:p w:rsidR="00D34C4B" w:rsidRDefault="00D34C4B">
      <w:pPr>
        <w:spacing w:after="160" w:line="259" w:lineRule="auto"/>
        <w:rPr>
          <w:rFonts w:ascii="Times New Roman" w:eastAsiaTheme="minorHAnsi" w:hAnsi="Times New Roman"/>
          <w:sz w:val="28"/>
          <w:szCs w:val="28"/>
        </w:rPr>
        <w:sectPr w:rsidR="00D34C4B" w:rsidSect="00D34C4B">
          <w:pgSz w:w="16838" w:h="11906" w:orient="landscape"/>
          <w:pgMar w:top="1276" w:right="709" w:bottom="709" w:left="709" w:header="708" w:footer="708" w:gutter="0"/>
          <w:cols w:space="708"/>
          <w:titlePg/>
          <w:docGrid w:linePitch="360"/>
        </w:sectPr>
      </w:pPr>
    </w:p>
    <w:p w:rsidR="00D34C4B" w:rsidRDefault="00D34C4B">
      <w:pPr>
        <w:spacing w:after="160" w:line="259" w:lineRule="auto"/>
        <w:rPr>
          <w:rFonts w:ascii="Times New Roman" w:eastAsiaTheme="minorHAnsi" w:hAnsi="Times New Roman"/>
          <w:sz w:val="28"/>
          <w:szCs w:val="28"/>
        </w:rPr>
      </w:pPr>
    </w:p>
    <w:tbl>
      <w:tblPr>
        <w:tblW w:w="10314" w:type="dxa"/>
        <w:tblLook w:val="04A0" w:firstRow="1" w:lastRow="0" w:firstColumn="1" w:lastColumn="0" w:noHBand="0" w:noVBand="1"/>
      </w:tblPr>
      <w:tblGrid>
        <w:gridCol w:w="5387"/>
        <w:gridCol w:w="4927"/>
      </w:tblGrid>
      <w:tr w:rsidR="00FE2117" w:rsidRPr="006F2F06" w:rsidTr="008B6414">
        <w:tc>
          <w:tcPr>
            <w:tcW w:w="5387" w:type="dxa"/>
            <w:shd w:val="clear" w:color="auto" w:fill="auto"/>
          </w:tcPr>
          <w:p w:rsidR="00FE2117" w:rsidRDefault="00FE2117" w:rsidP="008B6414">
            <w:pPr>
              <w:spacing w:after="0" w:line="240" w:lineRule="auto"/>
            </w:pPr>
          </w:p>
          <w:p w:rsidR="00FE2117" w:rsidRDefault="00FE2117" w:rsidP="008B6414">
            <w:pPr>
              <w:spacing w:after="0" w:line="240" w:lineRule="auto"/>
            </w:pPr>
          </w:p>
          <w:p w:rsidR="00FE2117" w:rsidRDefault="00FE2117" w:rsidP="008B6414">
            <w:pPr>
              <w:spacing w:after="0" w:line="240" w:lineRule="auto"/>
            </w:pPr>
          </w:p>
          <w:p w:rsidR="00FE2117" w:rsidRDefault="00FE2117" w:rsidP="008B6414">
            <w:pPr>
              <w:spacing w:after="0" w:line="240" w:lineRule="auto"/>
            </w:pPr>
          </w:p>
          <w:p w:rsidR="00FE2117" w:rsidRPr="00233094" w:rsidRDefault="00FE2117" w:rsidP="008B6414">
            <w:pPr>
              <w:spacing w:after="0" w:line="240" w:lineRule="auto"/>
            </w:pPr>
          </w:p>
        </w:tc>
        <w:tc>
          <w:tcPr>
            <w:tcW w:w="4927" w:type="dxa"/>
            <w:shd w:val="clear" w:color="auto" w:fill="auto"/>
          </w:tcPr>
          <w:p w:rsidR="00FE2117" w:rsidRPr="006F2F06" w:rsidRDefault="00FE2117" w:rsidP="008B6414">
            <w:pPr>
              <w:pStyle w:val="Default"/>
              <w:jc w:val="center"/>
              <w:rPr>
                <w:sz w:val="28"/>
                <w:szCs w:val="28"/>
              </w:rPr>
            </w:pPr>
            <w:r w:rsidRPr="006F2F06">
              <w:rPr>
                <w:sz w:val="28"/>
                <w:szCs w:val="28"/>
              </w:rPr>
              <w:t>ПРИЛОЖЕНИЕ 2</w:t>
            </w:r>
          </w:p>
          <w:p w:rsidR="00FE2117" w:rsidRPr="006F2F06" w:rsidRDefault="00FE2117" w:rsidP="008B6414">
            <w:pPr>
              <w:pStyle w:val="Default"/>
              <w:jc w:val="center"/>
              <w:rPr>
                <w:sz w:val="28"/>
                <w:szCs w:val="28"/>
              </w:rPr>
            </w:pPr>
            <w:r>
              <w:rPr>
                <w:sz w:val="28"/>
                <w:szCs w:val="28"/>
              </w:rPr>
              <w:t xml:space="preserve">к </w:t>
            </w:r>
            <w:r w:rsidRPr="006F2F06">
              <w:rPr>
                <w:sz w:val="28"/>
                <w:szCs w:val="28"/>
              </w:rPr>
              <w:t>ведомственному стандарту</w:t>
            </w:r>
          </w:p>
          <w:p w:rsidR="00FE2117" w:rsidRPr="006F2F06" w:rsidRDefault="00FE2117" w:rsidP="008B6414">
            <w:pPr>
              <w:pStyle w:val="Default"/>
              <w:jc w:val="center"/>
              <w:rPr>
                <w:sz w:val="28"/>
                <w:szCs w:val="28"/>
              </w:rPr>
            </w:pPr>
            <w:r w:rsidRPr="006F2F06">
              <w:rPr>
                <w:sz w:val="28"/>
                <w:szCs w:val="28"/>
              </w:rPr>
              <w:t xml:space="preserve">осуществления </w:t>
            </w:r>
            <w:r>
              <w:rPr>
                <w:sz w:val="28"/>
                <w:szCs w:val="28"/>
              </w:rPr>
              <w:t xml:space="preserve">администрацией городского округа Кинель Самарской области </w:t>
            </w:r>
            <w:r w:rsidRPr="006F2F06">
              <w:rPr>
                <w:sz w:val="28"/>
                <w:szCs w:val="28"/>
              </w:rPr>
              <w:t xml:space="preserve">полномочий по </w:t>
            </w:r>
            <w:proofErr w:type="gramStart"/>
            <w:r w:rsidRPr="006F2F06">
              <w:rPr>
                <w:sz w:val="28"/>
                <w:szCs w:val="28"/>
              </w:rPr>
              <w:t>внутреннему</w:t>
            </w:r>
            <w:proofErr w:type="gramEnd"/>
            <w:r w:rsidRPr="006F2F06">
              <w:rPr>
                <w:sz w:val="28"/>
                <w:szCs w:val="28"/>
              </w:rPr>
              <w:t xml:space="preserve"> муниципальному </w:t>
            </w:r>
          </w:p>
          <w:p w:rsidR="00FE2117" w:rsidRPr="006F2F06" w:rsidRDefault="00FE2117" w:rsidP="008B6414">
            <w:pPr>
              <w:pStyle w:val="Default"/>
              <w:jc w:val="center"/>
              <w:rPr>
                <w:sz w:val="28"/>
                <w:szCs w:val="28"/>
              </w:rPr>
            </w:pPr>
            <w:r>
              <w:rPr>
                <w:sz w:val="28"/>
                <w:szCs w:val="28"/>
              </w:rPr>
              <w:t>финансовому контролю</w:t>
            </w:r>
          </w:p>
        </w:tc>
      </w:tr>
      <w:tr w:rsidR="00FE2117" w:rsidRPr="006F2F06" w:rsidTr="008B6414">
        <w:tc>
          <w:tcPr>
            <w:tcW w:w="5387" w:type="dxa"/>
            <w:shd w:val="clear" w:color="auto" w:fill="auto"/>
          </w:tcPr>
          <w:p w:rsidR="00FE2117" w:rsidRPr="006F2F06" w:rsidRDefault="00FE2117" w:rsidP="008B6414">
            <w:pPr>
              <w:spacing w:after="0" w:line="240" w:lineRule="auto"/>
            </w:pPr>
          </w:p>
        </w:tc>
        <w:tc>
          <w:tcPr>
            <w:tcW w:w="4927" w:type="dxa"/>
            <w:shd w:val="clear" w:color="auto" w:fill="auto"/>
          </w:tcPr>
          <w:tbl>
            <w:tblPr>
              <w:tblpPr w:leftFromText="180" w:rightFromText="180" w:vertAnchor="text" w:horzAnchor="margin" w:tblpY="-1572"/>
              <w:tblW w:w="0" w:type="auto"/>
              <w:tblBorders>
                <w:top w:val="nil"/>
                <w:left w:val="nil"/>
                <w:bottom w:val="nil"/>
                <w:right w:val="nil"/>
              </w:tblBorders>
              <w:tblLook w:val="0000" w:firstRow="0" w:lastRow="0" w:firstColumn="0" w:lastColumn="0" w:noHBand="0" w:noVBand="0"/>
            </w:tblPr>
            <w:tblGrid>
              <w:gridCol w:w="4489"/>
            </w:tblGrid>
            <w:tr w:rsidR="00FE2117" w:rsidRPr="006F2F06" w:rsidTr="008B6414">
              <w:trPr>
                <w:trHeight w:val="610"/>
              </w:trPr>
              <w:tc>
                <w:tcPr>
                  <w:tcW w:w="4489" w:type="dxa"/>
                </w:tcPr>
                <w:p w:rsidR="00FE2117" w:rsidRPr="006F2F06" w:rsidRDefault="00FE2117" w:rsidP="008B6414">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Р</w:t>
                  </w:r>
                  <w:r w:rsidRPr="006F2F06">
                    <w:rPr>
                      <w:rFonts w:ascii="Times New Roman" w:hAnsi="Times New Roman"/>
                      <w:color w:val="000000"/>
                      <w:sz w:val="28"/>
                      <w:szCs w:val="28"/>
                      <w:lang w:eastAsia="ru-RU"/>
                    </w:rPr>
                    <w:t>уководител</w:t>
                  </w:r>
                  <w:r>
                    <w:rPr>
                      <w:rFonts w:ascii="Times New Roman" w:hAnsi="Times New Roman"/>
                      <w:color w:val="000000"/>
                      <w:sz w:val="28"/>
                      <w:szCs w:val="28"/>
                      <w:lang w:eastAsia="ru-RU"/>
                    </w:rPr>
                    <w:t>ю</w:t>
                  </w:r>
                </w:p>
                <w:p w:rsidR="00FE2117" w:rsidRDefault="00FE2117" w:rsidP="008B6414">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Управления финансами </w:t>
                  </w:r>
                </w:p>
                <w:p w:rsidR="00FE2117" w:rsidRPr="006F2F06" w:rsidRDefault="00FE2117" w:rsidP="008B6414">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городского округа Кинель Самарской области</w:t>
                  </w:r>
                  <w:r w:rsidRPr="006F2F06">
                    <w:rPr>
                      <w:rFonts w:ascii="Times New Roman" w:hAnsi="Times New Roman"/>
                      <w:color w:val="000000"/>
                      <w:sz w:val="28"/>
                      <w:szCs w:val="28"/>
                      <w:lang w:eastAsia="ru-RU"/>
                    </w:rPr>
                    <w:t xml:space="preserve"> </w:t>
                  </w:r>
                </w:p>
                <w:p w:rsidR="00FE2117" w:rsidRPr="006F2F06" w:rsidRDefault="00FE2117" w:rsidP="008B6414">
                  <w:pPr>
                    <w:autoSpaceDE w:val="0"/>
                    <w:autoSpaceDN w:val="0"/>
                    <w:adjustRightInd w:val="0"/>
                    <w:spacing w:after="0" w:line="240" w:lineRule="auto"/>
                    <w:jc w:val="center"/>
                    <w:rPr>
                      <w:rFonts w:ascii="Times New Roman" w:hAnsi="Times New Roman"/>
                      <w:color w:val="000000"/>
                      <w:sz w:val="28"/>
                      <w:szCs w:val="28"/>
                      <w:lang w:eastAsia="ru-RU"/>
                    </w:rPr>
                  </w:pPr>
                </w:p>
              </w:tc>
            </w:tr>
          </w:tbl>
          <w:p w:rsidR="00FE2117" w:rsidRPr="006F2F06" w:rsidRDefault="00FE2117" w:rsidP="008B6414">
            <w:pPr>
              <w:spacing w:after="0" w:line="240" w:lineRule="auto"/>
            </w:pPr>
          </w:p>
        </w:tc>
      </w:tr>
    </w:tbl>
    <w:p w:rsidR="00FE2117" w:rsidRPr="006F2F06" w:rsidRDefault="00FE2117" w:rsidP="00FE2117">
      <w:pPr>
        <w:spacing w:line="360" w:lineRule="auto"/>
        <w:jc w:val="center"/>
        <w:rPr>
          <w:rFonts w:ascii="Times New Roman" w:hAnsi="Times New Roman"/>
          <w:sz w:val="28"/>
          <w:szCs w:val="28"/>
        </w:rPr>
      </w:pPr>
      <w:r w:rsidRPr="006F2F06">
        <w:rPr>
          <w:rFonts w:ascii="Times New Roman" w:hAnsi="Times New Roman"/>
          <w:sz w:val="28"/>
          <w:szCs w:val="28"/>
        </w:rPr>
        <w:t>Служебная записка</w:t>
      </w:r>
    </w:p>
    <w:p w:rsidR="00FE2117" w:rsidRPr="006F2F06" w:rsidRDefault="00FE2117" w:rsidP="00FE2117">
      <w:pPr>
        <w:spacing w:after="0"/>
        <w:ind w:firstLine="567"/>
        <w:contextualSpacing/>
        <w:jc w:val="both"/>
        <w:rPr>
          <w:rFonts w:ascii="Times New Roman" w:hAnsi="Times New Roman"/>
          <w:sz w:val="28"/>
          <w:szCs w:val="28"/>
        </w:rPr>
      </w:pPr>
      <w:r w:rsidRPr="006F2F06">
        <w:rPr>
          <w:rFonts w:ascii="Times New Roman" w:hAnsi="Times New Roman"/>
          <w:sz w:val="28"/>
          <w:szCs w:val="28"/>
        </w:rPr>
        <w:t>В нас</w:t>
      </w:r>
      <w:r>
        <w:rPr>
          <w:rFonts w:ascii="Times New Roman" w:hAnsi="Times New Roman"/>
          <w:sz w:val="28"/>
          <w:szCs w:val="28"/>
        </w:rPr>
        <w:t>тоящее время администрацией городского округа Кинель Самарской области (далее - орган контроля)</w:t>
      </w:r>
      <w:r w:rsidRPr="006F2F06">
        <w:rPr>
          <w:rFonts w:ascii="Times New Roman" w:hAnsi="Times New Roman"/>
          <w:sz w:val="28"/>
          <w:szCs w:val="28"/>
        </w:rPr>
        <w:t xml:space="preserve"> формируется пл</w:t>
      </w:r>
      <w:r>
        <w:rPr>
          <w:rFonts w:ascii="Times New Roman" w:hAnsi="Times New Roman"/>
          <w:sz w:val="28"/>
          <w:szCs w:val="28"/>
        </w:rPr>
        <w:t>ан контрольных мероприятий на _______</w:t>
      </w:r>
      <w:r w:rsidRPr="006F2F06">
        <w:rPr>
          <w:rFonts w:ascii="Times New Roman" w:hAnsi="Times New Roman"/>
          <w:sz w:val="28"/>
          <w:szCs w:val="28"/>
        </w:rPr>
        <w:t>год.</w:t>
      </w:r>
    </w:p>
    <w:p w:rsidR="00FE2117" w:rsidRPr="006F2F06" w:rsidRDefault="00FE2117" w:rsidP="00FE2117">
      <w:pPr>
        <w:spacing w:after="0"/>
        <w:ind w:firstLine="567"/>
        <w:contextualSpacing/>
        <w:jc w:val="both"/>
        <w:rPr>
          <w:rFonts w:ascii="Times New Roman" w:hAnsi="Times New Roman"/>
          <w:color w:val="000000"/>
          <w:sz w:val="24"/>
          <w:szCs w:val="24"/>
          <w:lang w:eastAsia="ru-RU"/>
        </w:rPr>
      </w:pPr>
      <w:r w:rsidRPr="006F2F06">
        <w:rPr>
          <w:rFonts w:ascii="Times New Roman" w:hAnsi="Times New Roman"/>
          <w:sz w:val="28"/>
          <w:szCs w:val="28"/>
        </w:rPr>
        <w:t xml:space="preserve">Прошу представить в </w:t>
      </w:r>
      <w:r w:rsidRPr="007B0992">
        <w:rPr>
          <w:rFonts w:ascii="Times New Roman" w:hAnsi="Times New Roman"/>
          <w:sz w:val="28"/>
          <w:szCs w:val="28"/>
        </w:rPr>
        <w:t>орган контроля</w:t>
      </w:r>
      <w:r w:rsidRPr="006F2F06">
        <w:rPr>
          <w:rFonts w:ascii="Times New Roman" w:hAnsi="Times New Roman"/>
          <w:sz w:val="28"/>
          <w:szCs w:val="28"/>
        </w:rPr>
        <w:t xml:space="preserve"> предложения по проведению контрольных мероприятий в отношении использования средств бюджета </w:t>
      </w:r>
      <w:r w:rsidRPr="007B0992">
        <w:rPr>
          <w:rFonts w:ascii="Times New Roman" w:hAnsi="Times New Roman"/>
          <w:sz w:val="28"/>
          <w:szCs w:val="28"/>
        </w:rPr>
        <w:t>городского округа Кинель Самарской области</w:t>
      </w:r>
      <w:r w:rsidRPr="006F2F06">
        <w:rPr>
          <w:rFonts w:ascii="Times New Roman" w:hAnsi="Times New Roman"/>
          <w:sz w:val="28"/>
          <w:szCs w:val="28"/>
        </w:rPr>
        <w:t xml:space="preserve"> в соответствии со следующей формой</w:t>
      </w:r>
      <w:r>
        <w:rPr>
          <w:rFonts w:ascii="Times New Roman" w:hAnsi="Times New Roman"/>
          <w:sz w:val="28"/>
          <w:szCs w:val="28"/>
        </w:rPr>
        <w:t xml:space="preserve"> (иная необходимая информация)</w:t>
      </w:r>
      <w:r w:rsidRPr="006F2F06">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2028"/>
        <w:gridCol w:w="2027"/>
        <w:gridCol w:w="2027"/>
        <w:gridCol w:w="2027"/>
      </w:tblGrid>
      <w:tr w:rsidR="00FE2117" w:rsidRPr="00F878FA" w:rsidTr="008B6414">
        <w:trPr>
          <w:trHeight w:val="247"/>
        </w:trPr>
        <w:tc>
          <w:tcPr>
            <w:tcW w:w="1000" w:type="pct"/>
          </w:tcPr>
          <w:p w:rsidR="00FE2117" w:rsidRPr="006F2F06" w:rsidRDefault="00FE2117" w:rsidP="008B6414">
            <w:pPr>
              <w:autoSpaceDE w:val="0"/>
              <w:autoSpaceDN w:val="0"/>
              <w:adjustRightInd w:val="0"/>
              <w:spacing w:after="0" w:line="240" w:lineRule="auto"/>
              <w:jc w:val="center"/>
              <w:rPr>
                <w:rFonts w:ascii="Times New Roman" w:hAnsi="Times New Roman"/>
                <w:color w:val="000000"/>
                <w:sz w:val="18"/>
                <w:szCs w:val="18"/>
                <w:lang w:eastAsia="ru-RU"/>
              </w:rPr>
            </w:pPr>
            <w:r w:rsidRPr="006F2F06">
              <w:rPr>
                <w:rFonts w:ascii="Times New Roman" w:hAnsi="Times New Roman"/>
                <w:color w:val="000000"/>
                <w:sz w:val="18"/>
                <w:szCs w:val="18"/>
                <w:lang w:eastAsia="ru-RU"/>
              </w:rPr>
              <w:t>Объект контроля</w:t>
            </w:r>
          </w:p>
        </w:tc>
        <w:tc>
          <w:tcPr>
            <w:tcW w:w="1000" w:type="pct"/>
          </w:tcPr>
          <w:p w:rsidR="00FE2117" w:rsidRPr="006F2F06" w:rsidRDefault="00FE2117" w:rsidP="008B6414">
            <w:pPr>
              <w:autoSpaceDE w:val="0"/>
              <w:autoSpaceDN w:val="0"/>
              <w:adjustRightInd w:val="0"/>
              <w:spacing w:after="0" w:line="240" w:lineRule="auto"/>
              <w:jc w:val="center"/>
              <w:rPr>
                <w:rFonts w:ascii="Times New Roman" w:hAnsi="Times New Roman"/>
                <w:color w:val="000000"/>
                <w:sz w:val="18"/>
                <w:szCs w:val="18"/>
                <w:lang w:eastAsia="ru-RU"/>
              </w:rPr>
            </w:pPr>
            <w:r w:rsidRPr="006F2F06">
              <w:rPr>
                <w:rFonts w:ascii="Times New Roman" w:hAnsi="Times New Roman"/>
                <w:color w:val="000000"/>
                <w:sz w:val="18"/>
                <w:szCs w:val="18"/>
                <w:lang w:eastAsia="ru-RU"/>
              </w:rPr>
              <w:t>Тема проверки</w:t>
            </w:r>
          </w:p>
        </w:tc>
        <w:tc>
          <w:tcPr>
            <w:tcW w:w="1000" w:type="pct"/>
          </w:tcPr>
          <w:p w:rsidR="00FE2117" w:rsidRPr="006F2F06" w:rsidRDefault="00FE2117" w:rsidP="008B6414">
            <w:pPr>
              <w:autoSpaceDE w:val="0"/>
              <w:autoSpaceDN w:val="0"/>
              <w:adjustRightInd w:val="0"/>
              <w:spacing w:after="0" w:line="240" w:lineRule="auto"/>
              <w:jc w:val="center"/>
              <w:rPr>
                <w:rFonts w:ascii="Times New Roman" w:hAnsi="Times New Roman"/>
                <w:color w:val="000000"/>
                <w:sz w:val="18"/>
                <w:szCs w:val="18"/>
                <w:lang w:eastAsia="ru-RU"/>
              </w:rPr>
            </w:pPr>
            <w:r w:rsidRPr="006F2F06">
              <w:rPr>
                <w:rFonts w:ascii="Times New Roman" w:hAnsi="Times New Roman"/>
                <w:color w:val="000000"/>
                <w:sz w:val="18"/>
                <w:szCs w:val="18"/>
                <w:lang w:eastAsia="ru-RU"/>
              </w:rPr>
              <w:t>Проверяемый период</w:t>
            </w:r>
          </w:p>
        </w:tc>
        <w:tc>
          <w:tcPr>
            <w:tcW w:w="1000" w:type="pct"/>
          </w:tcPr>
          <w:p w:rsidR="00FE2117" w:rsidRPr="006F2F06" w:rsidRDefault="00FE2117" w:rsidP="008B6414">
            <w:pPr>
              <w:autoSpaceDE w:val="0"/>
              <w:autoSpaceDN w:val="0"/>
              <w:adjustRightInd w:val="0"/>
              <w:spacing w:after="0" w:line="240" w:lineRule="auto"/>
              <w:jc w:val="center"/>
              <w:rPr>
                <w:rFonts w:ascii="Times New Roman" w:hAnsi="Times New Roman"/>
                <w:color w:val="000000"/>
                <w:sz w:val="18"/>
                <w:szCs w:val="18"/>
                <w:lang w:eastAsia="ru-RU"/>
              </w:rPr>
            </w:pPr>
            <w:r w:rsidRPr="006F2F06">
              <w:rPr>
                <w:rFonts w:ascii="Times New Roman" w:hAnsi="Times New Roman"/>
                <w:color w:val="000000"/>
                <w:sz w:val="18"/>
                <w:szCs w:val="18"/>
                <w:lang w:eastAsia="ru-RU"/>
              </w:rPr>
              <w:t>Объем финансового обеспечения деятельности объекта контроля или выполнения мероприятий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 (при наличии)</w:t>
            </w:r>
          </w:p>
        </w:tc>
        <w:tc>
          <w:tcPr>
            <w:tcW w:w="1000" w:type="pct"/>
          </w:tcPr>
          <w:p w:rsidR="00FE2117" w:rsidRPr="00F878FA" w:rsidRDefault="00FE2117" w:rsidP="008B6414">
            <w:pPr>
              <w:autoSpaceDE w:val="0"/>
              <w:autoSpaceDN w:val="0"/>
              <w:adjustRightInd w:val="0"/>
              <w:spacing w:after="0" w:line="240" w:lineRule="auto"/>
              <w:jc w:val="center"/>
              <w:rPr>
                <w:rFonts w:ascii="Times New Roman" w:hAnsi="Times New Roman"/>
                <w:color w:val="000000"/>
                <w:sz w:val="18"/>
                <w:szCs w:val="18"/>
                <w:lang w:eastAsia="ru-RU"/>
              </w:rPr>
            </w:pPr>
            <w:r w:rsidRPr="006F2F06">
              <w:rPr>
                <w:rFonts w:ascii="Times New Roman" w:hAnsi="Times New Roman"/>
                <w:color w:val="000000"/>
                <w:sz w:val="18"/>
                <w:szCs w:val="18"/>
                <w:lang w:eastAsia="ru-RU"/>
              </w:rPr>
              <w:t>Обоснование необходимости проверки</w:t>
            </w:r>
          </w:p>
        </w:tc>
      </w:tr>
      <w:tr w:rsidR="00FE2117" w:rsidRPr="00F878FA" w:rsidTr="008B6414">
        <w:trPr>
          <w:trHeight w:val="918"/>
        </w:trPr>
        <w:tc>
          <w:tcPr>
            <w:tcW w:w="1000" w:type="pct"/>
          </w:tcPr>
          <w:p w:rsidR="00FE2117" w:rsidRPr="00F878FA" w:rsidRDefault="00FE2117" w:rsidP="008B6414">
            <w:pPr>
              <w:autoSpaceDE w:val="0"/>
              <w:autoSpaceDN w:val="0"/>
              <w:adjustRightInd w:val="0"/>
              <w:spacing w:after="0" w:line="240" w:lineRule="auto"/>
              <w:rPr>
                <w:rFonts w:ascii="Times New Roman" w:hAnsi="Times New Roman"/>
                <w:color w:val="000000"/>
                <w:sz w:val="24"/>
                <w:szCs w:val="24"/>
                <w:lang w:eastAsia="ru-RU"/>
              </w:rPr>
            </w:pPr>
          </w:p>
        </w:tc>
        <w:tc>
          <w:tcPr>
            <w:tcW w:w="1000" w:type="pct"/>
          </w:tcPr>
          <w:p w:rsidR="00FE2117" w:rsidRPr="00F878FA" w:rsidRDefault="00FE2117" w:rsidP="008B6414">
            <w:pPr>
              <w:autoSpaceDE w:val="0"/>
              <w:autoSpaceDN w:val="0"/>
              <w:adjustRightInd w:val="0"/>
              <w:spacing w:after="0" w:line="240" w:lineRule="auto"/>
              <w:rPr>
                <w:rFonts w:ascii="Times New Roman" w:hAnsi="Times New Roman"/>
                <w:color w:val="000000"/>
                <w:sz w:val="23"/>
                <w:szCs w:val="23"/>
                <w:lang w:eastAsia="ru-RU"/>
              </w:rPr>
            </w:pPr>
          </w:p>
        </w:tc>
        <w:tc>
          <w:tcPr>
            <w:tcW w:w="1000" w:type="pct"/>
          </w:tcPr>
          <w:p w:rsidR="00FE2117" w:rsidRDefault="00FE2117" w:rsidP="008B6414">
            <w:pPr>
              <w:autoSpaceDE w:val="0"/>
              <w:autoSpaceDN w:val="0"/>
              <w:adjustRightInd w:val="0"/>
              <w:spacing w:after="0" w:line="240" w:lineRule="auto"/>
              <w:rPr>
                <w:rFonts w:ascii="Times New Roman" w:hAnsi="Times New Roman"/>
                <w:color w:val="000000"/>
                <w:sz w:val="23"/>
                <w:szCs w:val="23"/>
                <w:lang w:eastAsia="ru-RU"/>
              </w:rPr>
            </w:pPr>
          </w:p>
        </w:tc>
        <w:tc>
          <w:tcPr>
            <w:tcW w:w="1000" w:type="pct"/>
          </w:tcPr>
          <w:p w:rsidR="00FE2117" w:rsidRPr="00F878FA" w:rsidRDefault="00FE2117" w:rsidP="008B6414">
            <w:pPr>
              <w:autoSpaceDE w:val="0"/>
              <w:autoSpaceDN w:val="0"/>
              <w:adjustRightInd w:val="0"/>
              <w:spacing w:after="0" w:line="240" w:lineRule="auto"/>
              <w:rPr>
                <w:rFonts w:ascii="Times New Roman" w:hAnsi="Times New Roman"/>
                <w:color w:val="000000"/>
                <w:sz w:val="23"/>
                <w:szCs w:val="23"/>
                <w:lang w:eastAsia="ru-RU"/>
              </w:rPr>
            </w:pPr>
          </w:p>
        </w:tc>
        <w:tc>
          <w:tcPr>
            <w:tcW w:w="1000" w:type="pct"/>
          </w:tcPr>
          <w:p w:rsidR="00FE2117" w:rsidRPr="00F878FA" w:rsidRDefault="00FE2117" w:rsidP="008B6414">
            <w:pPr>
              <w:autoSpaceDE w:val="0"/>
              <w:autoSpaceDN w:val="0"/>
              <w:adjustRightInd w:val="0"/>
              <w:spacing w:after="0" w:line="240" w:lineRule="auto"/>
              <w:rPr>
                <w:rFonts w:ascii="Times New Roman" w:hAnsi="Times New Roman"/>
                <w:color w:val="000000"/>
                <w:sz w:val="23"/>
                <w:szCs w:val="23"/>
                <w:lang w:eastAsia="ru-RU"/>
              </w:rPr>
            </w:pPr>
          </w:p>
        </w:tc>
      </w:tr>
    </w:tbl>
    <w:p w:rsidR="00FE2117" w:rsidRDefault="00FE2117" w:rsidP="00FE2117">
      <w:pPr>
        <w:spacing w:after="0" w:line="360" w:lineRule="auto"/>
        <w:ind w:firstLine="851"/>
        <w:contextualSpacing/>
        <w:jc w:val="both"/>
        <w:rPr>
          <w:rFonts w:ascii="Times New Roman" w:hAnsi="Times New Roman"/>
          <w:sz w:val="28"/>
          <w:szCs w:val="28"/>
        </w:rPr>
      </w:pPr>
    </w:p>
    <w:p w:rsidR="00FE2117" w:rsidRDefault="00FE2117" w:rsidP="00FE2117">
      <w:pPr>
        <w:spacing w:after="0" w:line="360" w:lineRule="auto"/>
        <w:ind w:firstLine="851"/>
        <w:contextualSpacing/>
        <w:jc w:val="both"/>
        <w:rPr>
          <w:rFonts w:ascii="Times New Roman" w:hAnsi="Times New Roman"/>
          <w:sz w:val="28"/>
          <w:szCs w:val="28"/>
        </w:rPr>
      </w:pPr>
      <w:r>
        <w:rPr>
          <w:rFonts w:ascii="Times New Roman" w:hAnsi="Times New Roman"/>
          <w:sz w:val="28"/>
          <w:szCs w:val="28"/>
        </w:rPr>
        <w:t>Прошу пред</w:t>
      </w:r>
      <w:r w:rsidRPr="0054633E">
        <w:rPr>
          <w:rFonts w:ascii="Times New Roman" w:hAnsi="Times New Roman"/>
          <w:sz w:val="28"/>
          <w:szCs w:val="28"/>
        </w:rPr>
        <w:t xml:space="preserve">ставить указанную выше информацию в срок до </w:t>
      </w:r>
      <w:r>
        <w:rPr>
          <w:rFonts w:ascii="Times New Roman" w:hAnsi="Times New Roman"/>
          <w:sz w:val="28"/>
          <w:szCs w:val="28"/>
        </w:rPr>
        <w:t>___ ___ ____</w:t>
      </w:r>
      <w:proofErr w:type="gramStart"/>
      <w:r>
        <w:rPr>
          <w:rFonts w:ascii="Times New Roman" w:hAnsi="Times New Roman"/>
          <w:sz w:val="28"/>
          <w:szCs w:val="28"/>
        </w:rPr>
        <w:t>г</w:t>
      </w:r>
      <w:proofErr w:type="gramEnd"/>
      <w:r>
        <w:rPr>
          <w:rFonts w:ascii="Times New Roman" w:hAnsi="Times New Roman"/>
          <w:sz w:val="28"/>
          <w:szCs w:val="28"/>
        </w:rPr>
        <w:t>.</w:t>
      </w:r>
    </w:p>
    <w:p w:rsidR="00FE2117" w:rsidRDefault="00FE2117" w:rsidP="00FE2117">
      <w:pPr>
        <w:spacing w:after="0" w:line="360" w:lineRule="auto"/>
        <w:ind w:firstLine="851"/>
        <w:contextualSpacing/>
        <w:jc w:val="both"/>
        <w:rPr>
          <w:rFonts w:ascii="Times New Roman" w:hAnsi="Times New Roman"/>
          <w:sz w:val="28"/>
          <w:szCs w:val="28"/>
        </w:rPr>
      </w:pPr>
    </w:p>
    <w:tbl>
      <w:tblPr>
        <w:tblW w:w="10281" w:type="dxa"/>
        <w:tblInd w:w="-108" w:type="dxa"/>
        <w:tblLayout w:type="fixed"/>
        <w:tblLook w:val="0000" w:firstRow="0" w:lastRow="0" w:firstColumn="0" w:lastColumn="0" w:noHBand="0" w:noVBand="0"/>
      </w:tblPr>
      <w:tblGrid>
        <w:gridCol w:w="3760"/>
        <w:gridCol w:w="2270"/>
        <w:gridCol w:w="4251"/>
      </w:tblGrid>
      <w:tr w:rsidR="00FE2117" w:rsidRPr="00233094" w:rsidTr="008B6414">
        <w:trPr>
          <w:trHeight w:val="434"/>
        </w:trPr>
        <w:tc>
          <w:tcPr>
            <w:tcW w:w="3760" w:type="dxa"/>
          </w:tcPr>
          <w:p w:rsidR="00FE2117" w:rsidRDefault="00FE2117" w:rsidP="008B6414">
            <w:pPr>
              <w:autoSpaceDE w:val="0"/>
              <w:autoSpaceDN w:val="0"/>
              <w:adjustRightInd w:val="0"/>
              <w:spacing w:after="0" w:line="240" w:lineRule="auto"/>
              <w:ind w:firstLine="108"/>
              <w:rPr>
                <w:rFonts w:ascii="Times New Roman" w:hAnsi="Times New Roman"/>
                <w:color w:val="000000"/>
                <w:sz w:val="28"/>
                <w:szCs w:val="28"/>
              </w:rPr>
            </w:pPr>
            <w:r>
              <w:rPr>
                <w:rFonts w:ascii="Times New Roman" w:hAnsi="Times New Roman"/>
                <w:color w:val="000000"/>
                <w:sz w:val="28"/>
                <w:szCs w:val="28"/>
              </w:rPr>
              <w:t xml:space="preserve">Руководитель </w:t>
            </w:r>
          </w:p>
          <w:p w:rsidR="00FE2117" w:rsidRPr="0054633E" w:rsidRDefault="00FE2117" w:rsidP="008B6414">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(заместитель руководителя)</w:t>
            </w:r>
          </w:p>
        </w:tc>
        <w:tc>
          <w:tcPr>
            <w:tcW w:w="2270" w:type="dxa"/>
          </w:tcPr>
          <w:p w:rsidR="00FE2117" w:rsidRDefault="00FE2117" w:rsidP="008B6414">
            <w:pPr>
              <w:autoSpaceDE w:val="0"/>
              <w:autoSpaceDN w:val="0"/>
              <w:adjustRightInd w:val="0"/>
              <w:spacing w:before="240" w:after="0" w:line="240" w:lineRule="auto"/>
              <w:jc w:val="center"/>
              <w:rPr>
                <w:rFonts w:ascii="Times New Roman" w:hAnsi="Times New Roman"/>
                <w:color w:val="000000"/>
                <w:sz w:val="28"/>
                <w:szCs w:val="28"/>
              </w:rPr>
            </w:pPr>
            <w:r>
              <w:rPr>
                <w:rFonts w:ascii="Times New Roman" w:hAnsi="Times New Roman"/>
                <w:color w:val="000000"/>
                <w:sz w:val="28"/>
                <w:szCs w:val="28"/>
              </w:rPr>
              <w:t>_____________</w:t>
            </w:r>
          </w:p>
          <w:p w:rsidR="00FE2117" w:rsidRPr="00FE2117" w:rsidRDefault="00FE2117" w:rsidP="00FE2117">
            <w:pPr>
              <w:autoSpaceDE w:val="0"/>
              <w:autoSpaceDN w:val="0"/>
              <w:adjustRightInd w:val="0"/>
              <w:spacing w:after="0" w:line="240" w:lineRule="auto"/>
              <w:jc w:val="center"/>
              <w:rPr>
                <w:rFonts w:ascii="Times New Roman" w:hAnsi="Times New Roman"/>
                <w:color w:val="000000"/>
                <w:sz w:val="24"/>
                <w:szCs w:val="24"/>
                <w:vertAlign w:val="superscript"/>
              </w:rPr>
            </w:pPr>
            <w:r w:rsidRPr="00FE2117">
              <w:rPr>
                <w:rFonts w:ascii="Times New Roman" w:hAnsi="Times New Roman"/>
                <w:color w:val="000000"/>
                <w:sz w:val="24"/>
                <w:szCs w:val="24"/>
                <w:vertAlign w:val="superscript"/>
              </w:rPr>
              <w:t>(подпись)</w:t>
            </w:r>
          </w:p>
        </w:tc>
        <w:tc>
          <w:tcPr>
            <w:tcW w:w="4251" w:type="dxa"/>
          </w:tcPr>
          <w:p w:rsidR="00FE2117" w:rsidRPr="00233094" w:rsidRDefault="00FE2117" w:rsidP="008B6414">
            <w:pPr>
              <w:autoSpaceDE w:val="0"/>
              <w:autoSpaceDN w:val="0"/>
              <w:adjustRightInd w:val="0"/>
              <w:spacing w:before="240" w:after="0" w:line="240" w:lineRule="auto"/>
              <w:jc w:val="right"/>
              <w:rPr>
                <w:rFonts w:ascii="Times New Roman" w:hAnsi="Times New Roman"/>
                <w:color w:val="000000"/>
                <w:sz w:val="28"/>
                <w:szCs w:val="28"/>
              </w:rPr>
            </w:pPr>
            <w:r w:rsidRPr="0054633E">
              <w:rPr>
                <w:rFonts w:ascii="Times New Roman" w:hAnsi="Times New Roman"/>
                <w:color w:val="000000"/>
                <w:sz w:val="28"/>
                <w:szCs w:val="28"/>
              </w:rPr>
              <w:t>Ф.И.О.</w:t>
            </w:r>
          </w:p>
        </w:tc>
      </w:tr>
    </w:tbl>
    <w:p w:rsidR="00A624F1" w:rsidRDefault="00A624F1" w:rsidP="00C5453B">
      <w:pPr>
        <w:autoSpaceDE w:val="0"/>
        <w:autoSpaceDN w:val="0"/>
        <w:adjustRightInd w:val="0"/>
        <w:spacing w:after="0" w:line="360" w:lineRule="auto"/>
        <w:contextualSpacing/>
        <w:jc w:val="both"/>
        <w:rPr>
          <w:rFonts w:ascii="Times New Roman" w:eastAsiaTheme="minorHAnsi" w:hAnsi="Times New Roman"/>
          <w:sz w:val="28"/>
          <w:szCs w:val="28"/>
        </w:rPr>
        <w:sectPr w:rsidR="00A624F1" w:rsidSect="00D34C4B">
          <w:pgSz w:w="11906" w:h="16838"/>
          <w:pgMar w:top="709" w:right="709" w:bottom="709" w:left="1276" w:header="708" w:footer="708" w:gutter="0"/>
          <w:cols w:space="708"/>
          <w:titlePg/>
          <w:docGrid w:linePitch="360"/>
        </w:sectPr>
      </w:pPr>
    </w:p>
    <w:tbl>
      <w:tblPr>
        <w:tblW w:w="10173" w:type="dxa"/>
        <w:tblLook w:val="04A0" w:firstRow="1" w:lastRow="0" w:firstColumn="1" w:lastColumn="0" w:noHBand="0" w:noVBand="1"/>
      </w:tblPr>
      <w:tblGrid>
        <w:gridCol w:w="4644"/>
        <w:gridCol w:w="5529"/>
      </w:tblGrid>
      <w:tr w:rsidR="00FB2BAA" w:rsidRPr="00FB2BAA" w:rsidTr="00FE2117">
        <w:tc>
          <w:tcPr>
            <w:tcW w:w="4644" w:type="dxa"/>
            <w:shd w:val="clear" w:color="auto" w:fill="auto"/>
          </w:tcPr>
          <w:p w:rsidR="00FB2BAA" w:rsidRPr="00FB2BAA" w:rsidRDefault="00FB2BAA" w:rsidP="00C1302C">
            <w:pPr>
              <w:widowControl w:val="0"/>
              <w:autoSpaceDE w:val="0"/>
              <w:autoSpaceDN w:val="0"/>
              <w:adjustRightInd w:val="0"/>
              <w:ind w:right="-284"/>
              <w:rPr>
                <w:rFonts w:ascii="Times New Roman" w:hAnsi="Times New Roman"/>
                <w:spacing w:val="-1"/>
                <w:sz w:val="28"/>
                <w:szCs w:val="28"/>
              </w:rPr>
            </w:pPr>
          </w:p>
        </w:tc>
        <w:tc>
          <w:tcPr>
            <w:tcW w:w="5529" w:type="dxa"/>
            <w:shd w:val="clear" w:color="auto" w:fill="auto"/>
          </w:tcPr>
          <w:p w:rsidR="00FB2BAA" w:rsidRPr="00FB2BAA" w:rsidRDefault="00FB2BAA" w:rsidP="00FE2117">
            <w:pPr>
              <w:widowControl w:val="0"/>
              <w:autoSpaceDE w:val="0"/>
              <w:autoSpaceDN w:val="0"/>
              <w:adjustRightInd w:val="0"/>
              <w:spacing w:after="0"/>
              <w:jc w:val="center"/>
              <w:rPr>
                <w:rFonts w:ascii="Times New Roman" w:hAnsi="Times New Roman"/>
                <w:spacing w:val="-1"/>
                <w:sz w:val="28"/>
                <w:szCs w:val="28"/>
              </w:rPr>
            </w:pPr>
            <w:r w:rsidRPr="00FB2BAA">
              <w:rPr>
                <w:rFonts w:ascii="Times New Roman" w:hAnsi="Times New Roman"/>
                <w:spacing w:val="-1"/>
                <w:sz w:val="28"/>
                <w:szCs w:val="28"/>
              </w:rPr>
              <w:t>ПРИЛОЖЕНИЕ 3</w:t>
            </w:r>
          </w:p>
          <w:p w:rsidR="00FB2BAA" w:rsidRPr="00FB2BAA" w:rsidRDefault="00FE2117" w:rsidP="00FE2117">
            <w:pPr>
              <w:widowControl w:val="0"/>
              <w:autoSpaceDE w:val="0"/>
              <w:autoSpaceDN w:val="0"/>
              <w:adjustRightInd w:val="0"/>
              <w:spacing w:after="0"/>
              <w:jc w:val="center"/>
              <w:rPr>
                <w:rFonts w:ascii="Times New Roman" w:hAnsi="Times New Roman"/>
                <w:spacing w:val="-1"/>
                <w:sz w:val="28"/>
                <w:szCs w:val="28"/>
              </w:rPr>
            </w:pPr>
            <w:r>
              <w:rPr>
                <w:rFonts w:ascii="Times New Roman" w:hAnsi="Times New Roman"/>
                <w:spacing w:val="-1"/>
                <w:sz w:val="28"/>
                <w:szCs w:val="28"/>
              </w:rPr>
              <w:t xml:space="preserve">к </w:t>
            </w:r>
            <w:r w:rsidR="00FB2BAA" w:rsidRPr="00FB2BAA">
              <w:rPr>
                <w:rFonts w:ascii="Times New Roman" w:hAnsi="Times New Roman"/>
                <w:spacing w:val="-1"/>
                <w:sz w:val="28"/>
                <w:szCs w:val="28"/>
              </w:rPr>
              <w:t>ведомственному стандарту</w:t>
            </w:r>
          </w:p>
          <w:p w:rsidR="0053088F" w:rsidRDefault="00FB2BAA" w:rsidP="00FE2117">
            <w:pPr>
              <w:widowControl w:val="0"/>
              <w:autoSpaceDE w:val="0"/>
              <w:autoSpaceDN w:val="0"/>
              <w:adjustRightInd w:val="0"/>
              <w:spacing w:after="0"/>
              <w:jc w:val="center"/>
              <w:rPr>
                <w:rFonts w:ascii="Times New Roman" w:hAnsi="Times New Roman"/>
                <w:spacing w:val="-1"/>
                <w:sz w:val="28"/>
                <w:szCs w:val="28"/>
              </w:rPr>
            </w:pPr>
            <w:r w:rsidRPr="00FB2BAA">
              <w:rPr>
                <w:rFonts w:ascii="Times New Roman" w:hAnsi="Times New Roman"/>
                <w:spacing w:val="-1"/>
                <w:sz w:val="28"/>
                <w:szCs w:val="28"/>
              </w:rPr>
              <w:t xml:space="preserve">осуществления </w:t>
            </w:r>
            <w:r>
              <w:rPr>
                <w:rFonts w:ascii="Times New Roman" w:hAnsi="Times New Roman"/>
                <w:spacing w:val="-1"/>
                <w:sz w:val="28"/>
                <w:szCs w:val="28"/>
              </w:rPr>
              <w:t>администрацией городского округа Кинель Самарской области</w:t>
            </w:r>
            <w:r w:rsidRPr="00FB2BAA">
              <w:rPr>
                <w:rFonts w:ascii="Times New Roman" w:hAnsi="Times New Roman"/>
                <w:spacing w:val="-1"/>
                <w:sz w:val="28"/>
                <w:szCs w:val="28"/>
              </w:rPr>
              <w:t xml:space="preserve"> полномочий по </w:t>
            </w:r>
            <w:proofErr w:type="gramStart"/>
            <w:r w:rsidRPr="00FB2BAA">
              <w:rPr>
                <w:rFonts w:ascii="Times New Roman" w:hAnsi="Times New Roman"/>
                <w:spacing w:val="-1"/>
                <w:sz w:val="28"/>
                <w:szCs w:val="28"/>
              </w:rPr>
              <w:t>внутреннему</w:t>
            </w:r>
            <w:proofErr w:type="gramEnd"/>
            <w:r w:rsidRPr="00FB2BAA">
              <w:rPr>
                <w:rFonts w:ascii="Times New Roman" w:hAnsi="Times New Roman"/>
                <w:spacing w:val="-1"/>
                <w:sz w:val="28"/>
                <w:szCs w:val="28"/>
              </w:rPr>
              <w:t xml:space="preserve"> </w:t>
            </w:r>
          </w:p>
          <w:p w:rsidR="00FB2BAA" w:rsidRPr="00AE458C" w:rsidRDefault="00FB2BAA" w:rsidP="00FE2117">
            <w:pPr>
              <w:widowControl w:val="0"/>
              <w:autoSpaceDE w:val="0"/>
              <w:autoSpaceDN w:val="0"/>
              <w:adjustRightInd w:val="0"/>
              <w:spacing w:after="0"/>
              <w:jc w:val="center"/>
              <w:rPr>
                <w:rFonts w:ascii="Times New Roman" w:hAnsi="Times New Roman"/>
                <w:spacing w:val="-1"/>
                <w:sz w:val="28"/>
                <w:szCs w:val="28"/>
              </w:rPr>
            </w:pPr>
            <w:r w:rsidRPr="00FB2BAA">
              <w:rPr>
                <w:rFonts w:ascii="Times New Roman" w:hAnsi="Times New Roman"/>
                <w:spacing w:val="-1"/>
                <w:sz w:val="28"/>
                <w:szCs w:val="28"/>
              </w:rPr>
              <w:t>муниципальному</w:t>
            </w:r>
            <w:r w:rsidR="00AE458C">
              <w:rPr>
                <w:rFonts w:ascii="Times New Roman" w:hAnsi="Times New Roman"/>
                <w:spacing w:val="-1"/>
                <w:sz w:val="28"/>
                <w:szCs w:val="28"/>
              </w:rPr>
              <w:t xml:space="preserve"> </w:t>
            </w:r>
            <w:r w:rsidRPr="00FB2BAA">
              <w:rPr>
                <w:rFonts w:ascii="Times New Roman" w:hAnsi="Times New Roman"/>
                <w:spacing w:val="-1"/>
                <w:sz w:val="28"/>
                <w:szCs w:val="28"/>
              </w:rPr>
              <w:t>финансовому контролю</w:t>
            </w:r>
          </w:p>
        </w:tc>
      </w:tr>
    </w:tbl>
    <w:p w:rsidR="00F638AB" w:rsidRDefault="00F638AB" w:rsidP="00D34C4B">
      <w:pPr>
        <w:widowControl w:val="0"/>
        <w:shd w:val="clear" w:color="auto" w:fill="FFFFFF"/>
        <w:autoSpaceDE w:val="0"/>
        <w:autoSpaceDN w:val="0"/>
        <w:adjustRightInd w:val="0"/>
        <w:jc w:val="center"/>
        <w:rPr>
          <w:rFonts w:ascii="Times New Roman" w:hAnsi="Times New Roman"/>
          <w:b/>
          <w:spacing w:val="-1"/>
          <w:sz w:val="28"/>
          <w:szCs w:val="28"/>
        </w:rPr>
      </w:pPr>
    </w:p>
    <w:p w:rsidR="00F638AB" w:rsidRDefault="00F638AB" w:rsidP="00D34C4B">
      <w:pPr>
        <w:widowControl w:val="0"/>
        <w:shd w:val="clear" w:color="auto" w:fill="FFFFFF"/>
        <w:autoSpaceDE w:val="0"/>
        <w:autoSpaceDN w:val="0"/>
        <w:adjustRightInd w:val="0"/>
        <w:jc w:val="center"/>
        <w:rPr>
          <w:rFonts w:ascii="Times New Roman" w:hAnsi="Times New Roman"/>
          <w:b/>
          <w:spacing w:val="-1"/>
          <w:sz w:val="28"/>
          <w:szCs w:val="28"/>
        </w:rPr>
      </w:pPr>
    </w:p>
    <w:p w:rsidR="00FB2BAA" w:rsidRPr="00FB2BAA" w:rsidRDefault="0053088F" w:rsidP="00D34C4B">
      <w:pPr>
        <w:widowControl w:val="0"/>
        <w:shd w:val="clear" w:color="auto" w:fill="FFFFFF"/>
        <w:autoSpaceDE w:val="0"/>
        <w:autoSpaceDN w:val="0"/>
        <w:adjustRightInd w:val="0"/>
        <w:jc w:val="center"/>
        <w:rPr>
          <w:rFonts w:ascii="Times New Roman" w:hAnsi="Times New Roman"/>
          <w:b/>
          <w:spacing w:val="-1"/>
          <w:sz w:val="28"/>
          <w:szCs w:val="28"/>
        </w:rPr>
      </w:pPr>
      <w:r>
        <w:rPr>
          <w:rFonts w:ascii="Times New Roman" w:hAnsi="Times New Roman"/>
          <w:b/>
          <w:spacing w:val="-1"/>
          <w:sz w:val="28"/>
          <w:szCs w:val="28"/>
        </w:rPr>
        <w:t>Р</w:t>
      </w:r>
      <w:r w:rsidR="00FB2BAA" w:rsidRPr="00FB2BAA">
        <w:rPr>
          <w:rFonts w:ascii="Times New Roman" w:hAnsi="Times New Roman"/>
          <w:b/>
          <w:spacing w:val="-1"/>
          <w:sz w:val="28"/>
          <w:szCs w:val="28"/>
        </w:rPr>
        <w:t>аспоряжение</w:t>
      </w:r>
    </w:p>
    <w:p w:rsidR="00FB2BAA" w:rsidRPr="00FB2BAA" w:rsidRDefault="00FB2BAA" w:rsidP="00F638AB">
      <w:pPr>
        <w:widowControl w:val="0"/>
        <w:shd w:val="clear" w:color="auto" w:fill="FFFFFF"/>
        <w:autoSpaceDE w:val="0"/>
        <w:autoSpaceDN w:val="0"/>
        <w:adjustRightInd w:val="0"/>
        <w:jc w:val="center"/>
        <w:rPr>
          <w:rFonts w:ascii="Times New Roman" w:hAnsi="Times New Roman"/>
          <w:spacing w:val="-1"/>
          <w:sz w:val="28"/>
          <w:szCs w:val="28"/>
        </w:rPr>
      </w:pPr>
      <w:r w:rsidRPr="00FB2BAA">
        <w:rPr>
          <w:rFonts w:ascii="Times New Roman" w:hAnsi="Times New Roman"/>
          <w:spacing w:val="-1"/>
          <w:sz w:val="28"/>
          <w:szCs w:val="28"/>
        </w:rPr>
        <w:t>о проведении (выездной проверки, выездной ревизии, камеральной проверки, обследования) по теме «_________________________</w:t>
      </w:r>
      <w:r w:rsidR="00D34C4B">
        <w:rPr>
          <w:rFonts w:ascii="Times New Roman" w:hAnsi="Times New Roman"/>
          <w:spacing w:val="-1"/>
          <w:sz w:val="28"/>
          <w:szCs w:val="28"/>
        </w:rPr>
        <w:t>_________________________</w:t>
      </w:r>
      <w:r w:rsidR="00FE2117">
        <w:rPr>
          <w:rFonts w:ascii="Times New Roman" w:hAnsi="Times New Roman"/>
          <w:spacing w:val="-1"/>
          <w:sz w:val="28"/>
          <w:szCs w:val="28"/>
        </w:rPr>
        <w:t>___________________</w:t>
      </w:r>
      <w:r w:rsidRPr="00FB2BAA">
        <w:rPr>
          <w:rFonts w:ascii="Times New Roman" w:hAnsi="Times New Roman"/>
          <w:spacing w:val="-1"/>
          <w:sz w:val="28"/>
          <w:szCs w:val="28"/>
        </w:rPr>
        <w:t xml:space="preserve">» </w:t>
      </w:r>
    </w:p>
    <w:p w:rsidR="00F638AB" w:rsidRDefault="00F638AB" w:rsidP="00F638AB">
      <w:pPr>
        <w:ind w:firstLine="567"/>
        <w:contextualSpacing/>
        <w:jc w:val="both"/>
        <w:rPr>
          <w:rFonts w:ascii="Times New Roman" w:hAnsi="Times New Roman"/>
          <w:sz w:val="28"/>
          <w:szCs w:val="28"/>
        </w:rPr>
      </w:pPr>
    </w:p>
    <w:p w:rsidR="00FB2BAA" w:rsidRPr="00FB2BAA" w:rsidRDefault="00FB2BAA" w:rsidP="00F638AB">
      <w:pPr>
        <w:ind w:firstLine="567"/>
        <w:contextualSpacing/>
        <w:jc w:val="both"/>
        <w:rPr>
          <w:rFonts w:ascii="Times New Roman" w:hAnsi="Times New Roman"/>
          <w:sz w:val="28"/>
          <w:szCs w:val="28"/>
        </w:rPr>
      </w:pPr>
      <w:r w:rsidRPr="00FB2BAA">
        <w:rPr>
          <w:rFonts w:ascii="Times New Roman" w:hAnsi="Times New Roman"/>
          <w:sz w:val="28"/>
          <w:szCs w:val="28"/>
        </w:rPr>
        <w:t>В соответствии со статьей 269.2 Бюджетного кодекса Российской Федерации</w:t>
      </w:r>
      <w:proofErr w:type="gramStart"/>
      <w:r w:rsidRPr="00FB2BAA">
        <w:rPr>
          <w:rFonts w:ascii="Times New Roman" w:hAnsi="Times New Roman"/>
          <w:sz w:val="28"/>
          <w:szCs w:val="28"/>
        </w:rPr>
        <w:t>,__________________________________________________________:</w:t>
      </w:r>
      <w:proofErr w:type="gramEnd"/>
    </w:p>
    <w:p w:rsidR="00FB2BAA" w:rsidRPr="00FB2BAA" w:rsidRDefault="00FB2BAA" w:rsidP="00F638AB">
      <w:pPr>
        <w:ind w:firstLine="567"/>
        <w:contextualSpacing/>
        <w:jc w:val="both"/>
        <w:rPr>
          <w:rFonts w:ascii="Times New Roman" w:hAnsi="Times New Roman"/>
          <w:sz w:val="28"/>
          <w:szCs w:val="28"/>
        </w:rPr>
      </w:pPr>
      <w:r w:rsidRPr="00FB2BAA">
        <w:rPr>
          <w:rFonts w:ascii="Times New Roman" w:hAnsi="Times New Roman"/>
          <w:sz w:val="28"/>
          <w:szCs w:val="28"/>
        </w:rPr>
        <w:t>1. Провести (выездную проверку, выездную ревизию, камеральную проверку, обследование) по теме «______________________________________».</w:t>
      </w:r>
    </w:p>
    <w:p w:rsidR="00FB2BAA" w:rsidRPr="00FB2BAA" w:rsidRDefault="00FB2BAA" w:rsidP="00F638AB">
      <w:pPr>
        <w:ind w:firstLine="567"/>
        <w:contextualSpacing/>
        <w:jc w:val="both"/>
        <w:rPr>
          <w:rFonts w:ascii="Times New Roman" w:hAnsi="Times New Roman"/>
          <w:sz w:val="28"/>
          <w:szCs w:val="28"/>
        </w:rPr>
      </w:pPr>
      <w:r w:rsidRPr="00FB2BAA">
        <w:rPr>
          <w:rFonts w:ascii="Times New Roman" w:hAnsi="Times New Roman"/>
          <w:sz w:val="28"/>
          <w:szCs w:val="28"/>
        </w:rPr>
        <w:t>2. Состав проверочной (ревизионной) группы (уполномоченное на проведение контрольного мероприятия должностное лицо): _____________________________________________________________________</w:t>
      </w:r>
    </w:p>
    <w:p w:rsidR="00FB2BAA" w:rsidRPr="00FB2BAA" w:rsidRDefault="00FB2BAA" w:rsidP="00F638AB">
      <w:pPr>
        <w:contextualSpacing/>
        <w:jc w:val="both"/>
        <w:rPr>
          <w:rFonts w:ascii="Times New Roman" w:hAnsi="Times New Roman"/>
          <w:sz w:val="28"/>
          <w:szCs w:val="28"/>
        </w:rPr>
      </w:pPr>
      <w:r w:rsidRPr="00FB2BAA">
        <w:rPr>
          <w:rFonts w:ascii="Times New Roman" w:hAnsi="Times New Roman"/>
          <w:sz w:val="28"/>
          <w:szCs w:val="28"/>
        </w:rPr>
        <w:t>_____________________________________________________________________</w:t>
      </w:r>
    </w:p>
    <w:p w:rsidR="00FB2BAA" w:rsidRPr="00FE2117" w:rsidRDefault="00FB2BAA" w:rsidP="00F638AB">
      <w:pPr>
        <w:contextualSpacing/>
        <w:jc w:val="center"/>
        <w:rPr>
          <w:rFonts w:ascii="Times New Roman" w:hAnsi="Times New Roman"/>
          <w:sz w:val="24"/>
          <w:szCs w:val="24"/>
          <w:vertAlign w:val="superscript"/>
        </w:rPr>
      </w:pPr>
      <w:proofErr w:type="gramStart"/>
      <w:r w:rsidRPr="00FE2117">
        <w:rPr>
          <w:rFonts w:ascii="Times New Roman" w:hAnsi="Times New Roman"/>
          <w:sz w:val="24"/>
          <w:szCs w:val="24"/>
          <w:vertAlign w:val="superscript"/>
        </w:rPr>
        <w:t>(должность, Ф.И.О. (последнее – при наличии) руководителя проверочной (ревизионной) группы), иных участников проверочной (ревизионной) группы)</w:t>
      </w:r>
      <w:proofErr w:type="gramEnd"/>
    </w:p>
    <w:p w:rsidR="00FE2117" w:rsidRPr="00FE2117" w:rsidRDefault="00FE2117" w:rsidP="00F638AB">
      <w:pPr>
        <w:pStyle w:val="a3"/>
        <w:spacing w:after="0"/>
        <w:ind w:left="0" w:firstLine="567"/>
        <w:jc w:val="both"/>
        <w:rPr>
          <w:rFonts w:ascii="Times New Roman" w:hAnsi="Times New Roman"/>
          <w:sz w:val="28"/>
          <w:szCs w:val="28"/>
        </w:rPr>
      </w:pPr>
      <w:r>
        <w:rPr>
          <w:rFonts w:ascii="Times New Roman" w:hAnsi="Times New Roman"/>
          <w:sz w:val="28"/>
          <w:szCs w:val="28"/>
        </w:rPr>
        <w:t>3. </w:t>
      </w:r>
      <w:r w:rsidR="00FB2BAA" w:rsidRPr="00FE2117">
        <w:rPr>
          <w:rFonts w:ascii="Times New Roman" w:hAnsi="Times New Roman"/>
          <w:sz w:val="28"/>
          <w:szCs w:val="28"/>
        </w:rPr>
        <w:t>Объект контроля: ______________________________________</w:t>
      </w:r>
      <w:r>
        <w:rPr>
          <w:rFonts w:ascii="Times New Roman" w:hAnsi="Times New Roman"/>
          <w:sz w:val="28"/>
          <w:szCs w:val="28"/>
        </w:rPr>
        <w:t>__________</w:t>
      </w:r>
      <w:r w:rsidR="00FB2BAA" w:rsidRPr="00FE2117">
        <w:rPr>
          <w:rFonts w:ascii="Times New Roman" w:hAnsi="Times New Roman"/>
          <w:sz w:val="28"/>
          <w:szCs w:val="28"/>
        </w:rPr>
        <w:t>.</w:t>
      </w:r>
    </w:p>
    <w:p w:rsidR="00FB2BAA" w:rsidRPr="00FE2117" w:rsidRDefault="00FE2117" w:rsidP="00F638AB">
      <w:pPr>
        <w:pStyle w:val="a3"/>
        <w:spacing w:after="0"/>
        <w:ind w:left="1068"/>
        <w:jc w:val="center"/>
        <w:rPr>
          <w:rFonts w:ascii="Times New Roman" w:hAnsi="Times New Roman"/>
          <w:sz w:val="28"/>
          <w:szCs w:val="28"/>
        </w:rPr>
      </w:pPr>
      <w:r>
        <w:rPr>
          <w:rFonts w:ascii="Times New Roman" w:hAnsi="Times New Roman"/>
          <w:sz w:val="24"/>
          <w:szCs w:val="24"/>
          <w:vertAlign w:val="superscript"/>
        </w:rPr>
        <w:t xml:space="preserve">                                 </w:t>
      </w:r>
      <w:r w:rsidR="00FB2BAA" w:rsidRPr="00FE2117">
        <w:rPr>
          <w:rFonts w:ascii="Times New Roman" w:hAnsi="Times New Roman"/>
          <w:sz w:val="24"/>
          <w:szCs w:val="24"/>
          <w:vertAlign w:val="superscript"/>
        </w:rPr>
        <w:t>(наименование объекта (объектов) контроля (ИНН, ОГРН))</w:t>
      </w:r>
    </w:p>
    <w:p w:rsidR="00FB2BAA" w:rsidRPr="00FB2BAA" w:rsidRDefault="00FB2BAA" w:rsidP="00F638AB">
      <w:pPr>
        <w:spacing w:after="0"/>
        <w:ind w:firstLine="567"/>
        <w:jc w:val="both"/>
        <w:rPr>
          <w:rFonts w:ascii="Times New Roman" w:hAnsi="Times New Roman"/>
          <w:sz w:val="28"/>
          <w:szCs w:val="28"/>
        </w:rPr>
      </w:pPr>
      <w:r w:rsidRPr="00FB2BAA">
        <w:rPr>
          <w:rFonts w:ascii="Times New Roman" w:hAnsi="Times New Roman"/>
          <w:sz w:val="28"/>
          <w:szCs w:val="28"/>
        </w:rPr>
        <w:t>4. Основание проведения ко</w:t>
      </w:r>
      <w:r w:rsidR="00FE2117">
        <w:rPr>
          <w:rFonts w:ascii="Times New Roman" w:hAnsi="Times New Roman"/>
          <w:sz w:val="28"/>
          <w:szCs w:val="28"/>
        </w:rPr>
        <w:t>нтрольного мероприятия: ___________________</w:t>
      </w:r>
      <w:r w:rsidRPr="00FB2BAA">
        <w:rPr>
          <w:rFonts w:ascii="Times New Roman" w:hAnsi="Times New Roman"/>
          <w:sz w:val="28"/>
          <w:szCs w:val="28"/>
        </w:rPr>
        <w:t>.</w:t>
      </w:r>
    </w:p>
    <w:p w:rsidR="00FB2BAA" w:rsidRPr="00FB2BAA" w:rsidRDefault="00FB2BAA" w:rsidP="00F638AB">
      <w:pPr>
        <w:spacing w:after="0"/>
        <w:ind w:firstLine="567"/>
        <w:contextualSpacing/>
        <w:jc w:val="both"/>
        <w:rPr>
          <w:rFonts w:ascii="Times New Roman" w:hAnsi="Times New Roman"/>
          <w:sz w:val="28"/>
          <w:szCs w:val="28"/>
        </w:rPr>
      </w:pPr>
      <w:r w:rsidRPr="00FB2BAA">
        <w:rPr>
          <w:rFonts w:ascii="Times New Roman" w:hAnsi="Times New Roman"/>
          <w:sz w:val="28"/>
          <w:szCs w:val="28"/>
        </w:rPr>
        <w:t xml:space="preserve">6. Дата начала проведения контрольного мероприятия: </w:t>
      </w:r>
      <w:r w:rsidR="0053088F">
        <w:rPr>
          <w:rFonts w:ascii="Times New Roman" w:hAnsi="Times New Roman"/>
          <w:sz w:val="28"/>
          <w:szCs w:val="28"/>
        </w:rPr>
        <w:t>__</w:t>
      </w:r>
      <w:r w:rsidR="00FE2117">
        <w:rPr>
          <w:rFonts w:ascii="Times New Roman" w:hAnsi="Times New Roman"/>
          <w:sz w:val="28"/>
          <w:szCs w:val="28"/>
        </w:rPr>
        <w:t>__</w:t>
      </w:r>
      <w:r w:rsidR="0053088F">
        <w:rPr>
          <w:rFonts w:ascii="Times New Roman" w:hAnsi="Times New Roman"/>
          <w:sz w:val="28"/>
          <w:szCs w:val="28"/>
        </w:rPr>
        <w:t>.__</w:t>
      </w:r>
      <w:r w:rsidR="00FE2117">
        <w:rPr>
          <w:rFonts w:ascii="Times New Roman" w:hAnsi="Times New Roman"/>
          <w:sz w:val="28"/>
          <w:szCs w:val="28"/>
        </w:rPr>
        <w:t>____</w:t>
      </w:r>
      <w:r w:rsidR="0053088F">
        <w:rPr>
          <w:rFonts w:ascii="Times New Roman" w:hAnsi="Times New Roman"/>
          <w:sz w:val="28"/>
          <w:szCs w:val="28"/>
        </w:rPr>
        <w:t>.</w:t>
      </w:r>
      <w:r w:rsidRPr="00FB2BAA">
        <w:rPr>
          <w:rFonts w:ascii="Times New Roman" w:hAnsi="Times New Roman"/>
          <w:sz w:val="28"/>
          <w:szCs w:val="28"/>
        </w:rPr>
        <w:t>__</w:t>
      </w:r>
      <w:r w:rsidR="00FE2117">
        <w:rPr>
          <w:rFonts w:ascii="Times New Roman" w:hAnsi="Times New Roman"/>
          <w:sz w:val="28"/>
          <w:szCs w:val="28"/>
        </w:rPr>
        <w:t>_____</w:t>
      </w:r>
      <w:proofErr w:type="gramStart"/>
      <w:r w:rsidR="0053088F">
        <w:rPr>
          <w:rFonts w:ascii="Times New Roman" w:hAnsi="Times New Roman"/>
          <w:sz w:val="28"/>
          <w:szCs w:val="28"/>
        </w:rPr>
        <w:t>г</w:t>
      </w:r>
      <w:proofErr w:type="gramEnd"/>
      <w:r w:rsidRPr="00FB2BAA">
        <w:rPr>
          <w:rFonts w:ascii="Times New Roman" w:hAnsi="Times New Roman"/>
          <w:sz w:val="28"/>
          <w:szCs w:val="28"/>
        </w:rPr>
        <w:t>.</w:t>
      </w:r>
    </w:p>
    <w:p w:rsidR="00FB2BAA" w:rsidRPr="00FB2BAA" w:rsidRDefault="00FB2BAA" w:rsidP="00F638AB">
      <w:pPr>
        <w:spacing w:after="0"/>
        <w:ind w:firstLine="567"/>
        <w:contextualSpacing/>
        <w:jc w:val="both"/>
        <w:rPr>
          <w:rFonts w:ascii="Times New Roman" w:hAnsi="Times New Roman"/>
          <w:sz w:val="28"/>
          <w:szCs w:val="28"/>
        </w:rPr>
      </w:pPr>
      <w:r w:rsidRPr="00FB2BAA">
        <w:rPr>
          <w:rFonts w:ascii="Times New Roman" w:hAnsi="Times New Roman"/>
          <w:sz w:val="28"/>
          <w:szCs w:val="28"/>
        </w:rPr>
        <w:t>7. Срок проведения контрольного мероприятия: __</w:t>
      </w:r>
      <w:r w:rsidR="00FE2117">
        <w:rPr>
          <w:rFonts w:ascii="Times New Roman" w:hAnsi="Times New Roman"/>
          <w:sz w:val="28"/>
          <w:szCs w:val="28"/>
        </w:rPr>
        <w:t>___</w:t>
      </w:r>
      <w:r w:rsidRPr="00FB2BAA">
        <w:rPr>
          <w:rFonts w:ascii="Times New Roman" w:hAnsi="Times New Roman"/>
          <w:sz w:val="28"/>
          <w:szCs w:val="28"/>
        </w:rPr>
        <w:t>_ рабочих дней.</w:t>
      </w:r>
    </w:p>
    <w:p w:rsidR="00FB2BAA" w:rsidRPr="00FB2BAA" w:rsidRDefault="00FB2BAA" w:rsidP="00F638AB">
      <w:pPr>
        <w:spacing w:after="0"/>
        <w:ind w:firstLine="567"/>
        <w:contextualSpacing/>
        <w:jc w:val="both"/>
        <w:rPr>
          <w:rFonts w:ascii="Times New Roman" w:hAnsi="Times New Roman"/>
          <w:sz w:val="28"/>
          <w:szCs w:val="28"/>
        </w:rPr>
      </w:pPr>
      <w:r w:rsidRPr="00FB2BAA">
        <w:rPr>
          <w:rFonts w:ascii="Times New Roman" w:hAnsi="Times New Roman"/>
          <w:sz w:val="28"/>
          <w:szCs w:val="28"/>
        </w:rPr>
        <w:t>8. Проверяемый период: _______________</w:t>
      </w:r>
      <w:r w:rsidR="00F638AB">
        <w:rPr>
          <w:rFonts w:ascii="Times New Roman" w:hAnsi="Times New Roman"/>
          <w:sz w:val="28"/>
          <w:szCs w:val="28"/>
        </w:rPr>
        <w:t>______________</w:t>
      </w:r>
      <w:r w:rsidRPr="00FB2BAA">
        <w:rPr>
          <w:rFonts w:ascii="Times New Roman" w:hAnsi="Times New Roman"/>
          <w:sz w:val="28"/>
          <w:szCs w:val="28"/>
        </w:rPr>
        <w:t>.</w:t>
      </w:r>
    </w:p>
    <w:p w:rsidR="00FB2BAA" w:rsidRPr="00FB2BAA" w:rsidRDefault="00FB2BAA" w:rsidP="00F638AB">
      <w:pPr>
        <w:ind w:firstLine="567"/>
        <w:contextualSpacing/>
        <w:jc w:val="both"/>
        <w:rPr>
          <w:rFonts w:ascii="Times New Roman" w:hAnsi="Times New Roman"/>
          <w:sz w:val="28"/>
          <w:szCs w:val="28"/>
        </w:rPr>
      </w:pPr>
      <w:r w:rsidRPr="00FB2BAA">
        <w:rPr>
          <w:rFonts w:ascii="Times New Roman" w:hAnsi="Times New Roman"/>
          <w:sz w:val="28"/>
          <w:szCs w:val="28"/>
        </w:rPr>
        <w:t>9. Перечень основных вопросов, подлежащих изучению в ходе проведения контрольного мероприятия: ____________________________</w:t>
      </w:r>
      <w:r w:rsidR="00F638AB">
        <w:rPr>
          <w:rFonts w:ascii="Times New Roman" w:hAnsi="Times New Roman"/>
          <w:sz w:val="28"/>
          <w:szCs w:val="28"/>
        </w:rPr>
        <w:t>_________________</w:t>
      </w:r>
      <w:proofErr w:type="gramStart"/>
      <w:r w:rsidRPr="00FB2BAA">
        <w:rPr>
          <w:rFonts w:ascii="Times New Roman" w:hAnsi="Times New Roman"/>
          <w:sz w:val="28"/>
          <w:szCs w:val="28"/>
        </w:rPr>
        <w:t xml:space="preserve"> .</w:t>
      </w:r>
      <w:proofErr w:type="gramEnd"/>
    </w:p>
    <w:p w:rsidR="00FB2BAA" w:rsidRPr="00FB2BAA" w:rsidRDefault="00FB2BAA" w:rsidP="00F638AB">
      <w:pPr>
        <w:ind w:firstLine="567"/>
        <w:contextualSpacing/>
        <w:jc w:val="both"/>
        <w:rPr>
          <w:rFonts w:ascii="Times New Roman" w:hAnsi="Times New Roman"/>
          <w:sz w:val="28"/>
          <w:szCs w:val="28"/>
        </w:rPr>
      </w:pPr>
      <w:r w:rsidRPr="00FB2BAA">
        <w:rPr>
          <w:rFonts w:ascii="Times New Roman" w:hAnsi="Times New Roman"/>
          <w:sz w:val="28"/>
          <w:szCs w:val="28"/>
        </w:rPr>
        <w:t>10. Сведения о привлекаемых независимых экспертах (специализированных экспертных организациях) и (или) специалистах иных органов и (или) специалистах учреждений, подведомственных органу контроля: _____________________________________________________________________.</w:t>
      </w:r>
    </w:p>
    <w:p w:rsidR="00FB2BAA" w:rsidRPr="00F638AB" w:rsidRDefault="00FB2BAA" w:rsidP="00F638AB">
      <w:pPr>
        <w:contextualSpacing/>
        <w:jc w:val="center"/>
        <w:rPr>
          <w:rFonts w:ascii="Times New Roman" w:hAnsi="Times New Roman"/>
          <w:sz w:val="24"/>
          <w:szCs w:val="24"/>
          <w:vertAlign w:val="superscript"/>
        </w:rPr>
      </w:pPr>
      <w:proofErr w:type="gramStart"/>
      <w:r w:rsidRPr="00F638AB">
        <w:rPr>
          <w:rFonts w:ascii="Times New Roman" w:hAnsi="Times New Roman"/>
          <w:sz w:val="24"/>
          <w:szCs w:val="24"/>
          <w:vertAlign w:val="superscript"/>
        </w:rPr>
        <w:t>(должность, Ф.И.О. (последнее – при наличии) привлекаемого независимого эксперта (экспертов) и (или) специалиста (специалистов) иных органов и (или) специалиста (специалистов) учреждения, подведомственного органу контроля, и (или) наименование специализированной экспертной организации (специализированных экспертных организаций))</w:t>
      </w:r>
      <w:proofErr w:type="gramEnd"/>
    </w:p>
    <w:p w:rsidR="00FB2BAA" w:rsidRPr="00FB2BAA" w:rsidRDefault="00F638AB" w:rsidP="00F638AB">
      <w:pPr>
        <w:ind w:firstLine="567"/>
        <w:contextualSpacing/>
        <w:jc w:val="both"/>
        <w:rPr>
          <w:rFonts w:ascii="Times New Roman" w:hAnsi="Times New Roman"/>
          <w:sz w:val="28"/>
          <w:szCs w:val="28"/>
        </w:rPr>
      </w:pPr>
      <w:r>
        <w:rPr>
          <w:rFonts w:ascii="Times New Roman" w:hAnsi="Times New Roman"/>
          <w:sz w:val="28"/>
          <w:szCs w:val="28"/>
        </w:rPr>
        <w:lastRenderedPageBreak/>
        <w:t>11. </w:t>
      </w:r>
      <w:r w:rsidR="00FB2BAA" w:rsidRPr="00FB2BAA">
        <w:rPr>
          <w:rFonts w:ascii="Times New Roman" w:hAnsi="Times New Roman"/>
          <w:sz w:val="28"/>
          <w:szCs w:val="28"/>
        </w:rPr>
        <w:t xml:space="preserve">Контроль за исполнением настоящего распоряжения возложить </w:t>
      </w:r>
      <w:proofErr w:type="gramStart"/>
      <w:r w:rsidR="00FB2BAA" w:rsidRPr="00FB2BAA">
        <w:rPr>
          <w:rFonts w:ascii="Times New Roman" w:hAnsi="Times New Roman"/>
          <w:sz w:val="28"/>
          <w:szCs w:val="28"/>
        </w:rPr>
        <w:t>на</w:t>
      </w:r>
      <w:proofErr w:type="gramEnd"/>
      <w:r w:rsidR="00FB2BAA" w:rsidRPr="00FB2BAA">
        <w:rPr>
          <w:rFonts w:ascii="Times New Roman" w:hAnsi="Times New Roman"/>
          <w:sz w:val="28"/>
          <w:szCs w:val="28"/>
        </w:rPr>
        <w:t xml:space="preserve"> _____________________________________________________________________.</w:t>
      </w:r>
    </w:p>
    <w:p w:rsidR="00FB2BAA" w:rsidRPr="00F638AB" w:rsidRDefault="00FB2BAA" w:rsidP="00F638AB">
      <w:pPr>
        <w:contextualSpacing/>
        <w:jc w:val="center"/>
        <w:rPr>
          <w:rFonts w:ascii="Times New Roman" w:hAnsi="Times New Roman"/>
          <w:sz w:val="24"/>
          <w:szCs w:val="24"/>
          <w:vertAlign w:val="superscript"/>
        </w:rPr>
      </w:pPr>
      <w:r w:rsidRPr="00F638AB">
        <w:rPr>
          <w:rFonts w:ascii="Times New Roman" w:hAnsi="Times New Roman"/>
          <w:sz w:val="24"/>
          <w:szCs w:val="24"/>
          <w:vertAlign w:val="superscript"/>
        </w:rPr>
        <w:t>(должность, Ф.И.О. (последнее – при наличии))</w:t>
      </w:r>
    </w:p>
    <w:p w:rsidR="00FB2BAA" w:rsidRPr="00FB2BAA" w:rsidRDefault="00FB2BAA" w:rsidP="00D34C4B">
      <w:pPr>
        <w:autoSpaceDE w:val="0"/>
        <w:autoSpaceDN w:val="0"/>
        <w:adjustRightInd w:val="0"/>
        <w:contextualSpacing/>
        <w:jc w:val="both"/>
        <w:outlineLvl w:val="0"/>
        <w:rPr>
          <w:rFonts w:ascii="Times New Roman" w:hAnsi="Times New Roman"/>
          <w:sz w:val="28"/>
          <w:szCs w:val="28"/>
        </w:rPr>
      </w:pPr>
    </w:p>
    <w:tbl>
      <w:tblPr>
        <w:tblW w:w="0" w:type="auto"/>
        <w:tblLook w:val="04A0" w:firstRow="1" w:lastRow="0" w:firstColumn="1" w:lastColumn="0" w:noHBand="0" w:noVBand="1"/>
      </w:tblPr>
      <w:tblGrid>
        <w:gridCol w:w="4998"/>
        <w:gridCol w:w="4999"/>
      </w:tblGrid>
      <w:tr w:rsidR="00FB2BAA" w:rsidRPr="00FB2BAA" w:rsidTr="00C1302C">
        <w:tc>
          <w:tcPr>
            <w:tcW w:w="4998" w:type="dxa"/>
            <w:shd w:val="clear" w:color="auto" w:fill="auto"/>
          </w:tcPr>
          <w:p w:rsidR="00FB2BAA" w:rsidRPr="00FB2BAA" w:rsidRDefault="00FB2BAA" w:rsidP="00D34C4B">
            <w:pPr>
              <w:autoSpaceDE w:val="0"/>
              <w:autoSpaceDN w:val="0"/>
              <w:adjustRightInd w:val="0"/>
              <w:contextualSpacing/>
              <w:jc w:val="center"/>
              <w:outlineLvl w:val="0"/>
              <w:rPr>
                <w:rFonts w:ascii="Times New Roman" w:hAnsi="Times New Roman"/>
                <w:sz w:val="28"/>
                <w:szCs w:val="28"/>
              </w:rPr>
            </w:pPr>
            <w:r w:rsidRPr="00FB2BAA">
              <w:rPr>
                <w:rFonts w:ascii="Times New Roman" w:hAnsi="Times New Roman"/>
                <w:sz w:val="28"/>
                <w:szCs w:val="28"/>
              </w:rPr>
              <w:t>Должность лица, принявшего решение о проведении контрольного мероприятия</w:t>
            </w:r>
          </w:p>
        </w:tc>
        <w:tc>
          <w:tcPr>
            <w:tcW w:w="4999" w:type="dxa"/>
            <w:shd w:val="clear" w:color="auto" w:fill="auto"/>
          </w:tcPr>
          <w:p w:rsidR="00FB2BAA" w:rsidRPr="00FB2BAA" w:rsidRDefault="00FB2BAA" w:rsidP="00D34C4B">
            <w:pPr>
              <w:autoSpaceDE w:val="0"/>
              <w:autoSpaceDN w:val="0"/>
              <w:adjustRightInd w:val="0"/>
              <w:contextualSpacing/>
              <w:jc w:val="both"/>
              <w:outlineLvl w:val="0"/>
              <w:rPr>
                <w:rFonts w:ascii="Times New Roman" w:hAnsi="Times New Roman"/>
                <w:sz w:val="28"/>
                <w:szCs w:val="28"/>
              </w:rPr>
            </w:pPr>
          </w:p>
          <w:p w:rsidR="00FB2BAA" w:rsidRPr="00FB2BAA" w:rsidRDefault="00FB2BAA" w:rsidP="00D34C4B">
            <w:pPr>
              <w:autoSpaceDE w:val="0"/>
              <w:autoSpaceDN w:val="0"/>
              <w:adjustRightInd w:val="0"/>
              <w:contextualSpacing/>
              <w:jc w:val="both"/>
              <w:outlineLvl w:val="0"/>
              <w:rPr>
                <w:rFonts w:ascii="Times New Roman" w:hAnsi="Times New Roman"/>
                <w:sz w:val="28"/>
                <w:szCs w:val="28"/>
              </w:rPr>
            </w:pPr>
          </w:p>
          <w:p w:rsidR="00FB2BAA" w:rsidRPr="00FB2BAA" w:rsidRDefault="00FB2BAA" w:rsidP="00D34C4B">
            <w:pPr>
              <w:autoSpaceDE w:val="0"/>
              <w:autoSpaceDN w:val="0"/>
              <w:adjustRightInd w:val="0"/>
              <w:contextualSpacing/>
              <w:jc w:val="right"/>
              <w:outlineLvl w:val="0"/>
              <w:rPr>
                <w:rFonts w:ascii="Times New Roman" w:hAnsi="Times New Roman"/>
                <w:sz w:val="28"/>
                <w:szCs w:val="28"/>
              </w:rPr>
            </w:pPr>
            <w:r w:rsidRPr="00FB2BAA">
              <w:rPr>
                <w:rFonts w:ascii="Times New Roman" w:hAnsi="Times New Roman"/>
                <w:sz w:val="28"/>
                <w:szCs w:val="28"/>
              </w:rPr>
              <w:t>(фамилия, инициалы)</w:t>
            </w:r>
          </w:p>
        </w:tc>
      </w:tr>
    </w:tbl>
    <w:p w:rsidR="00FB2BAA" w:rsidRPr="00FB2BAA" w:rsidRDefault="00FB2BAA" w:rsidP="00FB2BAA">
      <w:pPr>
        <w:autoSpaceDE w:val="0"/>
        <w:autoSpaceDN w:val="0"/>
        <w:adjustRightInd w:val="0"/>
        <w:contextualSpacing/>
        <w:jc w:val="both"/>
        <w:outlineLvl w:val="0"/>
        <w:rPr>
          <w:rFonts w:ascii="Times New Roman" w:hAnsi="Times New Roman"/>
          <w:color w:val="FF0000"/>
          <w:sz w:val="28"/>
          <w:szCs w:val="28"/>
        </w:rPr>
      </w:pPr>
    </w:p>
    <w:p w:rsidR="00E07ACF" w:rsidRDefault="00E07AC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F638AB" w:rsidRDefault="00F638AB"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F638AB" w:rsidRDefault="00F638AB"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F638AB" w:rsidRDefault="00F638AB"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F638AB" w:rsidRDefault="00F638AB"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F638AB" w:rsidRDefault="00F638AB"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F638AB" w:rsidRDefault="00F638AB"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F638AB" w:rsidRDefault="00F638AB"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F638AB" w:rsidRDefault="00F638AB"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F638AB" w:rsidRDefault="00F638AB"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F638AB" w:rsidRDefault="00F638AB" w:rsidP="00E07ACF">
      <w:pPr>
        <w:autoSpaceDE w:val="0"/>
        <w:autoSpaceDN w:val="0"/>
        <w:adjustRightInd w:val="0"/>
        <w:spacing w:after="0" w:line="360" w:lineRule="auto"/>
        <w:contextualSpacing/>
        <w:jc w:val="both"/>
        <w:rPr>
          <w:rFonts w:ascii="Times New Roman" w:eastAsiaTheme="minorHAnsi" w:hAnsi="Times New Roman"/>
          <w:sz w:val="28"/>
          <w:szCs w:val="28"/>
        </w:rPr>
      </w:pPr>
    </w:p>
    <w:tbl>
      <w:tblPr>
        <w:tblW w:w="0" w:type="auto"/>
        <w:tblLook w:val="04A0" w:firstRow="1" w:lastRow="0" w:firstColumn="1" w:lastColumn="0" w:noHBand="0" w:noVBand="1"/>
      </w:tblPr>
      <w:tblGrid>
        <w:gridCol w:w="4998"/>
        <w:gridCol w:w="4999"/>
      </w:tblGrid>
      <w:tr w:rsidR="0053088F" w:rsidRPr="0053088F" w:rsidTr="00C1302C">
        <w:tc>
          <w:tcPr>
            <w:tcW w:w="4998" w:type="dxa"/>
            <w:shd w:val="clear" w:color="auto" w:fill="auto"/>
          </w:tcPr>
          <w:p w:rsidR="0053088F" w:rsidRPr="0053088F" w:rsidRDefault="0053088F" w:rsidP="00C1302C">
            <w:pPr>
              <w:widowControl w:val="0"/>
              <w:autoSpaceDE w:val="0"/>
              <w:autoSpaceDN w:val="0"/>
              <w:adjustRightInd w:val="0"/>
              <w:ind w:right="-284"/>
              <w:rPr>
                <w:rFonts w:ascii="Times New Roman" w:hAnsi="Times New Roman"/>
                <w:spacing w:val="-1"/>
                <w:sz w:val="28"/>
                <w:szCs w:val="28"/>
              </w:rPr>
            </w:pPr>
          </w:p>
        </w:tc>
        <w:tc>
          <w:tcPr>
            <w:tcW w:w="4999" w:type="dxa"/>
            <w:shd w:val="clear" w:color="auto" w:fill="auto"/>
          </w:tcPr>
          <w:p w:rsidR="0053088F" w:rsidRPr="0053088F" w:rsidRDefault="0053088F" w:rsidP="00C1302C">
            <w:pPr>
              <w:pStyle w:val="a4"/>
              <w:jc w:val="center"/>
              <w:rPr>
                <w:rFonts w:ascii="Times New Roman" w:hAnsi="Times New Roman"/>
                <w:sz w:val="28"/>
                <w:szCs w:val="28"/>
              </w:rPr>
            </w:pPr>
            <w:r w:rsidRPr="0053088F">
              <w:rPr>
                <w:rFonts w:ascii="Times New Roman" w:hAnsi="Times New Roman"/>
                <w:sz w:val="28"/>
                <w:szCs w:val="28"/>
              </w:rPr>
              <w:t>ПРИЛОЖЕНИЕ 4</w:t>
            </w:r>
          </w:p>
          <w:p w:rsidR="0053088F" w:rsidRPr="0053088F" w:rsidRDefault="0053088F" w:rsidP="00C1302C">
            <w:pPr>
              <w:pStyle w:val="a4"/>
              <w:jc w:val="center"/>
              <w:rPr>
                <w:rFonts w:ascii="Times New Roman" w:hAnsi="Times New Roman"/>
                <w:sz w:val="28"/>
                <w:szCs w:val="28"/>
              </w:rPr>
            </w:pPr>
            <w:r w:rsidRPr="0053088F">
              <w:rPr>
                <w:rFonts w:ascii="Times New Roman" w:hAnsi="Times New Roman"/>
                <w:sz w:val="28"/>
                <w:szCs w:val="28"/>
              </w:rPr>
              <w:t>к  ведомственному стандарту</w:t>
            </w:r>
          </w:p>
          <w:p w:rsidR="0053088F" w:rsidRPr="0053088F" w:rsidRDefault="0053088F" w:rsidP="00C1302C">
            <w:pPr>
              <w:pStyle w:val="a4"/>
              <w:jc w:val="center"/>
              <w:rPr>
                <w:rFonts w:ascii="Times New Roman" w:hAnsi="Times New Roman"/>
                <w:sz w:val="28"/>
                <w:szCs w:val="28"/>
              </w:rPr>
            </w:pPr>
            <w:r w:rsidRPr="0053088F">
              <w:rPr>
                <w:rFonts w:ascii="Times New Roman" w:hAnsi="Times New Roman"/>
                <w:sz w:val="28"/>
                <w:szCs w:val="28"/>
              </w:rPr>
              <w:t xml:space="preserve">осуществления </w:t>
            </w:r>
            <w:r>
              <w:rPr>
                <w:rFonts w:ascii="Times New Roman" w:hAnsi="Times New Roman"/>
                <w:sz w:val="28"/>
                <w:szCs w:val="28"/>
              </w:rPr>
              <w:t xml:space="preserve">администрацией городского округа Кинель Самарской области </w:t>
            </w:r>
            <w:r w:rsidRPr="0053088F">
              <w:rPr>
                <w:rFonts w:ascii="Times New Roman" w:hAnsi="Times New Roman"/>
                <w:sz w:val="28"/>
                <w:szCs w:val="28"/>
              </w:rPr>
              <w:t xml:space="preserve">полномочий по </w:t>
            </w:r>
            <w:proofErr w:type="gramStart"/>
            <w:r w:rsidRPr="0053088F">
              <w:rPr>
                <w:rFonts w:ascii="Times New Roman" w:hAnsi="Times New Roman"/>
                <w:sz w:val="28"/>
                <w:szCs w:val="28"/>
              </w:rPr>
              <w:t>внутреннему</w:t>
            </w:r>
            <w:proofErr w:type="gramEnd"/>
            <w:r w:rsidRPr="0053088F">
              <w:rPr>
                <w:rFonts w:ascii="Times New Roman" w:hAnsi="Times New Roman"/>
                <w:sz w:val="28"/>
                <w:szCs w:val="28"/>
              </w:rPr>
              <w:t xml:space="preserve"> муниципальному</w:t>
            </w:r>
          </w:p>
          <w:p w:rsidR="0053088F" w:rsidRPr="0053088F" w:rsidRDefault="00F638AB" w:rsidP="00C1302C">
            <w:pPr>
              <w:widowControl w:val="0"/>
              <w:autoSpaceDE w:val="0"/>
              <w:autoSpaceDN w:val="0"/>
              <w:adjustRightInd w:val="0"/>
              <w:ind w:right="-284"/>
              <w:jc w:val="center"/>
              <w:rPr>
                <w:rFonts w:ascii="Times New Roman" w:hAnsi="Times New Roman"/>
                <w:b/>
                <w:color w:val="FF0000"/>
                <w:spacing w:val="-1"/>
                <w:sz w:val="28"/>
                <w:szCs w:val="28"/>
              </w:rPr>
            </w:pPr>
            <w:r>
              <w:rPr>
                <w:rFonts w:ascii="Times New Roman" w:hAnsi="Times New Roman"/>
                <w:sz w:val="28"/>
                <w:szCs w:val="28"/>
              </w:rPr>
              <w:t>финансовому контролю</w:t>
            </w:r>
          </w:p>
        </w:tc>
      </w:tr>
    </w:tbl>
    <w:p w:rsidR="00F638AB" w:rsidRDefault="00F638AB" w:rsidP="0053088F">
      <w:pPr>
        <w:widowControl w:val="0"/>
        <w:autoSpaceDE w:val="0"/>
        <w:autoSpaceDN w:val="0"/>
        <w:adjustRightInd w:val="0"/>
        <w:ind w:right="-2"/>
        <w:jc w:val="center"/>
        <w:rPr>
          <w:rFonts w:ascii="Times New Roman" w:hAnsi="Times New Roman"/>
          <w:b/>
          <w:spacing w:val="-1"/>
          <w:sz w:val="28"/>
          <w:szCs w:val="28"/>
        </w:rPr>
      </w:pPr>
    </w:p>
    <w:p w:rsidR="00F638AB" w:rsidRDefault="00F638AB" w:rsidP="0053088F">
      <w:pPr>
        <w:widowControl w:val="0"/>
        <w:autoSpaceDE w:val="0"/>
        <w:autoSpaceDN w:val="0"/>
        <w:adjustRightInd w:val="0"/>
        <w:ind w:right="-2"/>
        <w:jc w:val="center"/>
        <w:rPr>
          <w:rFonts w:ascii="Times New Roman" w:hAnsi="Times New Roman"/>
          <w:b/>
          <w:spacing w:val="-1"/>
          <w:sz w:val="28"/>
          <w:szCs w:val="28"/>
        </w:rPr>
      </w:pPr>
    </w:p>
    <w:p w:rsidR="0053088F" w:rsidRDefault="0053088F" w:rsidP="0053088F">
      <w:pPr>
        <w:widowControl w:val="0"/>
        <w:autoSpaceDE w:val="0"/>
        <w:autoSpaceDN w:val="0"/>
        <w:adjustRightInd w:val="0"/>
        <w:ind w:right="-2"/>
        <w:jc w:val="center"/>
        <w:rPr>
          <w:rFonts w:ascii="Times New Roman" w:hAnsi="Times New Roman"/>
          <w:b/>
          <w:spacing w:val="-1"/>
          <w:sz w:val="28"/>
          <w:szCs w:val="28"/>
        </w:rPr>
      </w:pPr>
      <w:r w:rsidRPr="0053088F">
        <w:rPr>
          <w:rFonts w:ascii="Times New Roman" w:hAnsi="Times New Roman"/>
          <w:b/>
          <w:spacing w:val="-1"/>
          <w:sz w:val="28"/>
          <w:szCs w:val="28"/>
        </w:rPr>
        <w:t>Распоряжение</w:t>
      </w:r>
    </w:p>
    <w:p w:rsidR="00F638AB" w:rsidRPr="0053088F" w:rsidRDefault="00F638AB" w:rsidP="0053088F">
      <w:pPr>
        <w:widowControl w:val="0"/>
        <w:autoSpaceDE w:val="0"/>
        <w:autoSpaceDN w:val="0"/>
        <w:adjustRightInd w:val="0"/>
        <w:ind w:right="-2"/>
        <w:jc w:val="center"/>
        <w:rPr>
          <w:rFonts w:ascii="Times New Roman" w:hAnsi="Times New Roman"/>
          <w:b/>
          <w:spacing w:val="-1"/>
          <w:sz w:val="28"/>
          <w:szCs w:val="28"/>
        </w:rPr>
      </w:pPr>
    </w:p>
    <w:p w:rsidR="00292F6F" w:rsidRDefault="0053088F" w:rsidP="00F638AB">
      <w:pPr>
        <w:widowControl w:val="0"/>
        <w:autoSpaceDE w:val="0"/>
        <w:autoSpaceDN w:val="0"/>
        <w:adjustRightInd w:val="0"/>
        <w:ind w:right="-2" w:firstLine="567"/>
        <w:jc w:val="both"/>
        <w:rPr>
          <w:rFonts w:ascii="Times New Roman" w:hAnsi="Times New Roman"/>
          <w:sz w:val="28"/>
          <w:szCs w:val="28"/>
        </w:rPr>
      </w:pPr>
      <w:r w:rsidRPr="0053088F">
        <w:rPr>
          <w:rFonts w:ascii="Times New Roman" w:hAnsi="Times New Roman"/>
          <w:sz w:val="28"/>
          <w:szCs w:val="28"/>
        </w:rPr>
        <w:t>В соответствии со статьей 269.2 Бюджетного кодекса Российской Федерации</w:t>
      </w:r>
      <w:r w:rsidR="00F638AB">
        <w:rPr>
          <w:rFonts w:ascii="Times New Roman" w:hAnsi="Times New Roman"/>
          <w:sz w:val="28"/>
          <w:szCs w:val="28"/>
        </w:rPr>
        <w:t>____________________________________________________________</w:t>
      </w:r>
      <w:r w:rsidR="00292F6F">
        <w:rPr>
          <w:rFonts w:ascii="Times New Roman" w:hAnsi="Times New Roman"/>
          <w:sz w:val="28"/>
          <w:szCs w:val="28"/>
        </w:rPr>
        <w:t>:</w:t>
      </w:r>
    </w:p>
    <w:p w:rsidR="0053088F" w:rsidRPr="0053088F" w:rsidRDefault="00292F6F" w:rsidP="00F638AB">
      <w:pPr>
        <w:widowControl w:val="0"/>
        <w:autoSpaceDE w:val="0"/>
        <w:autoSpaceDN w:val="0"/>
        <w:adjustRightInd w:val="0"/>
        <w:ind w:right="-2" w:firstLine="567"/>
        <w:jc w:val="both"/>
        <w:rPr>
          <w:rFonts w:ascii="Times New Roman" w:hAnsi="Times New Roman"/>
          <w:sz w:val="28"/>
          <w:szCs w:val="28"/>
        </w:rPr>
      </w:pPr>
      <w:r>
        <w:rPr>
          <w:rFonts w:ascii="Times New Roman" w:hAnsi="Times New Roman"/>
          <w:sz w:val="28"/>
          <w:szCs w:val="28"/>
        </w:rPr>
        <w:t>1. </w:t>
      </w:r>
      <w:r w:rsidR="0053088F" w:rsidRPr="0053088F">
        <w:rPr>
          <w:rFonts w:ascii="Times New Roman" w:hAnsi="Times New Roman"/>
          <w:sz w:val="28"/>
          <w:szCs w:val="28"/>
        </w:rPr>
        <w:t xml:space="preserve">Внести изменения в распоряжение </w:t>
      </w:r>
      <w:r w:rsidR="0053088F">
        <w:rPr>
          <w:rFonts w:ascii="Times New Roman" w:hAnsi="Times New Roman"/>
          <w:sz w:val="28"/>
          <w:szCs w:val="28"/>
        </w:rPr>
        <w:t>от __.__.</w:t>
      </w:r>
      <w:r w:rsidR="0053088F" w:rsidRPr="0053088F">
        <w:rPr>
          <w:rFonts w:ascii="Times New Roman" w:hAnsi="Times New Roman"/>
          <w:sz w:val="28"/>
          <w:szCs w:val="28"/>
        </w:rPr>
        <w:t>_____</w:t>
      </w:r>
      <w:r w:rsidR="0053088F">
        <w:rPr>
          <w:rFonts w:ascii="Times New Roman" w:hAnsi="Times New Roman"/>
          <w:sz w:val="28"/>
          <w:szCs w:val="28"/>
        </w:rPr>
        <w:t>г.</w:t>
      </w:r>
      <w:r w:rsidR="0053088F" w:rsidRPr="0053088F">
        <w:rPr>
          <w:rFonts w:ascii="Times New Roman" w:hAnsi="Times New Roman"/>
          <w:sz w:val="28"/>
          <w:szCs w:val="28"/>
        </w:rPr>
        <w:t xml:space="preserve"> №________,</w:t>
      </w:r>
      <w:r>
        <w:rPr>
          <w:rFonts w:ascii="Times New Roman" w:hAnsi="Times New Roman"/>
          <w:sz w:val="28"/>
          <w:szCs w:val="28"/>
        </w:rPr>
        <w:t xml:space="preserve"> </w:t>
      </w:r>
      <w:r w:rsidR="0053088F" w:rsidRPr="0053088F">
        <w:rPr>
          <w:rFonts w:ascii="Times New Roman" w:hAnsi="Times New Roman"/>
          <w:sz w:val="28"/>
          <w:szCs w:val="28"/>
        </w:rPr>
        <w:t>изложив в следующей редакции:____________________________________</w:t>
      </w:r>
      <w:r>
        <w:rPr>
          <w:rFonts w:ascii="Times New Roman" w:hAnsi="Times New Roman"/>
          <w:sz w:val="28"/>
          <w:szCs w:val="28"/>
        </w:rPr>
        <w:t>_______________</w:t>
      </w:r>
      <w:r w:rsidR="0053088F" w:rsidRPr="0053088F">
        <w:rPr>
          <w:rFonts w:ascii="Times New Roman" w:hAnsi="Times New Roman"/>
          <w:sz w:val="28"/>
          <w:szCs w:val="28"/>
        </w:rPr>
        <w:t>.</w:t>
      </w:r>
    </w:p>
    <w:p w:rsidR="0053088F" w:rsidRPr="0053088F" w:rsidRDefault="00292F6F" w:rsidP="00F638AB">
      <w:pPr>
        <w:ind w:right="-2" w:firstLine="567"/>
        <w:contextualSpacing/>
        <w:jc w:val="both"/>
        <w:rPr>
          <w:rFonts w:ascii="Times New Roman" w:hAnsi="Times New Roman"/>
          <w:sz w:val="28"/>
          <w:szCs w:val="28"/>
        </w:rPr>
      </w:pPr>
      <w:r>
        <w:rPr>
          <w:rFonts w:ascii="Times New Roman" w:hAnsi="Times New Roman"/>
          <w:sz w:val="28"/>
          <w:szCs w:val="28"/>
        </w:rPr>
        <w:t>2. </w:t>
      </w:r>
      <w:r w:rsidR="0053088F" w:rsidRPr="0053088F">
        <w:rPr>
          <w:rFonts w:ascii="Times New Roman" w:hAnsi="Times New Roman"/>
          <w:sz w:val="28"/>
          <w:szCs w:val="28"/>
        </w:rPr>
        <w:t>Основание внесения изменений в распоряжение о назначении контрольного мероприятия: ____________________________________________</w:t>
      </w:r>
      <w:r w:rsidR="00F638AB">
        <w:rPr>
          <w:rFonts w:ascii="Times New Roman" w:hAnsi="Times New Roman"/>
          <w:sz w:val="28"/>
          <w:szCs w:val="28"/>
        </w:rPr>
        <w:t>__</w:t>
      </w:r>
      <w:r w:rsidR="0053088F" w:rsidRPr="0053088F">
        <w:rPr>
          <w:rFonts w:ascii="Times New Roman" w:hAnsi="Times New Roman"/>
          <w:sz w:val="28"/>
          <w:szCs w:val="28"/>
        </w:rPr>
        <w:t>.</w:t>
      </w:r>
    </w:p>
    <w:p w:rsidR="0053088F" w:rsidRPr="0053088F" w:rsidRDefault="00292F6F" w:rsidP="00F638AB">
      <w:pPr>
        <w:ind w:right="-2" w:firstLine="567"/>
        <w:contextualSpacing/>
        <w:jc w:val="both"/>
        <w:rPr>
          <w:rFonts w:ascii="Times New Roman" w:hAnsi="Times New Roman"/>
          <w:sz w:val="28"/>
          <w:szCs w:val="28"/>
        </w:rPr>
      </w:pPr>
      <w:r>
        <w:rPr>
          <w:rFonts w:ascii="Times New Roman" w:hAnsi="Times New Roman"/>
          <w:sz w:val="28"/>
          <w:szCs w:val="28"/>
        </w:rPr>
        <w:t>3. </w:t>
      </w:r>
      <w:r w:rsidR="0053088F" w:rsidRPr="0053088F">
        <w:rPr>
          <w:rFonts w:ascii="Times New Roman" w:hAnsi="Times New Roman"/>
          <w:sz w:val="28"/>
          <w:szCs w:val="28"/>
        </w:rPr>
        <w:t xml:space="preserve">Контроль за исполнением настоящего распоряжения возложить </w:t>
      </w:r>
      <w:proofErr w:type="gramStart"/>
      <w:r w:rsidR="0053088F" w:rsidRPr="0053088F">
        <w:rPr>
          <w:rFonts w:ascii="Times New Roman" w:hAnsi="Times New Roman"/>
          <w:sz w:val="28"/>
          <w:szCs w:val="28"/>
        </w:rPr>
        <w:t>на</w:t>
      </w:r>
      <w:proofErr w:type="gramEnd"/>
      <w:r w:rsidR="0053088F" w:rsidRPr="0053088F">
        <w:rPr>
          <w:rFonts w:ascii="Times New Roman" w:hAnsi="Times New Roman"/>
          <w:sz w:val="28"/>
          <w:szCs w:val="28"/>
        </w:rPr>
        <w:t xml:space="preserve"> _____________________________________________________________________</w:t>
      </w:r>
      <w:r>
        <w:rPr>
          <w:rFonts w:ascii="Times New Roman" w:hAnsi="Times New Roman"/>
          <w:sz w:val="28"/>
          <w:szCs w:val="28"/>
        </w:rPr>
        <w:t>_</w:t>
      </w:r>
      <w:r w:rsidR="0053088F" w:rsidRPr="0053088F">
        <w:rPr>
          <w:rFonts w:ascii="Times New Roman" w:hAnsi="Times New Roman"/>
          <w:sz w:val="28"/>
          <w:szCs w:val="28"/>
        </w:rPr>
        <w:t>.</w:t>
      </w:r>
    </w:p>
    <w:p w:rsidR="0053088F" w:rsidRPr="00292F6F" w:rsidRDefault="0053088F" w:rsidP="00F638AB">
      <w:pPr>
        <w:ind w:right="-2" w:firstLine="567"/>
        <w:contextualSpacing/>
        <w:jc w:val="center"/>
        <w:rPr>
          <w:rFonts w:ascii="Times New Roman" w:hAnsi="Times New Roman"/>
          <w:sz w:val="24"/>
          <w:szCs w:val="24"/>
          <w:vertAlign w:val="superscript"/>
        </w:rPr>
      </w:pPr>
      <w:r w:rsidRPr="00292F6F">
        <w:rPr>
          <w:rFonts w:ascii="Times New Roman" w:hAnsi="Times New Roman"/>
          <w:sz w:val="24"/>
          <w:szCs w:val="24"/>
          <w:vertAlign w:val="superscript"/>
        </w:rPr>
        <w:t>(должность, Ф.И.О. (последнее – при наличии))</w:t>
      </w:r>
    </w:p>
    <w:p w:rsidR="0053088F" w:rsidRDefault="0053088F" w:rsidP="00D34C4B">
      <w:pPr>
        <w:autoSpaceDE w:val="0"/>
        <w:autoSpaceDN w:val="0"/>
        <w:adjustRightInd w:val="0"/>
        <w:contextualSpacing/>
        <w:jc w:val="both"/>
        <w:outlineLvl w:val="0"/>
        <w:rPr>
          <w:rFonts w:ascii="Times New Roman" w:hAnsi="Times New Roman"/>
          <w:sz w:val="24"/>
          <w:szCs w:val="24"/>
          <w:vertAlign w:val="superscript"/>
        </w:rPr>
      </w:pPr>
    </w:p>
    <w:p w:rsidR="00292F6F" w:rsidRDefault="00292F6F" w:rsidP="0053088F">
      <w:pPr>
        <w:autoSpaceDE w:val="0"/>
        <w:autoSpaceDN w:val="0"/>
        <w:adjustRightInd w:val="0"/>
        <w:contextualSpacing/>
        <w:jc w:val="both"/>
        <w:outlineLvl w:val="0"/>
        <w:rPr>
          <w:rFonts w:ascii="Times New Roman" w:hAnsi="Times New Roman"/>
          <w:sz w:val="24"/>
          <w:szCs w:val="24"/>
          <w:vertAlign w:val="superscript"/>
        </w:rPr>
      </w:pPr>
    </w:p>
    <w:p w:rsidR="00D34C4B" w:rsidRDefault="00D34C4B" w:rsidP="0053088F">
      <w:pPr>
        <w:autoSpaceDE w:val="0"/>
        <w:autoSpaceDN w:val="0"/>
        <w:adjustRightInd w:val="0"/>
        <w:contextualSpacing/>
        <w:jc w:val="both"/>
        <w:outlineLvl w:val="0"/>
        <w:rPr>
          <w:rFonts w:ascii="Times New Roman" w:hAnsi="Times New Roman"/>
          <w:sz w:val="24"/>
          <w:szCs w:val="24"/>
          <w:vertAlign w:val="superscript"/>
        </w:rPr>
      </w:pPr>
    </w:p>
    <w:p w:rsidR="00F638AB" w:rsidRDefault="00F638AB" w:rsidP="0053088F">
      <w:pPr>
        <w:autoSpaceDE w:val="0"/>
        <w:autoSpaceDN w:val="0"/>
        <w:adjustRightInd w:val="0"/>
        <w:contextualSpacing/>
        <w:jc w:val="both"/>
        <w:outlineLvl w:val="0"/>
        <w:rPr>
          <w:rFonts w:ascii="Times New Roman" w:hAnsi="Times New Roman"/>
          <w:sz w:val="24"/>
          <w:szCs w:val="24"/>
          <w:vertAlign w:val="superscript"/>
        </w:rPr>
      </w:pPr>
    </w:p>
    <w:p w:rsidR="00F638AB" w:rsidRDefault="00F638AB" w:rsidP="0053088F">
      <w:pPr>
        <w:autoSpaceDE w:val="0"/>
        <w:autoSpaceDN w:val="0"/>
        <w:adjustRightInd w:val="0"/>
        <w:contextualSpacing/>
        <w:jc w:val="both"/>
        <w:outlineLvl w:val="0"/>
        <w:rPr>
          <w:rFonts w:ascii="Times New Roman" w:hAnsi="Times New Roman"/>
          <w:sz w:val="24"/>
          <w:szCs w:val="24"/>
          <w:vertAlign w:val="superscript"/>
        </w:rPr>
      </w:pPr>
    </w:p>
    <w:p w:rsidR="00F638AB" w:rsidRDefault="00F638AB" w:rsidP="0053088F">
      <w:pPr>
        <w:autoSpaceDE w:val="0"/>
        <w:autoSpaceDN w:val="0"/>
        <w:adjustRightInd w:val="0"/>
        <w:contextualSpacing/>
        <w:jc w:val="both"/>
        <w:outlineLvl w:val="0"/>
        <w:rPr>
          <w:rFonts w:ascii="Times New Roman" w:hAnsi="Times New Roman"/>
          <w:sz w:val="24"/>
          <w:szCs w:val="24"/>
          <w:vertAlign w:val="superscript"/>
        </w:rPr>
      </w:pPr>
    </w:p>
    <w:p w:rsidR="00D34C4B" w:rsidRDefault="00D34C4B" w:rsidP="0053088F">
      <w:pPr>
        <w:autoSpaceDE w:val="0"/>
        <w:autoSpaceDN w:val="0"/>
        <w:adjustRightInd w:val="0"/>
        <w:contextualSpacing/>
        <w:jc w:val="both"/>
        <w:outlineLvl w:val="0"/>
        <w:rPr>
          <w:rFonts w:ascii="Times New Roman" w:hAnsi="Times New Roman"/>
          <w:sz w:val="24"/>
          <w:szCs w:val="24"/>
          <w:vertAlign w:val="superscript"/>
        </w:rPr>
      </w:pPr>
    </w:p>
    <w:p w:rsidR="00D34C4B" w:rsidRDefault="00D34C4B" w:rsidP="0053088F">
      <w:pPr>
        <w:autoSpaceDE w:val="0"/>
        <w:autoSpaceDN w:val="0"/>
        <w:adjustRightInd w:val="0"/>
        <w:contextualSpacing/>
        <w:jc w:val="both"/>
        <w:outlineLvl w:val="0"/>
        <w:rPr>
          <w:rFonts w:ascii="Times New Roman" w:hAnsi="Times New Roman"/>
          <w:sz w:val="24"/>
          <w:szCs w:val="24"/>
          <w:vertAlign w:val="superscript"/>
        </w:rPr>
      </w:pPr>
    </w:p>
    <w:p w:rsidR="00D34C4B" w:rsidRDefault="00D34C4B" w:rsidP="0053088F">
      <w:pPr>
        <w:autoSpaceDE w:val="0"/>
        <w:autoSpaceDN w:val="0"/>
        <w:adjustRightInd w:val="0"/>
        <w:contextualSpacing/>
        <w:jc w:val="both"/>
        <w:outlineLvl w:val="0"/>
        <w:rPr>
          <w:rFonts w:ascii="Times New Roman" w:hAnsi="Times New Roman"/>
          <w:sz w:val="24"/>
          <w:szCs w:val="24"/>
          <w:vertAlign w:val="superscript"/>
        </w:rPr>
      </w:pPr>
    </w:p>
    <w:p w:rsidR="00D34C4B" w:rsidRPr="00292F6F" w:rsidRDefault="00D34C4B" w:rsidP="0053088F">
      <w:pPr>
        <w:autoSpaceDE w:val="0"/>
        <w:autoSpaceDN w:val="0"/>
        <w:adjustRightInd w:val="0"/>
        <w:contextualSpacing/>
        <w:jc w:val="both"/>
        <w:outlineLvl w:val="0"/>
        <w:rPr>
          <w:rFonts w:ascii="Times New Roman" w:hAnsi="Times New Roman"/>
          <w:sz w:val="24"/>
          <w:szCs w:val="24"/>
          <w:vertAlign w:val="superscript"/>
        </w:rPr>
      </w:pPr>
    </w:p>
    <w:tbl>
      <w:tblPr>
        <w:tblW w:w="0" w:type="auto"/>
        <w:tblLook w:val="04A0" w:firstRow="1" w:lastRow="0" w:firstColumn="1" w:lastColumn="0" w:noHBand="0" w:noVBand="1"/>
      </w:tblPr>
      <w:tblGrid>
        <w:gridCol w:w="4998"/>
        <w:gridCol w:w="4999"/>
      </w:tblGrid>
      <w:tr w:rsidR="0053088F" w:rsidRPr="0053088F" w:rsidTr="00C1302C">
        <w:tc>
          <w:tcPr>
            <w:tcW w:w="4998" w:type="dxa"/>
            <w:shd w:val="clear" w:color="auto" w:fill="auto"/>
          </w:tcPr>
          <w:p w:rsidR="0053088F" w:rsidRPr="0053088F" w:rsidRDefault="0053088F" w:rsidP="00C1302C">
            <w:pPr>
              <w:autoSpaceDE w:val="0"/>
              <w:autoSpaceDN w:val="0"/>
              <w:adjustRightInd w:val="0"/>
              <w:contextualSpacing/>
              <w:jc w:val="center"/>
              <w:outlineLvl w:val="0"/>
              <w:rPr>
                <w:rFonts w:ascii="Times New Roman" w:hAnsi="Times New Roman"/>
                <w:sz w:val="28"/>
                <w:szCs w:val="28"/>
              </w:rPr>
            </w:pPr>
            <w:r w:rsidRPr="0053088F">
              <w:rPr>
                <w:rFonts w:ascii="Times New Roman" w:hAnsi="Times New Roman"/>
                <w:sz w:val="28"/>
                <w:szCs w:val="28"/>
              </w:rPr>
              <w:t>Должность лица, принявшего решение о проведении контрольного мероприятия</w:t>
            </w:r>
          </w:p>
        </w:tc>
        <w:tc>
          <w:tcPr>
            <w:tcW w:w="4999" w:type="dxa"/>
            <w:shd w:val="clear" w:color="auto" w:fill="auto"/>
          </w:tcPr>
          <w:p w:rsidR="0053088F" w:rsidRPr="0053088F" w:rsidRDefault="0053088F" w:rsidP="00C1302C">
            <w:pPr>
              <w:autoSpaceDE w:val="0"/>
              <w:autoSpaceDN w:val="0"/>
              <w:adjustRightInd w:val="0"/>
              <w:contextualSpacing/>
              <w:jc w:val="both"/>
              <w:outlineLvl w:val="0"/>
              <w:rPr>
                <w:rFonts w:ascii="Times New Roman" w:hAnsi="Times New Roman"/>
                <w:sz w:val="28"/>
                <w:szCs w:val="28"/>
              </w:rPr>
            </w:pPr>
          </w:p>
          <w:p w:rsidR="0053088F" w:rsidRPr="0053088F" w:rsidRDefault="0053088F" w:rsidP="00C1302C">
            <w:pPr>
              <w:autoSpaceDE w:val="0"/>
              <w:autoSpaceDN w:val="0"/>
              <w:adjustRightInd w:val="0"/>
              <w:contextualSpacing/>
              <w:jc w:val="both"/>
              <w:outlineLvl w:val="0"/>
              <w:rPr>
                <w:rFonts w:ascii="Times New Roman" w:hAnsi="Times New Roman"/>
                <w:sz w:val="28"/>
                <w:szCs w:val="28"/>
              </w:rPr>
            </w:pPr>
          </w:p>
          <w:p w:rsidR="0053088F" w:rsidRPr="0053088F" w:rsidRDefault="0053088F" w:rsidP="00C1302C">
            <w:pPr>
              <w:autoSpaceDE w:val="0"/>
              <w:autoSpaceDN w:val="0"/>
              <w:adjustRightInd w:val="0"/>
              <w:contextualSpacing/>
              <w:jc w:val="right"/>
              <w:outlineLvl w:val="0"/>
              <w:rPr>
                <w:rFonts w:ascii="Times New Roman" w:hAnsi="Times New Roman"/>
                <w:sz w:val="28"/>
                <w:szCs w:val="28"/>
              </w:rPr>
            </w:pPr>
            <w:r w:rsidRPr="0053088F">
              <w:rPr>
                <w:rFonts w:ascii="Times New Roman" w:hAnsi="Times New Roman"/>
                <w:sz w:val="28"/>
                <w:szCs w:val="28"/>
              </w:rPr>
              <w:t>(фамилия, инициалы)</w:t>
            </w:r>
          </w:p>
        </w:tc>
      </w:tr>
    </w:tbl>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tbl>
      <w:tblPr>
        <w:tblW w:w="10173" w:type="dxa"/>
        <w:tblLook w:val="04A0" w:firstRow="1" w:lastRow="0" w:firstColumn="1" w:lastColumn="0" w:noHBand="0" w:noVBand="1"/>
      </w:tblPr>
      <w:tblGrid>
        <w:gridCol w:w="4644"/>
        <w:gridCol w:w="5529"/>
      </w:tblGrid>
      <w:tr w:rsidR="0053088F" w:rsidTr="0053088F">
        <w:trPr>
          <w:trHeight w:val="1530"/>
        </w:trPr>
        <w:tc>
          <w:tcPr>
            <w:tcW w:w="4644" w:type="dxa"/>
            <w:shd w:val="clear" w:color="auto" w:fill="auto"/>
          </w:tcPr>
          <w:p w:rsidR="0053088F" w:rsidRPr="00E70496" w:rsidRDefault="0053088F" w:rsidP="00C1302C">
            <w:pPr>
              <w:pStyle w:val="a4"/>
            </w:pPr>
          </w:p>
        </w:tc>
        <w:tc>
          <w:tcPr>
            <w:tcW w:w="5529" w:type="dxa"/>
            <w:shd w:val="clear" w:color="auto" w:fill="auto"/>
          </w:tcPr>
          <w:p w:rsidR="0053088F" w:rsidRPr="0053088F" w:rsidRDefault="0053088F" w:rsidP="00C1302C">
            <w:pPr>
              <w:pStyle w:val="a4"/>
              <w:jc w:val="center"/>
              <w:rPr>
                <w:rFonts w:ascii="Times New Roman" w:hAnsi="Times New Roman"/>
                <w:sz w:val="28"/>
                <w:szCs w:val="28"/>
              </w:rPr>
            </w:pPr>
            <w:r w:rsidRPr="0053088F">
              <w:rPr>
                <w:rFonts w:ascii="Times New Roman" w:hAnsi="Times New Roman"/>
                <w:sz w:val="28"/>
                <w:szCs w:val="28"/>
              </w:rPr>
              <w:t>ПРИЛОЖЕНИЕ 5</w:t>
            </w:r>
          </w:p>
          <w:p w:rsidR="0053088F" w:rsidRPr="0053088F" w:rsidRDefault="0053088F" w:rsidP="00C1302C">
            <w:pPr>
              <w:pStyle w:val="a4"/>
              <w:jc w:val="center"/>
              <w:rPr>
                <w:rFonts w:ascii="Times New Roman" w:hAnsi="Times New Roman"/>
                <w:sz w:val="28"/>
                <w:szCs w:val="28"/>
              </w:rPr>
            </w:pPr>
            <w:r w:rsidRPr="0053088F">
              <w:rPr>
                <w:rFonts w:ascii="Times New Roman" w:hAnsi="Times New Roman"/>
                <w:sz w:val="28"/>
                <w:szCs w:val="28"/>
              </w:rPr>
              <w:t>к ведомственному стандарту</w:t>
            </w:r>
          </w:p>
          <w:p w:rsidR="0053088F" w:rsidRPr="0053088F" w:rsidRDefault="0053088F" w:rsidP="00C1302C">
            <w:pPr>
              <w:pStyle w:val="a4"/>
              <w:jc w:val="center"/>
              <w:rPr>
                <w:rFonts w:ascii="Times New Roman" w:hAnsi="Times New Roman"/>
                <w:sz w:val="28"/>
                <w:szCs w:val="28"/>
              </w:rPr>
            </w:pPr>
            <w:r>
              <w:rPr>
                <w:rFonts w:ascii="Times New Roman" w:hAnsi="Times New Roman"/>
                <w:sz w:val="28"/>
                <w:szCs w:val="28"/>
              </w:rPr>
              <w:t>осуществления администрацией городского округа Кинель Самарской области</w:t>
            </w:r>
            <w:r w:rsidRPr="0053088F">
              <w:rPr>
                <w:rFonts w:ascii="Times New Roman" w:hAnsi="Times New Roman"/>
                <w:sz w:val="28"/>
                <w:szCs w:val="28"/>
              </w:rPr>
              <w:t xml:space="preserve"> полномочий по </w:t>
            </w:r>
            <w:proofErr w:type="gramStart"/>
            <w:r w:rsidRPr="0053088F">
              <w:rPr>
                <w:rFonts w:ascii="Times New Roman" w:hAnsi="Times New Roman"/>
                <w:sz w:val="28"/>
                <w:szCs w:val="28"/>
              </w:rPr>
              <w:t>внутреннему</w:t>
            </w:r>
            <w:proofErr w:type="gramEnd"/>
            <w:r w:rsidRPr="0053088F">
              <w:rPr>
                <w:rFonts w:ascii="Times New Roman" w:hAnsi="Times New Roman"/>
                <w:sz w:val="28"/>
                <w:szCs w:val="28"/>
              </w:rPr>
              <w:t xml:space="preserve"> </w:t>
            </w:r>
          </w:p>
          <w:p w:rsidR="0053088F" w:rsidRPr="0053088F" w:rsidRDefault="0053088F" w:rsidP="00C1302C">
            <w:pPr>
              <w:pStyle w:val="a4"/>
              <w:jc w:val="center"/>
              <w:rPr>
                <w:rFonts w:ascii="Times New Roman" w:hAnsi="Times New Roman"/>
                <w:sz w:val="28"/>
                <w:szCs w:val="28"/>
              </w:rPr>
            </w:pPr>
            <w:r w:rsidRPr="0053088F">
              <w:rPr>
                <w:rFonts w:ascii="Times New Roman" w:hAnsi="Times New Roman"/>
                <w:sz w:val="28"/>
                <w:szCs w:val="28"/>
              </w:rPr>
              <w:t xml:space="preserve">муниципальному </w:t>
            </w:r>
          </w:p>
          <w:p w:rsidR="0053088F" w:rsidRDefault="0053088F" w:rsidP="00C1302C">
            <w:pPr>
              <w:pStyle w:val="a4"/>
              <w:jc w:val="center"/>
            </w:pPr>
            <w:r w:rsidRPr="0053088F">
              <w:rPr>
                <w:rFonts w:ascii="Times New Roman" w:hAnsi="Times New Roman"/>
                <w:sz w:val="28"/>
                <w:szCs w:val="28"/>
              </w:rPr>
              <w:t>финансовому контролю</w:t>
            </w:r>
          </w:p>
        </w:tc>
      </w:tr>
    </w:tbl>
    <w:p w:rsidR="0053088F" w:rsidRDefault="0053088F" w:rsidP="00E07ACF">
      <w:pPr>
        <w:autoSpaceDE w:val="0"/>
        <w:autoSpaceDN w:val="0"/>
        <w:adjustRightInd w:val="0"/>
        <w:spacing w:after="0" w:line="360" w:lineRule="auto"/>
        <w:contextualSpacing/>
        <w:jc w:val="both"/>
        <w:rPr>
          <w:rFonts w:ascii="Times New Roman" w:eastAsiaTheme="minorHAnsi" w:hAnsi="Times New Roman"/>
          <w:sz w:val="28"/>
          <w:szCs w:val="28"/>
        </w:rPr>
      </w:pPr>
    </w:p>
    <w:p w:rsidR="00F638AB" w:rsidRDefault="0053088F" w:rsidP="00F638AB">
      <w:pPr>
        <w:spacing w:after="0" w:line="240" w:lineRule="auto"/>
        <w:jc w:val="right"/>
        <w:rPr>
          <w:rFonts w:ascii="Times New Roman" w:hAnsi="Times New Roman"/>
          <w:sz w:val="28"/>
          <w:szCs w:val="28"/>
        </w:rPr>
      </w:pPr>
      <w:r w:rsidRPr="0053088F">
        <w:rPr>
          <w:rFonts w:ascii="Times New Roman" w:hAnsi="Times New Roman"/>
          <w:sz w:val="28"/>
          <w:szCs w:val="28"/>
        </w:rPr>
        <w:t>Руководителю</w:t>
      </w:r>
      <w:r w:rsidR="00F638AB">
        <w:rPr>
          <w:rFonts w:ascii="Times New Roman" w:hAnsi="Times New Roman"/>
          <w:sz w:val="28"/>
          <w:szCs w:val="28"/>
        </w:rPr>
        <w:t xml:space="preserve"> </w:t>
      </w:r>
    </w:p>
    <w:p w:rsidR="0053088F" w:rsidRPr="0053088F" w:rsidRDefault="0053088F" w:rsidP="00F638AB">
      <w:pPr>
        <w:spacing w:after="0" w:line="240" w:lineRule="auto"/>
        <w:jc w:val="right"/>
        <w:rPr>
          <w:rFonts w:ascii="Times New Roman" w:hAnsi="Times New Roman"/>
          <w:sz w:val="28"/>
          <w:szCs w:val="28"/>
        </w:rPr>
      </w:pPr>
      <w:r w:rsidRPr="0053088F">
        <w:rPr>
          <w:rFonts w:ascii="Times New Roman" w:hAnsi="Times New Roman"/>
          <w:sz w:val="28"/>
          <w:szCs w:val="28"/>
        </w:rPr>
        <w:t>объекта</w:t>
      </w:r>
      <w:r w:rsidR="00F638AB">
        <w:rPr>
          <w:rFonts w:ascii="Times New Roman" w:hAnsi="Times New Roman"/>
          <w:sz w:val="28"/>
          <w:szCs w:val="28"/>
        </w:rPr>
        <w:t xml:space="preserve"> </w:t>
      </w:r>
      <w:r w:rsidRPr="0053088F">
        <w:rPr>
          <w:rFonts w:ascii="Times New Roman" w:hAnsi="Times New Roman"/>
          <w:sz w:val="28"/>
          <w:szCs w:val="28"/>
        </w:rPr>
        <w:t>контроля</w:t>
      </w:r>
    </w:p>
    <w:p w:rsidR="0053088F" w:rsidRDefault="0053088F" w:rsidP="0053088F">
      <w:pPr>
        <w:pStyle w:val="ConsPlusNonformat"/>
        <w:widowControl/>
        <w:jc w:val="center"/>
        <w:rPr>
          <w:rFonts w:ascii="Times New Roman" w:hAnsi="Times New Roman" w:cs="Times New Roman"/>
          <w:sz w:val="28"/>
          <w:szCs w:val="28"/>
        </w:rPr>
      </w:pPr>
    </w:p>
    <w:p w:rsidR="0053088F" w:rsidRPr="0053088F" w:rsidRDefault="0053088F" w:rsidP="0053088F">
      <w:pPr>
        <w:pStyle w:val="ConsPlusNonformat"/>
        <w:widowControl/>
        <w:jc w:val="center"/>
        <w:rPr>
          <w:rFonts w:ascii="Times New Roman" w:hAnsi="Times New Roman" w:cs="Times New Roman"/>
          <w:sz w:val="28"/>
          <w:szCs w:val="28"/>
        </w:rPr>
      </w:pPr>
      <w:r w:rsidRPr="0053088F">
        <w:rPr>
          <w:rFonts w:ascii="Times New Roman" w:hAnsi="Times New Roman" w:cs="Times New Roman"/>
          <w:sz w:val="28"/>
          <w:szCs w:val="28"/>
        </w:rPr>
        <w:t>ЗАПРОС</w:t>
      </w:r>
    </w:p>
    <w:p w:rsidR="0053088F" w:rsidRPr="0053088F" w:rsidRDefault="0053088F" w:rsidP="0053088F">
      <w:pPr>
        <w:pStyle w:val="ConsPlusNonformat"/>
        <w:widowControl/>
        <w:jc w:val="both"/>
        <w:rPr>
          <w:rFonts w:ascii="Times New Roman" w:hAnsi="Times New Roman" w:cs="Times New Roman"/>
          <w:sz w:val="28"/>
          <w:szCs w:val="28"/>
        </w:rPr>
      </w:pPr>
    </w:p>
    <w:p w:rsidR="0053088F" w:rsidRPr="0053088F" w:rsidRDefault="0053088F" w:rsidP="0053088F">
      <w:pPr>
        <w:pStyle w:val="ConsPlusNonformat"/>
        <w:widowControl/>
        <w:ind w:firstLine="709"/>
        <w:jc w:val="center"/>
        <w:rPr>
          <w:rFonts w:ascii="Times New Roman" w:hAnsi="Times New Roman" w:cs="Times New Roman"/>
          <w:sz w:val="28"/>
          <w:szCs w:val="28"/>
        </w:rPr>
      </w:pPr>
      <w:r w:rsidRPr="0053088F">
        <w:rPr>
          <w:rFonts w:ascii="Times New Roman" w:hAnsi="Times New Roman" w:cs="Times New Roman"/>
          <w:sz w:val="28"/>
          <w:szCs w:val="28"/>
        </w:rPr>
        <w:t>Уважаемый</w:t>
      </w:r>
      <w:r w:rsidR="00F638AB">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w:t>
      </w:r>
      <w:r w:rsidRPr="0053088F">
        <w:rPr>
          <w:rFonts w:ascii="Times New Roman" w:hAnsi="Times New Roman" w:cs="Times New Roman"/>
          <w:sz w:val="28"/>
          <w:szCs w:val="28"/>
        </w:rPr>
        <w:t xml:space="preserve"> ________________________!</w:t>
      </w:r>
    </w:p>
    <w:p w:rsidR="0053088F" w:rsidRPr="00F921FF" w:rsidRDefault="0053088F" w:rsidP="0053088F">
      <w:pPr>
        <w:pStyle w:val="ConsPlusNonformat"/>
        <w:widowControl/>
        <w:ind w:firstLine="709"/>
        <w:jc w:val="center"/>
        <w:rPr>
          <w:rFonts w:ascii="Times New Roman" w:hAnsi="Times New Roman" w:cs="Times New Roman"/>
          <w:sz w:val="24"/>
          <w:szCs w:val="24"/>
          <w:vertAlign w:val="superscript"/>
        </w:rPr>
      </w:pPr>
      <w:r w:rsidRPr="00F921FF">
        <w:rPr>
          <w:rFonts w:ascii="Times New Roman" w:hAnsi="Times New Roman" w:cs="Times New Roman"/>
          <w:sz w:val="24"/>
          <w:szCs w:val="24"/>
          <w:vertAlign w:val="superscript"/>
        </w:rPr>
        <w:t xml:space="preserve">                       </w:t>
      </w:r>
      <w:r w:rsidR="00F921FF">
        <w:rPr>
          <w:rFonts w:ascii="Times New Roman" w:hAnsi="Times New Roman" w:cs="Times New Roman"/>
          <w:sz w:val="24"/>
          <w:szCs w:val="24"/>
          <w:vertAlign w:val="superscript"/>
        </w:rPr>
        <w:t xml:space="preserve">        </w:t>
      </w:r>
      <w:r w:rsidRPr="00F921FF">
        <w:rPr>
          <w:rFonts w:ascii="Times New Roman" w:hAnsi="Times New Roman" w:cs="Times New Roman"/>
          <w:sz w:val="24"/>
          <w:szCs w:val="24"/>
          <w:vertAlign w:val="superscript"/>
        </w:rPr>
        <w:t>(имя, отчество)</w:t>
      </w:r>
    </w:p>
    <w:p w:rsidR="0053088F" w:rsidRPr="0053088F" w:rsidRDefault="0053088F" w:rsidP="0053088F">
      <w:pPr>
        <w:pStyle w:val="ConsPlusNormal"/>
        <w:widowControl/>
        <w:ind w:firstLine="0"/>
        <w:rPr>
          <w:rFonts w:ascii="Times New Roman" w:hAnsi="Times New Roman" w:cs="Times New Roman"/>
          <w:sz w:val="28"/>
          <w:szCs w:val="28"/>
        </w:rPr>
      </w:pPr>
    </w:p>
    <w:p w:rsidR="0053088F" w:rsidRPr="0053088F" w:rsidRDefault="0053088F" w:rsidP="00F638AB">
      <w:pPr>
        <w:widowControl w:val="0"/>
        <w:autoSpaceDE w:val="0"/>
        <w:autoSpaceDN w:val="0"/>
        <w:adjustRightInd w:val="0"/>
        <w:ind w:firstLine="567"/>
        <w:contextualSpacing/>
        <w:jc w:val="both"/>
        <w:rPr>
          <w:rFonts w:ascii="Times New Roman" w:hAnsi="Times New Roman"/>
          <w:sz w:val="28"/>
          <w:szCs w:val="28"/>
        </w:rPr>
      </w:pPr>
      <w:r w:rsidRPr="0053088F">
        <w:rPr>
          <w:rFonts w:ascii="Times New Roman" w:hAnsi="Times New Roman"/>
          <w:sz w:val="28"/>
          <w:szCs w:val="28"/>
        </w:rPr>
        <w:t xml:space="preserve">На основании распоряжения </w:t>
      </w:r>
      <w:proofErr w:type="gramStart"/>
      <w:r w:rsidRPr="0053088F">
        <w:rPr>
          <w:rFonts w:ascii="Times New Roman" w:hAnsi="Times New Roman"/>
          <w:sz w:val="28"/>
          <w:szCs w:val="28"/>
        </w:rPr>
        <w:t>от</w:t>
      </w:r>
      <w:proofErr w:type="gramEnd"/>
      <w:r w:rsidRPr="0053088F">
        <w:rPr>
          <w:rFonts w:ascii="Times New Roman" w:hAnsi="Times New Roman"/>
          <w:sz w:val="28"/>
          <w:szCs w:val="28"/>
        </w:rPr>
        <w:t xml:space="preserve"> ____________ № _______ </w:t>
      </w:r>
      <w:proofErr w:type="gramStart"/>
      <w:r>
        <w:rPr>
          <w:rFonts w:ascii="Times New Roman" w:hAnsi="Times New Roman"/>
          <w:sz w:val="28"/>
          <w:szCs w:val="28"/>
        </w:rPr>
        <w:t>А</w:t>
      </w:r>
      <w:r w:rsidRPr="0053088F">
        <w:rPr>
          <w:rFonts w:ascii="Times New Roman" w:hAnsi="Times New Roman"/>
          <w:sz w:val="28"/>
          <w:szCs w:val="28"/>
        </w:rPr>
        <w:t>дминистрацией</w:t>
      </w:r>
      <w:proofErr w:type="gramEnd"/>
      <w:r w:rsidRPr="0053088F">
        <w:rPr>
          <w:rFonts w:ascii="Times New Roman" w:hAnsi="Times New Roman"/>
          <w:sz w:val="28"/>
          <w:szCs w:val="28"/>
        </w:rPr>
        <w:t xml:space="preserve"> городского округа Кинель Самарской области проводится </w:t>
      </w:r>
      <w:r>
        <w:rPr>
          <w:rFonts w:ascii="Times New Roman" w:hAnsi="Times New Roman"/>
          <w:sz w:val="28"/>
          <w:szCs w:val="28"/>
        </w:rPr>
        <w:t xml:space="preserve">(выездная проверка, </w:t>
      </w:r>
      <w:r w:rsidRPr="0053088F">
        <w:rPr>
          <w:rFonts w:ascii="Times New Roman" w:hAnsi="Times New Roman"/>
          <w:sz w:val="28"/>
          <w:szCs w:val="28"/>
        </w:rPr>
        <w:t>выездная</w:t>
      </w:r>
      <w:r>
        <w:rPr>
          <w:rFonts w:ascii="Times New Roman" w:hAnsi="Times New Roman"/>
          <w:sz w:val="28"/>
          <w:szCs w:val="28"/>
        </w:rPr>
        <w:t xml:space="preserve"> ревизия, камеральная </w:t>
      </w:r>
      <w:r w:rsidRPr="0053088F">
        <w:rPr>
          <w:rFonts w:ascii="Times New Roman" w:hAnsi="Times New Roman"/>
          <w:sz w:val="28"/>
          <w:szCs w:val="28"/>
        </w:rPr>
        <w:t>проверка,</w:t>
      </w:r>
      <w:r w:rsidR="00F921FF">
        <w:rPr>
          <w:rFonts w:ascii="Times New Roman" w:hAnsi="Times New Roman"/>
          <w:sz w:val="28"/>
          <w:szCs w:val="28"/>
        </w:rPr>
        <w:t xml:space="preserve"> </w:t>
      </w:r>
      <w:r w:rsidRPr="0053088F">
        <w:rPr>
          <w:rFonts w:ascii="Times New Roman" w:hAnsi="Times New Roman"/>
          <w:sz w:val="28"/>
          <w:szCs w:val="28"/>
        </w:rPr>
        <w:t>обследование)</w:t>
      </w:r>
      <w:r w:rsidR="00F921FF">
        <w:rPr>
          <w:rFonts w:ascii="Times New Roman" w:hAnsi="Times New Roman"/>
          <w:sz w:val="28"/>
          <w:szCs w:val="28"/>
        </w:rPr>
        <w:t>______________________</w:t>
      </w:r>
      <w:r w:rsidRPr="0053088F">
        <w:rPr>
          <w:rFonts w:ascii="Times New Roman" w:hAnsi="Times New Roman"/>
          <w:sz w:val="28"/>
          <w:szCs w:val="28"/>
        </w:rPr>
        <w:t xml:space="preserve">. </w:t>
      </w:r>
    </w:p>
    <w:p w:rsidR="001212DF" w:rsidRDefault="001212DF" w:rsidP="00F638AB">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w:t>
      </w:r>
      <w:r w:rsidR="00F638AB">
        <w:rPr>
          <w:rFonts w:ascii="Times New Roman" w:hAnsi="Times New Roman"/>
          <w:sz w:val="28"/>
          <w:szCs w:val="28"/>
        </w:rPr>
        <w:t>____________________________</w:t>
      </w:r>
    </w:p>
    <w:p w:rsidR="0053088F" w:rsidRPr="00F921FF" w:rsidRDefault="0053088F" w:rsidP="00F638AB">
      <w:pPr>
        <w:widowControl w:val="0"/>
        <w:autoSpaceDE w:val="0"/>
        <w:autoSpaceDN w:val="0"/>
        <w:adjustRightInd w:val="0"/>
        <w:spacing w:after="0"/>
        <w:ind w:firstLine="567"/>
        <w:jc w:val="center"/>
        <w:rPr>
          <w:rFonts w:ascii="Times New Roman" w:hAnsi="Times New Roman"/>
          <w:sz w:val="24"/>
          <w:szCs w:val="24"/>
          <w:vertAlign w:val="superscript"/>
        </w:rPr>
      </w:pPr>
      <w:r w:rsidRPr="00F921FF">
        <w:rPr>
          <w:rFonts w:ascii="Times New Roman" w:hAnsi="Times New Roman"/>
          <w:sz w:val="24"/>
          <w:szCs w:val="24"/>
          <w:vertAlign w:val="superscript"/>
        </w:rPr>
        <w:t>(тема контрольного мероприятия)</w:t>
      </w:r>
    </w:p>
    <w:p w:rsidR="0053088F" w:rsidRDefault="0053088F" w:rsidP="00F638AB">
      <w:pPr>
        <w:widowControl w:val="0"/>
        <w:autoSpaceDE w:val="0"/>
        <w:autoSpaceDN w:val="0"/>
        <w:adjustRightInd w:val="0"/>
        <w:ind w:firstLine="567"/>
        <w:contextualSpacing/>
        <w:jc w:val="both"/>
        <w:rPr>
          <w:rFonts w:ascii="Times New Roman" w:hAnsi="Times New Roman"/>
          <w:sz w:val="28"/>
          <w:szCs w:val="28"/>
        </w:rPr>
      </w:pPr>
      <w:r w:rsidRPr="0053088F">
        <w:rPr>
          <w:rFonts w:ascii="Times New Roman" w:hAnsi="Times New Roman"/>
          <w:sz w:val="28"/>
          <w:szCs w:val="28"/>
        </w:rPr>
        <w:t>В рамках рассмотрения вопросов</w:t>
      </w:r>
      <w:r w:rsidR="001212DF">
        <w:rPr>
          <w:rFonts w:ascii="Times New Roman" w:hAnsi="Times New Roman"/>
          <w:sz w:val="28"/>
          <w:szCs w:val="28"/>
        </w:rPr>
        <w:t>_____________________________________</w:t>
      </w:r>
    </w:p>
    <w:p w:rsidR="001212DF" w:rsidRPr="0053088F" w:rsidRDefault="001212DF" w:rsidP="00F638AB">
      <w:pPr>
        <w:widowControl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53088F" w:rsidRPr="00F921FF" w:rsidRDefault="0053088F" w:rsidP="00F638AB">
      <w:pPr>
        <w:widowControl w:val="0"/>
        <w:autoSpaceDE w:val="0"/>
        <w:autoSpaceDN w:val="0"/>
        <w:adjustRightInd w:val="0"/>
        <w:spacing w:after="0"/>
        <w:ind w:firstLine="567"/>
        <w:contextualSpacing/>
        <w:jc w:val="center"/>
        <w:rPr>
          <w:rFonts w:ascii="Times New Roman" w:hAnsi="Times New Roman"/>
          <w:sz w:val="24"/>
          <w:szCs w:val="24"/>
          <w:vertAlign w:val="superscript"/>
        </w:rPr>
      </w:pPr>
      <w:r w:rsidRPr="00F921FF">
        <w:rPr>
          <w:rFonts w:ascii="Times New Roman" w:hAnsi="Times New Roman"/>
          <w:sz w:val="24"/>
          <w:szCs w:val="24"/>
          <w:vertAlign w:val="superscript"/>
        </w:rPr>
        <w:t>(указать вопросы, по которым необходимо представить документы и (или) информацию и материалы)</w:t>
      </w:r>
    </w:p>
    <w:p w:rsidR="001212DF" w:rsidRDefault="0053088F" w:rsidP="00F638AB">
      <w:pPr>
        <w:widowControl w:val="0"/>
        <w:autoSpaceDE w:val="0"/>
        <w:autoSpaceDN w:val="0"/>
        <w:adjustRightInd w:val="0"/>
        <w:contextualSpacing/>
        <w:jc w:val="both"/>
        <w:rPr>
          <w:rFonts w:ascii="Times New Roman" w:hAnsi="Times New Roman"/>
          <w:sz w:val="28"/>
          <w:szCs w:val="28"/>
        </w:rPr>
      </w:pPr>
      <w:r w:rsidRPr="0053088F">
        <w:rPr>
          <w:rFonts w:ascii="Times New Roman" w:hAnsi="Times New Roman"/>
          <w:sz w:val="28"/>
          <w:szCs w:val="28"/>
        </w:rPr>
        <w:t>объекту контроля необходимо предст</w:t>
      </w:r>
      <w:r w:rsidR="001212DF">
        <w:rPr>
          <w:rFonts w:ascii="Times New Roman" w:hAnsi="Times New Roman"/>
          <w:sz w:val="28"/>
          <w:szCs w:val="28"/>
        </w:rPr>
        <w:t>авить</w:t>
      </w:r>
      <w:r w:rsidR="00292F6F">
        <w:rPr>
          <w:rFonts w:ascii="Times New Roman" w:hAnsi="Times New Roman"/>
          <w:sz w:val="28"/>
          <w:szCs w:val="28"/>
        </w:rPr>
        <w:t xml:space="preserve">* </w:t>
      </w:r>
      <w:r w:rsidR="001212DF">
        <w:rPr>
          <w:rFonts w:ascii="Times New Roman" w:hAnsi="Times New Roman"/>
          <w:sz w:val="28"/>
          <w:szCs w:val="28"/>
        </w:rPr>
        <w:t>________________________________</w:t>
      </w:r>
    </w:p>
    <w:p w:rsidR="0053088F" w:rsidRPr="0053088F" w:rsidRDefault="001212DF" w:rsidP="00F638AB">
      <w:pPr>
        <w:widowControl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w:t>
      </w:r>
      <w:r w:rsidR="0053088F" w:rsidRPr="0053088F">
        <w:rPr>
          <w:rFonts w:ascii="Times New Roman" w:hAnsi="Times New Roman"/>
          <w:sz w:val="28"/>
          <w:szCs w:val="28"/>
        </w:rPr>
        <w:t>;</w:t>
      </w:r>
    </w:p>
    <w:p w:rsidR="0053088F" w:rsidRPr="00F921FF" w:rsidRDefault="0053088F" w:rsidP="00F638AB">
      <w:pPr>
        <w:spacing w:after="0" w:line="240" w:lineRule="auto"/>
        <w:ind w:firstLine="567"/>
        <w:jc w:val="center"/>
        <w:rPr>
          <w:rFonts w:ascii="Times New Roman" w:hAnsi="Times New Roman"/>
          <w:sz w:val="24"/>
          <w:szCs w:val="24"/>
          <w:vertAlign w:val="superscript"/>
        </w:rPr>
      </w:pPr>
      <w:r w:rsidRPr="00F921FF">
        <w:rPr>
          <w:rFonts w:ascii="Times New Roman" w:hAnsi="Times New Roman"/>
          <w:sz w:val="24"/>
          <w:szCs w:val="24"/>
          <w:vertAlign w:val="superscript"/>
        </w:rPr>
        <w:t>(указать перечень информации, материалов, документов, заверенных копий информации, материалов, документов, которые необходимо представить)</w:t>
      </w:r>
    </w:p>
    <w:p w:rsidR="0053088F" w:rsidRPr="0053088F" w:rsidRDefault="0053088F" w:rsidP="00F638AB">
      <w:pPr>
        <w:autoSpaceDE w:val="0"/>
        <w:autoSpaceDN w:val="0"/>
        <w:adjustRightInd w:val="0"/>
        <w:spacing w:after="0"/>
        <w:ind w:firstLine="567"/>
        <w:jc w:val="both"/>
        <w:rPr>
          <w:rFonts w:ascii="Times New Roman" w:hAnsi="Times New Roman"/>
          <w:sz w:val="28"/>
          <w:szCs w:val="28"/>
        </w:rPr>
      </w:pPr>
      <w:r w:rsidRPr="0053088F">
        <w:rPr>
          <w:rFonts w:ascii="Times New Roman" w:hAnsi="Times New Roman"/>
          <w:sz w:val="28"/>
          <w:szCs w:val="28"/>
        </w:rPr>
        <w:t>В связи с рассмотрением вопросов________________________________</w:t>
      </w:r>
      <w:r w:rsidR="00F921FF">
        <w:rPr>
          <w:rFonts w:ascii="Times New Roman" w:hAnsi="Times New Roman"/>
          <w:sz w:val="28"/>
          <w:szCs w:val="28"/>
        </w:rPr>
        <w:t>___</w:t>
      </w:r>
    </w:p>
    <w:p w:rsidR="0053088F" w:rsidRPr="00F921FF" w:rsidRDefault="0053088F" w:rsidP="00F638AB">
      <w:pPr>
        <w:autoSpaceDE w:val="0"/>
        <w:autoSpaceDN w:val="0"/>
        <w:adjustRightInd w:val="0"/>
        <w:spacing w:after="0"/>
        <w:ind w:firstLine="567"/>
        <w:jc w:val="right"/>
        <w:rPr>
          <w:rFonts w:ascii="Times New Roman" w:hAnsi="Times New Roman"/>
          <w:sz w:val="24"/>
          <w:szCs w:val="24"/>
          <w:vertAlign w:val="superscript"/>
        </w:rPr>
      </w:pPr>
      <w:r w:rsidRPr="00F921FF">
        <w:rPr>
          <w:rFonts w:ascii="Times New Roman" w:hAnsi="Times New Roman"/>
          <w:sz w:val="24"/>
          <w:szCs w:val="24"/>
          <w:vertAlign w:val="superscript"/>
        </w:rPr>
        <w:t>(указать вопросы, в связи с которыми необходимо получение доступа)</w:t>
      </w:r>
    </w:p>
    <w:p w:rsidR="001212DF" w:rsidRDefault="0053088F" w:rsidP="00F638AB">
      <w:pPr>
        <w:autoSpaceDE w:val="0"/>
        <w:autoSpaceDN w:val="0"/>
        <w:adjustRightInd w:val="0"/>
        <w:spacing w:after="0"/>
        <w:jc w:val="both"/>
        <w:rPr>
          <w:rFonts w:ascii="Times New Roman" w:hAnsi="Times New Roman"/>
          <w:sz w:val="28"/>
          <w:szCs w:val="28"/>
        </w:rPr>
      </w:pPr>
      <w:r w:rsidRPr="0053088F">
        <w:rPr>
          <w:rFonts w:ascii="Times New Roman" w:hAnsi="Times New Roman"/>
          <w:sz w:val="28"/>
          <w:szCs w:val="28"/>
        </w:rPr>
        <w:t>прошу предоставить доступ к информационным системам*</w:t>
      </w:r>
      <w:r w:rsidR="00292F6F">
        <w:rPr>
          <w:rFonts w:ascii="Times New Roman" w:hAnsi="Times New Roman"/>
          <w:sz w:val="28"/>
          <w:szCs w:val="28"/>
        </w:rPr>
        <w:t>_</w:t>
      </w:r>
      <w:r w:rsidR="001212DF">
        <w:rPr>
          <w:rFonts w:ascii="Times New Roman" w:hAnsi="Times New Roman"/>
          <w:sz w:val="28"/>
          <w:szCs w:val="28"/>
        </w:rPr>
        <w:t>___________________</w:t>
      </w:r>
    </w:p>
    <w:p w:rsidR="0053088F" w:rsidRPr="0053088F" w:rsidRDefault="001212DF" w:rsidP="00F638AB">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______________________________________________________________________</w:t>
      </w:r>
      <w:r w:rsidR="0053088F" w:rsidRPr="0053088F">
        <w:rPr>
          <w:rFonts w:ascii="Times New Roman" w:hAnsi="Times New Roman"/>
          <w:sz w:val="28"/>
          <w:szCs w:val="28"/>
        </w:rPr>
        <w:t xml:space="preserve"> </w:t>
      </w:r>
    </w:p>
    <w:p w:rsidR="0053088F" w:rsidRPr="00F921FF" w:rsidRDefault="0053088F" w:rsidP="00F638AB">
      <w:pPr>
        <w:autoSpaceDE w:val="0"/>
        <w:autoSpaceDN w:val="0"/>
        <w:adjustRightInd w:val="0"/>
        <w:spacing w:after="0"/>
        <w:ind w:firstLine="567"/>
        <w:jc w:val="center"/>
        <w:rPr>
          <w:rFonts w:ascii="Times New Roman" w:hAnsi="Times New Roman"/>
          <w:sz w:val="24"/>
          <w:szCs w:val="24"/>
          <w:vertAlign w:val="superscript"/>
        </w:rPr>
      </w:pPr>
      <w:r w:rsidRPr="00F921FF">
        <w:rPr>
          <w:rFonts w:ascii="Times New Roman" w:hAnsi="Times New Roman"/>
          <w:sz w:val="24"/>
          <w:szCs w:val="24"/>
          <w:vertAlign w:val="superscript"/>
        </w:rPr>
        <w:t>(указать наименования)</w:t>
      </w:r>
    </w:p>
    <w:p w:rsidR="0053088F" w:rsidRPr="0053088F" w:rsidRDefault="0053088F" w:rsidP="00F638AB">
      <w:pPr>
        <w:autoSpaceDE w:val="0"/>
        <w:autoSpaceDN w:val="0"/>
        <w:adjustRightInd w:val="0"/>
        <w:jc w:val="both"/>
        <w:rPr>
          <w:rFonts w:ascii="Times New Roman" w:hAnsi="Times New Roman"/>
          <w:sz w:val="28"/>
          <w:szCs w:val="28"/>
        </w:rPr>
      </w:pPr>
      <w:r w:rsidRPr="0053088F">
        <w:rPr>
          <w:rFonts w:ascii="Times New Roman" w:hAnsi="Times New Roman"/>
          <w:sz w:val="28"/>
          <w:szCs w:val="28"/>
        </w:rPr>
        <w:t xml:space="preserve">следующим должностным лицам </w:t>
      </w:r>
      <w:r w:rsidR="001212DF">
        <w:rPr>
          <w:rFonts w:ascii="Times New Roman" w:hAnsi="Times New Roman"/>
          <w:sz w:val="28"/>
          <w:szCs w:val="28"/>
        </w:rPr>
        <w:t>_________________</w:t>
      </w:r>
      <w:r w:rsidRPr="0053088F">
        <w:rPr>
          <w:rFonts w:ascii="Times New Roman" w:hAnsi="Times New Roman"/>
          <w:sz w:val="28"/>
          <w:szCs w:val="28"/>
        </w:rPr>
        <w:t>________________________</w:t>
      </w:r>
      <w:r w:rsidR="00F921FF">
        <w:rPr>
          <w:rFonts w:ascii="Times New Roman" w:hAnsi="Times New Roman"/>
          <w:sz w:val="28"/>
          <w:szCs w:val="28"/>
        </w:rPr>
        <w:t>_</w:t>
      </w:r>
    </w:p>
    <w:p w:rsidR="0053088F" w:rsidRPr="0053088F" w:rsidRDefault="0053088F" w:rsidP="00F638AB">
      <w:pPr>
        <w:spacing w:after="0"/>
        <w:ind w:firstLine="567"/>
        <w:rPr>
          <w:rFonts w:ascii="Times New Roman" w:hAnsi="Times New Roman"/>
          <w:sz w:val="28"/>
          <w:szCs w:val="28"/>
        </w:rPr>
      </w:pPr>
      <w:r w:rsidRPr="0053088F">
        <w:rPr>
          <w:rFonts w:ascii="Times New Roman" w:hAnsi="Times New Roman"/>
          <w:sz w:val="28"/>
          <w:szCs w:val="28"/>
        </w:rPr>
        <w:t>Прошу представить пояснения ______</w:t>
      </w:r>
      <w:r w:rsidR="00F921FF">
        <w:rPr>
          <w:rFonts w:ascii="Times New Roman" w:hAnsi="Times New Roman"/>
          <w:sz w:val="28"/>
          <w:szCs w:val="28"/>
        </w:rPr>
        <w:t xml:space="preserve">____________в связи со </w:t>
      </w:r>
      <w:r w:rsidR="00292F6F">
        <w:rPr>
          <w:rFonts w:ascii="Times New Roman" w:hAnsi="Times New Roman"/>
          <w:sz w:val="28"/>
          <w:szCs w:val="28"/>
        </w:rPr>
        <w:t xml:space="preserve">следующими обстоятельствами* </w:t>
      </w:r>
      <w:r w:rsidRPr="0053088F">
        <w:rPr>
          <w:rFonts w:ascii="Times New Roman" w:hAnsi="Times New Roman"/>
          <w:sz w:val="28"/>
          <w:szCs w:val="28"/>
        </w:rPr>
        <w:t>______________________________________</w:t>
      </w:r>
      <w:r w:rsidR="001212DF">
        <w:rPr>
          <w:rFonts w:ascii="Times New Roman" w:hAnsi="Times New Roman"/>
          <w:sz w:val="28"/>
          <w:szCs w:val="28"/>
        </w:rPr>
        <w:t>____</w:t>
      </w:r>
      <w:r w:rsidR="00F921FF">
        <w:rPr>
          <w:rFonts w:ascii="Times New Roman" w:hAnsi="Times New Roman"/>
          <w:sz w:val="28"/>
          <w:szCs w:val="28"/>
        </w:rPr>
        <w:t>___________</w:t>
      </w:r>
    </w:p>
    <w:p w:rsidR="00F638AB" w:rsidRPr="00F921FF" w:rsidRDefault="0053088F" w:rsidP="00F638AB">
      <w:pPr>
        <w:spacing w:after="0"/>
        <w:ind w:firstLine="567"/>
        <w:jc w:val="center"/>
        <w:rPr>
          <w:rFonts w:ascii="Times New Roman" w:hAnsi="Times New Roman"/>
          <w:sz w:val="24"/>
          <w:szCs w:val="24"/>
          <w:vertAlign w:val="superscript"/>
        </w:rPr>
      </w:pPr>
      <w:proofErr w:type="gramStart"/>
      <w:r w:rsidRPr="00F921FF">
        <w:rPr>
          <w:rFonts w:ascii="Times New Roman" w:hAnsi="Times New Roman"/>
          <w:sz w:val="24"/>
          <w:szCs w:val="24"/>
          <w:vertAlign w:val="superscript"/>
        </w:rPr>
        <w:t>(указывается информация о выявленных ошибках и (или) противоречиях в представленных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w:t>
      </w:r>
      <w:proofErr w:type="gramEnd"/>
    </w:p>
    <w:p w:rsidR="00617409" w:rsidRDefault="0053088F" w:rsidP="00F638AB">
      <w:pPr>
        <w:spacing w:after="0"/>
        <w:ind w:firstLine="567"/>
        <w:rPr>
          <w:rFonts w:ascii="Times New Roman" w:hAnsi="Times New Roman"/>
          <w:sz w:val="28"/>
          <w:szCs w:val="28"/>
        </w:rPr>
      </w:pPr>
      <w:r w:rsidRPr="0053088F">
        <w:rPr>
          <w:rFonts w:ascii="Times New Roman" w:hAnsi="Times New Roman"/>
          <w:sz w:val="28"/>
          <w:szCs w:val="28"/>
        </w:rPr>
        <w:t>Представить указанные документы (предоставить доступ, представить пояснения) необходимо в ______________________виде</w:t>
      </w:r>
      <w:r w:rsidR="00292F6F">
        <w:rPr>
          <w:rFonts w:ascii="Times New Roman" w:hAnsi="Times New Roman"/>
          <w:sz w:val="28"/>
          <w:szCs w:val="28"/>
        </w:rPr>
        <w:t xml:space="preserve">* </w:t>
      </w:r>
      <w:r w:rsidRPr="0053088F">
        <w:rPr>
          <w:rFonts w:ascii="Times New Roman" w:hAnsi="Times New Roman"/>
          <w:sz w:val="28"/>
          <w:szCs w:val="28"/>
        </w:rPr>
        <w:t xml:space="preserve">в срок - </w:t>
      </w:r>
      <w:r w:rsidR="001212DF">
        <w:rPr>
          <w:rFonts w:ascii="Times New Roman" w:hAnsi="Times New Roman"/>
          <w:sz w:val="28"/>
          <w:szCs w:val="28"/>
        </w:rPr>
        <w:t>_____</w:t>
      </w:r>
      <w:r w:rsidR="001212DF" w:rsidRPr="001212DF">
        <w:rPr>
          <w:rFonts w:ascii="Times New Roman" w:hAnsi="Times New Roman"/>
          <w:sz w:val="28"/>
          <w:szCs w:val="28"/>
        </w:rPr>
        <w:t xml:space="preserve"> </w:t>
      </w:r>
      <w:r w:rsidR="001212DF" w:rsidRPr="0053088F">
        <w:rPr>
          <w:rFonts w:ascii="Times New Roman" w:hAnsi="Times New Roman"/>
          <w:sz w:val="28"/>
          <w:szCs w:val="28"/>
        </w:rPr>
        <w:t xml:space="preserve">рабочих </w:t>
      </w:r>
    </w:p>
    <w:p w:rsidR="00617409" w:rsidRPr="00F921FF" w:rsidRDefault="005D7EE0" w:rsidP="00F638AB">
      <w:pPr>
        <w:tabs>
          <w:tab w:val="left" w:pos="4800"/>
        </w:tabs>
        <w:spacing w:after="0"/>
        <w:ind w:firstLine="567"/>
        <w:rPr>
          <w:rFonts w:ascii="Times New Roman" w:hAnsi="Times New Roman"/>
          <w:sz w:val="24"/>
          <w:szCs w:val="24"/>
        </w:rPr>
      </w:pPr>
      <w:r>
        <w:rPr>
          <w:rFonts w:ascii="Times New Roman" w:hAnsi="Times New Roman"/>
          <w:sz w:val="28"/>
          <w:szCs w:val="28"/>
        </w:rPr>
        <w:t xml:space="preserve">          </w:t>
      </w:r>
      <w:r w:rsidR="00617409">
        <w:rPr>
          <w:rFonts w:ascii="Times New Roman" w:hAnsi="Times New Roman"/>
          <w:sz w:val="28"/>
          <w:szCs w:val="28"/>
        </w:rPr>
        <w:t xml:space="preserve">    </w:t>
      </w:r>
      <w:r w:rsidR="00F638AB">
        <w:rPr>
          <w:rFonts w:ascii="Times New Roman" w:hAnsi="Times New Roman"/>
          <w:sz w:val="28"/>
          <w:szCs w:val="28"/>
        </w:rPr>
        <w:t xml:space="preserve">                           </w:t>
      </w:r>
      <w:r w:rsidR="00617409">
        <w:rPr>
          <w:rFonts w:ascii="Times New Roman" w:hAnsi="Times New Roman"/>
          <w:sz w:val="28"/>
          <w:szCs w:val="28"/>
        </w:rPr>
        <w:t xml:space="preserve"> </w:t>
      </w:r>
      <w:r w:rsidR="00617409" w:rsidRPr="00F921FF">
        <w:rPr>
          <w:rFonts w:ascii="Times New Roman" w:hAnsi="Times New Roman"/>
          <w:sz w:val="24"/>
          <w:szCs w:val="24"/>
          <w:vertAlign w:val="superscript"/>
        </w:rPr>
        <w:t>(электронном и (или) бумажном)</w:t>
      </w:r>
    </w:p>
    <w:p w:rsidR="00617409" w:rsidRDefault="001212DF" w:rsidP="00F638AB">
      <w:pPr>
        <w:spacing w:after="0"/>
        <w:rPr>
          <w:rFonts w:ascii="Times New Roman" w:hAnsi="Times New Roman"/>
          <w:sz w:val="28"/>
          <w:szCs w:val="28"/>
        </w:rPr>
      </w:pPr>
      <w:r w:rsidRPr="0053088F">
        <w:rPr>
          <w:rFonts w:ascii="Times New Roman" w:hAnsi="Times New Roman"/>
          <w:sz w:val="28"/>
          <w:szCs w:val="28"/>
        </w:rPr>
        <w:t>дней с момента</w:t>
      </w:r>
      <w:r w:rsidR="00617409" w:rsidRPr="00617409">
        <w:rPr>
          <w:rFonts w:ascii="Times New Roman" w:hAnsi="Times New Roman"/>
          <w:sz w:val="28"/>
          <w:szCs w:val="28"/>
        </w:rPr>
        <w:t xml:space="preserve"> </w:t>
      </w:r>
      <w:r w:rsidR="00617409" w:rsidRPr="0053088F">
        <w:rPr>
          <w:rFonts w:ascii="Times New Roman" w:hAnsi="Times New Roman"/>
          <w:sz w:val="28"/>
          <w:szCs w:val="28"/>
        </w:rPr>
        <w:t>получения настоящего запроса.</w:t>
      </w:r>
    </w:p>
    <w:p w:rsidR="0053088F" w:rsidRPr="0053088F" w:rsidRDefault="0053088F" w:rsidP="00F638AB">
      <w:pPr>
        <w:ind w:firstLine="567"/>
        <w:jc w:val="both"/>
        <w:rPr>
          <w:rFonts w:ascii="Times New Roman" w:hAnsi="Times New Roman"/>
          <w:sz w:val="28"/>
          <w:szCs w:val="28"/>
        </w:rPr>
      </w:pPr>
      <w:r w:rsidRPr="0053088F">
        <w:rPr>
          <w:rFonts w:ascii="Times New Roman" w:hAnsi="Times New Roman"/>
          <w:sz w:val="28"/>
          <w:szCs w:val="28"/>
        </w:rPr>
        <w:lastRenderedPageBreak/>
        <w:t>Прошу назначить ответственное</w:t>
      </w:r>
      <w:r w:rsidR="00F921FF">
        <w:rPr>
          <w:rFonts w:ascii="Times New Roman" w:hAnsi="Times New Roman"/>
          <w:sz w:val="28"/>
          <w:szCs w:val="28"/>
        </w:rPr>
        <w:t xml:space="preserve"> </w:t>
      </w:r>
      <w:r w:rsidRPr="0053088F">
        <w:rPr>
          <w:rFonts w:ascii="Times New Roman" w:hAnsi="Times New Roman"/>
          <w:sz w:val="28"/>
          <w:szCs w:val="28"/>
        </w:rPr>
        <w:t>(</w:t>
      </w:r>
      <w:proofErr w:type="spellStart"/>
      <w:r w:rsidRPr="0053088F">
        <w:rPr>
          <w:rFonts w:ascii="Times New Roman" w:hAnsi="Times New Roman"/>
          <w:sz w:val="28"/>
          <w:szCs w:val="28"/>
        </w:rPr>
        <w:t>ых</w:t>
      </w:r>
      <w:proofErr w:type="spellEnd"/>
      <w:r w:rsidRPr="0053088F">
        <w:rPr>
          <w:rFonts w:ascii="Times New Roman" w:hAnsi="Times New Roman"/>
          <w:sz w:val="28"/>
          <w:szCs w:val="28"/>
        </w:rPr>
        <w:t>) лицо (лиц) от объекта контроля по взаимодействию с проверочной (ревизионной) группой, должностным лицом, уполномоченным на проведение контрольного мероприятия, в период проведения контрольного мероприятия, уполномоченное</w:t>
      </w:r>
      <w:r w:rsidR="00F921FF">
        <w:rPr>
          <w:rFonts w:ascii="Times New Roman" w:hAnsi="Times New Roman"/>
          <w:sz w:val="28"/>
          <w:szCs w:val="28"/>
        </w:rPr>
        <w:t xml:space="preserve"> </w:t>
      </w:r>
      <w:r w:rsidRPr="0053088F">
        <w:rPr>
          <w:rFonts w:ascii="Times New Roman" w:hAnsi="Times New Roman"/>
          <w:sz w:val="28"/>
          <w:szCs w:val="28"/>
        </w:rPr>
        <w:t>(</w:t>
      </w:r>
      <w:proofErr w:type="spellStart"/>
      <w:r w:rsidRPr="0053088F">
        <w:rPr>
          <w:rFonts w:ascii="Times New Roman" w:hAnsi="Times New Roman"/>
          <w:sz w:val="28"/>
          <w:szCs w:val="28"/>
        </w:rPr>
        <w:t>ых</w:t>
      </w:r>
      <w:proofErr w:type="spellEnd"/>
      <w:r w:rsidRPr="0053088F">
        <w:rPr>
          <w:rFonts w:ascii="Times New Roman" w:hAnsi="Times New Roman"/>
          <w:sz w:val="28"/>
          <w:szCs w:val="28"/>
        </w:rPr>
        <w:t xml:space="preserve">) на подготовку и представление запрашиваемых документов, выдачу письменных пояснений,  подписание актов контрольного замера (обмера), осмотра и т.д. </w:t>
      </w:r>
      <w:r w:rsidR="00292F6F">
        <w:rPr>
          <w:rFonts w:ascii="Times New Roman" w:hAnsi="Times New Roman"/>
          <w:sz w:val="28"/>
          <w:szCs w:val="28"/>
        </w:rPr>
        <w:t>*</w:t>
      </w:r>
    </w:p>
    <w:p w:rsidR="0053088F" w:rsidRPr="0053088F" w:rsidRDefault="0053088F" w:rsidP="00F638AB">
      <w:pPr>
        <w:ind w:firstLine="567"/>
        <w:jc w:val="both"/>
        <w:rPr>
          <w:rFonts w:ascii="Times New Roman" w:hAnsi="Times New Roman"/>
          <w:sz w:val="28"/>
          <w:szCs w:val="28"/>
        </w:rPr>
      </w:pPr>
      <w:r w:rsidRPr="0053088F">
        <w:rPr>
          <w:rFonts w:ascii="Times New Roman" w:hAnsi="Times New Roman"/>
          <w:sz w:val="28"/>
          <w:szCs w:val="28"/>
        </w:rPr>
        <w:t>В случае если информация, материалы, документы, (доступ к информационным системам, пояснения), заверенные копии информации, материалов, документов не могут быть представлены в установленный срок, прошу Вас представить письменный мотивированный отказ с указанием причин, по которым они не могут быть представлены</w:t>
      </w:r>
      <w:r w:rsidR="00292F6F">
        <w:rPr>
          <w:rFonts w:ascii="Times New Roman" w:hAnsi="Times New Roman"/>
          <w:sz w:val="28"/>
          <w:szCs w:val="28"/>
        </w:rPr>
        <w:t>*</w:t>
      </w:r>
      <w:r w:rsidRPr="0053088F">
        <w:rPr>
          <w:rFonts w:ascii="Times New Roman" w:hAnsi="Times New Roman"/>
          <w:sz w:val="28"/>
          <w:szCs w:val="28"/>
        </w:rPr>
        <w:t>.</w:t>
      </w:r>
    </w:p>
    <w:p w:rsidR="00F638AB" w:rsidRDefault="00F638AB" w:rsidP="00F638AB">
      <w:pPr>
        <w:pStyle w:val="ConsPlusNonformat"/>
        <w:widowControl/>
        <w:spacing w:line="276" w:lineRule="auto"/>
        <w:ind w:firstLine="567"/>
        <w:rPr>
          <w:rFonts w:ascii="Times New Roman" w:hAnsi="Times New Roman" w:cs="Times New Roman"/>
          <w:sz w:val="28"/>
          <w:szCs w:val="28"/>
        </w:rPr>
      </w:pPr>
    </w:p>
    <w:p w:rsidR="00F638AB" w:rsidRDefault="00F638AB" w:rsidP="00F638AB">
      <w:pPr>
        <w:pStyle w:val="ConsPlusNonformat"/>
        <w:widowControl/>
        <w:spacing w:line="276" w:lineRule="auto"/>
        <w:ind w:firstLine="567"/>
        <w:rPr>
          <w:rFonts w:ascii="Times New Roman" w:hAnsi="Times New Roman" w:cs="Times New Roman"/>
          <w:sz w:val="28"/>
          <w:szCs w:val="28"/>
        </w:rPr>
      </w:pPr>
    </w:p>
    <w:p w:rsidR="0053088F" w:rsidRPr="0053088F" w:rsidRDefault="00617409" w:rsidP="00F638AB">
      <w:pPr>
        <w:pStyle w:val="ConsPlusNonformat"/>
        <w:widowControl/>
        <w:spacing w:line="276" w:lineRule="auto"/>
        <w:ind w:firstLine="567"/>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уполномоченное</w:t>
      </w:r>
    </w:p>
    <w:p w:rsidR="00617409" w:rsidRPr="00F638AB" w:rsidRDefault="00617409" w:rsidP="00F638AB">
      <w:pPr>
        <w:pStyle w:val="ConsPlusNonformat"/>
        <w:widowControl/>
        <w:spacing w:line="276" w:lineRule="auto"/>
        <w:ind w:firstLine="567"/>
        <w:rPr>
          <w:rFonts w:ascii="Times New Roman" w:hAnsi="Times New Roman" w:cs="Times New Roman"/>
          <w:sz w:val="28"/>
          <w:szCs w:val="28"/>
        </w:rPr>
      </w:pPr>
      <w:r w:rsidRPr="00F638AB">
        <w:rPr>
          <w:rFonts w:ascii="Times New Roman" w:hAnsi="Times New Roman" w:cs="Times New Roman"/>
          <w:sz w:val="28"/>
          <w:szCs w:val="28"/>
        </w:rPr>
        <w:t xml:space="preserve">на проведение контрольного </w:t>
      </w:r>
      <w:r w:rsidR="0053088F" w:rsidRPr="00F638AB">
        <w:rPr>
          <w:rFonts w:ascii="Times New Roman" w:hAnsi="Times New Roman" w:cs="Times New Roman"/>
          <w:sz w:val="28"/>
          <w:szCs w:val="28"/>
        </w:rPr>
        <w:t xml:space="preserve">мероприятия </w:t>
      </w:r>
    </w:p>
    <w:p w:rsidR="0053088F" w:rsidRPr="0053088F" w:rsidRDefault="00617409" w:rsidP="00F638AB">
      <w:pPr>
        <w:pStyle w:val="ConsPlusNonformat"/>
        <w:widowControl/>
        <w:spacing w:line="276" w:lineRule="auto"/>
        <w:ind w:firstLine="567"/>
        <w:rPr>
          <w:rFonts w:ascii="Times New Roman" w:hAnsi="Times New Roman" w:cs="Times New Roman"/>
          <w:sz w:val="28"/>
          <w:szCs w:val="28"/>
        </w:rPr>
      </w:pPr>
      <w:r w:rsidRPr="00F921FF">
        <w:rPr>
          <w:rFonts w:ascii="Times New Roman" w:hAnsi="Times New Roman" w:cs="Times New Roman"/>
          <w:sz w:val="24"/>
          <w:szCs w:val="24"/>
          <w:vertAlign w:val="superscript"/>
        </w:rPr>
        <w:t xml:space="preserve">                                      </w:t>
      </w:r>
      <w:r w:rsidR="0053088F" w:rsidRPr="00F921FF">
        <w:rPr>
          <w:rFonts w:ascii="Times New Roman" w:hAnsi="Times New Roman" w:cs="Times New Roman"/>
          <w:sz w:val="24"/>
          <w:szCs w:val="24"/>
          <w:vertAlign w:val="superscript"/>
        </w:rPr>
        <w:t>должность</w:t>
      </w:r>
      <w:r>
        <w:rPr>
          <w:rFonts w:ascii="Times New Roman" w:hAnsi="Times New Roman" w:cs="Times New Roman"/>
          <w:sz w:val="28"/>
          <w:szCs w:val="28"/>
        </w:rPr>
        <w:t xml:space="preserve">                                    </w:t>
      </w:r>
      <w:r w:rsidR="00C1302C">
        <w:rPr>
          <w:rFonts w:ascii="Times New Roman" w:hAnsi="Times New Roman" w:cs="Times New Roman"/>
          <w:sz w:val="28"/>
          <w:szCs w:val="28"/>
        </w:rPr>
        <w:t xml:space="preserve">  </w:t>
      </w:r>
      <w:r>
        <w:rPr>
          <w:rFonts w:ascii="Times New Roman" w:hAnsi="Times New Roman" w:cs="Times New Roman"/>
          <w:sz w:val="28"/>
          <w:szCs w:val="28"/>
        </w:rPr>
        <w:t xml:space="preserve"> </w:t>
      </w:r>
      <w:r w:rsidR="00C1302C">
        <w:rPr>
          <w:rFonts w:ascii="Times New Roman" w:hAnsi="Times New Roman" w:cs="Times New Roman"/>
          <w:sz w:val="28"/>
          <w:szCs w:val="28"/>
        </w:rPr>
        <w:t xml:space="preserve">      </w:t>
      </w:r>
      <w:r>
        <w:rPr>
          <w:rFonts w:ascii="Times New Roman" w:hAnsi="Times New Roman" w:cs="Times New Roman"/>
          <w:sz w:val="28"/>
          <w:szCs w:val="28"/>
        </w:rPr>
        <w:t xml:space="preserve"> </w:t>
      </w:r>
      <w:r w:rsidR="00C1302C">
        <w:rPr>
          <w:rFonts w:ascii="Times New Roman" w:hAnsi="Times New Roman" w:cs="Times New Roman"/>
          <w:sz w:val="28"/>
          <w:szCs w:val="28"/>
        </w:rPr>
        <w:t>_______</w:t>
      </w:r>
      <w:r w:rsidR="0053088F" w:rsidRPr="0053088F">
        <w:rPr>
          <w:rFonts w:ascii="Times New Roman" w:hAnsi="Times New Roman" w:cs="Times New Roman"/>
          <w:sz w:val="28"/>
          <w:szCs w:val="28"/>
        </w:rPr>
        <w:t>____________________</w:t>
      </w:r>
    </w:p>
    <w:p w:rsidR="0053088F" w:rsidRPr="00F921FF" w:rsidRDefault="00F921FF" w:rsidP="00F638AB">
      <w:pPr>
        <w:pStyle w:val="ConsPlusNonformat"/>
        <w:widowControl/>
        <w:spacing w:line="276" w:lineRule="auto"/>
        <w:ind w:left="4956" w:firstLine="567"/>
        <w:rPr>
          <w:rFonts w:ascii="Times New Roman" w:hAnsi="Times New Roman" w:cs="Times New Roman"/>
          <w:sz w:val="24"/>
          <w:szCs w:val="24"/>
          <w:vertAlign w:val="superscript"/>
        </w:rPr>
      </w:pPr>
      <w:r>
        <w:rPr>
          <w:rFonts w:ascii="Times New Roman" w:hAnsi="Times New Roman" w:cs="Times New Roman"/>
          <w:sz w:val="28"/>
          <w:szCs w:val="28"/>
          <w:vertAlign w:val="superscript"/>
        </w:rPr>
        <w:t xml:space="preserve">  </w:t>
      </w:r>
      <w:r w:rsidR="00C1302C">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00F638AB">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0053088F" w:rsidRPr="00F921FF">
        <w:rPr>
          <w:rFonts w:ascii="Times New Roman" w:hAnsi="Times New Roman" w:cs="Times New Roman"/>
          <w:sz w:val="24"/>
          <w:szCs w:val="24"/>
          <w:vertAlign w:val="superscript"/>
        </w:rPr>
        <w:t xml:space="preserve">(подпись) </w:t>
      </w:r>
      <w:r w:rsidR="0053088F" w:rsidRPr="00F921FF">
        <w:rPr>
          <w:rFonts w:ascii="Times New Roman" w:hAnsi="Times New Roman" w:cs="Times New Roman"/>
          <w:sz w:val="24"/>
          <w:szCs w:val="24"/>
          <w:vertAlign w:val="superscript"/>
        </w:rPr>
        <w:tab/>
      </w:r>
      <w:r w:rsidR="00617409" w:rsidRPr="00F921FF">
        <w:rPr>
          <w:rFonts w:ascii="Times New Roman" w:hAnsi="Times New Roman" w:cs="Times New Roman"/>
          <w:sz w:val="24"/>
          <w:szCs w:val="24"/>
          <w:vertAlign w:val="superscript"/>
        </w:rPr>
        <w:t xml:space="preserve">  (расшифровка </w:t>
      </w:r>
      <w:r w:rsidR="0053088F" w:rsidRPr="00F921FF">
        <w:rPr>
          <w:rFonts w:ascii="Times New Roman" w:hAnsi="Times New Roman" w:cs="Times New Roman"/>
          <w:sz w:val="24"/>
          <w:szCs w:val="24"/>
          <w:vertAlign w:val="superscript"/>
        </w:rPr>
        <w:t>подписи)</w:t>
      </w:r>
    </w:p>
    <w:p w:rsidR="00617409" w:rsidRDefault="00617409" w:rsidP="00F638AB">
      <w:pPr>
        <w:pStyle w:val="ConsPlusNonformat"/>
        <w:widowControl/>
        <w:spacing w:line="276" w:lineRule="auto"/>
        <w:rPr>
          <w:rFonts w:ascii="Times New Roman" w:hAnsi="Times New Roman" w:cs="Times New Roman"/>
          <w:sz w:val="28"/>
          <w:szCs w:val="28"/>
        </w:rPr>
      </w:pPr>
    </w:p>
    <w:p w:rsidR="0053088F" w:rsidRPr="0053088F" w:rsidRDefault="00617409" w:rsidP="00FA4739">
      <w:pPr>
        <w:pStyle w:val="ConsPlusNonformat"/>
        <w:widowControl/>
        <w:spacing w:line="276" w:lineRule="auto"/>
        <w:ind w:left="3540" w:firstLine="567"/>
        <w:jc w:val="right"/>
        <w:rPr>
          <w:rFonts w:ascii="Times New Roman" w:hAnsi="Times New Roman" w:cs="Times New Roman"/>
          <w:sz w:val="28"/>
          <w:szCs w:val="28"/>
        </w:rPr>
      </w:pPr>
      <w:r>
        <w:rPr>
          <w:rFonts w:ascii="Times New Roman" w:hAnsi="Times New Roman" w:cs="Times New Roman"/>
          <w:sz w:val="28"/>
          <w:szCs w:val="28"/>
        </w:rPr>
        <w:t>«__» ________________  ____</w:t>
      </w:r>
      <w:r w:rsidR="0053088F" w:rsidRPr="0053088F">
        <w:rPr>
          <w:rFonts w:ascii="Times New Roman" w:hAnsi="Times New Roman" w:cs="Times New Roman"/>
          <w:sz w:val="28"/>
          <w:szCs w:val="28"/>
        </w:rPr>
        <w:t xml:space="preserve">__ </w:t>
      </w:r>
      <w:proofErr w:type="gramStart"/>
      <w:r w:rsidR="0053088F" w:rsidRPr="0053088F">
        <w:rPr>
          <w:rFonts w:ascii="Times New Roman" w:hAnsi="Times New Roman" w:cs="Times New Roman"/>
          <w:sz w:val="28"/>
          <w:szCs w:val="28"/>
        </w:rPr>
        <w:t>г</w:t>
      </w:r>
      <w:proofErr w:type="gramEnd"/>
      <w:r w:rsidR="0053088F" w:rsidRPr="0053088F">
        <w:rPr>
          <w:rFonts w:ascii="Times New Roman" w:hAnsi="Times New Roman" w:cs="Times New Roman"/>
          <w:sz w:val="28"/>
          <w:szCs w:val="28"/>
        </w:rPr>
        <w:t>.</w:t>
      </w:r>
    </w:p>
    <w:p w:rsidR="0053088F" w:rsidRDefault="00FA4739" w:rsidP="00F638AB">
      <w:pPr>
        <w:pStyle w:val="ConsPlusNonformat"/>
        <w:widowControl/>
        <w:tabs>
          <w:tab w:val="left" w:pos="8580"/>
        </w:tabs>
        <w:spacing w:line="276" w:lineRule="auto"/>
        <w:ind w:left="4956" w:firstLine="567"/>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53088F" w:rsidRPr="00F921FF">
        <w:rPr>
          <w:rFonts w:ascii="Times New Roman" w:hAnsi="Times New Roman" w:cs="Times New Roman"/>
          <w:sz w:val="24"/>
          <w:szCs w:val="24"/>
          <w:vertAlign w:val="superscript"/>
        </w:rPr>
        <w:t>дата подписания запроса)</w:t>
      </w:r>
      <w:r w:rsidR="00292F6F">
        <w:rPr>
          <w:rFonts w:ascii="Times New Roman" w:hAnsi="Times New Roman" w:cs="Times New Roman"/>
          <w:sz w:val="24"/>
          <w:szCs w:val="24"/>
          <w:vertAlign w:val="superscript"/>
        </w:rPr>
        <w:tab/>
      </w:r>
    </w:p>
    <w:p w:rsidR="00292F6F" w:rsidRDefault="00292F6F" w:rsidP="00F638AB">
      <w:pPr>
        <w:pStyle w:val="ConsPlusNonformat"/>
        <w:widowControl/>
        <w:tabs>
          <w:tab w:val="left" w:pos="8580"/>
        </w:tabs>
        <w:spacing w:line="276" w:lineRule="auto"/>
        <w:ind w:firstLine="567"/>
        <w:rPr>
          <w:rFonts w:ascii="Times New Roman" w:hAnsi="Times New Roman" w:cs="Times New Roman"/>
          <w:sz w:val="24"/>
          <w:szCs w:val="24"/>
          <w:vertAlign w:val="superscript"/>
        </w:rPr>
      </w:pPr>
    </w:p>
    <w:p w:rsidR="00292F6F" w:rsidRDefault="00292F6F" w:rsidP="00F638AB">
      <w:pPr>
        <w:pStyle w:val="ConsPlusNonformat"/>
        <w:widowControl/>
        <w:tabs>
          <w:tab w:val="left" w:pos="8580"/>
        </w:tabs>
        <w:spacing w:line="276" w:lineRule="auto"/>
        <w:ind w:firstLine="567"/>
        <w:rPr>
          <w:rFonts w:ascii="Times New Roman" w:hAnsi="Times New Roman" w:cs="Times New Roman"/>
          <w:sz w:val="24"/>
          <w:szCs w:val="24"/>
          <w:vertAlign w:val="superscript"/>
        </w:rPr>
      </w:pPr>
    </w:p>
    <w:p w:rsidR="00292F6F" w:rsidRDefault="00292F6F" w:rsidP="00F638AB">
      <w:pPr>
        <w:pStyle w:val="ConsPlusNonformat"/>
        <w:widowControl/>
        <w:tabs>
          <w:tab w:val="left" w:pos="8580"/>
        </w:tabs>
        <w:spacing w:line="276" w:lineRule="auto"/>
        <w:ind w:firstLine="567"/>
        <w:rPr>
          <w:rFonts w:ascii="Times New Roman" w:hAnsi="Times New Roman" w:cs="Times New Roman"/>
          <w:sz w:val="24"/>
          <w:szCs w:val="24"/>
          <w:vertAlign w:val="superscript"/>
        </w:rPr>
      </w:pPr>
    </w:p>
    <w:p w:rsidR="00292F6F" w:rsidRDefault="00292F6F" w:rsidP="00F638AB">
      <w:pPr>
        <w:pStyle w:val="ConsPlusNonformat"/>
        <w:widowControl/>
        <w:tabs>
          <w:tab w:val="left" w:pos="8580"/>
        </w:tabs>
        <w:spacing w:line="276" w:lineRule="auto"/>
        <w:ind w:firstLine="567"/>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w:t>
      </w:r>
    </w:p>
    <w:p w:rsidR="00292F6F" w:rsidRDefault="00292F6F" w:rsidP="00F638AB">
      <w:pPr>
        <w:pStyle w:val="af2"/>
        <w:spacing w:line="276" w:lineRule="auto"/>
        <w:ind w:firstLine="567"/>
        <w:jc w:val="both"/>
      </w:pPr>
      <w:r>
        <w:rPr>
          <w:sz w:val="24"/>
          <w:szCs w:val="24"/>
          <w:vertAlign w:val="superscript"/>
        </w:rPr>
        <w:t>*</w:t>
      </w:r>
      <w:r w:rsidRPr="00292F6F">
        <w:t xml:space="preserve"> </w:t>
      </w:r>
      <w:r>
        <w:t>Формулировки используются в зависимости от цели и вида запроса в соответствии с постановлением Правительства РФ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w:t>
      </w:r>
    </w:p>
    <w:p w:rsidR="00292F6F" w:rsidRDefault="00292F6F" w:rsidP="00292F6F">
      <w:pPr>
        <w:pStyle w:val="ConsPlusNonformat"/>
        <w:widowControl/>
        <w:tabs>
          <w:tab w:val="left" w:pos="8580"/>
        </w:tabs>
        <w:rPr>
          <w:rFonts w:ascii="Times New Roman" w:hAnsi="Times New Roman" w:cs="Times New Roman"/>
          <w:sz w:val="24"/>
          <w:szCs w:val="24"/>
          <w:vertAlign w:val="superscript"/>
        </w:rPr>
      </w:pPr>
    </w:p>
    <w:p w:rsidR="00FA4739" w:rsidRDefault="00FA4739" w:rsidP="00292F6F">
      <w:pPr>
        <w:pStyle w:val="ConsPlusNonformat"/>
        <w:widowControl/>
        <w:tabs>
          <w:tab w:val="left" w:pos="8580"/>
        </w:tabs>
        <w:rPr>
          <w:rFonts w:ascii="Times New Roman" w:hAnsi="Times New Roman" w:cs="Times New Roman"/>
          <w:sz w:val="24"/>
          <w:szCs w:val="24"/>
          <w:vertAlign w:val="superscript"/>
        </w:rPr>
      </w:pPr>
    </w:p>
    <w:p w:rsidR="00FA4739" w:rsidRDefault="00FA4739" w:rsidP="00292F6F">
      <w:pPr>
        <w:pStyle w:val="ConsPlusNonformat"/>
        <w:widowControl/>
        <w:tabs>
          <w:tab w:val="left" w:pos="8580"/>
        </w:tabs>
        <w:rPr>
          <w:rFonts w:ascii="Times New Roman" w:hAnsi="Times New Roman" w:cs="Times New Roman"/>
          <w:sz w:val="24"/>
          <w:szCs w:val="24"/>
          <w:vertAlign w:val="superscript"/>
        </w:rPr>
      </w:pPr>
    </w:p>
    <w:p w:rsidR="00FA4739" w:rsidRDefault="00FA4739" w:rsidP="00292F6F">
      <w:pPr>
        <w:pStyle w:val="ConsPlusNonformat"/>
        <w:widowControl/>
        <w:tabs>
          <w:tab w:val="left" w:pos="8580"/>
        </w:tabs>
        <w:rPr>
          <w:rFonts w:ascii="Times New Roman" w:hAnsi="Times New Roman" w:cs="Times New Roman"/>
          <w:sz w:val="24"/>
          <w:szCs w:val="24"/>
          <w:vertAlign w:val="superscript"/>
        </w:rPr>
      </w:pPr>
    </w:p>
    <w:p w:rsidR="00FA4739" w:rsidRDefault="00FA4739" w:rsidP="00292F6F">
      <w:pPr>
        <w:pStyle w:val="ConsPlusNonformat"/>
        <w:widowControl/>
        <w:tabs>
          <w:tab w:val="left" w:pos="8580"/>
        </w:tabs>
        <w:rPr>
          <w:rFonts w:ascii="Times New Roman" w:hAnsi="Times New Roman" w:cs="Times New Roman"/>
          <w:sz w:val="24"/>
          <w:szCs w:val="24"/>
          <w:vertAlign w:val="superscript"/>
        </w:rPr>
      </w:pPr>
    </w:p>
    <w:p w:rsidR="00FA4739" w:rsidRDefault="00FA4739" w:rsidP="00292F6F">
      <w:pPr>
        <w:pStyle w:val="ConsPlusNonformat"/>
        <w:widowControl/>
        <w:tabs>
          <w:tab w:val="left" w:pos="8580"/>
        </w:tabs>
        <w:rPr>
          <w:rFonts w:ascii="Times New Roman" w:hAnsi="Times New Roman" w:cs="Times New Roman"/>
          <w:sz w:val="24"/>
          <w:szCs w:val="24"/>
          <w:vertAlign w:val="superscript"/>
        </w:rPr>
      </w:pPr>
    </w:p>
    <w:p w:rsidR="00FA4739" w:rsidRDefault="00FA4739" w:rsidP="00292F6F">
      <w:pPr>
        <w:pStyle w:val="ConsPlusNonformat"/>
        <w:widowControl/>
        <w:tabs>
          <w:tab w:val="left" w:pos="8580"/>
        </w:tabs>
        <w:rPr>
          <w:rFonts w:ascii="Times New Roman" w:hAnsi="Times New Roman" w:cs="Times New Roman"/>
          <w:sz w:val="24"/>
          <w:szCs w:val="24"/>
          <w:vertAlign w:val="superscript"/>
        </w:rPr>
      </w:pPr>
    </w:p>
    <w:p w:rsidR="00FA4739" w:rsidRDefault="00FA4739" w:rsidP="00292F6F">
      <w:pPr>
        <w:pStyle w:val="ConsPlusNonformat"/>
        <w:widowControl/>
        <w:tabs>
          <w:tab w:val="left" w:pos="8580"/>
        </w:tabs>
        <w:rPr>
          <w:rFonts w:ascii="Times New Roman" w:hAnsi="Times New Roman" w:cs="Times New Roman"/>
          <w:sz w:val="24"/>
          <w:szCs w:val="24"/>
          <w:vertAlign w:val="superscript"/>
        </w:rPr>
      </w:pPr>
    </w:p>
    <w:p w:rsidR="00FA4739" w:rsidRDefault="00FA4739" w:rsidP="00292F6F">
      <w:pPr>
        <w:pStyle w:val="ConsPlusNonformat"/>
        <w:widowControl/>
        <w:tabs>
          <w:tab w:val="left" w:pos="8580"/>
        </w:tabs>
        <w:rPr>
          <w:rFonts w:ascii="Times New Roman" w:hAnsi="Times New Roman" w:cs="Times New Roman"/>
          <w:sz w:val="24"/>
          <w:szCs w:val="24"/>
          <w:vertAlign w:val="superscript"/>
        </w:rPr>
      </w:pPr>
    </w:p>
    <w:p w:rsidR="00FA4739" w:rsidRDefault="00FA4739" w:rsidP="00292F6F">
      <w:pPr>
        <w:pStyle w:val="ConsPlusNonformat"/>
        <w:widowControl/>
        <w:tabs>
          <w:tab w:val="left" w:pos="8580"/>
        </w:tabs>
        <w:rPr>
          <w:rFonts w:ascii="Times New Roman" w:hAnsi="Times New Roman" w:cs="Times New Roman"/>
          <w:sz w:val="24"/>
          <w:szCs w:val="24"/>
          <w:vertAlign w:val="superscript"/>
        </w:rPr>
      </w:pPr>
    </w:p>
    <w:p w:rsidR="00FA4739" w:rsidRDefault="00FA4739" w:rsidP="00292F6F">
      <w:pPr>
        <w:pStyle w:val="ConsPlusNonformat"/>
        <w:widowControl/>
        <w:tabs>
          <w:tab w:val="left" w:pos="8580"/>
        </w:tabs>
        <w:rPr>
          <w:rFonts w:ascii="Times New Roman" w:hAnsi="Times New Roman" w:cs="Times New Roman"/>
          <w:sz w:val="24"/>
          <w:szCs w:val="24"/>
          <w:vertAlign w:val="superscript"/>
        </w:rPr>
      </w:pPr>
    </w:p>
    <w:p w:rsidR="00FA4739" w:rsidRDefault="00FA4739" w:rsidP="00292F6F">
      <w:pPr>
        <w:pStyle w:val="ConsPlusNonformat"/>
        <w:widowControl/>
        <w:tabs>
          <w:tab w:val="left" w:pos="8580"/>
        </w:tabs>
        <w:rPr>
          <w:rFonts w:ascii="Times New Roman" w:hAnsi="Times New Roman" w:cs="Times New Roman"/>
          <w:sz w:val="24"/>
          <w:szCs w:val="24"/>
          <w:vertAlign w:val="superscript"/>
        </w:rPr>
      </w:pPr>
    </w:p>
    <w:p w:rsidR="00FA4739" w:rsidRDefault="00FA4739" w:rsidP="00292F6F">
      <w:pPr>
        <w:pStyle w:val="ConsPlusNonformat"/>
        <w:widowControl/>
        <w:tabs>
          <w:tab w:val="left" w:pos="8580"/>
        </w:tabs>
        <w:rPr>
          <w:rFonts w:ascii="Times New Roman" w:hAnsi="Times New Roman" w:cs="Times New Roman"/>
          <w:sz w:val="24"/>
          <w:szCs w:val="24"/>
          <w:vertAlign w:val="superscript"/>
        </w:rPr>
      </w:pPr>
    </w:p>
    <w:p w:rsidR="00FA4739" w:rsidRDefault="00FA4739" w:rsidP="00292F6F">
      <w:pPr>
        <w:pStyle w:val="ConsPlusNonformat"/>
        <w:widowControl/>
        <w:tabs>
          <w:tab w:val="left" w:pos="8580"/>
        </w:tabs>
        <w:rPr>
          <w:rFonts w:ascii="Times New Roman" w:hAnsi="Times New Roman" w:cs="Times New Roman"/>
          <w:sz w:val="24"/>
          <w:szCs w:val="24"/>
          <w:vertAlign w:val="superscript"/>
        </w:rPr>
      </w:pPr>
    </w:p>
    <w:p w:rsidR="00FA4739" w:rsidRDefault="00FA4739" w:rsidP="00292F6F">
      <w:pPr>
        <w:pStyle w:val="ConsPlusNonformat"/>
        <w:widowControl/>
        <w:tabs>
          <w:tab w:val="left" w:pos="8580"/>
        </w:tabs>
        <w:rPr>
          <w:rFonts w:ascii="Times New Roman" w:hAnsi="Times New Roman" w:cs="Times New Roman"/>
          <w:sz w:val="24"/>
          <w:szCs w:val="24"/>
          <w:vertAlign w:val="superscript"/>
        </w:rPr>
      </w:pPr>
    </w:p>
    <w:p w:rsidR="00FA4739" w:rsidRDefault="00FA4739" w:rsidP="00292F6F">
      <w:pPr>
        <w:pStyle w:val="ConsPlusNonformat"/>
        <w:widowControl/>
        <w:tabs>
          <w:tab w:val="left" w:pos="8580"/>
        </w:tabs>
        <w:rPr>
          <w:rFonts w:ascii="Times New Roman" w:hAnsi="Times New Roman" w:cs="Times New Roman"/>
          <w:sz w:val="24"/>
          <w:szCs w:val="24"/>
          <w:vertAlign w:val="superscript"/>
        </w:rPr>
      </w:pPr>
    </w:p>
    <w:p w:rsidR="00FA4739" w:rsidRDefault="00FA4739" w:rsidP="00292F6F">
      <w:pPr>
        <w:pStyle w:val="ConsPlusNonformat"/>
        <w:widowControl/>
        <w:tabs>
          <w:tab w:val="left" w:pos="8580"/>
        </w:tabs>
        <w:rPr>
          <w:rFonts w:ascii="Times New Roman" w:hAnsi="Times New Roman" w:cs="Times New Roman"/>
          <w:sz w:val="24"/>
          <w:szCs w:val="24"/>
          <w:vertAlign w:val="superscript"/>
        </w:rPr>
      </w:pPr>
    </w:p>
    <w:p w:rsidR="00FA4739" w:rsidRDefault="00FA4739" w:rsidP="00292F6F">
      <w:pPr>
        <w:pStyle w:val="ConsPlusNonformat"/>
        <w:widowControl/>
        <w:tabs>
          <w:tab w:val="left" w:pos="8580"/>
        </w:tabs>
        <w:rPr>
          <w:rFonts w:ascii="Times New Roman" w:hAnsi="Times New Roman" w:cs="Times New Roman"/>
          <w:sz w:val="24"/>
          <w:szCs w:val="24"/>
          <w:vertAlign w:val="superscript"/>
        </w:rPr>
      </w:pPr>
    </w:p>
    <w:p w:rsidR="00FA4739" w:rsidRDefault="00FA4739" w:rsidP="00292F6F">
      <w:pPr>
        <w:pStyle w:val="ConsPlusNonformat"/>
        <w:widowControl/>
        <w:tabs>
          <w:tab w:val="left" w:pos="8580"/>
        </w:tabs>
        <w:rPr>
          <w:rFonts w:ascii="Times New Roman" w:hAnsi="Times New Roman" w:cs="Times New Roman"/>
          <w:sz w:val="24"/>
          <w:szCs w:val="24"/>
          <w:vertAlign w:val="superscript"/>
        </w:rPr>
      </w:pPr>
    </w:p>
    <w:tbl>
      <w:tblPr>
        <w:tblW w:w="10173" w:type="dxa"/>
        <w:tblLook w:val="04A0" w:firstRow="1" w:lastRow="0" w:firstColumn="1" w:lastColumn="0" w:noHBand="0" w:noVBand="1"/>
      </w:tblPr>
      <w:tblGrid>
        <w:gridCol w:w="4644"/>
        <w:gridCol w:w="5529"/>
      </w:tblGrid>
      <w:tr w:rsidR="00FA4739" w:rsidTr="008B6414">
        <w:trPr>
          <w:trHeight w:val="1530"/>
        </w:trPr>
        <w:tc>
          <w:tcPr>
            <w:tcW w:w="4644" w:type="dxa"/>
            <w:shd w:val="clear" w:color="auto" w:fill="auto"/>
          </w:tcPr>
          <w:p w:rsidR="00FA4739" w:rsidRPr="00E70496" w:rsidRDefault="00FA4739" w:rsidP="008B6414">
            <w:pPr>
              <w:pStyle w:val="a4"/>
            </w:pPr>
          </w:p>
        </w:tc>
        <w:tc>
          <w:tcPr>
            <w:tcW w:w="5529" w:type="dxa"/>
            <w:shd w:val="clear" w:color="auto" w:fill="auto"/>
          </w:tcPr>
          <w:p w:rsidR="00FA4739" w:rsidRPr="0053088F" w:rsidRDefault="00FA4739" w:rsidP="008B6414">
            <w:pPr>
              <w:pStyle w:val="a4"/>
              <w:jc w:val="center"/>
              <w:rPr>
                <w:rFonts w:ascii="Times New Roman" w:hAnsi="Times New Roman"/>
                <w:sz w:val="28"/>
                <w:szCs w:val="28"/>
              </w:rPr>
            </w:pPr>
            <w:r>
              <w:rPr>
                <w:rFonts w:ascii="Times New Roman" w:hAnsi="Times New Roman"/>
                <w:sz w:val="28"/>
                <w:szCs w:val="28"/>
              </w:rPr>
              <w:t>ПРИЛОЖЕНИЕ 6</w:t>
            </w:r>
          </w:p>
          <w:p w:rsidR="00FA4739" w:rsidRPr="0053088F" w:rsidRDefault="00FA4739" w:rsidP="008B6414">
            <w:pPr>
              <w:pStyle w:val="a4"/>
              <w:jc w:val="center"/>
              <w:rPr>
                <w:rFonts w:ascii="Times New Roman" w:hAnsi="Times New Roman"/>
                <w:sz w:val="28"/>
                <w:szCs w:val="28"/>
              </w:rPr>
            </w:pPr>
            <w:r w:rsidRPr="0053088F">
              <w:rPr>
                <w:rFonts w:ascii="Times New Roman" w:hAnsi="Times New Roman"/>
                <w:sz w:val="28"/>
                <w:szCs w:val="28"/>
              </w:rPr>
              <w:t>к ведомственному стандарту</w:t>
            </w:r>
          </w:p>
          <w:p w:rsidR="00FA4739" w:rsidRPr="0053088F" w:rsidRDefault="00FA4739" w:rsidP="008B6414">
            <w:pPr>
              <w:pStyle w:val="a4"/>
              <w:jc w:val="center"/>
              <w:rPr>
                <w:rFonts w:ascii="Times New Roman" w:hAnsi="Times New Roman"/>
                <w:sz w:val="28"/>
                <w:szCs w:val="28"/>
              </w:rPr>
            </w:pPr>
            <w:r>
              <w:rPr>
                <w:rFonts w:ascii="Times New Roman" w:hAnsi="Times New Roman"/>
                <w:sz w:val="28"/>
                <w:szCs w:val="28"/>
              </w:rPr>
              <w:t>осуществления администрацией городского округа Кинель Самарской области</w:t>
            </w:r>
            <w:r w:rsidRPr="0053088F">
              <w:rPr>
                <w:rFonts w:ascii="Times New Roman" w:hAnsi="Times New Roman"/>
                <w:sz w:val="28"/>
                <w:szCs w:val="28"/>
              </w:rPr>
              <w:t xml:space="preserve"> полномочий по </w:t>
            </w:r>
            <w:proofErr w:type="gramStart"/>
            <w:r w:rsidRPr="0053088F">
              <w:rPr>
                <w:rFonts w:ascii="Times New Roman" w:hAnsi="Times New Roman"/>
                <w:sz w:val="28"/>
                <w:szCs w:val="28"/>
              </w:rPr>
              <w:t>внутреннему</w:t>
            </w:r>
            <w:proofErr w:type="gramEnd"/>
            <w:r w:rsidRPr="0053088F">
              <w:rPr>
                <w:rFonts w:ascii="Times New Roman" w:hAnsi="Times New Roman"/>
                <w:sz w:val="28"/>
                <w:szCs w:val="28"/>
              </w:rPr>
              <w:t xml:space="preserve"> </w:t>
            </w:r>
          </w:p>
          <w:p w:rsidR="00FA4739" w:rsidRPr="0053088F" w:rsidRDefault="00FA4739" w:rsidP="008B6414">
            <w:pPr>
              <w:pStyle w:val="a4"/>
              <w:jc w:val="center"/>
              <w:rPr>
                <w:rFonts w:ascii="Times New Roman" w:hAnsi="Times New Roman"/>
                <w:sz w:val="28"/>
                <w:szCs w:val="28"/>
              </w:rPr>
            </w:pPr>
            <w:r w:rsidRPr="0053088F">
              <w:rPr>
                <w:rFonts w:ascii="Times New Roman" w:hAnsi="Times New Roman"/>
                <w:sz w:val="28"/>
                <w:szCs w:val="28"/>
              </w:rPr>
              <w:t xml:space="preserve">муниципальному </w:t>
            </w:r>
          </w:p>
          <w:p w:rsidR="00FA4739" w:rsidRDefault="00FA4739" w:rsidP="008B6414">
            <w:pPr>
              <w:pStyle w:val="a4"/>
              <w:jc w:val="center"/>
            </w:pPr>
            <w:r w:rsidRPr="0053088F">
              <w:rPr>
                <w:rFonts w:ascii="Times New Roman" w:hAnsi="Times New Roman"/>
                <w:sz w:val="28"/>
                <w:szCs w:val="28"/>
              </w:rPr>
              <w:t>финансовому контролю</w:t>
            </w:r>
          </w:p>
        </w:tc>
      </w:tr>
    </w:tbl>
    <w:p w:rsidR="001E3C0A" w:rsidRDefault="001E3C0A" w:rsidP="00FA4739">
      <w:pPr>
        <w:widowControl w:val="0"/>
        <w:shd w:val="clear" w:color="auto" w:fill="FFFFFF"/>
        <w:autoSpaceDE w:val="0"/>
        <w:autoSpaceDN w:val="0"/>
        <w:adjustRightInd w:val="0"/>
        <w:spacing w:after="0"/>
        <w:ind w:right="-2"/>
        <w:jc w:val="center"/>
        <w:rPr>
          <w:rFonts w:ascii="Times New Roman" w:hAnsi="Times New Roman"/>
          <w:spacing w:val="-1"/>
          <w:sz w:val="28"/>
          <w:szCs w:val="28"/>
        </w:rPr>
      </w:pPr>
    </w:p>
    <w:p w:rsidR="001E3C0A" w:rsidRDefault="001E3C0A" w:rsidP="00FA4739">
      <w:pPr>
        <w:widowControl w:val="0"/>
        <w:shd w:val="clear" w:color="auto" w:fill="FFFFFF"/>
        <w:autoSpaceDE w:val="0"/>
        <w:autoSpaceDN w:val="0"/>
        <w:adjustRightInd w:val="0"/>
        <w:spacing w:after="0"/>
        <w:ind w:right="-2"/>
        <w:jc w:val="center"/>
        <w:rPr>
          <w:rFonts w:ascii="Times New Roman" w:hAnsi="Times New Roman"/>
          <w:spacing w:val="-1"/>
          <w:sz w:val="28"/>
          <w:szCs w:val="28"/>
        </w:rPr>
      </w:pPr>
    </w:p>
    <w:p w:rsidR="001E3C0A" w:rsidRDefault="001E3C0A" w:rsidP="00FA4739">
      <w:pPr>
        <w:widowControl w:val="0"/>
        <w:shd w:val="clear" w:color="auto" w:fill="FFFFFF"/>
        <w:autoSpaceDE w:val="0"/>
        <w:autoSpaceDN w:val="0"/>
        <w:adjustRightInd w:val="0"/>
        <w:spacing w:after="0"/>
        <w:ind w:right="-2"/>
        <w:jc w:val="center"/>
        <w:rPr>
          <w:rFonts w:ascii="Times New Roman" w:hAnsi="Times New Roman"/>
          <w:spacing w:val="-1"/>
          <w:sz w:val="28"/>
          <w:szCs w:val="28"/>
        </w:rPr>
      </w:pPr>
    </w:p>
    <w:p w:rsidR="001E3C0A" w:rsidRDefault="001E3C0A" w:rsidP="00FA4739">
      <w:pPr>
        <w:widowControl w:val="0"/>
        <w:shd w:val="clear" w:color="auto" w:fill="FFFFFF"/>
        <w:autoSpaceDE w:val="0"/>
        <w:autoSpaceDN w:val="0"/>
        <w:adjustRightInd w:val="0"/>
        <w:spacing w:after="0"/>
        <w:ind w:right="-2"/>
        <w:jc w:val="center"/>
        <w:rPr>
          <w:rFonts w:ascii="Times New Roman" w:hAnsi="Times New Roman"/>
          <w:spacing w:val="-1"/>
          <w:sz w:val="28"/>
          <w:szCs w:val="28"/>
        </w:rPr>
      </w:pPr>
    </w:p>
    <w:p w:rsidR="00FA4739" w:rsidRPr="00FA4739" w:rsidRDefault="00FA4739" w:rsidP="00FA4739">
      <w:pPr>
        <w:widowControl w:val="0"/>
        <w:shd w:val="clear" w:color="auto" w:fill="FFFFFF"/>
        <w:autoSpaceDE w:val="0"/>
        <w:autoSpaceDN w:val="0"/>
        <w:adjustRightInd w:val="0"/>
        <w:spacing w:after="0"/>
        <w:ind w:right="-2"/>
        <w:jc w:val="center"/>
        <w:rPr>
          <w:rFonts w:ascii="Times New Roman" w:hAnsi="Times New Roman"/>
          <w:spacing w:val="-1"/>
          <w:sz w:val="28"/>
          <w:szCs w:val="28"/>
        </w:rPr>
      </w:pPr>
      <w:r w:rsidRPr="00FA4739">
        <w:rPr>
          <w:rFonts w:ascii="Times New Roman" w:hAnsi="Times New Roman"/>
          <w:spacing w:val="-1"/>
          <w:sz w:val="28"/>
          <w:szCs w:val="28"/>
        </w:rPr>
        <w:t>АКТ</w:t>
      </w:r>
    </w:p>
    <w:p w:rsidR="00FA4739" w:rsidRPr="00FA4739" w:rsidRDefault="00FA4739" w:rsidP="00FA4739">
      <w:pPr>
        <w:widowControl w:val="0"/>
        <w:shd w:val="clear" w:color="auto" w:fill="FFFFFF"/>
        <w:autoSpaceDE w:val="0"/>
        <w:autoSpaceDN w:val="0"/>
        <w:adjustRightInd w:val="0"/>
        <w:spacing w:after="0"/>
        <w:ind w:right="-2"/>
        <w:jc w:val="center"/>
        <w:rPr>
          <w:rFonts w:ascii="Times New Roman" w:hAnsi="Times New Roman"/>
          <w:spacing w:val="-1"/>
          <w:sz w:val="28"/>
          <w:szCs w:val="28"/>
        </w:rPr>
      </w:pPr>
      <w:r w:rsidRPr="00FA4739">
        <w:rPr>
          <w:rFonts w:ascii="Times New Roman" w:hAnsi="Times New Roman"/>
          <w:spacing w:val="-1"/>
          <w:sz w:val="28"/>
          <w:szCs w:val="28"/>
        </w:rPr>
        <w:t xml:space="preserve">по факту воспрепятствования (противодействия) проведению </w:t>
      </w:r>
    </w:p>
    <w:p w:rsidR="00FA4739" w:rsidRDefault="00FA4739" w:rsidP="00FA4739">
      <w:pPr>
        <w:widowControl w:val="0"/>
        <w:shd w:val="clear" w:color="auto" w:fill="FFFFFF"/>
        <w:autoSpaceDE w:val="0"/>
        <w:autoSpaceDN w:val="0"/>
        <w:adjustRightInd w:val="0"/>
        <w:spacing w:after="0"/>
        <w:ind w:right="-2"/>
        <w:jc w:val="center"/>
        <w:rPr>
          <w:rFonts w:ascii="Times New Roman" w:hAnsi="Times New Roman"/>
          <w:spacing w:val="-1"/>
          <w:sz w:val="28"/>
          <w:szCs w:val="28"/>
        </w:rPr>
      </w:pPr>
      <w:r w:rsidRPr="00FA4739">
        <w:rPr>
          <w:rFonts w:ascii="Times New Roman" w:hAnsi="Times New Roman"/>
          <w:spacing w:val="-1"/>
          <w:sz w:val="28"/>
          <w:szCs w:val="28"/>
        </w:rPr>
        <w:t>контрольного мероприятия</w:t>
      </w:r>
    </w:p>
    <w:p w:rsidR="001E3C0A" w:rsidRDefault="001E3C0A" w:rsidP="00FA4739">
      <w:pPr>
        <w:widowControl w:val="0"/>
        <w:shd w:val="clear" w:color="auto" w:fill="FFFFFF"/>
        <w:autoSpaceDE w:val="0"/>
        <w:autoSpaceDN w:val="0"/>
        <w:adjustRightInd w:val="0"/>
        <w:spacing w:after="0"/>
        <w:ind w:right="-2"/>
        <w:jc w:val="center"/>
        <w:rPr>
          <w:rFonts w:ascii="Times New Roman" w:hAnsi="Times New Roman"/>
          <w:spacing w:val="-1"/>
          <w:sz w:val="28"/>
          <w:szCs w:val="28"/>
        </w:rPr>
      </w:pPr>
    </w:p>
    <w:p w:rsidR="001E3C0A" w:rsidRDefault="001E3C0A" w:rsidP="00FA4739">
      <w:pPr>
        <w:widowControl w:val="0"/>
        <w:shd w:val="clear" w:color="auto" w:fill="FFFFFF"/>
        <w:autoSpaceDE w:val="0"/>
        <w:autoSpaceDN w:val="0"/>
        <w:adjustRightInd w:val="0"/>
        <w:spacing w:after="0"/>
        <w:ind w:right="-2"/>
        <w:jc w:val="center"/>
        <w:rPr>
          <w:rFonts w:ascii="Times New Roman" w:hAnsi="Times New Roman"/>
          <w:spacing w:val="-1"/>
          <w:sz w:val="28"/>
          <w:szCs w:val="28"/>
        </w:rPr>
      </w:pPr>
    </w:p>
    <w:p w:rsidR="00FA4739" w:rsidRPr="00FA4739" w:rsidRDefault="00FA4739" w:rsidP="001E3C0A">
      <w:pPr>
        <w:widowControl w:val="0"/>
        <w:shd w:val="clear" w:color="auto" w:fill="FFFFFF"/>
        <w:autoSpaceDE w:val="0"/>
        <w:autoSpaceDN w:val="0"/>
        <w:adjustRightInd w:val="0"/>
        <w:spacing w:after="0"/>
        <w:ind w:right="-2"/>
        <w:jc w:val="center"/>
        <w:rPr>
          <w:rFonts w:ascii="Times New Roman" w:hAnsi="Times New Roman"/>
          <w:spacing w:val="-1"/>
          <w:sz w:val="28"/>
          <w:szCs w:val="28"/>
        </w:rPr>
      </w:pPr>
      <w:r w:rsidRPr="00FA4739">
        <w:rPr>
          <w:rFonts w:ascii="Times New Roman" w:hAnsi="Times New Roman"/>
          <w:spacing w:val="-1"/>
          <w:sz w:val="28"/>
          <w:szCs w:val="28"/>
        </w:rPr>
        <w:t>___________________________________________________________________</w:t>
      </w:r>
    </w:p>
    <w:p w:rsidR="00FA4739" w:rsidRDefault="00FA4739" w:rsidP="00FA4739">
      <w:pPr>
        <w:widowControl w:val="0"/>
        <w:shd w:val="clear" w:color="auto" w:fill="FFFFFF"/>
        <w:autoSpaceDE w:val="0"/>
        <w:autoSpaceDN w:val="0"/>
        <w:adjustRightInd w:val="0"/>
        <w:spacing w:after="0"/>
        <w:ind w:right="-2"/>
        <w:jc w:val="center"/>
        <w:rPr>
          <w:rFonts w:ascii="Times New Roman" w:hAnsi="Times New Roman"/>
          <w:spacing w:val="-1"/>
          <w:sz w:val="28"/>
          <w:szCs w:val="28"/>
          <w:vertAlign w:val="superscript"/>
        </w:rPr>
      </w:pPr>
      <w:r w:rsidRPr="00FA4739">
        <w:rPr>
          <w:rFonts w:ascii="Times New Roman" w:hAnsi="Times New Roman"/>
          <w:spacing w:val="-1"/>
          <w:sz w:val="28"/>
          <w:szCs w:val="28"/>
          <w:vertAlign w:val="superscript"/>
        </w:rPr>
        <w:t>(тема контрольного мероприятия)</w:t>
      </w:r>
    </w:p>
    <w:p w:rsidR="001E3C0A" w:rsidRPr="001E3C0A" w:rsidRDefault="001E3C0A" w:rsidP="00FA4739">
      <w:pPr>
        <w:widowControl w:val="0"/>
        <w:shd w:val="clear" w:color="auto" w:fill="FFFFFF"/>
        <w:autoSpaceDE w:val="0"/>
        <w:autoSpaceDN w:val="0"/>
        <w:adjustRightInd w:val="0"/>
        <w:spacing w:after="0"/>
        <w:ind w:right="-2"/>
        <w:jc w:val="center"/>
        <w:rPr>
          <w:rFonts w:ascii="Times New Roman" w:hAnsi="Times New Roman"/>
          <w:spacing w:val="-1"/>
          <w:sz w:val="28"/>
          <w:szCs w:val="28"/>
        </w:rPr>
      </w:pPr>
    </w:p>
    <w:p w:rsidR="001E3C0A" w:rsidRPr="001E3C0A" w:rsidRDefault="001E3C0A" w:rsidP="00FA4739">
      <w:pPr>
        <w:widowControl w:val="0"/>
        <w:shd w:val="clear" w:color="auto" w:fill="FFFFFF"/>
        <w:autoSpaceDE w:val="0"/>
        <w:autoSpaceDN w:val="0"/>
        <w:adjustRightInd w:val="0"/>
        <w:spacing w:after="0"/>
        <w:ind w:right="-2"/>
        <w:jc w:val="center"/>
        <w:rPr>
          <w:rFonts w:ascii="Times New Roman" w:hAnsi="Times New Roman"/>
          <w:spacing w:val="-1"/>
          <w:sz w:val="24"/>
          <w:szCs w:val="24"/>
        </w:rPr>
      </w:pPr>
    </w:p>
    <w:p w:rsidR="00FA4739" w:rsidRPr="00FA4739" w:rsidRDefault="00FA4739" w:rsidP="00FA4739">
      <w:pPr>
        <w:pStyle w:val="a4"/>
        <w:spacing w:line="276" w:lineRule="auto"/>
        <w:ind w:right="-2" w:firstLine="567"/>
        <w:contextualSpacing/>
        <w:jc w:val="both"/>
        <w:rPr>
          <w:rFonts w:ascii="Times New Roman" w:hAnsi="Times New Roman"/>
          <w:sz w:val="28"/>
          <w:szCs w:val="28"/>
        </w:rPr>
      </w:pPr>
      <w:r w:rsidRPr="00FA4739">
        <w:rPr>
          <w:rFonts w:ascii="Times New Roman" w:hAnsi="Times New Roman"/>
          <w:sz w:val="28"/>
          <w:szCs w:val="28"/>
        </w:rPr>
        <w:t>Настоящим актом удо</w:t>
      </w:r>
      <w:r>
        <w:rPr>
          <w:rFonts w:ascii="Times New Roman" w:hAnsi="Times New Roman"/>
          <w:sz w:val="28"/>
          <w:szCs w:val="28"/>
        </w:rPr>
        <w:t xml:space="preserve">стоверяется, что в соответствии </w:t>
      </w:r>
      <w:r w:rsidRPr="00FA4739">
        <w:rPr>
          <w:rFonts w:ascii="Times New Roman" w:hAnsi="Times New Roman"/>
          <w:sz w:val="28"/>
          <w:szCs w:val="28"/>
        </w:rPr>
        <w:t>с распоряжением администрации городского округа Кинель Самарской области о проведении (выездной проверки, выездной ревизии, камеральной проверки, обследования) от «__»_________ ____г. №________ уполномоченное на проведение контрольно</w:t>
      </w:r>
      <w:r>
        <w:rPr>
          <w:rFonts w:ascii="Times New Roman" w:hAnsi="Times New Roman"/>
          <w:sz w:val="28"/>
          <w:szCs w:val="28"/>
        </w:rPr>
        <w:t>го мероприятия должностное лицо</w:t>
      </w:r>
      <w:r w:rsidRPr="00FA4739">
        <w:rPr>
          <w:rFonts w:ascii="Times New Roman" w:hAnsi="Times New Roman"/>
          <w:sz w:val="28"/>
          <w:szCs w:val="28"/>
        </w:rPr>
        <w:t>_______________________________________</w:t>
      </w:r>
      <w:r>
        <w:rPr>
          <w:rFonts w:ascii="Times New Roman" w:hAnsi="Times New Roman"/>
          <w:sz w:val="28"/>
          <w:szCs w:val="28"/>
        </w:rPr>
        <w:t>___</w:t>
      </w:r>
    </w:p>
    <w:p w:rsidR="00FA4739" w:rsidRPr="00FA4739" w:rsidRDefault="00FA4739" w:rsidP="00FA4739">
      <w:pPr>
        <w:pStyle w:val="a4"/>
        <w:spacing w:line="276" w:lineRule="auto"/>
        <w:ind w:right="-2" w:firstLine="567"/>
        <w:contextualSpacing/>
        <w:jc w:val="center"/>
        <w:rPr>
          <w:rFonts w:ascii="Times New Roman" w:hAnsi="Times New Roman"/>
          <w:sz w:val="24"/>
          <w:szCs w:val="24"/>
          <w:vertAlign w:val="superscript"/>
        </w:rPr>
      </w:pPr>
      <w:r w:rsidRPr="00FA4739">
        <w:rPr>
          <w:rFonts w:ascii="Times New Roman" w:hAnsi="Times New Roman"/>
          <w:sz w:val="24"/>
          <w:szCs w:val="24"/>
          <w:vertAlign w:val="superscript"/>
        </w:rPr>
        <w:t xml:space="preserve">                                                                           (должность, Ф.И.О. (последнее – при наличии))</w:t>
      </w:r>
    </w:p>
    <w:p w:rsidR="00FA4739" w:rsidRPr="00FA4739" w:rsidRDefault="00FA4739" w:rsidP="00FA4739">
      <w:pPr>
        <w:pStyle w:val="a4"/>
        <w:spacing w:line="276" w:lineRule="auto"/>
        <w:ind w:right="-2"/>
        <w:contextualSpacing/>
        <w:jc w:val="both"/>
        <w:rPr>
          <w:rFonts w:ascii="Times New Roman" w:hAnsi="Times New Roman"/>
          <w:sz w:val="28"/>
          <w:szCs w:val="28"/>
        </w:rPr>
      </w:pPr>
      <w:r w:rsidRPr="00FA4739">
        <w:rPr>
          <w:rFonts w:ascii="Times New Roman" w:hAnsi="Times New Roman"/>
          <w:sz w:val="28"/>
          <w:szCs w:val="28"/>
        </w:rPr>
        <w:t>проводит контрольное мероприятие (или должны приступить к контрольному мероприятию)_______________________________________________________</w:t>
      </w:r>
      <w:r>
        <w:rPr>
          <w:rFonts w:ascii="Times New Roman" w:hAnsi="Times New Roman"/>
          <w:sz w:val="28"/>
          <w:szCs w:val="28"/>
        </w:rPr>
        <w:t>.</w:t>
      </w:r>
    </w:p>
    <w:p w:rsidR="00FA4739" w:rsidRDefault="00FA4739" w:rsidP="00FA4739">
      <w:pPr>
        <w:pStyle w:val="a4"/>
        <w:spacing w:line="276" w:lineRule="auto"/>
        <w:ind w:right="-2" w:firstLine="567"/>
        <w:contextualSpacing/>
        <w:jc w:val="center"/>
        <w:rPr>
          <w:rFonts w:ascii="Times New Roman" w:hAnsi="Times New Roman"/>
          <w:sz w:val="24"/>
          <w:szCs w:val="24"/>
          <w:vertAlign w:val="superscript"/>
        </w:rPr>
      </w:pPr>
      <w:r w:rsidRPr="00FA4739">
        <w:rPr>
          <w:rFonts w:ascii="Times New Roman" w:hAnsi="Times New Roman"/>
          <w:sz w:val="24"/>
          <w:szCs w:val="24"/>
        </w:rPr>
        <w:t xml:space="preserve">                          </w:t>
      </w:r>
      <w:r w:rsidRPr="00FA4739">
        <w:rPr>
          <w:rFonts w:ascii="Times New Roman" w:hAnsi="Times New Roman"/>
          <w:sz w:val="24"/>
          <w:szCs w:val="24"/>
          <w:vertAlign w:val="superscript"/>
        </w:rPr>
        <w:t>(наименование контрольного мероприятия и объекта  контроля</w:t>
      </w:r>
      <w:r>
        <w:rPr>
          <w:rFonts w:ascii="Times New Roman" w:hAnsi="Times New Roman"/>
          <w:sz w:val="24"/>
          <w:szCs w:val="24"/>
          <w:vertAlign w:val="superscript"/>
        </w:rPr>
        <w:t>)</w:t>
      </w:r>
    </w:p>
    <w:p w:rsidR="001E3C0A" w:rsidRDefault="001E3C0A" w:rsidP="00FA4739">
      <w:pPr>
        <w:pStyle w:val="a4"/>
        <w:spacing w:line="276" w:lineRule="auto"/>
        <w:ind w:right="-2" w:firstLine="567"/>
        <w:contextualSpacing/>
        <w:jc w:val="both"/>
        <w:rPr>
          <w:rFonts w:ascii="Times New Roman" w:hAnsi="Times New Roman"/>
          <w:sz w:val="28"/>
          <w:szCs w:val="28"/>
        </w:rPr>
      </w:pPr>
    </w:p>
    <w:p w:rsidR="00FA4739" w:rsidRDefault="00FA4739" w:rsidP="00FA4739">
      <w:pPr>
        <w:pStyle w:val="a4"/>
        <w:spacing w:line="276" w:lineRule="auto"/>
        <w:ind w:right="-2" w:firstLine="567"/>
        <w:contextualSpacing/>
        <w:jc w:val="both"/>
        <w:rPr>
          <w:rFonts w:ascii="Times New Roman" w:hAnsi="Times New Roman"/>
          <w:sz w:val="28"/>
          <w:szCs w:val="28"/>
        </w:rPr>
      </w:pPr>
      <w:r w:rsidRPr="00FA4739">
        <w:rPr>
          <w:rFonts w:ascii="Times New Roman" w:hAnsi="Times New Roman"/>
          <w:sz w:val="28"/>
          <w:szCs w:val="28"/>
        </w:rPr>
        <w:t>Для проведения контрольного мероприятия необходимо__________</w:t>
      </w:r>
      <w:r>
        <w:rPr>
          <w:rFonts w:ascii="Times New Roman" w:hAnsi="Times New Roman"/>
          <w:sz w:val="28"/>
          <w:szCs w:val="28"/>
        </w:rPr>
        <w:t>________</w:t>
      </w:r>
    </w:p>
    <w:p w:rsidR="00FA4739" w:rsidRPr="00FA4739" w:rsidRDefault="00FA4739" w:rsidP="00FA4739">
      <w:pPr>
        <w:pStyle w:val="a4"/>
        <w:spacing w:line="276" w:lineRule="auto"/>
        <w:ind w:right="-2"/>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FA4739" w:rsidRPr="00FA4739" w:rsidRDefault="00FA4739" w:rsidP="00FA4739">
      <w:pPr>
        <w:pStyle w:val="a4"/>
        <w:spacing w:line="276" w:lineRule="auto"/>
        <w:ind w:right="-2" w:firstLine="567"/>
        <w:contextualSpacing/>
        <w:jc w:val="center"/>
        <w:rPr>
          <w:rFonts w:ascii="Times New Roman" w:hAnsi="Times New Roman"/>
          <w:sz w:val="24"/>
          <w:szCs w:val="24"/>
          <w:vertAlign w:val="superscript"/>
        </w:rPr>
      </w:pPr>
      <w:r w:rsidRPr="00FA4739">
        <w:rPr>
          <w:rFonts w:ascii="Times New Roman" w:hAnsi="Times New Roman"/>
          <w:sz w:val="24"/>
          <w:szCs w:val="24"/>
          <w:vertAlign w:val="superscript"/>
        </w:rPr>
        <w:t>(получить информацию, документы, доступ, пояснения и т.п.)</w:t>
      </w:r>
    </w:p>
    <w:p w:rsidR="00FA4739" w:rsidRPr="00FA4739" w:rsidRDefault="00FA4739" w:rsidP="00FA4739">
      <w:pPr>
        <w:pStyle w:val="a4"/>
        <w:spacing w:line="276" w:lineRule="auto"/>
        <w:ind w:right="-2"/>
        <w:jc w:val="both"/>
        <w:rPr>
          <w:rFonts w:ascii="Times New Roman" w:hAnsi="Times New Roman"/>
          <w:sz w:val="28"/>
          <w:szCs w:val="28"/>
        </w:rPr>
      </w:pPr>
      <w:r w:rsidRPr="00FA4739">
        <w:rPr>
          <w:rFonts w:ascii="Times New Roman" w:hAnsi="Times New Roman"/>
          <w:sz w:val="28"/>
          <w:szCs w:val="28"/>
        </w:rPr>
        <w:t>в связи с чем_____________________________________________________</w:t>
      </w:r>
      <w:r>
        <w:rPr>
          <w:rFonts w:ascii="Times New Roman" w:hAnsi="Times New Roman"/>
          <w:sz w:val="28"/>
          <w:szCs w:val="28"/>
        </w:rPr>
        <w:t>______</w:t>
      </w:r>
    </w:p>
    <w:p w:rsidR="00FA4739" w:rsidRPr="00FA4739" w:rsidRDefault="00FA4739" w:rsidP="00FA4739">
      <w:pPr>
        <w:pStyle w:val="a4"/>
        <w:spacing w:line="276" w:lineRule="auto"/>
        <w:ind w:right="-2" w:firstLine="567"/>
        <w:jc w:val="center"/>
        <w:rPr>
          <w:rFonts w:ascii="Times New Roman" w:hAnsi="Times New Roman"/>
          <w:sz w:val="24"/>
          <w:szCs w:val="24"/>
          <w:vertAlign w:val="superscript"/>
        </w:rPr>
      </w:pPr>
      <w:r w:rsidRPr="00FA4739">
        <w:rPr>
          <w:rFonts w:ascii="Times New Roman" w:hAnsi="Times New Roman"/>
          <w:sz w:val="24"/>
          <w:szCs w:val="24"/>
          <w:vertAlign w:val="superscript"/>
        </w:rPr>
        <w:t xml:space="preserve"> (указываются действия должностного лица)</w:t>
      </w:r>
    </w:p>
    <w:p w:rsidR="00FA4739" w:rsidRPr="00FA4739" w:rsidRDefault="00FA4739" w:rsidP="00FA4739">
      <w:pPr>
        <w:pStyle w:val="a4"/>
        <w:spacing w:line="276" w:lineRule="auto"/>
        <w:ind w:right="-2"/>
        <w:jc w:val="both"/>
        <w:rPr>
          <w:rFonts w:ascii="Times New Roman" w:hAnsi="Times New Roman"/>
          <w:sz w:val="28"/>
          <w:szCs w:val="28"/>
        </w:rPr>
      </w:pPr>
      <w:r w:rsidRPr="00FA4739">
        <w:rPr>
          <w:rFonts w:ascii="Times New Roman" w:hAnsi="Times New Roman"/>
          <w:sz w:val="28"/>
          <w:szCs w:val="28"/>
        </w:rPr>
        <w:t>________________________________________________________________</w:t>
      </w:r>
      <w:r>
        <w:rPr>
          <w:rFonts w:ascii="Times New Roman" w:hAnsi="Times New Roman"/>
          <w:sz w:val="28"/>
          <w:szCs w:val="28"/>
        </w:rPr>
        <w:t>______</w:t>
      </w:r>
      <w:r w:rsidRPr="00FA4739">
        <w:rPr>
          <w:rFonts w:ascii="Times New Roman" w:hAnsi="Times New Roman"/>
          <w:sz w:val="28"/>
          <w:szCs w:val="28"/>
        </w:rPr>
        <w:t>.</w:t>
      </w:r>
    </w:p>
    <w:p w:rsidR="00A3239C" w:rsidRPr="00A3239C" w:rsidRDefault="00FA4739" w:rsidP="00A3239C">
      <w:pPr>
        <w:pStyle w:val="a4"/>
        <w:spacing w:line="276" w:lineRule="auto"/>
        <w:ind w:right="-2" w:firstLine="567"/>
        <w:jc w:val="center"/>
        <w:rPr>
          <w:rFonts w:ascii="Times New Roman" w:hAnsi="Times New Roman"/>
          <w:sz w:val="24"/>
          <w:szCs w:val="24"/>
          <w:vertAlign w:val="superscript"/>
        </w:rPr>
      </w:pPr>
      <w:r w:rsidRPr="00FA4739">
        <w:rPr>
          <w:rFonts w:ascii="Times New Roman" w:hAnsi="Times New Roman"/>
          <w:sz w:val="24"/>
          <w:szCs w:val="24"/>
          <w:vertAlign w:val="superscript"/>
        </w:rPr>
        <w:t>(указываются реквизиты запроса и определенный срок представления документов, пояснений, доступа)</w:t>
      </w:r>
    </w:p>
    <w:p w:rsidR="001E3C0A" w:rsidRDefault="001E3C0A" w:rsidP="00FA4739">
      <w:pPr>
        <w:pStyle w:val="a4"/>
        <w:spacing w:line="276" w:lineRule="auto"/>
        <w:ind w:right="-2" w:firstLine="567"/>
        <w:jc w:val="both"/>
        <w:rPr>
          <w:rFonts w:ascii="Times New Roman" w:hAnsi="Times New Roman"/>
          <w:sz w:val="28"/>
          <w:szCs w:val="28"/>
        </w:rPr>
      </w:pPr>
    </w:p>
    <w:p w:rsidR="00FA4739" w:rsidRPr="00FA4739" w:rsidRDefault="00FA4739" w:rsidP="00FA4739">
      <w:pPr>
        <w:pStyle w:val="a4"/>
        <w:spacing w:line="276" w:lineRule="auto"/>
        <w:ind w:right="-2" w:firstLine="567"/>
        <w:jc w:val="both"/>
        <w:rPr>
          <w:rFonts w:ascii="Times New Roman" w:hAnsi="Times New Roman"/>
          <w:sz w:val="28"/>
          <w:szCs w:val="28"/>
        </w:rPr>
      </w:pPr>
      <w:r w:rsidRPr="00FA4739">
        <w:rPr>
          <w:rFonts w:ascii="Times New Roman" w:hAnsi="Times New Roman"/>
          <w:sz w:val="28"/>
          <w:szCs w:val="28"/>
        </w:rPr>
        <w:t>Руководителем объекта контроля (другим должностным лицом)</w:t>
      </w:r>
      <w:r>
        <w:rPr>
          <w:rFonts w:ascii="Times New Roman" w:hAnsi="Times New Roman"/>
          <w:sz w:val="28"/>
          <w:szCs w:val="28"/>
        </w:rPr>
        <w:t xml:space="preserve"> ___________</w:t>
      </w:r>
      <w:r w:rsidRPr="00FA4739">
        <w:rPr>
          <w:rFonts w:ascii="Times New Roman" w:hAnsi="Times New Roman"/>
          <w:sz w:val="28"/>
          <w:szCs w:val="28"/>
        </w:rPr>
        <w:t xml:space="preserve"> </w:t>
      </w:r>
    </w:p>
    <w:p w:rsidR="00FA4739" w:rsidRDefault="00FA4739" w:rsidP="00FA4739">
      <w:pPr>
        <w:pStyle w:val="a4"/>
        <w:spacing w:line="276" w:lineRule="auto"/>
        <w:ind w:right="-2"/>
        <w:jc w:val="both"/>
        <w:rPr>
          <w:rFonts w:ascii="Times New Roman" w:hAnsi="Times New Roman"/>
          <w:sz w:val="28"/>
          <w:szCs w:val="28"/>
        </w:rPr>
      </w:pPr>
      <w:r w:rsidRPr="00FA4739">
        <w:rPr>
          <w:rFonts w:ascii="Times New Roman" w:hAnsi="Times New Roman"/>
          <w:sz w:val="28"/>
          <w:szCs w:val="28"/>
        </w:rPr>
        <w:t>________________________________________________________________</w:t>
      </w:r>
      <w:r>
        <w:rPr>
          <w:rFonts w:ascii="Times New Roman" w:hAnsi="Times New Roman"/>
          <w:sz w:val="28"/>
          <w:szCs w:val="28"/>
        </w:rPr>
        <w:t>______</w:t>
      </w:r>
    </w:p>
    <w:p w:rsidR="00FA4739" w:rsidRPr="00FA4739" w:rsidRDefault="00FA4739" w:rsidP="00FA4739">
      <w:pPr>
        <w:pStyle w:val="a4"/>
        <w:spacing w:line="276" w:lineRule="auto"/>
        <w:ind w:right="-2" w:firstLine="567"/>
        <w:jc w:val="center"/>
        <w:rPr>
          <w:rFonts w:ascii="Times New Roman" w:hAnsi="Times New Roman"/>
          <w:sz w:val="24"/>
          <w:szCs w:val="24"/>
          <w:vertAlign w:val="superscript"/>
        </w:rPr>
      </w:pPr>
      <w:r w:rsidRPr="00FA4739">
        <w:rPr>
          <w:rFonts w:ascii="Times New Roman" w:hAnsi="Times New Roman"/>
          <w:sz w:val="24"/>
          <w:szCs w:val="24"/>
          <w:vertAlign w:val="superscript"/>
        </w:rPr>
        <w:t>(должность, Ф.И.О. (последнее – при наличии))</w:t>
      </w:r>
    </w:p>
    <w:p w:rsidR="00FA4739" w:rsidRPr="00FA4739" w:rsidRDefault="00FA4739" w:rsidP="00FA4739">
      <w:pPr>
        <w:pStyle w:val="a4"/>
        <w:spacing w:line="276" w:lineRule="auto"/>
        <w:ind w:right="-2"/>
        <w:jc w:val="both"/>
        <w:rPr>
          <w:rFonts w:ascii="Times New Roman" w:hAnsi="Times New Roman"/>
          <w:sz w:val="28"/>
          <w:szCs w:val="28"/>
        </w:rPr>
      </w:pPr>
      <w:r w:rsidRPr="00FA4739">
        <w:rPr>
          <w:rFonts w:ascii="Times New Roman" w:hAnsi="Times New Roman"/>
          <w:sz w:val="28"/>
          <w:szCs w:val="28"/>
        </w:rPr>
        <w:t>отказано ________________________________________________________</w:t>
      </w:r>
      <w:r>
        <w:rPr>
          <w:rFonts w:ascii="Times New Roman" w:hAnsi="Times New Roman"/>
          <w:sz w:val="28"/>
          <w:szCs w:val="28"/>
        </w:rPr>
        <w:t>______</w:t>
      </w:r>
      <w:r w:rsidRPr="00FA4739">
        <w:rPr>
          <w:rFonts w:ascii="Times New Roman" w:hAnsi="Times New Roman"/>
          <w:sz w:val="28"/>
          <w:szCs w:val="28"/>
        </w:rPr>
        <w:t>,</w:t>
      </w:r>
    </w:p>
    <w:p w:rsidR="00FA4739" w:rsidRPr="00FA4739" w:rsidRDefault="00FA4739" w:rsidP="00FA4739">
      <w:pPr>
        <w:pStyle w:val="a4"/>
        <w:spacing w:line="276" w:lineRule="auto"/>
        <w:ind w:right="-2" w:firstLine="567"/>
        <w:jc w:val="center"/>
        <w:rPr>
          <w:rFonts w:ascii="Times New Roman" w:hAnsi="Times New Roman"/>
          <w:sz w:val="24"/>
          <w:szCs w:val="24"/>
          <w:vertAlign w:val="superscript"/>
        </w:rPr>
      </w:pPr>
      <w:r w:rsidRPr="00FA4739">
        <w:rPr>
          <w:rFonts w:ascii="Times New Roman" w:hAnsi="Times New Roman"/>
          <w:sz w:val="24"/>
          <w:szCs w:val="24"/>
          <w:vertAlign w:val="superscript"/>
        </w:rPr>
        <w:t>(доступ запрещен, документы, пояснения не предоставлены и т.п.)</w:t>
      </w:r>
    </w:p>
    <w:p w:rsidR="00FA4739" w:rsidRPr="00FA4739" w:rsidRDefault="00FA4739" w:rsidP="00FA4739">
      <w:pPr>
        <w:pStyle w:val="a4"/>
        <w:spacing w:line="276" w:lineRule="auto"/>
        <w:ind w:right="-2"/>
        <w:jc w:val="both"/>
        <w:rPr>
          <w:rFonts w:ascii="Times New Roman" w:hAnsi="Times New Roman"/>
          <w:sz w:val="28"/>
          <w:szCs w:val="28"/>
        </w:rPr>
      </w:pPr>
      <w:r w:rsidRPr="00FA4739">
        <w:rPr>
          <w:rFonts w:ascii="Times New Roman" w:hAnsi="Times New Roman"/>
          <w:sz w:val="28"/>
          <w:szCs w:val="28"/>
        </w:rPr>
        <w:lastRenderedPageBreak/>
        <w:t>что сделало невозможным _________________________________________</w:t>
      </w:r>
      <w:r>
        <w:rPr>
          <w:rFonts w:ascii="Times New Roman" w:hAnsi="Times New Roman"/>
          <w:sz w:val="28"/>
          <w:szCs w:val="28"/>
        </w:rPr>
        <w:t>______</w:t>
      </w:r>
      <w:r w:rsidRPr="00FA4739">
        <w:rPr>
          <w:rFonts w:ascii="Times New Roman" w:hAnsi="Times New Roman"/>
          <w:sz w:val="28"/>
          <w:szCs w:val="28"/>
        </w:rPr>
        <w:t>.</w:t>
      </w:r>
    </w:p>
    <w:p w:rsidR="00A3239C" w:rsidRDefault="00A3239C" w:rsidP="00FA4739">
      <w:pPr>
        <w:pStyle w:val="ConsPlusNonformat"/>
        <w:widowControl/>
        <w:ind w:right="-2"/>
        <w:rPr>
          <w:rFonts w:ascii="Times New Roman" w:hAnsi="Times New Roman" w:cs="Times New Roman"/>
          <w:sz w:val="28"/>
          <w:szCs w:val="28"/>
        </w:rPr>
      </w:pPr>
    </w:p>
    <w:p w:rsidR="00FA4739" w:rsidRPr="00FA4739" w:rsidRDefault="00A3239C" w:rsidP="00A3239C">
      <w:pPr>
        <w:pStyle w:val="ConsPlusNonformat"/>
        <w:widowControl/>
        <w:ind w:right="-2" w:firstLine="567"/>
        <w:rPr>
          <w:rFonts w:ascii="Times New Roman" w:hAnsi="Times New Roman" w:cs="Times New Roman"/>
          <w:sz w:val="28"/>
          <w:szCs w:val="28"/>
        </w:rPr>
      </w:pPr>
      <w:r>
        <w:rPr>
          <w:rFonts w:ascii="Times New Roman" w:hAnsi="Times New Roman" w:cs="Times New Roman"/>
          <w:sz w:val="28"/>
          <w:szCs w:val="28"/>
        </w:rPr>
        <w:t xml:space="preserve">Должность </w:t>
      </w:r>
      <w:r w:rsidR="00FA4739" w:rsidRPr="00FA4739">
        <w:rPr>
          <w:rFonts w:ascii="Times New Roman" w:hAnsi="Times New Roman" w:cs="Times New Roman"/>
          <w:sz w:val="28"/>
          <w:szCs w:val="28"/>
        </w:rPr>
        <w:t>руководителя  объекта</w:t>
      </w:r>
    </w:p>
    <w:p w:rsidR="00FA4739" w:rsidRPr="00FA4739" w:rsidRDefault="00FA4739" w:rsidP="00FA4739">
      <w:pPr>
        <w:pStyle w:val="ConsPlusNonformat"/>
        <w:widowControl/>
        <w:ind w:right="-2"/>
        <w:rPr>
          <w:rFonts w:ascii="Times New Roman" w:hAnsi="Times New Roman" w:cs="Times New Roman"/>
          <w:sz w:val="28"/>
          <w:szCs w:val="28"/>
        </w:rPr>
      </w:pPr>
      <w:r w:rsidRPr="00FA4739">
        <w:rPr>
          <w:rFonts w:ascii="Times New Roman" w:hAnsi="Times New Roman" w:cs="Times New Roman"/>
          <w:sz w:val="28"/>
          <w:szCs w:val="28"/>
        </w:rPr>
        <w:t>контроля (другог</w:t>
      </w:r>
      <w:proofErr w:type="gramStart"/>
      <w:r w:rsidRPr="00FA4739">
        <w:rPr>
          <w:rFonts w:ascii="Times New Roman" w:hAnsi="Times New Roman" w:cs="Times New Roman"/>
          <w:sz w:val="28"/>
          <w:szCs w:val="28"/>
        </w:rPr>
        <w:t>о(</w:t>
      </w:r>
      <w:proofErr w:type="gramEnd"/>
      <w:r w:rsidRPr="00FA4739">
        <w:rPr>
          <w:rFonts w:ascii="Times New Roman" w:hAnsi="Times New Roman" w:cs="Times New Roman"/>
          <w:sz w:val="28"/>
          <w:szCs w:val="28"/>
        </w:rPr>
        <w:t>их) должностного</w:t>
      </w:r>
      <w:r>
        <w:rPr>
          <w:rFonts w:ascii="Times New Roman" w:hAnsi="Times New Roman" w:cs="Times New Roman"/>
          <w:sz w:val="28"/>
          <w:szCs w:val="28"/>
        </w:rPr>
        <w:t xml:space="preserve"> </w:t>
      </w:r>
      <w:r w:rsidRPr="00FA4739">
        <w:rPr>
          <w:rFonts w:ascii="Times New Roman" w:hAnsi="Times New Roman" w:cs="Times New Roman"/>
          <w:sz w:val="28"/>
          <w:szCs w:val="28"/>
        </w:rPr>
        <w:t>(</w:t>
      </w:r>
      <w:proofErr w:type="spellStart"/>
      <w:r w:rsidRPr="00FA4739">
        <w:rPr>
          <w:rFonts w:ascii="Times New Roman" w:hAnsi="Times New Roman" w:cs="Times New Roman"/>
          <w:sz w:val="28"/>
          <w:szCs w:val="28"/>
        </w:rPr>
        <w:t>ых</w:t>
      </w:r>
      <w:proofErr w:type="spellEnd"/>
      <w:r w:rsidRPr="00FA4739">
        <w:rPr>
          <w:rFonts w:ascii="Times New Roman" w:hAnsi="Times New Roman" w:cs="Times New Roman"/>
          <w:sz w:val="28"/>
          <w:szCs w:val="28"/>
        </w:rPr>
        <w:t>) лиц(а))</w:t>
      </w:r>
      <w:r w:rsidR="00A3239C">
        <w:rPr>
          <w:rFonts w:ascii="Times New Roman" w:hAnsi="Times New Roman" w:cs="Times New Roman"/>
          <w:sz w:val="28"/>
          <w:szCs w:val="28"/>
        </w:rPr>
        <w:t xml:space="preserve">      _________________________</w:t>
      </w:r>
    </w:p>
    <w:p w:rsidR="00FA4739" w:rsidRPr="00FA4739" w:rsidRDefault="00FA4739" w:rsidP="00FA4739">
      <w:pPr>
        <w:pStyle w:val="ConsPlusNonformat"/>
        <w:widowControl/>
        <w:ind w:left="4956" w:right="-2"/>
        <w:rPr>
          <w:rFonts w:ascii="Times New Roman" w:hAnsi="Times New Roman" w:cs="Times New Roman"/>
          <w:sz w:val="24"/>
          <w:szCs w:val="24"/>
          <w:vertAlign w:val="superscript"/>
        </w:rPr>
      </w:pPr>
      <w:r w:rsidRPr="00FA4739">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00A3239C">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FA4739">
        <w:rPr>
          <w:rFonts w:ascii="Times New Roman" w:hAnsi="Times New Roman" w:cs="Times New Roman"/>
          <w:sz w:val="24"/>
          <w:szCs w:val="24"/>
          <w:vertAlign w:val="superscript"/>
        </w:rPr>
        <w:t>(подпись) (расшифровка подписи)</w:t>
      </w:r>
    </w:p>
    <w:p w:rsidR="00FA4739" w:rsidRPr="00FA4739" w:rsidRDefault="00FA4739" w:rsidP="00FA4739">
      <w:pPr>
        <w:pStyle w:val="ConsPlusNonformat"/>
        <w:widowControl/>
        <w:ind w:right="-2"/>
        <w:jc w:val="right"/>
        <w:rPr>
          <w:rFonts w:ascii="Times New Roman" w:hAnsi="Times New Roman" w:cs="Times New Roman"/>
          <w:sz w:val="28"/>
          <w:szCs w:val="28"/>
        </w:rPr>
      </w:pPr>
      <w:r w:rsidRPr="00FA4739">
        <w:rPr>
          <w:rFonts w:ascii="Times New Roman" w:hAnsi="Times New Roman" w:cs="Times New Roman"/>
          <w:sz w:val="28"/>
          <w:szCs w:val="28"/>
        </w:rPr>
        <w:t xml:space="preserve">«__» ________________  ____ </w:t>
      </w:r>
      <w:proofErr w:type="gramStart"/>
      <w:r w:rsidRPr="00FA4739">
        <w:rPr>
          <w:rFonts w:ascii="Times New Roman" w:hAnsi="Times New Roman" w:cs="Times New Roman"/>
          <w:sz w:val="28"/>
          <w:szCs w:val="28"/>
        </w:rPr>
        <w:t>г</w:t>
      </w:r>
      <w:proofErr w:type="gramEnd"/>
      <w:r w:rsidRPr="00FA4739">
        <w:rPr>
          <w:rFonts w:ascii="Times New Roman" w:hAnsi="Times New Roman" w:cs="Times New Roman"/>
          <w:sz w:val="28"/>
          <w:szCs w:val="28"/>
        </w:rPr>
        <w:t>.</w:t>
      </w:r>
    </w:p>
    <w:p w:rsidR="00FA4739" w:rsidRPr="00FA4739" w:rsidRDefault="00FA4739" w:rsidP="00FA4739">
      <w:pPr>
        <w:pStyle w:val="ConsPlusNonformat"/>
        <w:widowControl/>
        <w:ind w:left="4956" w:right="-2" w:firstLine="708"/>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FA4739">
        <w:rPr>
          <w:rFonts w:ascii="Times New Roman" w:hAnsi="Times New Roman" w:cs="Times New Roman"/>
          <w:sz w:val="24"/>
          <w:szCs w:val="24"/>
          <w:vertAlign w:val="superscript"/>
        </w:rPr>
        <w:t>(дата подписания акта)</w:t>
      </w:r>
    </w:p>
    <w:p w:rsidR="00FA4739" w:rsidRPr="00FA4739" w:rsidRDefault="00FA4739" w:rsidP="00A3239C">
      <w:pPr>
        <w:pStyle w:val="ConsPlusNonformat"/>
        <w:widowControl/>
        <w:ind w:right="-2" w:firstLine="567"/>
        <w:rPr>
          <w:rFonts w:ascii="Times New Roman" w:hAnsi="Times New Roman" w:cs="Times New Roman"/>
          <w:sz w:val="28"/>
          <w:szCs w:val="28"/>
        </w:rPr>
      </w:pPr>
      <w:r w:rsidRPr="00FA4739">
        <w:rPr>
          <w:rFonts w:ascii="Times New Roman" w:hAnsi="Times New Roman" w:cs="Times New Roman"/>
          <w:sz w:val="28"/>
          <w:szCs w:val="28"/>
        </w:rPr>
        <w:t>Должност</w:t>
      </w:r>
      <w:proofErr w:type="gramStart"/>
      <w:r w:rsidRPr="00FA4739">
        <w:rPr>
          <w:rFonts w:ascii="Times New Roman" w:hAnsi="Times New Roman" w:cs="Times New Roman"/>
          <w:sz w:val="28"/>
          <w:szCs w:val="28"/>
        </w:rPr>
        <w:t>ь(</w:t>
      </w:r>
      <w:proofErr w:type="gramEnd"/>
      <w:r w:rsidRPr="00FA4739">
        <w:rPr>
          <w:rFonts w:ascii="Times New Roman" w:hAnsi="Times New Roman" w:cs="Times New Roman"/>
          <w:sz w:val="28"/>
          <w:szCs w:val="28"/>
        </w:rPr>
        <w:t>и)</w:t>
      </w:r>
    </w:p>
    <w:p w:rsidR="00FA4739" w:rsidRPr="00FA4739" w:rsidRDefault="00FA4739" w:rsidP="00FA4739">
      <w:pPr>
        <w:pStyle w:val="ConsPlusNonformat"/>
        <w:widowControl/>
        <w:ind w:right="-2"/>
        <w:rPr>
          <w:rFonts w:ascii="Times New Roman" w:hAnsi="Times New Roman" w:cs="Times New Roman"/>
          <w:sz w:val="28"/>
          <w:szCs w:val="28"/>
        </w:rPr>
      </w:pPr>
      <w:r>
        <w:rPr>
          <w:rFonts w:ascii="Times New Roman" w:hAnsi="Times New Roman" w:cs="Times New Roman"/>
          <w:sz w:val="28"/>
          <w:szCs w:val="28"/>
        </w:rPr>
        <w:t>Л</w:t>
      </w:r>
      <w:r w:rsidRPr="00FA4739">
        <w:rPr>
          <w:rFonts w:ascii="Times New Roman" w:hAnsi="Times New Roman" w:cs="Times New Roman"/>
          <w:sz w:val="28"/>
          <w:szCs w:val="28"/>
        </w:rPr>
        <w:t>иц</w:t>
      </w:r>
      <w:r>
        <w:rPr>
          <w:rFonts w:ascii="Times New Roman" w:hAnsi="Times New Roman" w:cs="Times New Roman"/>
          <w:sz w:val="28"/>
          <w:szCs w:val="28"/>
        </w:rPr>
        <w:t xml:space="preserve"> </w:t>
      </w:r>
      <w:r w:rsidRPr="00FA4739">
        <w:rPr>
          <w:rFonts w:ascii="Times New Roman" w:hAnsi="Times New Roman" w:cs="Times New Roman"/>
          <w:sz w:val="28"/>
          <w:szCs w:val="28"/>
        </w:rPr>
        <w:t>(а), составившег</w:t>
      </w:r>
      <w:proofErr w:type="gramStart"/>
      <w:r w:rsidRPr="00FA4739">
        <w:rPr>
          <w:rFonts w:ascii="Times New Roman" w:hAnsi="Times New Roman" w:cs="Times New Roman"/>
          <w:sz w:val="28"/>
          <w:szCs w:val="28"/>
        </w:rPr>
        <w:t>о(</w:t>
      </w:r>
      <w:proofErr w:type="gramEnd"/>
      <w:r w:rsidRPr="00FA4739">
        <w:rPr>
          <w:rFonts w:ascii="Times New Roman" w:hAnsi="Times New Roman" w:cs="Times New Roman"/>
          <w:sz w:val="28"/>
          <w:szCs w:val="28"/>
        </w:rPr>
        <w:t>их) акт</w:t>
      </w:r>
      <w:r w:rsidR="00A3239C">
        <w:rPr>
          <w:rFonts w:ascii="Times New Roman" w:hAnsi="Times New Roman" w:cs="Times New Roman"/>
          <w:sz w:val="28"/>
          <w:szCs w:val="28"/>
        </w:rPr>
        <w:t xml:space="preserve">                                    _______</w:t>
      </w:r>
      <w:r w:rsidRPr="00FA4739">
        <w:rPr>
          <w:rFonts w:ascii="Times New Roman" w:hAnsi="Times New Roman" w:cs="Times New Roman"/>
          <w:sz w:val="28"/>
          <w:szCs w:val="28"/>
        </w:rPr>
        <w:t>____________________</w:t>
      </w:r>
    </w:p>
    <w:p w:rsidR="00FA4739" w:rsidRPr="00A3239C" w:rsidRDefault="00FA4739" w:rsidP="00FA4739">
      <w:pPr>
        <w:pStyle w:val="ConsPlusNonformat"/>
        <w:widowControl/>
        <w:ind w:left="4956" w:right="-2"/>
        <w:rPr>
          <w:rFonts w:ascii="Times New Roman" w:hAnsi="Times New Roman" w:cs="Times New Roman"/>
          <w:sz w:val="24"/>
          <w:szCs w:val="24"/>
          <w:vertAlign w:val="superscript"/>
        </w:rPr>
      </w:pPr>
      <w:r w:rsidRPr="00FA4739">
        <w:rPr>
          <w:rFonts w:ascii="Times New Roman" w:hAnsi="Times New Roman" w:cs="Times New Roman"/>
          <w:sz w:val="28"/>
          <w:szCs w:val="28"/>
        </w:rPr>
        <w:t xml:space="preserve">    </w:t>
      </w:r>
      <w:r w:rsidR="00A3239C">
        <w:rPr>
          <w:rFonts w:ascii="Times New Roman" w:hAnsi="Times New Roman" w:cs="Times New Roman"/>
          <w:sz w:val="28"/>
          <w:szCs w:val="28"/>
        </w:rPr>
        <w:t xml:space="preserve">                       </w:t>
      </w:r>
      <w:r w:rsidRPr="00FA4739">
        <w:rPr>
          <w:rFonts w:ascii="Times New Roman" w:hAnsi="Times New Roman" w:cs="Times New Roman"/>
          <w:sz w:val="28"/>
          <w:szCs w:val="28"/>
        </w:rPr>
        <w:t xml:space="preserve"> </w:t>
      </w:r>
      <w:r w:rsidR="00A3239C" w:rsidRPr="00A3239C">
        <w:rPr>
          <w:rFonts w:ascii="Times New Roman" w:hAnsi="Times New Roman" w:cs="Times New Roman"/>
          <w:sz w:val="24"/>
          <w:szCs w:val="24"/>
          <w:vertAlign w:val="superscript"/>
        </w:rPr>
        <w:t xml:space="preserve">(подпись) </w:t>
      </w:r>
      <w:r w:rsidRPr="00A3239C">
        <w:rPr>
          <w:rFonts w:ascii="Times New Roman" w:hAnsi="Times New Roman" w:cs="Times New Roman"/>
          <w:sz w:val="24"/>
          <w:szCs w:val="24"/>
          <w:vertAlign w:val="superscript"/>
        </w:rPr>
        <w:t>(расшифровка подписи)</w:t>
      </w:r>
    </w:p>
    <w:p w:rsidR="00FA4739" w:rsidRPr="00FA4739" w:rsidRDefault="00FA4739" w:rsidP="00A3239C">
      <w:pPr>
        <w:pStyle w:val="ConsPlusNonformat"/>
        <w:widowControl/>
        <w:ind w:left="3540" w:right="-2" w:firstLine="708"/>
        <w:jc w:val="right"/>
        <w:rPr>
          <w:rFonts w:ascii="Times New Roman" w:hAnsi="Times New Roman" w:cs="Times New Roman"/>
          <w:sz w:val="28"/>
          <w:szCs w:val="28"/>
        </w:rPr>
      </w:pPr>
      <w:r w:rsidRPr="00FA4739">
        <w:rPr>
          <w:rFonts w:ascii="Times New Roman" w:hAnsi="Times New Roman" w:cs="Times New Roman"/>
          <w:sz w:val="28"/>
          <w:szCs w:val="28"/>
        </w:rPr>
        <w:t xml:space="preserve">«__» ________________ _____ </w:t>
      </w:r>
      <w:proofErr w:type="gramStart"/>
      <w:r w:rsidRPr="00FA4739">
        <w:rPr>
          <w:rFonts w:ascii="Times New Roman" w:hAnsi="Times New Roman" w:cs="Times New Roman"/>
          <w:sz w:val="28"/>
          <w:szCs w:val="28"/>
        </w:rPr>
        <w:t>г</w:t>
      </w:r>
      <w:proofErr w:type="gramEnd"/>
      <w:r w:rsidRPr="00FA4739">
        <w:rPr>
          <w:rFonts w:ascii="Times New Roman" w:hAnsi="Times New Roman" w:cs="Times New Roman"/>
          <w:sz w:val="28"/>
          <w:szCs w:val="28"/>
        </w:rPr>
        <w:t>.</w:t>
      </w:r>
    </w:p>
    <w:p w:rsidR="00FA4739" w:rsidRPr="00A3239C" w:rsidRDefault="00A3239C" w:rsidP="00A3239C">
      <w:pPr>
        <w:pStyle w:val="ConsPlusNonformat"/>
        <w:widowControl/>
        <w:ind w:left="4956" w:right="-2" w:firstLine="708"/>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A3239C">
        <w:rPr>
          <w:rFonts w:ascii="Times New Roman" w:hAnsi="Times New Roman" w:cs="Times New Roman"/>
          <w:sz w:val="24"/>
          <w:szCs w:val="24"/>
          <w:vertAlign w:val="superscript"/>
        </w:rPr>
        <w:t>(дата подписания акта)</w:t>
      </w:r>
    </w:p>
    <w:p w:rsidR="001E3C0A" w:rsidRDefault="001E3C0A" w:rsidP="00A3239C">
      <w:pPr>
        <w:pStyle w:val="a4"/>
        <w:ind w:right="-2" w:firstLine="567"/>
        <w:jc w:val="both"/>
        <w:rPr>
          <w:rFonts w:ascii="Times New Roman" w:hAnsi="Times New Roman"/>
          <w:sz w:val="28"/>
          <w:szCs w:val="28"/>
        </w:rPr>
      </w:pPr>
    </w:p>
    <w:p w:rsidR="001E3C0A" w:rsidRDefault="001E3C0A" w:rsidP="00A3239C">
      <w:pPr>
        <w:pStyle w:val="a4"/>
        <w:ind w:right="-2" w:firstLine="567"/>
        <w:jc w:val="both"/>
        <w:rPr>
          <w:rFonts w:ascii="Times New Roman" w:hAnsi="Times New Roman"/>
          <w:sz w:val="28"/>
          <w:szCs w:val="28"/>
        </w:rPr>
      </w:pPr>
    </w:p>
    <w:p w:rsidR="00FA4739" w:rsidRDefault="00FA4739" w:rsidP="00A3239C">
      <w:pPr>
        <w:pStyle w:val="a4"/>
        <w:ind w:right="-2" w:firstLine="567"/>
        <w:jc w:val="both"/>
        <w:rPr>
          <w:rFonts w:ascii="Times New Roman" w:hAnsi="Times New Roman"/>
          <w:bCs/>
          <w:sz w:val="28"/>
          <w:szCs w:val="28"/>
        </w:rPr>
      </w:pPr>
      <w:r w:rsidRPr="00FA4739">
        <w:rPr>
          <w:rFonts w:ascii="Times New Roman" w:hAnsi="Times New Roman"/>
          <w:sz w:val="28"/>
          <w:szCs w:val="28"/>
        </w:rPr>
        <w:t>При отказе должностного лица объекта контроля от подписи делается запись</w:t>
      </w:r>
      <w:r w:rsidRPr="00FA4739">
        <w:rPr>
          <w:rFonts w:ascii="Times New Roman" w:hAnsi="Times New Roman"/>
          <w:bCs/>
          <w:sz w:val="28"/>
          <w:szCs w:val="28"/>
        </w:rPr>
        <w:t xml:space="preserve"> «От подписи отказался» и подписывается уполномоченным должностным лицом органа контроля и иными лицами (при их наличии)</w:t>
      </w: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p w:rsidR="00E92673" w:rsidRDefault="00E92673" w:rsidP="00A3239C">
      <w:pPr>
        <w:pStyle w:val="a4"/>
        <w:ind w:right="-2" w:firstLine="567"/>
        <w:jc w:val="both"/>
        <w:rPr>
          <w:rFonts w:ascii="Times New Roman" w:hAnsi="Times New Roman"/>
          <w:bCs/>
          <w:sz w:val="28"/>
          <w:szCs w:val="28"/>
        </w:rPr>
      </w:pPr>
    </w:p>
    <w:tbl>
      <w:tblPr>
        <w:tblW w:w="10173" w:type="dxa"/>
        <w:tblLook w:val="04A0" w:firstRow="1" w:lastRow="0" w:firstColumn="1" w:lastColumn="0" w:noHBand="0" w:noVBand="1"/>
      </w:tblPr>
      <w:tblGrid>
        <w:gridCol w:w="4644"/>
        <w:gridCol w:w="5529"/>
      </w:tblGrid>
      <w:tr w:rsidR="00E92673" w:rsidTr="00B21F11">
        <w:trPr>
          <w:trHeight w:val="1530"/>
        </w:trPr>
        <w:tc>
          <w:tcPr>
            <w:tcW w:w="4644" w:type="dxa"/>
            <w:shd w:val="clear" w:color="auto" w:fill="auto"/>
          </w:tcPr>
          <w:p w:rsidR="00E92673" w:rsidRPr="00E70496" w:rsidRDefault="00E92673" w:rsidP="00B21F11">
            <w:pPr>
              <w:pStyle w:val="a4"/>
            </w:pPr>
          </w:p>
        </w:tc>
        <w:tc>
          <w:tcPr>
            <w:tcW w:w="5529" w:type="dxa"/>
            <w:shd w:val="clear" w:color="auto" w:fill="auto"/>
          </w:tcPr>
          <w:p w:rsidR="00E92673" w:rsidRPr="0053088F" w:rsidRDefault="00E92673" w:rsidP="00E92673">
            <w:pPr>
              <w:pStyle w:val="a4"/>
              <w:tabs>
                <w:tab w:val="clear" w:pos="4677"/>
                <w:tab w:val="center" w:pos="-108"/>
              </w:tabs>
              <w:jc w:val="center"/>
              <w:rPr>
                <w:rFonts w:ascii="Times New Roman" w:hAnsi="Times New Roman"/>
                <w:sz w:val="28"/>
                <w:szCs w:val="28"/>
              </w:rPr>
            </w:pPr>
            <w:r>
              <w:rPr>
                <w:rFonts w:ascii="Times New Roman" w:hAnsi="Times New Roman"/>
                <w:sz w:val="28"/>
                <w:szCs w:val="28"/>
              </w:rPr>
              <w:t>ПРИЛОЖЕНИЕ 7</w:t>
            </w:r>
          </w:p>
          <w:p w:rsidR="00E92673" w:rsidRPr="0053088F" w:rsidRDefault="00E92673" w:rsidP="00E92673">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к ведомственному стандарту</w:t>
            </w:r>
          </w:p>
          <w:p w:rsidR="00E92673" w:rsidRPr="0053088F" w:rsidRDefault="00E92673" w:rsidP="00E92673">
            <w:pPr>
              <w:pStyle w:val="a4"/>
              <w:tabs>
                <w:tab w:val="clear" w:pos="4677"/>
                <w:tab w:val="center" w:pos="-108"/>
              </w:tabs>
              <w:jc w:val="center"/>
              <w:rPr>
                <w:rFonts w:ascii="Times New Roman" w:hAnsi="Times New Roman"/>
                <w:sz w:val="28"/>
                <w:szCs w:val="28"/>
              </w:rPr>
            </w:pPr>
            <w:r>
              <w:rPr>
                <w:rFonts w:ascii="Times New Roman" w:hAnsi="Times New Roman"/>
                <w:sz w:val="28"/>
                <w:szCs w:val="28"/>
              </w:rPr>
              <w:t>осуществления администрацией городского округа Кинель Самарской области</w:t>
            </w:r>
            <w:r w:rsidRPr="0053088F">
              <w:rPr>
                <w:rFonts w:ascii="Times New Roman" w:hAnsi="Times New Roman"/>
                <w:sz w:val="28"/>
                <w:szCs w:val="28"/>
              </w:rPr>
              <w:t xml:space="preserve"> полномочий по </w:t>
            </w:r>
            <w:proofErr w:type="gramStart"/>
            <w:r w:rsidRPr="0053088F">
              <w:rPr>
                <w:rFonts w:ascii="Times New Roman" w:hAnsi="Times New Roman"/>
                <w:sz w:val="28"/>
                <w:szCs w:val="28"/>
              </w:rPr>
              <w:t>внутреннему</w:t>
            </w:r>
            <w:proofErr w:type="gramEnd"/>
            <w:r w:rsidRPr="0053088F">
              <w:rPr>
                <w:rFonts w:ascii="Times New Roman" w:hAnsi="Times New Roman"/>
                <w:sz w:val="28"/>
                <w:szCs w:val="28"/>
              </w:rPr>
              <w:t xml:space="preserve"> </w:t>
            </w:r>
          </w:p>
          <w:p w:rsidR="00E92673" w:rsidRPr="0053088F" w:rsidRDefault="00E92673" w:rsidP="00E92673">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 xml:space="preserve">муниципальному </w:t>
            </w:r>
          </w:p>
          <w:p w:rsidR="00E92673" w:rsidRDefault="00E92673" w:rsidP="00E92673">
            <w:pPr>
              <w:pStyle w:val="a4"/>
              <w:tabs>
                <w:tab w:val="clear" w:pos="4677"/>
                <w:tab w:val="center" w:pos="-108"/>
              </w:tabs>
              <w:jc w:val="center"/>
            </w:pPr>
            <w:r w:rsidRPr="0053088F">
              <w:rPr>
                <w:rFonts w:ascii="Times New Roman" w:hAnsi="Times New Roman"/>
                <w:sz w:val="28"/>
                <w:szCs w:val="28"/>
              </w:rPr>
              <w:t>финансовому контролю</w:t>
            </w:r>
          </w:p>
        </w:tc>
      </w:tr>
    </w:tbl>
    <w:p w:rsidR="00B34E62" w:rsidRDefault="00B34E62" w:rsidP="00E92673">
      <w:pPr>
        <w:pStyle w:val="1"/>
        <w:jc w:val="center"/>
        <w:rPr>
          <w:b w:val="0"/>
          <w:szCs w:val="28"/>
        </w:rPr>
      </w:pPr>
    </w:p>
    <w:p w:rsidR="00E92673" w:rsidRPr="00B34E62" w:rsidRDefault="00E92673" w:rsidP="00B34E62">
      <w:pPr>
        <w:pStyle w:val="1"/>
        <w:spacing w:line="276" w:lineRule="auto"/>
        <w:jc w:val="center"/>
        <w:rPr>
          <w:b w:val="0"/>
          <w:szCs w:val="28"/>
        </w:rPr>
      </w:pPr>
      <w:r w:rsidRPr="00B34E62">
        <w:rPr>
          <w:b w:val="0"/>
          <w:szCs w:val="28"/>
        </w:rPr>
        <w:t>АКТ</w:t>
      </w:r>
    </w:p>
    <w:p w:rsidR="00E92673" w:rsidRDefault="00E92673" w:rsidP="00B34E62">
      <w:pPr>
        <w:pStyle w:val="1"/>
        <w:spacing w:line="276" w:lineRule="auto"/>
        <w:jc w:val="center"/>
        <w:rPr>
          <w:b w:val="0"/>
          <w:caps/>
          <w:szCs w:val="28"/>
        </w:rPr>
      </w:pPr>
      <w:r w:rsidRPr="00B34E62">
        <w:rPr>
          <w:b w:val="0"/>
          <w:caps/>
          <w:szCs w:val="28"/>
        </w:rPr>
        <w:t xml:space="preserve">контрольного замера (обмера) </w:t>
      </w:r>
    </w:p>
    <w:p w:rsidR="00B34E62" w:rsidRPr="00B34E62" w:rsidRDefault="00B34E62" w:rsidP="00B34E62">
      <w:pPr>
        <w:rPr>
          <w:lang w:eastAsia="ru-RU"/>
        </w:rPr>
      </w:pPr>
    </w:p>
    <w:p w:rsidR="00E92673" w:rsidRDefault="00E92673" w:rsidP="00B34E62">
      <w:pPr>
        <w:ind w:firstLine="567"/>
        <w:contextualSpacing/>
        <w:jc w:val="both"/>
        <w:rPr>
          <w:rFonts w:ascii="Times New Roman" w:hAnsi="Times New Roman"/>
          <w:sz w:val="28"/>
          <w:szCs w:val="28"/>
        </w:rPr>
      </w:pPr>
      <w:r w:rsidRPr="00B34E62">
        <w:rPr>
          <w:rFonts w:ascii="Times New Roman" w:hAnsi="Times New Roman"/>
          <w:sz w:val="28"/>
          <w:szCs w:val="28"/>
        </w:rPr>
        <w:t xml:space="preserve">В соответствии с распоряжением </w:t>
      </w:r>
      <w:r w:rsidR="00B34E62">
        <w:rPr>
          <w:rFonts w:ascii="Times New Roman" w:hAnsi="Times New Roman"/>
          <w:sz w:val="28"/>
          <w:szCs w:val="28"/>
        </w:rPr>
        <w:t xml:space="preserve">администрации городского округа Кинель Самарской области </w:t>
      </w:r>
      <w:r w:rsidRPr="00B34E62">
        <w:rPr>
          <w:rFonts w:ascii="Times New Roman" w:hAnsi="Times New Roman"/>
          <w:sz w:val="28"/>
          <w:szCs w:val="28"/>
        </w:rPr>
        <w:t xml:space="preserve">о проведении (выездной проверки, выездной ревизии, камеральной проверки, обследования) от «___» _________ </w:t>
      </w:r>
      <w:r w:rsidR="00B34E62">
        <w:rPr>
          <w:rFonts w:ascii="Times New Roman" w:hAnsi="Times New Roman"/>
          <w:sz w:val="28"/>
          <w:szCs w:val="28"/>
        </w:rPr>
        <w:t>___</w:t>
      </w:r>
      <w:r w:rsidRPr="00B34E62">
        <w:rPr>
          <w:rFonts w:ascii="Times New Roman" w:hAnsi="Times New Roman"/>
          <w:sz w:val="28"/>
          <w:szCs w:val="28"/>
        </w:rPr>
        <w:t xml:space="preserve">__ г. №____ </w:t>
      </w:r>
      <w:r w:rsidR="00B34E62">
        <w:rPr>
          <w:rFonts w:ascii="Times New Roman" w:hAnsi="Times New Roman"/>
          <w:sz w:val="28"/>
          <w:szCs w:val="28"/>
        </w:rPr>
        <w:t xml:space="preserve">специалист </w:t>
      </w:r>
      <w:r w:rsidRPr="00B34E62">
        <w:rPr>
          <w:rFonts w:ascii="Times New Roman" w:hAnsi="Times New Roman"/>
          <w:sz w:val="28"/>
          <w:szCs w:val="28"/>
        </w:rPr>
        <w:t>(ы)</w:t>
      </w:r>
      <w:r w:rsidR="00B34E62">
        <w:rPr>
          <w:rFonts w:ascii="Times New Roman" w:hAnsi="Times New Roman"/>
          <w:sz w:val="28"/>
          <w:szCs w:val="28"/>
        </w:rPr>
        <w:t xml:space="preserve"> </w:t>
      </w:r>
      <w:r w:rsidRPr="00B34E62">
        <w:rPr>
          <w:rFonts w:ascii="Times New Roman" w:hAnsi="Times New Roman"/>
          <w:sz w:val="28"/>
          <w:szCs w:val="28"/>
        </w:rPr>
        <w:t>органа контроля (привлеченные специалис</w:t>
      </w:r>
      <w:r w:rsidR="00B34E62">
        <w:rPr>
          <w:rFonts w:ascii="Times New Roman" w:hAnsi="Times New Roman"/>
          <w:sz w:val="28"/>
          <w:szCs w:val="28"/>
        </w:rPr>
        <w:t>ты)</w:t>
      </w:r>
      <w:r w:rsidRPr="00B34E62">
        <w:rPr>
          <w:rFonts w:ascii="Times New Roman" w:hAnsi="Times New Roman"/>
          <w:sz w:val="28"/>
          <w:szCs w:val="28"/>
        </w:rPr>
        <w:t>_</w:t>
      </w:r>
      <w:r w:rsidR="00B34E62">
        <w:rPr>
          <w:rFonts w:ascii="Times New Roman" w:hAnsi="Times New Roman"/>
          <w:sz w:val="28"/>
          <w:szCs w:val="28"/>
        </w:rPr>
        <w:t>________________</w:t>
      </w:r>
    </w:p>
    <w:p w:rsidR="00B34E62" w:rsidRDefault="00B34E62" w:rsidP="00B34E62">
      <w:pPr>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E92673" w:rsidRPr="00647B8E" w:rsidRDefault="00E92673" w:rsidP="00647B8E">
      <w:pPr>
        <w:ind w:firstLine="567"/>
        <w:jc w:val="center"/>
        <w:rPr>
          <w:rFonts w:ascii="Times New Roman" w:hAnsi="Times New Roman"/>
          <w:sz w:val="24"/>
          <w:szCs w:val="24"/>
          <w:vertAlign w:val="superscript"/>
        </w:rPr>
      </w:pPr>
      <w:r w:rsidRPr="00647B8E">
        <w:rPr>
          <w:rFonts w:ascii="Times New Roman" w:hAnsi="Times New Roman"/>
          <w:sz w:val="24"/>
          <w:szCs w:val="24"/>
          <w:vertAlign w:val="superscript"/>
        </w:rPr>
        <w:t>(должность, Ф.И.О. (последнее – при наличии))</w:t>
      </w:r>
    </w:p>
    <w:p w:rsidR="00E92673" w:rsidRPr="00B34E62" w:rsidRDefault="00E92673" w:rsidP="00647B8E">
      <w:pPr>
        <w:jc w:val="both"/>
        <w:rPr>
          <w:rFonts w:ascii="Times New Roman" w:hAnsi="Times New Roman"/>
          <w:sz w:val="28"/>
          <w:szCs w:val="28"/>
        </w:rPr>
      </w:pPr>
      <w:r w:rsidRPr="00B34E62">
        <w:rPr>
          <w:rFonts w:ascii="Times New Roman" w:hAnsi="Times New Roman"/>
          <w:sz w:val="28"/>
          <w:szCs w:val="28"/>
        </w:rPr>
        <w:t>провели контрольный замер (обмер) __________________________________</w:t>
      </w:r>
      <w:r w:rsidR="00647B8E">
        <w:rPr>
          <w:rFonts w:ascii="Times New Roman" w:hAnsi="Times New Roman"/>
          <w:sz w:val="28"/>
          <w:szCs w:val="28"/>
        </w:rPr>
        <w:t>_____</w:t>
      </w:r>
    </w:p>
    <w:p w:rsidR="00E92673" w:rsidRPr="00B34E62" w:rsidRDefault="00E92673" w:rsidP="00647B8E">
      <w:pPr>
        <w:spacing w:after="0"/>
        <w:rPr>
          <w:rFonts w:ascii="Times New Roman" w:hAnsi="Times New Roman"/>
          <w:sz w:val="28"/>
          <w:szCs w:val="28"/>
        </w:rPr>
      </w:pPr>
      <w:r w:rsidRPr="00B34E62">
        <w:rPr>
          <w:rFonts w:ascii="Times New Roman" w:hAnsi="Times New Roman"/>
          <w:sz w:val="28"/>
          <w:szCs w:val="28"/>
        </w:rPr>
        <w:t>___________________________________________________</w:t>
      </w:r>
      <w:r w:rsidR="00647B8E">
        <w:rPr>
          <w:rFonts w:ascii="Times New Roman" w:hAnsi="Times New Roman"/>
          <w:sz w:val="28"/>
          <w:szCs w:val="28"/>
        </w:rPr>
        <w:t>___________________</w:t>
      </w:r>
    </w:p>
    <w:p w:rsidR="00E92673" w:rsidRPr="00647B8E" w:rsidRDefault="00E92673" w:rsidP="00647B8E">
      <w:pPr>
        <w:spacing w:after="0"/>
        <w:ind w:firstLine="567"/>
        <w:jc w:val="center"/>
        <w:rPr>
          <w:rFonts w:ascii="Times New Roman" w:hAnsi="Times New Roman"/>
          <w:sz w:val="24"/>
          <w:szCs w:val="24"/>
          <w:vertAlign w:val="superscript"/>
        </w:rPr>
      </w:pPr>
      <w:r w:rsidRPr="00647B8E">
        <w:rPr>
          <w:rFonts w:ascii="Times New Roman" w:hAnsi="Times New Roman"/>
          <w:sz w:val="24"/>
          <w:szCs w:val="24"/>
          <w:vertAlign w:val="superscript"/>
        </w:rPr>
        <w:t>(объект, адрес)</w:t>
      </w:r>
    </w:p>
    <w:p w:rsidR="00E92673" w:rsidRPr="00B34E62" w:rsidRDefault="00E92673" w:rsidP="00647B8E">
      <w:pPr>
        <w:spacing w:after="0"/>
        <w:rPr>
          <w:rFonts w:ascii="Times New Roman" w:hAnsi="Times New Roman"/>
          <w:sz w:val="28"/>
          <w:szCs w:val="28"/>
        </w:rPr>
      </w:pPr>
      <w:r w:rsidRPr="00B34E62">
        <w:rPr>
          <w:rFonts w:ascii="Times New Roman" w:hAnsi="Times New Roman"/>
          <w:bCs/>
          <w:sz w:val="28"/>
          <w:szCs w:val="28"/>
        </w:rPr>
        <w:t>при участии представителя объекта</w:t>
      </w:r>
      <w:r w:rsidR="00647B8E">
        <w:rPr>
          <w:rFonts w:ascii="Times New Roman" w:hAnsi="Times New Roman"/>
          <w:bCs/>
          <w:sz w:val="28"/>
          <w:szCs w:val="28"/>
        </w:rPr>
        <w:t xml:space="preserve"> </w:t>
      </w:r>
      <w:r w:rsidRPr="00B34E62">
        <w:rPr>
          <w:rFonts w:ascii="Times New Roman" w:hAnsi="Times New Roman"/>
          <w:bCs/>
          <w:sz w:val="28"/>
          <w:szCs w:val="28"/>
        </w:rPr>
        <w:t>контроля</w:t>
      </w:r>
      <w:r w:rsidRPr="00B34E62">
        <w:rPr>
          <w:rFonts w:ascii="Times New Roman" w:hAnsi="Times New Roman"/>
          <w:sz w:val="28"/>
          <w:szCs w:val="28"/>
        </w:rPr>
        <w:t>_____________________________________</w:t>
      </w:r>
      <w:r w:rsidR="00647B8E">
        <w:rPr>
          <w:rFonts w:ascii="Times New Roman" w:hAnsi="Times New Roman"/>
          <w:sz w:val="28"/>
          <w:szCs w:val="28"/>
        </w:rPr>
        <w:t>__________________________</w:t>
      </w:r>
    </w:p>
    <w:p w:rsidR="00647B8E" w:rsidRPr="00647B8E" w:rsidRDefault="00647B8E" w:rsidP="00647B8E">
      <w:pPr>
        <w:spacing w:after="0"/>
        <w:ind w:firstLine="567"/>
        <w:jc w:val="center"/>
        <w:rPr>
          <w:rFonts w:ascii="Times New Roman" w:hAnsi="Times New Roman"/>
          <w:sz w:val="24"/>
          <w:szCs w:val="24"/>
          <w:vertAlign w:val="superscript"/>
        </w:rPr>
      </w:pPr>
      <w:r w:rsidRPr="00647B8E">
        <w:rPr>
          <w:rFonts w:ascii="Times New Roman" w:hAnsi="Times New Roman"/>
          <w:sz w:val="24"/>
          <w:szCs w:val="24"/>
          <w:vertAlign w:val="superscript"/>
        </w:rPr>
        <w:t>(наименование)</w:t>
      </w:r>
    </w:p>
    <w:p w:rsidR="00E92673" w:rsidRPr="00B34E62" w:rsidRDefault="00E92673" w:rsidP="00647B8E">
      <w:pPr>
        <w:spacing w:after="0"/>
        <w:jc w:val="center"/>
        <w:rPr>
          <w:rFonts w:ascii="Times New Roman" w:hAnsi="Times New Roman"/>
          <w:sz w:val="28"/>
          <w:szCs w:val="28"/>
        </w:rPr>
      </w:pPr>
      <w:r w:rsidRPr="00B34E62">
        <w:rPr>
          <w:rFonts w:ascii="Times New Roman" w:hAnsi="Times New Roman"/>
          <w:sz w:val="28"/>
          <w:szCs w:val="28"/>
        </w:rPr>
        <w:t>____________</w:t>
      </w:r>
      <w:r w:rsidR="00647B8E">
        <w:rPr>
          <w:rFonts w:ascii="Times New Roman" w:hAnsi="Times New Roman"/>
          <w:sz w:val="28"/>
          <w:szCs w:val="28"/>
        </w:rPr>
        <w:t>__________________________________________________________</w:t>
      </w:r>
      <w:r w:rsidRPr="00B34E62">
        <w:rPr>
          <w:rFonts w:ascii="Times New Roman" w:hAnsi="Times New Roman"/>
          <w:sz w:val="28"/>
          <w:szCs w:val="28"/>
        </w:rPr>
        <w:t>,</w:t>
      </w:r>
    </w:p>
    <w:p w:rsidR="00E92673" w:rsidRPr="00647B8E" w:rsidRDefault="00E92673" w:rsidP="00647B8E">
      <w:pPr>
        <w:spacing w:after="0"/>
        <w:ind w:firstLine="567"/>
        <w:jc w:val="center"/>
        <w:rPr>
          <w:rFonts w:ascii="Times New Roman" w:hAnsi="Times New Roman"/>
          <w:sz w:val="24"/>
          <w:szCs w:val="24"/>
          <w:vertAlign w:val="superscript"/>
        </w:rPr>
      </w:pPr>
      <w:r w:rsidRPr="00647B8E">
        <w:rPr>
          <w:rFonts w:ascii="Times New Roman" w:hAnsi="Times New Roman"/>
          <w:sz w:val="24"/>
          <w:szCs w:val="24"/>
          <w:vertAlign w:val="superscript"/>
        </w:rPr>
        <w:t>(должность, фамилия, имя, отчество – при наличии)</w:t>
      </w:r>
    </w:p>
    <w:p w:rsidR="00E92673" w:rsidRPr="00B34E62" w:rsidRDefault="00647B8E" w:rsidP="00647B8E">
      <w:pPr>
        <w:spacing w:after="0"/>
        <w:rPr>
          <w:rFonts w:ascii="Times New Roman" w:hAnsi="Times New Roman"/>
          <w:sz w:val="28"/>
          <w:szCs w:val="28"/>
        </w:rPr>
      </w:pPr>
      <w:r>
        <w:rPr>
          <w:rFonts w:ascii="Times New Roman" w:hAnsi="Times New Roman"/>
          <w:bCs/>
          <w:sz w:val="28"/>
          <w:szCs w:val="28"/>
        </w:rPr>
        <w:t xml:space="preserve">представителя </w:t>
      </w:r>
      <w:r w:rsidR="00E92673" w:rsidRPr="00B34E62">
        <w:rPr>
          <w:rFonts w:ascii="Times New Roman" w:hAnsi="Times New Roman"/>
          <w:bCs/>
          <w:sz w:val="28"/>
          <w:szCs w:val="28"/>
        </w:rPr>
        <w:t>Заказчика</w:t>
      </w:r>
      <w:proofErr w:type="gramStart"/>
      <w:r w:rsidR="0055140C">
        <w:rPr>
          <w:rFonts w:ascii="Times New Roman" w:hAnsi="Times New Roman"/>
          <w:bCs/>
          <w:sz w:val="28"/>
          <w:szCs w:val="28"/>
          <w:vertAlign w:val="superscript"/>
        </w:rPr>
        <w:t>1</w:t>
      </w:r>
      <w:proofErr w:type="gramEnd"/>
      <w:r w:rsidR="00E92673" w:rsidRPr="00B34E62">
        <w:rPr>
          <w:rFonts w:ascii="Times New Roman" w:hAnsi="Times New Roman"/>
          <w:sz w:val="28"/>
          <w:szCs w:val="28"/>
        </w:rPr>
        <w:t>______________________________________</w:t>
      </w:r>
      <w:r>
        <w:rPr>
          <w:rFonts w:ascii="Times New Roman" w:hAnsi="Times New Roman"/>
          <w:sz w:val="28"/>
          <w:szCs w:val="28"/>
        </w:rPr>
        <w:t>______</w:t>
      </w:r>
      <w:r w:rsidR="0055140C">
        <w:rPr>
          <w:rFonts w:ascii="Times New Roman" w:hAnsi="Times New Roman"/>
          <w:sz w:val="28"/>
          <w:szCs w:val="28"/>
        </w:rPr>
        <w:t>____</w:t>
      </w:r>
    </w:p>
    <w:p w:rsidR="00E92673" w:rsidRPr="00647B8E" w:rsidRDefault="00E92673" w:rsidP="00647B8E">
      <w:pPr>
        <w:spacing w:after="0"/>
        <w:ind w:firstLine="567"/>
        <w:jc w:val="center"/>
        <w:rPr>
          <w:rFonts w:ascii="Times New Roman" w:hAnsi="Times New Roman"/>
          <w:sz w:val="24"/>
          <w:szCs w:val="24"/>
          <w:vertAlign w:val="superscript"/>
        </w:rPr>
      </w:pPr>
      <w:r w:rsidRPr="00647B8E">
        <w:rPr>
          <w:rFonts w:ascii="Times New Roman" w:hAnsi="Times New Roman"/>
          <w:sz w:val="24"/>
          <w:szCs w:val="24"/>
          <w:vertAlign w:val="superscript"/>
        </w:rPr>
        <w:t>(наименование организации)</w:t>
      </w:r>
    </w:p>
    <w:p w:rsidR="00E92673" w:rsidRPr="00B34E62" w:rsidRDefault="00E92673" w:rsidP="00647B8E">
      <w:pPr>
        <w:spacing w:after="0"/>
        <w:jc w:val="both"/>
        <w:rPr>
          <w:rFonts w:ascii="Times New Roman" w:hAnsi="Times New Roman"/>
          <w:sz w:val="28"/>
          <w:szCs w:val="28"/>
        </w:rPr>
      </w:pPr>
      <w:r w:rsidRPr="00B34E62">
        <w:rPr>
          <w:rFonts w:ascii="Times New Roman" w:hAnsi="Times New Roman"/>
          <w:sz w:val="28"/>
          <w:szCs w:val="28"/>
        </w:rPr>
        <w:t>______________________________________________________</w:t>
      </w:r>
      <w:r w:rsidR="00647B8E">
        <w:rPr>
          <w:rFonts w:ascii="Times New Roman" w:hAnsi="Times New Roman"/>
          <w:sz w:val="28"/>
          <w:szCs w:val="28"/>
        </w:rPr>
        <w:t>________________</w:t>
      </w:r>
      <w:r w:rsidRPr="00B34E62">
        <w:rPr>
          <w:rFonts w:ascii="Times New Roman" w:hAnsi="Times New Roman"/>
          <w:sz w:val="28"/>
          <w:szCs w:val="28"/>
        </w:rPr>
        <w:t>,</w:t>
      </w:r>
    </w:p>
    <w:p w:rsidR="00E92673" w:rsidRPr="00647B8E" w:rsidRDefault="00E92673" w:rsidP="00647B8E">
      <w:pPr>
        <w:spacing w:after="0"/>
        <w:ind w:firstLine="567"/>
        <w:jc w:val="center"/>
        <w:rPr>
          <w:rFonts w:ascii="Times New Roman" w:hAnsi="Times New Roman"/>
          <w:sz w:val="24"/>
          <w:szCs w:val="24"/>
          <w:vertAlign w:val="superscript"/>
        </w:rPr>
      </w:pPr>
      <w:r w:rsidRPr="00647B8E">
        <w:rPr>
          <w:rFonts w:ascii="Times New Roman" w:hAnsi="Times New Roman"/>
          <w:sz w:val="24"/>
          <w:szCs w:val="24"/>
          <w:vertAlign w:val="superscript"/>
        </w:rPr>
        <w:t>(должность, Ф.И.О. (последнее – при наличии))</w:t>
      </w:r>
    </w:p>
    <w:p w:rsidR="00E92673" w:rsidRPr="00B34E62" w:rsidRDefault="00E92673" w:rsidP="00647B8E">
      <w:pPr>
        <w:spacing w:after="0"/>
        <w:jc w:val="both"/>
        <w:rPr>
          <w:rFonts w:ascii="Times New Roman" w:hAnsi="Times New Roman"/>
          <w:sz w:val="28"/>
          <w:szCs w:val="28"/>
        </w:rPr>
      </w:pPr>
      <w:r w:rsidRPr="00B34E62">
        <w:rPr>
          <w:rFonts w:ascii="Times New Roman" w:hAnsi="Times New Roman"/>
          <w:sz w:val="28"/>
          <w:szCs w:val="28"/>
        </w:rPr>
        <w:t>представителя (ей) Исполнителя (подрядчика, субподрядчика, поставщика) _______________________________________________________</w:t>
      </w:r>
      <w:r w:rsidR="00647B8E">
        <w:rPr>
          <w:rFonts w:ascii="Times New Roman" w:hAnsi="Times New Roman"/>
          <w:sz w:val="28"/>
          <w:szCs w:val="28"/>
        </w:rPr>
        <w:t>_______________</w:t>
      </w:r>
    </w:p>
    <w:p w:rsidR="00E92673" w:rsidRPr="00647B8E" w:rsidRDefault="00E92673" w:rsidP="00647B8E">
      <w:pPr>
        <w:spacing w:after="0"/>
        <w:ind w:firstLine="567"/>
        <w:jc w:val="center"/>
        <w:rPr>
          <w:rFonts w:ascii="Times New Roman" w:hAnsi="Times New Roman"/>
          <w:sz w:val="24"/>
          <w:szCs w:val="24"/>
          <w:vertAlign w:val="superscript"/>
        </w:rPr>
      </w:pPr>
      <w:r w:rsidRPr="00647B8E">
        <w:rPr>
          <w:rFonts w:ascii="Times New Roman" w:hAnsi="Times New Roman"/>
          <w:sz w:val="24"/>
          <w:szCs w:val="24"/>
          <w:vertAlign w:val="superscript"/>
        </w:rPr>
        <w:t>(наименование организации)</w:t>
      </w:r>
    </w:p>
    <w:p w:rsidR="00E92673" w:rsidRPr="00B34E62" w:rsidRDefault="00E92673" w:rsidP="0055140C">
      <w:pPr>
        <w:spacing w:after="0"/>
        <w:jc w:val="both"/>
        <w:rPr>
          <w:rFonts w:ascii="Times New Roman" w:hAnsi="Times New Roman"/>
          <w:sz w:val="28"/>
          <w:szCs w:val="28"/>
        </w:rPr>
      </w:pPr>
      <w:r w:rsidRPr="00B34E62">
        <w:rPr>
          <w:rFonts w:ascii="Times New Roman" w:hAnsi="Times New Roman"/>
          <w:sz w:val="28"/>
          <w:szCs w:val="28"/>
        </w:rPr>
        <w:t>_______________________________________________________________</w:t>
      </w:r>
      <w:r w:rsidR="00647B8E">
        <w:rPr>
          <w:rFonts w:ascii="Times New Roman" w:hAnsi="Times New Roman"/>
          <w:sz w:val="28"/>
          <w:szCs w:val="28"/>
        </w:rPr>
        <w:t>_______</w:t>
      </w:r>
    </w:p>
    <w:p w:rsidR="00E92673" w:rsidRPr="00647B8E" w:rsidRDefault="00E92673" w:rsidP="0055140C">
      <w:pPr>
        <w:spacing w:after="0"/>
        <w:ind w:firstLine="567"/>
        <w:jc w:val="center"/>
        <w:rPr>
          <w:rFonts w:ascii="Times New Roman" w:hAnsi="Times New Roman"/>
          <w:sz w:val="24"/>
          <w:szCs w:val="24"/>
          <w:vertAlign w:val="superscript"/>
        </w:rPr>
      </w:pPr>
      <w:r w:rsidRPr="00647B8E">
        <w:rPr>
          <w:rFonts w:ascii="Times New Roman" w:hAnsi="Times New Roman"/>
          <w:sz w:val="24"/>
          <w:szCs w:val="24"/>
          <w:vertAlign w:val="superscript"/>
        </w:rPr>
        <w:t xml:space="preserve"> (должность, Ф.И.О. (последнее – при наличии))</w:t>
      </w:r>
    </w:p>
    <w:p w:rsidR="00E92673" w:rsidRPr="00B34E62" w:rsidRDefault="00E92673" w:rsidP="0055140C">
      <w:pPr>
        <w:spacing w:after="0"/>
        <w:jc w:val="center"/>
        <w:rPr>
          <w:rFonts w:ascii="Times New Roman" w:hAnsi="Times New Roman"/>
          <w:sz w:val="28"/>
          <w:szCs w:val="28"/>
        </w:rPr>
      </w:pPr>
      <w:r w:rsidRPr="00B34E62">
        <w:rPr>
          <w:rFonts w:ascii="Times New Roman" w:hAnsi="Times New Roman"/>
          <w:sz w:val="28"/>
          <w:szCs w:val="28"/>
        </w:rPr>
        <w:t>___________________________________________</w:t>
      </w:r>
      <w:r w:rsidR="0055140C">
        <w:rPr>
          <w:rFonts w:ascii="Times New Roman" w:hAnsi="Times New Roman"/>
          <w:sz w:val="28"/>
          <w:szCs w:val="28"/>
        </w:rPr>
        <w:t>___________________________</w:t>
      </w:r>
    </w:p>
    <w:p w:rsidR="00E92673" w:rsidRPr="0055140C" w:rsidRDefault="00E92673" w:rsidP="0055140C">
      <w:pPr>
        <w:spacing w:after="0"/>
        <w:ind w:firstLine="567"/>
        <w:jc w:val="center"/>
        <w:rPr>
          <w:rFonts w:ascii="Times New Roman" w:hAnsi="Times New Roman"/>
          <w:sz w:val="24"/>
          <w:szCs w:val="24"/>
          <w:vertAlign w:val="superscript"/>
        </w:rPr>
      </w:pPr>
      <w:r w:rsidRPr="0055140C">
        <w:rPr>
          <w:rFonts w:ascii="Times New Roman" w:hAnsi="Times New Roman"/>
          <w:sz w:val="24"/>
          <w:szCs w:val="24"/>
          <w:vertAlign w:val="superscript"/>
        </w:rPr>
        <w:t>(документ)</w:t>
      </w:r>
    </w:p>
    <w:p w:rsidR="00E92673" w:rsidRPr="00B34E62" w:rsidRDefault="00E92673" w:rsidP="00B34E62">
      <w:pPr>
        <w:ind w:firstLine="567"/>
        <w:jc w:val="center"/>
        <w:rPr>
          <w:rFonts w:ascii="Times New Roman" w:hAnsi="Times New Roman"/>
          <w:sz w:val="28"/>
          <w:szCs w:val="28"/>
        </w:rPr>
      </w:pPr>
    </w:p>
    <w:p w:rsidR="00E92673" w:rsidRDefault="00E92673" w:rsidP="00B34E62">
      <w:pPr>
        <w:ind w:firstLine="567"/>
        <w:jc w:val="center"/>
        <w:rPr>
          <w:rFonts w:ascii="Times New Roman" w:hAnsi="Times New Roman"/>
          <w:sz w:val="28"/>
          <w:szCs w:val="28"/>
        </w:rPr>
      </w:pPr>
      <w:r w:rsidRPr="00B34E62">
        <w:rPr>
          <w:rFonts w:ascii="Times New Roman" w:hAnsi="Times New Roman"/>
          <w:sz w:val="28"/>
          <w:szCs w:val="28"/>
        </w:rPr>
        <w:t xml:space="preserve">На __ листах </w:t>
      </w:r>
    </w:p>
    <w:p w:rsidR="0055140C" w:rsidRDefault="0055140C" w:rsidP="0055140C">
      <w:pPr>
        <w:spacing w:after="0"/>
        <w:ind w:firstLine="567"/>
        <w:jc w:val="both"/>
        <w:rPr>
          <w:rFonts w:ascii="Times New Roman" w:hAnsi="Times New Roman"/>
          <w:sz w:val="28"/>
          <w:szCs w:val="28"/>
        </w:rPr>
      </w:pPr>
      <w:r>
        <w:rPr>
          <w:rFonts w:ascii="Times New Roman" w:hAnsi="Times New Roman"/>
          <w:sz w:val="28"/>
          <w:szCs w:val="28"/>
        </w:rPr>
        <w:t>____________</w:t>
      </w:r>
    </w:p>
    <w:p w:rsidR="0055140C" w:rsidRPr="0055140C" w:rsidRDefault="0055140C" w:rsidP="0055140C">
      <w:pPr>
        <w:spacing w:after="0"/>
        <w:ind w:firstLine="567"/>
        <w:jc w:val="both"/>
        <w:rPr>
          <w:rFonts w:ascii="Times New Roman" w:hAnsi="Times New Roman"/>
          <w:sz w:val="28"/>
          <w:szCs w:val="28"/>
        </w:rPr>
      </w:pPr>
      <w:r>
        <w:rPr>
          <w:rFonts w:ascii="Times New Roman" w:hAnsi="Times New Roman"/>
          <w:sz w:val="28"/>
          <w:szCs w:val="28"/>
          <w:vertAlign w:val="superscript"/>
        </w:rPr>
        <w:t>1</w:t>
      </w:r>
      <w:r>
        <w:rPr>
          <w:rFonts w:ascii="Times New Roman" w:hAnsi="Times New Roman"/>
          <w:sz w:val="28"/>
          <w:szCs w:val="28"/>
        </w:rPr>
        <w:t xml:space="preserve"> Графа заполняется, если объект контроля не является Заказчиком</w:t>
      </w:r>
    </w:p>
    <w:p w:rsidR="00E92673" w:rsidRPr="00B34E62" w:rsidRDefault="00E92673" w:rsidP="00E92673">
      <w:pPr>
        <w:pStyle w:val="ConsPlusNonformat"/>
        <w:widowControl/>
        <w:rPr>
          <w:rFonts w:ascii="Times New Roman" w:hAnsi="Times New Roman" w:cs="Times New Roman"/>
          <w:sz w:val="28"/>
          <w:szCs w:val="28"/>
        </w:rPr>
      </w:pPr>
    </w:p>
    <w:tbl>
      <w:tblPr>
        <w:tblW w:w="517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371"/>
        <w:gridCol w:w="1437"/>
        <w:gridCol w:w="980"/>
        <w:gridCol w:w="837"/>
        <w:gridCol w:w="1261"/>
        <w:gridCol w:w="1229"/>
        <w:gridCol w:w="1588"/>
        <w:gridCol w:w="1276"/>
      </w:tblGrid>
      <w:tr w:rsidR="0055140C" w:rsidRPr="00B34E62" w:rsidTr="0055140C">
        <w:tc>
          <w:tcPr>
            <w:tcW w:w="243" w:type="pct"/>
            <w:shd w:val="clear" w:color="auto" w:fill="auto"/>
          </w:tcPr>
          <w:p w:rsidR="00E92673" w:rsidRPr="0055140C" w:rsidRDefault="00E92673" w:rsidP="00E92673">
            <w:pPr>
              <w:spacing w:after="0" w:line="240" w:lineRule="auto"/>
              <w:jc w:val="center"/>
              <w:rPr>
                <w:rFonts w:ascii="Times New Roman" w:hAnsi="Times New Roman"/>
                <w:b/>
                <w:sz w:val="18"/>
                <w:szCs w:val="18"/>
              </w:rPr>
            </w:pPr>
            <w:r w:rsidRPr="0055140C">
              <w:rPr>
                <w:rFonts w:ascii="Times New Roman" w:hAnsi="Times New Roman"/>
                <w:sz w:val="18"/>
                <w:szCs w:val="18"/>
              </w:rPr>
              <w:lastRenderedPageBreak/>
              <w:br w:type="page"/>
            </w:r>
            <w:r w:rsidRPr="0055140C">
              <w:rPr>
                <w:rFonts w:ascii="Times New Roman" w:hAnsi="Times New Roman"/>
                <w:b/>
                <w:sz w:val="18"/>
                <w:szCs w:val="18"/>
              </w:rPr>
              <w:t xml:space="preserve">№ </w:t>
            </w:r>
            <w:proofErr w:type="gramStart"/>
            <w:r w:rsidRPr="0055140C">
              <w:rPr>
                <w:rFonts w:ascii="Times New Roman" w:hAnsi="Times New Roman"/>
                <w:b/>
                <w:sz w:val="18"/>
                <w:szCs w:val="18"/>
              </w:rPr>
              <w:t>п</w:t>
            </w:r>
            <w:proofErr w:type="gramEnd"/>
            <w:r w:rsidRPr="0055140C">
              <w:rPr>
                <w:rFonts w:ascii="Times New Roman" w:hAnsi="Times New Roman"/>
                <w:b/>
                <w:sz w:val="18"/>
                <w:szCs w:val="18"/>
              </w:rPr>
              <w:t>/п</w:t>
            </w:r>
          </w:p>
        </w:tc>
        <w:tc>
          <w:tcPr>
            <w:tcW w:w="653" w:type="pct"/>
            <w:shd w:val="clear" w:color="auto" w:fill="auto"/>
          </w:tcPr>
          <w:p w:rsidR="00E92673" w:rsidRPr="0055140C" w:rsidRDefault="00E92673" w:rsidP="00E92673">
            <w:pPr>
              <w:spacing w:after="0" w:line="240" w:lineRule="auto"/>
              <w:jc w:val="center"/>
              <w:rPr>
                <w:rFonts w:ascii="Times New Roman" w:hAnsi="Times New Roman"/>
                <w:b/>
                <w:sz w:val="18"/>
                <w:szCs w:val="18"/>
              </w:rPr>
            </w:pPr>
            <w:r w:rsidRPr="0055140C">
              <w:rPr>
                <w:rFonts w:ascii="Times New Roman" w:hAnsi="Times New Roman"/>
                <w:b/>
                <w:sz w:val="18"/>
                <w:szCs w:val="18"/>
              </w:rPr>
              <w:t>Виды проверенных работ</w:t>
            </w:r>
          </w:p>
        </w:tc>
        <w:tc>
          <w:tcPr>
            <w:tcW w:w="685" w:type="pct"/>
            <w:shd w:val="clear" w:color="auto" w:fill="auto"/>
          </w:tcPr>
          <w:p w:rsidR="00E92673" w:rsidRPr="0055140C" w:rsidRDefault="00E92673" w:rsidP="00E92673">
            <w:pPr>
              <w:spacing w:after="0" w:line="240" w:lineRule="auto"/>
              <w:jc w:val="center"/>
              <w:rPr>
                <w:rFonts w:ascii="Times New Roman" w:hAnsi="Times New Roman"/>
                <w:b/>
                <w:sz w:val="18"/>
                <w:szCs w:val="18"/>
              </w:rPr>
            </w:pPr>
            <w:r w:rsidRPr="0055140C">
              <w:rPr>
                <w:rFonts w:ascii="Times New Roman" w:hAnsi="Times New Roman"/>
                <w:b/>
                <w:sz w:val="18"/>
                <w:szCs w:val="18"/>
              </w:rPr>
              <w:t xml:space="preserve">Дата, </w:t>
            </w:r>
          </w:p>
          <w:p w:rsidR="00E92673" w:rsidRPr="0055140C" w:rsidRDefault="00E92673" w:rsidP="00E92673">
            <w:pPr>
              <w:spacing w:after="0" w:line="240" w:lineRule="auto"/>
              <w:jc w:val="center"/>
              <w:rPr>
                <w:rFonts w:ascii="Times New Roman" w:hAnsi="Times New Roman"/>
                <w:b/>
                <w:sz w:val="18"/>
                <w:szCs w:val="18"/>
              </w:rPr>
            </w:pPr>
            <w:r w:rsidRPr="0055140C">
              <w:rPr>
                <w:rFonts w:ascii="Times New Roman" w:hAnsi="Times New Roman"/>
                <w:b/>
                <w:sz w:val="18"/>
                <w:szCs w:val="18"/>
              </w:rPr>
              <w:t xml:space="preserve">№ акта </w:t>
            </w:r>
          </w:p>
          <w:p w:rsidR="00E92673" w:rsidRPr="0055140C" w:rsidRDefault="00E92673" w:rsidP="00E92673">
            <w:pPr>
              <w:spacing w:after="0" w:line="240" w:lineRule="auto"/>
              <w:jc w:val="center"/>
              <w:rPr>
                <w:rFonts w:ascii="Times New Roman" w:hAnsi="Times New Roman"/>
                <w:b/>
                <w:sz w:val="18"/>
                <w:szCs w:val="18"/>
              </w:rPr>
            </w:pPr>
            <w:r w:rsidRPr="0055140C">
              <w:rPr>
                <w:rFonts w:ascii="Times New Roman" w:hAnsi="Times New Roman"/>
                <w:b/>
                <w:sz w:val="18"/>
                <w:szCs w:val="18"/>
              </w:rPr>
              <w:t xml:space="preserve">о приемке выполненных работ </w:t>
            </w:r>
          </w:p>
          <w:p w:rsidR="00E92673" w:rsidRPr="0055140C" w:rsidRDefault="00E92673" w:rsidP="00E92673">
            <w:pPr>
              <w:spacing w:after="0" w:line="240" w:lineRule="auto"/>
              <w:jc w:val="center"/>
              <w:rPr>
                <w:rFonts w:ascii="Times New Roman" w:hAnsi="Times New Roman"/>
                <w:b/>
                <w:sz w:val="18"/>
                <w:szCs w:val="18"/>
              </w:rPr>
            </w:pPr>
            <w:r w:rsidRPr="0055140C">
              <w:rPr>
                <w:rFonts w:ascii="Times New Roman" w:hAnsi="Times New Roman"/>
                <w:b/>
                <w:sz w:val="18"/>
                <w:szCs w:val="18"/>
              </w:rPr>
              <w:t>(КС-2)</w:t>
            </w:r>
          </w:p>
        </w:tc>
        <w:tc>
          <w:tcPr>
            <w:tcW w:w="467" w:type="pct"/>
            <w:shd w:val="clear" w:color="auto" w:fill="auto"/>
          </w:tcPr>
          <w:p w:rsidR="00E92673" w:rsidRPr="0055140C" w:rsidRDefault="00E92673" w:rsidP="00E92673">
            <w:pPr>
              <w:spacing w:after="0" w:line="240" w:lineRule="auto"/>
              <w:jc w:val="center"/>
              <w:rPr>
                <w:rFonts w:ascii="Times New Roman" w:hAnsi="Times New Roman"/>
                <w:b/>
                <w:sz w:val="18"/>
                <w:szCs w:val="18"/>
              </w:rPr>
            </w:pPr>
            <w:r w:rsidRPr="0055140C">
              <w:rPr>
                <w:rFonts w:ascii="Times New Roman" w:hAnsi="Times New Roman"/>
                <w:b/>
                <w:sz w:val="18"/>
                <w:szCs w:val="18"/>
              </w:rPr>
              <w:t xml:space="preserve">Единица </w:t>
            </w:r>
            <w:proofErr w:type="spellStart"/>
            <w:proofErr w:type="gramStart"/>
            <w:r w:rsidRPr="0055140C">
              <w:rPr>
                <w:rFonts w:ascii="Times New Roman" w:hAnsi="Times New Roman"/>
                <w:b/>
                <w:sz w:val="18"/>
                <w:szCs w:val="18"/>
              </w:rPr>
              <w:t>измере-ния</w:t>
            </w:r>
            <w:proofErr w:type="spellEnd"/>
            <w:proofErr w:type="gramEnd"/>
          </w:p>
        </w:tc>
        <w:tc>
          <w:tcPr>
            <w:tcW w:w="399" w:type="pct"/>
            <w:shd w:val="clear" w:color="auto" w:fill="auto"/>
          </w:tcPr>
          <w:p w:rsidR="00E92673" w:rsidRPr="0055140C" w:rsidRDefault="00E92673" w:rsidP="00E92673">
            <w:pPr>
              <w:spacing w:after="0" w:line="240" w:lineRule="auto"/>
              <w:jc w:val="center"/>
              <w:rPr>
                <w:rFonts w:ascii="Times New Roman" w:hAnsi="Times New Roman"/>
                <w:b/>
                <w:sz w:val="18"/>
                <w:szCs w:val="18"/>
              </w:rPr>
            </w:pPr>
            <w:r w:rsidRPr="0055140C">
              <w:rPr>
                <w:rFonts w:ascii="Times New Roman" w:hAnsi="Times New Roman"/>
                <w:b/>
                <w:sz w:val="18"/>
                <w:szCs w:val="18"/>
              </w:rPr>
              <w:t xml:space="preserve">Объем вкл. </w:t>
            </w:r>
          </w:p>
          <w:p w:rsidR="00E92673" w:rsidRPr="0055140C" w:rsidRDefault="00E92673" w:rsidP="00E92673">
            <w:pPr>
              <w:spacing w:after="0" w:line="240" w:lineRule="auto"/>
              <w:jc w:val="center"/>
              <w:rPr>
                <w:rFonts w:ascii="Times New Roman" w:hAnsi="Times New Roman"/>
                <w:b/>
                <w:sz w:val="18"/>
                <w:szCs w:val="18"/>
              </w:rPr>
            </w:pPr>
            <w:r w:rsidRPr="0055140C">
              <w:rPr>
                <w:rFonts w:ascii="Times New Roman" w:hAnsi="Times New Roman"/>
                <w:b/>
                <w:sz w:val="18"/>
                <w:szCs w:val="18"/>
              </w:rPr>
              <w:t>в акт               КС-2</w:t>
            </w:r>
          </w:p>
        </w:tc>
        <w:tc>
          <w:tcPr>
            <w:tcW w:w="601" w:type="pct"/>
            <w:shd w:val="clear" w:color="auto" w:fill="auto"/>
          </w:tcPr>
          <w:p w:rsidR="00E92673" w:rsidRPr="0055140C" w:rsidRDefault="00E92673" w:rsidP="00E92673">
            <w:pPr>
              <w:spacing w:after="0" w:line="240" w:lineRule="auto"/>
              <w:jc w:val="center"/>
              <w:rPr>
                <w:rFonts w:ascii="Times New Roman" w:hAnsi="Times New Roman"/>
                <w:b/>
                <w:sz w:val="18"/>
                <w:szCs w:val="18"/>
              </w:rPr>
            </w:pPr>
            <w:r w:rsidRPr="0055140C">
              <w:rPr>
                <w:rFonts w:ascii="Times New Roman" w:hAnsi="Times New Roman"/>
                <w:b/>
                <w:sz w:val="18"/>
                <w:szCs w:val="18"/>
              </w:rPr>
              <w:t xml:space="preserve">Объем, </w:t>
            </w:r>
            <w:proofErr w:type="spellStart"/>
            <w:proofErr w:type="gramStart"/>
            <w:r w:rsidRPr="0055140C">
              <w:rPr>
                <w:rFonts w:ascii="Times New Roman" w:hAnsi="Times New Roman"/>
                <w:b/>
                <w:sz w:val="18"/>
                <w:szCs w:val="18"/>
              </w:rPr>
              <w:t>установ</w:t>
            </w:r>
            <w:proofErr w:type="spellEnd"/>
            <w:r w:rsidRPr="0055140C">
              <w:rPr>
                <w:rFonts w:ascii="Times New Roman" w:hAnsi="Times New Roman"/>
                <w:b/>
                <w:sz w:val="18"/>
                <w:szCs w:val="18"/>
              </w:rPr>
              <w:t>-ленный</w:t>
            </w:r>
            <w:proofErr w:type="gramEnd"/>
          </w:p>
          <w:p w:rsidR="00E92673" w:rsidRPr="0055140C" w:rsidRDefault="00E92673" w:rsidP="00E92673">
            <w:pPr>
              <w:spacing w:after="0" w:line="240" w:lineRule="auto"/>
              <w:jc w:val="center"/>
              <w:rPr>
                <w:rFonts w:ascii="Times New Roman" w:hAnsi="Times New Roman"/>
                <w:b/>
                <w:sz w:val="18"/>
                <w:szCs w:val="18"/>
              </w:rPr>
            </w:pPr>
            <w:r w:rsidRPr="0055140C">
              <w:rPr>
                <w:rFonts w:ascii="Times New Roman" w:hAnsi="Times New Roman"/>
                <w:b/>
                <w:sz w:val="18"/>
                <w:szCs w:val="18"/>
              </w:rPr>
              <w:t>контрольным замером</w:t>
            </w:r>
          </w:p>
        </w:tc>
        <w:tc>
          <w:tcPr>
            <w:tcW w:w="586" w:type="pct"/>
            <w:shd w:val="clear" w:color="auto" w:fill="auto"/>
          </w:tcPr>
          <w:p w:rsidR="00E92673" w:rsidRPr="0055140C" w:rsidRDefault="00E92673" w:rsidP="00E92673">
            <w:pPr>
              <w:spacing w:after="0" w:line="240" w:lineRule="auto"/>
              <w:jc w:val="center"/>
              <w:rPr>
                <w:rFonts w:ascii="Times New Roman" w:hAnsi="Times New Roman"/>
                <w:b/>
                <w:sz w:val="18"/>
                <w:szCs w:val="18"/>
              </w:rPr>
            </w:pPr>
            <w:r w:rsidRPr="0055140C">
              <w:rPr>
                <w:rFonts w:ascii="Times New Roman" w:hAnsi="Times New Roman"/>
                <w:b/>
                <w:sz w:val="18"/>
                <w:szCs w:val="18"/>
              </w:rPr>
              <w:t>Завышение</w:t>
            </w:r>
          </w:p>
          <w:p w:rsidR="00E92673" w:rsidRPr="0055140C" w:rsidRDefault="00B34E62" w:rsidP="00E92673">
            <w:pPr>
              <w:spacing w:after="0" w:line="240" w:lineRule="auto"/>
              <w:jc w:val="center"/>
              <w:rPr>
                <w:rFonts w:ascii="Times New Roman" w:hAnsi="Times New Roman"/>
                <w:b/>
                <w:sz w:val="18"/>
                <w:szCs w:val="18"/>
              </w:rPr>
            </w:pPr>
            <w:r w:rsidRPr="0055140C">
              <w:rPr>
                <w:rFonts w:ascii="Times New Roman" w:hAnsi="Times New Roman"/>
                <w:b/>
                <w:sz w:val="18"/>
                <w:szCs w:val="18"/>
              </w:rPr>
              <w:t>(+) или занижение</w:t>
            </w:r>
            <w:proofErr w:type="gramStart"/>
            <w:r w:rsidRPr="0055140C">
              <w:rPr>
                <w:rFonts w:ascii="Times New Roman" w:hAnsi="Times New Roman"/>
                <w:b/>
                <w:sz w:val="18"/>
                <w:szCs w:val="18"/>
              </w:rPr>
              <w:t xml:space="preserve"> (-) </w:t>
            </w:r>
            <w:proofErr w:type="gramEnd"/>
            <w:r w:rsidRPr="0055140C">
              <w:rPr>
                <w:rFonts w:ascii="Times New Roman" w:hAnsi="Times New Roman"/>
                <w:b/>
                <w:sz w:val="18"/>
                <w:szCs w:val="18"/>
              </w:rPr>
              <w:t xml:space="preserve">объема </w:t>
            </w:r>
            <w:r w:rsidR="00E92673" w:rsidRPr="0055140C">
              <w:rPr>
                <w:rFonts w:ascii="Times New Roman" w:hAnsi="Times New Roman"/>
                <w:b/>
                <w:sz w:val="18"/>
                <w:szCs w:val="18"/>
              </w:rPr>
              <w:t>работ</w:t>
            </w:r>
          </w:p>
        </w:tc>
        <w:tc>
          <w:tcPr>
            <w:tcW w:w="757" w:type="pct"/>
            <w:shd w:val="clear" w:color="auto" w:fill="auto"/>
          </w:tcPr>
          <w:p w:rsidR="00E92673" w:rsidRPr="0055140C" w:rsidRDefault="00E92673" w:rsidP="00E92673">
            <w:pPr>
              <w:spacing w:after="0" w:line="240" w:lineRule="auto"/>
              <w:jc w:val="center"/>
              <w:rPr>
                <w:rFonts w:ascii="Times New Roman" w:hAnsi="Times New Roman"/>
                <w:b/>
                <w:sz w:val="18"/>
                <w:szCs w:val="18"/>
              </w:rPr>
            </w:pPr>
            <w:r w:rsidRPr="0055140C">
              <w:rPr>
                <w:rFonts w:ascii="Times New Roman" w:hAnsi="Times New Roman"/>
                <w:b/>
                <w:sz w:val="18"/>
                <w:szCs w:val="18"/>
              </w:rPr>
              <w:t>Объем не</w:t>
            </w:r>
            <w:r w:rsidR="00B34E62" w:rsidRPr="0055140C">
              <w:rPr>
                <w:rFonts w:ascii="Times New Roman" w:hAnsi="Times New Roman"/>
                <w:b/>
                <w:sz w:val="18"/>
                <w:szCs w:val="18"/>
              </w:rPr>
              <w:t>качестве</w:t>
            </w:r>
            <w:r w:rsidR="0055140C">
              <w:rPr>
                <w:rFonts w:ascii="Times New Roman" w:hAnsi="Times New Roman"/>
                <w:b/>
                <w:sz w:val="18"/>
                <w:szCs w:val="18"/>
              </w:rPr>
              <w:t>нн</w:t>
            </w:r>
            <w:r w:rsidRPr="0055140C">
              <w:rPr>
                <w:rFonts w:ascii="Times New Roman" w:hAnsi="Times New Roman"/>
                <w:b/>
                <w:sz w:val="18"/>
                <w:szCs w:val="18"/>
              </w:rPr>
              <w:t>о выполненных работ</w:t>
            </w:r>
          </w:p>
        </w:tc>
        <w:tc>
          <w:tcPr>
            <w:tcW w:w="608" w:type="pct"/>
          </w:tcPr>
          <w:p w:rsidR="00E92673" w:rsidRPr="0055140C" w:rsidRDefault="00E92673" w:rsidP="00E92673">
            <w:pPr>
              <w:spacing w:after="0" w:line="240" w:lineRule="auto"/>
              <w:jc w:val="center"/>
              <w:rPr>
                <w:rFonts w:ascii="Times New Roman" w:hAnsi="Times New Roman"/>
                <w:b/>
                <w:sz w:val="18"/>
                <w:szCs w:val="18"/>
              </w:rPr>
            </w:pPr>
            <w:r w:rsidRPr="0055140C">
              <w:rPr>
                <w:rFonts w:ascii="Times New Roman" w:hAnsi="Times New Roman"/>
                <w:b/>
                <w:sz w:val="18"/>
                <w:szCs w:val="18"/>
              </w:rPr>
              <w:t>Дополни-</w:t>
            </w:r>
          </w:p>
          <w:p w:rsidR="00E92673" w:rsidRPr="0055140C" w:rsidRDefault="00E92673" w:rsidP="00E92673">
            <w:pPr>
              <w:spacing w:after="0" w:line="240" w:lineRule="auto"/>
              <w:jc w:val="center"/>
              <w:rPr>
                <w:rFonts w:ascii="Times New Roman" w:hAnsi="Times New Roman"/>
                <w:b/>
                <w:sz w:val="18"/>
                <w:szCs w:val="18"/>
              </w:rPr>
            </w:pPr>
            <w:proofErr w:type="gramStart"/>
            <w:r w:rsidRPr="0055140C">
              <w:rPr>
                <w:rFonts w:ascii="Times New Roman" w:hAnsi="Times New Roman"/>
                <w:b/>
                <w:sz w:val="18"/>
                <w:szCs w:val="18"/>
              </w:rPr>
              <w:t>тельная</w:t>
            </w:r>
            <w:proofErr w:type="gramEnd"/>
            <w:r w:rsidRPr="0055140C">
              <w:rPr>
                <w:rFonts w:ascii="Times New Roman" w:hAnsi="Times New Roman"/>
                <w:b/>
                <w:sz w:val="18"/>
                <w:szCs w:val="18"/>
              </w:rPr>
              <w:t xml:space="preserve"> инф-</w:t>
            </w:r>
            <w:proofErr w:type="spellStart"/>
            <w:r w:rsidRPr="0055140C">
              <w:rPr>
                <w:rFonts w:ascii="Times New Roman" w:hAnsi="Times New Roman"/>
                <w:b/>
                <w:sz w:val="18"/>
                <w:szCs w:val="18"/>
              </w:rPr>
              <w:t>ия</w:t>
            </w:r>
            <w:proofErr w:type="spellEnd"/>
            <w:r w:rsidRPr="0055140C">
              <w:rPr>
                <w:rFonts w:ascii="Times New Roman" w:hAnsi="Times New Roman"/>
                <w:b/>
                <w:sz w:val="18"/>
                <w:szCs w:val="18"/>
              </w:rPr>
              <w:t xml:space="preserve"> (при  необходимости)</w:t>
            </w:r>
          </w:p>
        </w:tc>
      </w:tr>
      <w:tr w:rsidR="0055140C" w:rsidRPr="00B34E62" w:rsidTr="0055140C">
        <w:tc>
          <w:tcPr>
            <w:tcW w:w="243" w:type="pct"/>
            <w:shd w:val="clear" w:color="auto" w:fill="auto"/>
          </w:tcPr>
          <w:p w:rsidR="00E92673" w:rsidRPr="0055140C" w:rsidRDefault="00E92673" w:rsidP="00B21F11">
            <w:pPr>
              <w:jc w:val="center"/>
              <w:rPr>
                <w:rFonts w:ascii="Times New Roman" w:hAnsi="Times New Roman"/>
                <w:b/>
                <w:sz w:val="20"/>
                <w:szCs w:val="20"/>
              </w:rPr>
            </w:pPr>
            <w:r w:rsidRPr="0055140C">
              <w:rPr>
                <w:rFonts w:ascii="Times New Roman" w:hAnsi="Times New Roman"/>
                <w:b/>
                <w:sz w:val="20"/>
                <w:szCs w:val="20"/>
              </w:rPr>
              <w:t>1</w:t>
            </w:r>
          </w:p>
        </w:tc>
        <w:tc>
          <w:tcPr>
            <w:tcW w:w="653" w:type="pct"/>
            <w:shd w:val="clear" w:color="auto" w:fill="auto"/>
          </w:tcPr>
          <w:p w:rsidR="00E92673" w:rsidRPr="0055140C" w:rsidRDefault="00E92673" w:rsidP="00B21F11">
            <w:pPr>
              <w:jc w:val="center"/>
              <w:rPr>
                <w:rFonts w:ascii="Times New Roman" w:hAnsi="Times New Roman"/>
                <w:b/>
                <w:sz w:val="20"/>
                <w:szCs w:val="20"/>
              </w:rPr>
            </w:pPr>
            <w:r w:rsidRPr="0055140C">
              <w:rPr>
                <w:rFonts w:ascii="Times New Roman" w:hAnsi="Times New Roman"/>
                <w:b/>
                <w:sz w:val="20"/>
                <w:szCs w:val="20"/>
              </w:rPr>
              <w:t>2</w:t>
            </w:r>
          </w:p>
        </w:tc>
        <w:tc>
          <w:tcPr>
            <w:tcW w:w="685" w:type="pct"/>
            <w:shd w:val="clear" w:color="auto" w:fill="auto"/>
          </w:tcPr>
          <w:p w:rsidR="00E92673" w:rsidRPr="0055140C" w:rsidRDefault="00E92673" w:rsidP="00B21F11">
            <w:pPr>
              <w:jc w:val="center"/>
              <w:rPr>
                <w:rFonts w:ascii="Times New Roman" w:hAnsi="Times New Roman"/>
                <w:b/>
                <w:sz w:val="20"/>
                <w:szCs w:val="20"/>
              </w:rPr>
            </w:pPr>
            <w:r w:rsidRPr="0055140C">
              <w:rPr>
                <w:rFonts w:ascii="Times New Roman" w:hAnsi="Times New Roman"/>
                <w:b/>
                <w:sz w:val="20"/>
                <w:szCs w:val="20"/>
              </w:rPr>
              <w:t>3</w:t>
            </w:r>
          </w:p>
        </w:tc>
        <w:tc>
          <w:tcPr>
            <w:tcW w:w="467" w:type="pct"/>
            <w:shd w:val="clear" w:color="auto" w:fill="auto"/>
          </w:tcPr>
          <w:p w:rsidR="00E92673" w:rsidRPr="0055140C" w:rsidRDefault="00E92673" w:rsidP="00B21F11">
            <w:pPr>
              <w:jc w:val="center"/>
              <w:rPr>
                <w:rFonts w:ascii="Times New Roman" w:hAnsi="Times New Roman"/>
                <w:b/>
                <w:sz w:val="20"/>
                <w:szCs w:val="20"/>
              </w:rPr>
            </w:pPr>
            <w:r w:rsidRPr="0055140C">
              <w:rPr>
                <w:rFonts w:ascii="Times New Roman" w:hAnsi="Times New Roman"/>
                <w:b/>
                <w:sz w:val="20"/>
                <w:szCs w:val="20"/>
              </w:rPr>
              <w:t>4</w:t>
            </w:r>
          </w:p>
        </w:tc>
        <w:tc>
          <w:tcPr>
            <w:tcW w:w="399" w:type="pct"/>
            <w:shd w:val="clear" w:color="auto" w:fill="auto"/>
          </w:tcPr>
          <w:p w:rsidR="00E92673" w:rsidRPr="0055140C" w:rsidRDefault="00E92673" w:rsidP="00B21F11">
            <w:pPr>
              <w:jc w:val="center"/>
              <w:rPr>
                <w:rFonts w:ascii="Times New Roman" w:hAnsi="Times New Roman"/>
                <w:b/>
                <w:sz w:val="20"/>
                <w:szCs w:val="20"/>
              </w:rPr>
            </w:pPr>
            <w:r w:rsidRPr="0055140C">
              <w:rPr>
                <w:rFonts w:ascii="Times New Roman" w:hAnsi="Times New Roman"/>
                <w:b/>
                <w:sz w:val="20"/>
                <w:szCs w:val="20"/>
              </w:rPr>
              <w:t>5</w:t>
            </w:r>
          </w:p>
        </w:tc>
        <w:tc>
          <w:tcPr>
            <w:tcW w:w="601" w:type="pct"/>
            <w:shd w:val="clear" w:color="auto" w:fill="auto"/>
          </w:tcPr>
          <w:p w:rsidR="00E92673" w:rsidRPr="0055140C" w:rsidRDefault="00E92673" w:rsidP="00B21F11">
            <w:pPr>
              <w:jc w:val="center"/>
              <w:rPr>
                <w:rFonts w:ascii="Times New Roman" w:hAnsi="Times New Roman"/>
                <w:b/>
                <w:sz w:val="20"/>
                <w:szCs w:val="20"/>
              </w:rPr>
            </w:pPr>
            <w:r w:rsidRPr="0055140C">
              <w:rPr>
                <w:rFonts w:ascii="Times New Roman" w:hAnsi="Times New Roman"/>
                <w:b/>
                <w:sz w:val="20"/>
                <w:szCs w:val="20"/>
              </w:rPr>
              <w:t>6</w:t>
            </w:r>
          </w:p>
        </w:tc>
        <w:tc>
          <w:tcPr>
            <w:tcW w:w="586" w:type="pct"/>
            <w:shd w:val="clear" w:color="auto" w:fill="auto"/>
          </w:tcPr>
          <w:p w:rsidR="00E92673" w:rsidRPr="0055140C" w:rsidRDefault="00E92673" w:rsidP="00B21F11">
            <w:pPr>
              <w:jc w:val="center"/>
              <w:rPr>
                <w:rFonts w:ascii="Times New Roman" w:hAnsi="Times New Roman"/>
                <w:b/>
                <w:sz w:val="20"/>
                <w:szCs w:val="20"/>
              </w:rPr>
            </w:pPr>
            <w:r w:rsidRPr="0055140C">
              <w:rPr>
                <w:rFonts w:ascii="Times New Roman" w:hAnsi="Times New Roman"/>
                <w:b/>
                <w:sz w:val="20"/>
                <w:szCs w:val="20"/>
              </w:rPr>
              <w:t>7</w:t>
            </w:r>
          </w:p>
        </w:tc>
        <w:tc>
          <w:tcPr>
            <w:tcW w:w="757" w:type="pct"/>
            <w:shd w:val="clear" w:color="auto" w:fill="auto"/>
          </w:tcPr>
          <w:p w:rsidR="00E92673" w:rsidRPr="0055140C" w:rsidRDefault="00E92673" w:rsidP="00B21F11">
            <w:pPr>
              <w:jc w:val="center"/>
              <w:rPr>
                <w:rFonts w:ascii="Times New Roman" w:hAnsi="Times New Roman"/>
                <w:b/>
                <w:sz w:val="20"/>
                <w:szCs w:val="20"/>
              </w:rPr>
            </w:pPr>
            <w:r w:rsidRPr="0055140C">
              <w:rPr>
                <w:rFonts w:ascii="Times New Roman" w:hAnsi="Times New Roman"/>
                <w:b/>
                <w:sz w:val="20"/>
                <w:szCs w:val="20"/>
              </w:rPr>
              <w:t>8</w:t>
            </w:r>
          </w:p>
        </w:tc>
        <w:tc>
          <w:tcPr>
            <w:tcW w:w="608" w:type="pct"/>
          </w:tcPr>
          <w:p w:rsidR="00E92673" w:rsidRPr="0055140C" w:rsidRDefault="00E92673" w:rsidP="00B21F11">
            <w:pPr>
              <w:jc w:val="center"/>
              <w:rPr>
                <w:rFonts w:ascii="Times New Roman" w:hAnsi="Times New Roman"/>
                <w:b/>
                <w:sz w:val="20"/>
                <w:szCs w:val="20"/>
              </w:rPr>
            </w:pPr>
            <w:r w:rsidRPr="0055140C">
              <w:rPr>
                <w:rFonts w:ascii="Times New Roman" w:hAnsi="Times New Roman"/>
                <w:b/>
                <w:sz w:val="20"/>
                <w:szCs w:val="20"/>
              </w:rPr>
              <w:t>9</w:t>
            </w:r>
          </w:p>
        </w:tc>
      </w:tr>
      <w:tr w:rsidR="0055140C" w:rsidRPr="00B34E62" w:rsidTr="0055140C">
        <w:trPr>
          <w:trHeight w:val="690"/>
        </w:trPr>
        <w:tc>
          <w:tcPr>
            <w:tcW w:w="243" w:type="pct"/>
            <w:shd w:val="clear" w:color="auto" w:fill="auto"/>
          </w:tcPr>
          <w:p w:rsidR="00E92673" w:rsidRPr="00B34E62" w:rsidRDefault="00E92673" w:rsidP="00B21F11">
            <w:pPr>
              <w:rPr>
                <w:rFonts w:ascii="Times New Roman" w:hAnsi="Times New Roman"/>
                <w:sz w:val="28"/>
                <w:szCs w:val="28"/>
              </w:rPr>
            </w:pPr>
          </w:p>
        </w:tc>
        <w:tc>
          <w:tcPr>
            <w:tcW w:w="653" w:type="pct"/>
            <w:shd w:val="clear" w:color="auto" w:fill="auto"/>
          </w:tcPr>
          <w:p w:rsidR="00E92673" w:rsidRPr="00B34E62" w:rsidRDefault="00E92673" w:rsidP="00B21F11">
            <w:pPr>
              <w:rPr>
                <w:rFonts w:ascii="Times New Roman" w:hAnsi="Times New Roman"/>
                <w:sz w:val="28"/>
                <w:szCs w:val="28"/>
              </w:rPr>
            </w:pPr>
          </w:p>
        </w:tc>
        <w:tc>
          <w:tcPr>
            <w:tcW w:w="685" w:type="pct"/>
            <w:shd w:val="clear" w:color="auto" w:fill="auto"/>
          </w:tcPr>
          <w:p w:rsidR="00E92673" w:rsidRPr="00B34E62" w:rsidRDefault="00E92673" w:rsidP="00B21F11">
            <w:pPr>
              <w:rPr>
                <w:rFonts w:ascii="Times New Roman" w:hAnsi="Times New Roman"/>
                <w:sz w:val="28"/>
                <w:szCs w:val="28"/>
              </w:rPr>
            </w:pPr>
          </w:p>
        </w:tc>
        <w:tc>
          <w:tcPr>
            <w:tcW w:w="467" w:type="pct"/>
            <w:shd w:val="clear" w:color="auto" w:fill="auto"/>
          </w:tcPr>
          <w:p w:rsidR="00E92673" w:rsidRPr="00B34E62" w:rsidRDefault="00E92673" w:rsidP="00B21F11">
            <w:pPr>
              <w:rPr>
                <w:rFonts w:ascii="Times New Roman" w:hAnsi="Times New Roman"/>
                <w:sz w:val="28"/>
                <w:szCs w:val="28"/>
              </w:rPr>
            </w:pPr>
          </w:p>
        </w:tc>
        <w:tc>
          <w:tcPr>
            <w:tcW w:w="399" w:type="pct"/>
            <w:shd w:val="clear" w:color="auto" w:fill="auto"/>
          </w:tcPr>
          <w:p w:rsidR="00E92673" w:rsidRPr="00B34E62" w:rsidRDefault="00E92673" w:rsidP="00B21F11">
            <w:pPr>
              <w:rPr>
                <w:rFonts w:ascii="Times New Roman" w:hAnsi="Times New Roman"/>
                <w:sz w:val="28"/>
                <w:szCs w:val="28"/>
              </w:rPr>
            </w:pPr>
          </w:p>
        </w:tc>
        <w:tc>
          <w:tcPr>
            <w:tcW w:w="601" w:type="pct"/>
            <w:shd w:val="clear" w:color="auto" w:fill="auto"/>
          </w:tcPr>
          <w:p w:rsidR="00E92673" w:rsidRPr="00B34E62" w:rsidRDefault="00E92673" w:rsidP="00B21F11">
            <w:pPr>
              <w:rPr>
                <w:rFonts w:ascii="Times New Roman" w:hAnsi="Times New Roman"/>
                <w:sz w:val="28"/>
                <w:szCs w:val="28"/>
              </w:rPr>
            </w:pPr>
          </w:p>
        </w:tc>
        <w:tc>
          <w:tcPr>
            <w:tcW w:w="586" w:type="pct"/>
            <w:shd w:val="clear" w:color="auto" w:fill="auto"/>
          </w:tcPr>
          <w:p w:rsidR="00E92673" w:rsidRPr="00B34E62" w:rsidRDefault="00E92673" w:rsidP="00B21F11">
            <w:pPr>
              <w:rPr>
                <w:rFonts w:ascii="Times New Roman" w:hAnsi="Times New Roman"/>
                <w:sz w:val="28"/>
                <w:szCs w:val="28"/>
              </w:rPr>
            </w:pPr>
          </w:p>
        </w:tc>
        <w:tc>
          <w:tcPr>
            <w:tcW w:w="757" w:type="pct"/>
            <w:shd w:val="clear" w:color="auto" w:fill="auto"/>
          </w:tcPr>
          <w:p w:rsidR="00E92673" w:rsidRPr="00B34E62" w:rsidRDefault="00E92673" w:rsidP="00B21F11">
            <w:pPr>
              <w:rPr>
                <w:rFonts w:ascii="Times New Roman" w:hAnsi="Times New Roman"/>
                <w:sz w:val="28"/>
                <w:szCs w:val="28"/>
              </w:rPr>
            </w:pPr>
          </w:p>
          <w:p w:rsidR="00E92673" w:rsidRPr="00B34E62" w:rsidRDefault="00E92673" w:rsidP="00B21F11">
            <w:pPr>
              <w:rPr>
                <w:rFonts w:ascii="Times New Roman" w:hAnsi="Times New Roman"/>
                <w:sz w:val="28"/>
                <w:szCs w:val="28"/>
              </w:rPr>
            </w:pPr>
          </w:p>
          <w:p w:rsidR="00E92673" w:rsidRPr="00B34E62" w:rsidRDefault="00E92673" w:rsidP="00B21F11">
            <w:pPr>
              <w:rPr>
                <w:rFonts w:ascii="Times New Roman" w:hAnsi="Times New Roman"/>
                <w:sz w:val="28"/>
                <w:szCs w:val="28"/>
              </w:rPr>
            </w:pPr>
          </w:p>
        </w:tc>
        <w:tc>
          <w:tcPr>
            <w:tcW w:w="608" w:type="pct"/>
          </w:tcPr>
          <w:p w:rsidR="00E92673" w:rsidRPr="00B34E62" w:rsidRDefault="00E92673" w:rsidP="00B21F11">
            <w:pPr>
              <w:rPr>
                <w:rFonts w:ascii="Times New Roman" w:hAnsi="Times New Roman"/>
                <w:sz w:val="28"/>
                <w:szCs w:val="28"/>
              </w:rPr>
            </w:pPr>
          </w:p>
        </w:tc>
      </w:tr>
    </w:tbl>
    <w:p w:rsidR="00E92673" w:rsidRPr="00B34E62" w:rsidRDefault="00E92673" w:rsidP="00E92673">
      <w:pPr>
        <w:pStyle w:val="ConsPlusNonformat"/>
        <w:widowControl/>
        <w:rPr>
          <w:rFonts w:ascii="Times New Roman" w:hAnsi="Times New Roman" w:cs="Times New Roman"/>
          <w:sz w:val="28"/>
          <w:szCs w:val="28"/>
        </w:rPr>
      </w:pPr>
    </w:p>
    <w:p w:rsidR="00E92673" w:rsidRPr="00B34E62" w:rsidRDefault="00E92673" w:rsidP="00E92673">
      <w:pPr>
        <w:pStyle w:val="ConsPlusNonformat"/>
        <w:widowControl/>
        <w:rPr>
          <w:rFonts w:ascii="Times New Roman" w:hAnsi="Times New Roman" w:cs="Times New Roman"/>
          <w:sz w:val="28"/>
          <w:szCs w:val="28"/>
        </w:rPr>
      </w:pPr>
    </w:p>
    <w:p w:rsidR="00E92673" w:rsidRDefault="0055140C" w:rsidP="00E92673">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Дополнительная информация (при </w:t>
      </w:r>
      <w:r w:rsidR="00E92673" w:rsidRPr="00B34E62">
        <w:rPr>
          <w:rFonts w:ascii="Times New Roman" w:hAnsi="Times New Roman" w:cs="Times New Roman"/>
          <w:sz w:val="28"/>
          <w:szCs w:val="28"/>
        </w:rPr>
        <w:t>необходимости):</w:t>
      </w:r>
      <w:r>
        <w:rPr>
          <w:rFonts w:ascii="Times New Roman" w:hAnsi="Times New Roman" w:cs="Times New Roman"/>
          <w:sz w:val="28"/>
          <w:szCs w:val="28"/>
        </w:rPr>
        <w:t>__________________________</w:t>
      </w:r>
    </w:p>
    <w:p w:rsidR="0055140C" w:rsidRPr="00B34E62" w:rsidRDefault="0055140C" w:rsidP="00E92673">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E92673" w:rsidRPr="00B34E62" w:rsidRDefault="00E92673" w:rsidP="00E92673">
      <w:pPr>
        <w:pStyle w:val="ConsPlusNonformat"/>
        <w:widowControl/>
        <w:rPr>
          <w:rFonts w:ascii="Times New Roman" w:hAnsi="Times New Roman" w:cs="Times New Roman"/>
          <w:sz w:val="28"/>
          <w:szCs w:val="28"/>
        </w:rPr>
      </w:pPr>
    </w:p>
    <w:p w:rsidR="00E92673" w:rsidRPr="00B34E62" w:rsidRDefault="00E92673" w:rsidP="00E92673">
      <w:pPr>
        <w:pStyle w:val="ConsPlusNonformat"/>
        <w:widowControl/>
        <w:rPr>
          <w:rFonts w:ascii="Times New Roman" w:hAnsi="Times New Roman" w:cs="Times New Roman"/>
          <w:sz w:val="28"/>
          <w:szCs w:val="28"/>
        </w:rPr>
      </w:pPr>
    </w:p>
    <w:p w:rsidR="00E92673" w:rsidRPr="00B34E62" w:rsidRDefault="00E92673" w:rsidP="00E92673">
      <w:pPr>
        <w:pStyle w:val="ConsPlusNonformat"/>
        <w:widowControl/>
        <w:rPr>
          <w:rFonts w:ascii="Times New Roman" w:hAnsi="Times New Roman" w:cs="Times New Roman"/>
          <w:sz w:val="28"/>
          <w:szCs w:val="28"/>
        </w:rPr>
      </w:pPr>
      <w:r w:rsidRPr="00B34E62">
        <w:rPr>
          <w:rFonts w:ascii="Times New Roman" w:hAnsi="Times New Roman" w:cs="Times New Roman"/>
          <w:sz w:val="28"/>
          <w:szCs w:val="28"/>
        </w:rPr>
        <w:t>Представител</w:t>
      </w:r>
      <w:proofErr w:type="gramStart"/>
      <w:r w:rsidRPr="00B34E62">
        <w:rPr>
          <w:rFonts w:ascii="Times New Roman" w:hAnsi="Times New Roman" w:cs="Times New Roman"/>
          <w:sz w:val="28"/>
          <w:szCs w:val="28"/>
        </w:rPr>
        <w:t>ь(</w:t>
      </w:r>
      <w:proofErr w:type="gramEnd"/>
      <w:r w:rsidRPr="00B34E62">
        <w:rPr>
          <w:rFonts w:ascii="Times New Roman" w:hAnsi="Times New Roman" w:cs="Times New Roman"/>
          <w:sz w:val="28"/>
          <w:szCs w:val="28"/>
        </w:rPr>
        <w:t xml:space="preserve">и) Заказчика                              </w:t>
      </w:r>
      <w:r w:rsidR="00F13555">
        <w:rPr>
          <w:rFonts w:ascii="Times New Roman" w:hAnsi="Times New Roman" w:cs="Times New Roman"/>
          <w:sz w:val="28"/>
          <w:szCs w:val="28"/>
        </w:rPr>
        <w:t xml:space="preserve">       </w:t>
      </w:r>
      <w:r w:rsidR="0055140C">
        <w:rPr>
          <w:rFonts w:ascii="Times New Roman" w:hAnsi="Times New Roman" w:cs="Times New Roman"/>
          <w:sz w:val="28"/>
          <w:szCs w:val="28"/>
        </w:rPr>
        <w:t>________</w:t>
      </w:r>
      <w:r w:rsidRPr="00B34E62">
        <w:rPr>
          <w:rFonts w:ascii="Times New Roman" w:hAnsi="Times New Roman" w:cs="Times New Roman"/>
          <w:sz w:val="28"/>
          <w:szCs w:val="28"/>
        </w:rPr>
        <w:t>____________________</w:t>
      </w:r>
    </w:p>
    <w:p w:rsidR="00E92673" w:rsidRPr="0055140C" w:rsidRDefault="0055140C" w:rsidP="00E92673">
      <w:pPr>
        <w:pStyle w:val="ConsPlusNonformat"/>
        <w:widowControl/>
        <w:ind w:left="4956"/>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F1355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(подпись)      </w:t>
      </w:r>
      <w:r w:rsidR="00E92673" w:rsidRPr="0055140C">
        <w:rPr>
          <w:rFonts w:ascii="Times New Roman" w:hAnsi="Times New Roman" w:cs="Times New Roman"/>
          <w:sz w:val="24"/>
          <w:szCs w:val="24"/>
          <w:vertAlign w:val="superscript"/>
        </w:rPr>
        <w:t>(расшифровка подписи)</w:t>
      </w:r>
    </w:p>
    <w:p w:rsidR="00E92673" w:rsidRPr="00B34E62" w:rsidRDefault="00E92673" w:rsidP="0055140C">
      <w:pPr>
        <w:pStyle w:val="ConsPlusNonformat"/>
        <w:widowControl/>
        <w:jc w:val="right"/>
        <w:rPr>
          <w:rFonts w:ascii="Times New Roman" w:hAnsi="Times New Roman" w:cs="Times New Roman"/>
          <w:sz w:val="28"/>
          <w:szCs w:val="28"/>
        </w:rPr>
      </w:pPr>
      <w:r w:rsidRPr="00B34E62">
        <w:rPr>
          <w:rFonts w:ascii="Times New Roman" w:hAnsi="Times New Roman" w:cs="Times New Roman"/>
          <w:sz w:val="28"/>
          <w:szCs w:val="28"/>
        </w:rPr>
        <w:t>«____» ________________</w:t>
      </w:r>
      <w:r w:rsidR="00C94AF0">
        <w:rPr>
          <w:rFonts w:ascii="Times New Roman" w:hAnsi="Times New Roman" w:cs="Times New Roman"/>
          <w:sz w:val="28"/>
          <w:szCs w:val="28"/>
        </w:rPr>
        <w:t>_</w:t>
      </w:r>
      <w:r w:rsidR="0055140C">
        <w:rPr>
          <w:rFonts w:ascii="Times New Roman" w:hAnsi="Times New Roman" w:cs="Times New Roman"/>
          <w:sz w:val="28"/>
          <w:szCs w:val="28"/>
        </w:rPr>
        <w:t xml:space="preserve">  </w:t>
      </w:r>
      <w:r w:rsidRPr="00B34E62">
        <w:rPr>
          <w:rFonts w:ascii="Times New Roman" w:hAnsi="Times New Roman" w:cs="Times New Roman"/>
          <w:sz w:val="28"/>
          <w:szCs w:val="28"/>
        </w:rPr>
        <w:t xml:space="preserve">__ </w:t>
      </w:r>
      <w:proofErr w:type="gramStart"/>
      <w:r w:rsidRPr="00B34E62">
        <w:rPr>
          <w:rFonts w:ascii="Times New Roman" w:hAnsi="Times New Roman" w:cs="Times New Roman"/>
          <w:sz w:val="28"/>
          <w:szCs w:val="28"/>
        </w:rPr>
        <w:t>г</w:t>
      </w:r>
      <w:proofErr w:type="gramEnd"/>
      <w:r w:rsidRPr="00B34E62">
        <w:rPr>
          <w:rFonts w:ascii="Times New Roman" w:hAnsi="Times New Roman" w:cs="Times New Roman"/>
          <w:sz w:val="28"/>
          <w:szCs w:val="28"/>
        </w:rPr>
        <w:t>.</w:t>
      </w:r>
    </w:p>
    <w:p w:rsidR="00E92673" w:rsidRPr="0055140C" w:rsidRDefault="0055140C" w:rsidP="00E92673">
      <w:pPr>
        <w:pStyle w:val="ConsPlusNonformat"/>
        <w:widowControl/>
        <w:ind w:left="4956" w:firstLine="708"/>
        <w:rPr>
          <w:rFonts w:ascii="Times New Roman" w:hAnsi="Times New Roman" w:cs="Times New Roman"/>
          <w:sz w:val="24"/>
          <w:szCs w:val="24"/>
          <w:vertAlign w:val="superscript"/>
        </w:rPr>
      </w:pPr>
      <w:r>
        <w:rPr>
          <w:rFonts w:ascii="Times New Roman" w:hAnsi="Times New Roman" w:cs="Times New Roman"/>
          <w:sz w:val="28"/>
          <w:szCs w:val="28"/>
        </w:rPr>
        <w:t xml:space="preserve">                 </w:t>
      </w:r>
      <w:r w:rsidR="00E92673" w:rsidRPr="00B34E62">
        <w:rPr>
          <w:rFonts w:ascii="Times New Roman" w:hAnsi="Times New Roman" w:cs="Times New Roman"/>
          <w:sz w:val="28"/>
          <w:szCs w:val="28"/>
        </w:rPr>
        <w:t xml:space="preserve"> </w:t>
      </w:r>
      <w:r w:rsidR="00F13555">
        <w:rPr>
          <w:rFonts w:ascii="Times New Roman" w:hAnsi="Times New Roman" w:cs="Times New Roman"/>
          <w:sz w:val="28"/>
          <w:szCs w:val="28"/>
        </w:rPr>
        <w:t xml:space="preserve">       </w:t>
      </w:r>
      <w:r w:rsidR="00E92673" w:rsidRPr="0055140C">
        <w:rPr>
          <w:rFonts w:ascii="Times New Roman" w:hAnsi="Times New Roman" w:cs="Times New Roman"/>
          <w:sz w:val="24"/>
          <w:szCs w:val="24"/>
          <w:vertAlign w:val="superscript"/>
        </w:rPr>
        <w:t xml:space="preserve">(дата подписания акта)     </w:t>
      </w:r>
    </w:p>
    <w:p w:rsidR="00E92673" w:rsidRPr="00B34E62" w:rsidRDefault="00E92673" w:rsidP="00E92673">
      <w:pPr>
        <w:pStyle w:val="ConsPlusNonformat"/>
        <w:widowControl/>
        <w:rPr>
          <w:rFonts w:ascii="Times New Roman" w:hAnsi="Times New Roman" w:cs="Times New Roman"/>
          <w:sz w:val="28"/>
          <w:szCs w:val="28"/>
        </w:rPr>
      </w:pPr>
    </w:p>
    <w:p w:rsidR="00E92673" w:rsidRPr="00B34E62" w:rsidRDefault="00E92673" w:rsidP="00E92673">
      <w:pPr>
        <w:pStyle w:val="ConsPlusNonformat"/>
        <w:widowControl/>
        <w:rPr>
          <w:rFonts w:ascii="Times New Roman" w:hAnsi="Times New Roman" w:cs="Times New Roman"/>
          <w:sz w:val="28"/>
          <w:szCs w:val="28"/>
        </w:rPr>
      </w:pPr>
      <w:r w:rsidRPr="00B34E62">
        <w:rPr>
          <w:rFonts w:ascii="Times New Roman" w:hAnsi="Times New Roman" w:cs="Times New Roman"/>
          <w:sz w:val="28"/>
          <w:szCs w:val="28"/>
        </w:rPr>
        <w:t>Ино</w:t>
      </w:r>
      <w:proofErr w:type="gramStart"/>
      <w:r w:rsidRPr="00B34E62">
        <w:rPr>
          <w:rFonts w:ascii="Times New Roman" w:hAnsi="Times New Roman" w:cs="Times New Roman"/>
          <w:sz w:val="28"/>
          <w:szCs w:val="28"/>
        </w:rPr>
        <w:t>е(</w:t>
      </w:r>
      <w:proofErr w:type="spellStart"/>
      <w:proofErr w:type="gramEnd"/>
      <w:r w:rsidRPr="00B34E62">
        <w:rPr>
          <w:rFonts w:ascii="Times New Roman" w:hAnsi="Times New Roman" w:cs="Times New Roman"/>
          <w:sz w:val="28"/>
          <w:szCs w:val="28"/>
        </w:rPr>
        <w:t>ые</w:t>
      </w:r>
      <w:proofErr w:type="spellEnd"/>
      <w:r w:rsidRPr="00B34E62">
        <w:rPr>
          <w:rFonts w:ascii="Times New Roman" w:hAnsi="Times New Roman" w:cs="Times New Roman"/>
          <w:sz w:val="28"/>
          <w:szCs w:val="28"/>
        </w:rPr>
        <w:t xml:space="preserve">) лицо(а)                                                       </w:t>
      </w:r>
      <w:r w:rsidR="00F13555">
        <w:rPr>
          <w:rFonts w:ascii="Times New Roman" w:hAnsi="Times New Roman" w:cs="Times New Roman"/>
          <w:sz w:val="28"/>
          <w:szCs w:val="28"/>
        </w:rPr>
        <w:t xml:space="preserve"> </w:t>
      </w:r>
      <w:r w:rsidR="0055140C">
        <w:rPr>
          <w:rFonts w:ascii="Times New Roman" w:hAnsi="Times New Roman" w:cs="Times New Roman"/>
          <w:sz w:val="28"/>
          <w:szCs w:val="28"/>
        </w:rPr>
        <w:t>________</w:t>
      </w:r>
      <w:r w:rsidRPr="00B34E62">
        <w:rPr>
          <w:rFonts w:ascii="Times New Roman" w:hAnsi="Times New Roman" w:cs="Times New Roman"/>
          <w:sz w:val="28"/>
          <w:szCs w:val="28"/>
        </w:rPr>
        <w:t>__________________</w:t>
      </w:r>
      <w:r w:rsidR="00F13555">
        <w:rPr>
          <w:rFonts w:ascii="Times New Roman" w:hAnsi="Times New Roman" w:cs="Times New Roman"/>
          <w:sz w:val="28"/>
          <w:szCs w:val="28"/>
        </w:rPr>
        <w:t>__</w:t>
      </w:r>
    </w:p>
    <w:p w:rsidR="00E92673" w:rsidRPr="0055140C" w:rsidRDefault="0055140C" w:rsidP="00E92673">
      <w:pPr>
        <w:pStyle w:val="ConsPlusNonformat"/>
        <w:widowControl/>
        <w:ind w:left="4956"/>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55140C">
        <w:rPr>
          <w:rFonts w:ascii="Times New Roman" w:hAnsi="Times New Roman" w:cs="Times New Roman"/>
          <w:sz w:val="24"/>
          <w:szCs w:val="24"/>
          <w:vertAlign w:val="superscript"/>
        </w:rPr>
        <w:t xml:space="preserve">(подпись)    </w:t>
      </w:r>
      <w:r w:rsidR="00E92673" w:rsidRPr="0055140C">
        <w:rPr>
          <w:rFonts w:ascii="Times New Roman" w:hAnsi="Times New Roman" w:cs="Times New Roman"/>
          <w:sz w:val="24"/>
          <w:szCs w:val="24"/>
          <w:vertAlign w:val="superscript"/>
        </w:rPr>
        <w:t>(расшифровка подписи)</w:t>
      </w:r>
    </w:p>
    <w:p w:rsidR="00E92673" w:rsidRPr="00B34E62" w:rsidRDefault="00E92673" w:rsidP="0055140C">
      <w:pPr>
        <w:pStyle w:val="ConsPlusNonformat"/>
        <w:widowControl/>
        <w:jc w:val="right"/>
        <w:rPr>
          <w:rFonts w:ascii="Times New Roman" w:hAnsi="Times New Roman" w:cs="Times New Roman"/>
          <w:sz w:val="28"/>
          <w:szCs w:val="28"/>
        </w:rPr>
      </w:pPr>
      <w:r w:rsidRPr="00B34E62">
        <w:rPr>
          <w:rFonts w:ascii="Times New Roman" w:hAnsi="Times New Roman" w:cs="Times New Roman"/>
          <w:sz w:val="28"/>
          <w:szCs w:val="28"/>
        </w:rPr>
        <w:t>«_____»</w:t>
      </w:r>
      <w:r w:rsidR="00C94AF0">
        <w:rPr>
          <w:rFonts w:ascii="Times New Roman" w:hAnsi="Times New Roman" w:cs="Times New Roman"/>
          <w:sz w:val="28"/>
          <w:szCs w:val="28"/>
        </w:rPr>
        <w:t xml:space="preserve"> </w:t>
      </w:r>
      <w:r w:rsidRPr="00B34E62">
        <w:rPr>
          <w:rFonts w:ascii="Times New Roman" w:hAnsi="Times New Roman" w:cs="Times New Roman"/>
          <w:sz w:val="28"/>
          <w:szCs w:val="28"/>
        </w:rPr>
        <w:t>___________</w:t>
      </w:r>
      <w:r w:rsidR="00C94AF0">
        <w:rPr>
          <w:rFonts w:ascii="Times New Roman" w:hAnsi="Times New Roman" w:cs="Times New Roman"/>
          <w:sz w:val="28"/>
          <w:szCs w:val="28"/>
        </w:rPr>
        <w:t>_____</w:t>
      </w:r>
      <w:r w:rsidR="0055140C">
        <w:rPr>
          <w:rFonts w:ascii="Times New Roman" w:hAnsi="Times New Roman" w:cs="Times New Roman"/>
          <w:sz w:val="28"/>
          <w:szCs w:val="28"/>
        </w:rPr>
        <w:t xml:space="preserve">   </w:t>
      </w:r>
      <w:r w:rsidRPr="00B34E62">
        <w:rPr>
          <w:rFonts w:ascii="Times New Roman" w:hAnsi="Times New Roman" w:cs="Times New Roman"/>
          <w:sz w:val="28"/>
          <w:szCs w:val="28"/>
        </w:rPr>
        <w:t xml:space="preserve">__ </w:t>
      </w:r>
      <w:proofErr w:type="gramStart"/>
      <w:r w:rsidRPr="00B34E62">
        <w:rPr>
          <w:rFonts w:ascii="Times New Roman" w:hAnsi="Times New Roman" w:cs="Times New Roman"/>
          <w:sz w:val="28"/>
          <w:szCs w:val="28"/>
        </w:rPr>
        <w:t>г</w:t>
      </w:r>
      <w:proofErr w:type="gramEnd"/>
      <w:r w:rsidRPr="00B34E62">
        <w:rPr>
          <w:rFonts w:ascii="Times New Roman" w:hAnsi="Times New Roman" w:cs="Times New Roman"/>
          <w:sz w:val="28"/>
          <w:szCs w:val="28"/>
        </w:rPr>
        <w:t>.</w:t>
      </w:r>
    </w:p>
    <w:p w:rsidR="00E92673" w:rsidRPr="0055140C" w:rsidRDefault="00E92673" w:rsidP="00E92673">
      <w:pPr>
        <w:pStyle w:val="ConsPlusNonformat"/>
        <w:widowControl/>
        <w:ind w:left="4956" w:firstLine="708"/>
        <w:rPr>
          <w:rFonts w:ascii="Times New Roman" w:hAnsi="Times New Roman" w:cs="Times New Roman"/>
          <w:sz w:val="24"/>
          <w:szCs w:val="24"/>
          <w:vertAlign w:val="superscript"/>
        </w:rPr>
      </w:pPr>
      <w:r w:rsidRPr="00B34E62">
        <w:rPr>
          <w:rFonts w:ascii="Times New Roman" w:hAnsi="Times New Roman" w:cs="Times New Roman"/>
          <w:sz w:val="28"/>
          <w:szCs w:val="28"/>
        </w:rPr>
        <w:t xml:space="preserve">      </w:t>
      </w:r>
      <w:r w:rsidR="0055140C">
        <w:rPr>
          <w:rFonts w:ascii="Times New Roman" w:hAnsi="Times New Roman" w:cs="Times New Roman"/>
          <w:sz w:val="28"/>
          <w:szCs w:val="28"/>
        </w:rPr>
        <w:t xml:space="preserve">               </w:t>
      </w:r>
      <w:r w:rsidRPr="00B34E62">
        <w:rPr>
          <w:rFonts w:ascii="Times New Roman" w:hAnsi="Times New Roman" w:cs="Times New Roman"/>
          <w:sz w:val="28"/>
          <w:szCs w:val="28"/>
        </w:rPr>
        <w:t xml:space="preserve">  </w:t>
      </w:r>
      <w:r w:rsidRPr="0055140C">
        <w:rPr>
          <w:rFonts w:ascii="Times New Roman" w:hAnsi="Times New Roman" w:cs="Times New Roman"/>
          <w:sz w:val="24"/>
          <w:szCs w:val="24"/>
          <w:vertAlign w:val="superscript"/>
        </w:rPr>
        <w:t xml:space="preserve">(дата подписания акта)     </w:t>
      </w:r>
    </w:p>
    <w:p w:rsidR="00E92673" w:rsidRPr="00B34E62" w:rsidRDefault="00E92673" w:rsidP="00E92673">
      <w:pPr>
        <w:pStyle w:val="ConsPlusNonformat"/>
        <w:widowControl/>
        <w:rPr>
          <w:rFonts w:ascii="Times New Roman" w:hAnsi="Times New Roman" w:cs="Times New Roman"/>
          <w:sz w:val="28"/>
          <w:szCs w:val="28"/>
        </w:rPr>
      </w:pPr>
      <w:r w:rsidRPr="00B34E62">
        <w:rPr>
          <w:rFonts w:ascii="Times New Roman" w:hAnsi="Times New Roman" w:cs="Times New Roman"/>
          <w:sz w:val="28"/>
          <w:szCs w:val="28"/>
        </w:rPr>
        <w:t>Специалис</w:t>
      </w:r>
      <w:proofErr w:type="gramStart"/>
      <w:r w:rsidRPr="00B34E62">
        <w:rPr>
          <w:rFonts w:ascii="Times New Roman" w:hAnsi="Times New Roman" w:cs="Times New Roman"/>
          <w:sz w:val="28"/>
          <w:szCs w:val="28"/>
        </w:rPr>
        <w:t>т(</w:t>
      </w:r>
      <w:proofErr w:type="gramEnd"/>
      <w:r w:rsidRPr="00B34E62">
        <w:rPr>
          <w:rFonts w:ascii="Times New Roman" w:hAnsi="Times New Roman" w:cs="Times New Roman"/>
          <w:sz w:val="28"/>
          <w:szCs w:val="28"/>
        </w:rPr>
        <w:t xml:space="preserve">ы) </w:t>
      </w:r>
      <w:r w:rsidR="0055140C">
        <w:rPr>
          <w:rFonts w:ascii="Times New Roman" w:hAnsi="Times New Roman" w:cs="Times New Roman"/>
          <w:sz w:val="28"/>
          <w:szCs w:val="28"/>
        </w:rPr>
        <w:t xml:space="preserve">органа контроля                          </w:t>
      </w:r>
      <w:r w:rsidR="00F13555">
        <w:rPr>
          <w:rFonts w:ascii="Times New Roman" w:hAnsi="Times New Roman" w:cs="Times New Roman"/>
          <w:sz w:val="28"/>
          <w:szCs w:val="28"/>
        </w:rPr>
        <w:t xml:space="preserve">      </w:t>
      </w:r>
      <w:r w:rsidR="0055140C">
        <w:rPr>
          <w:rFonts w:ascii="Times New Roman" w:hAnsi="Times New Roman" w:cs="Times New Roman"/>
          <w:sz w:val="28"/>
          <w:szCs w:val="28"/>
        </w:rPr>
        <w:t xml:space="preserve"> _______</w:t>
      </w:r>
      <w:r w:rsidRPr="00B34E62">
        <w:rPr>
          <w:rFonts w:ascii="Times New Roman" w:hAnsi="Times New Roman" w:cs="Times New Roman"/>
          <w:sz w:val="28"/>
          <w:szCs w:val="28"/>
        </w:rPr>
        <w:t>____________________</w:t>
      </w:r>
    </w:p>
    <w:p w:rsidR="00E92673" w:rsidRPr="0055140C" w:rsidRDefault="00E92673" w:rsidP="00E92673">
      <w:pPr>
        <w:pStyle w:val="ConsPlusNonformat"/>
        <w:widowControl/>
        <w:ind w:left="4956"/>
        <w:rPr>
          <w:rFonts w:ascii="Times New Roman" w:hAnsi="Times New Roman" w:cs="Times New Roman"/>
          <w:sz w:val="28"/>
          <w:szCs w:val="28"/>
          <w:vertAlign w:val="superscript"/>
        </w:rPr>
      </w:pPr>
      <w:r w:rsidRPr="0055140C">
        <w:rPr>
          <w:rFonts w:ascii="Times New Roman" w:hAnsi="Times New Roman" w:cs="Times New Roman"/>
          <w:sz w:val="24"/>
          <w:szCs w:val="24"/>
        </w:rPr>
        <w:t xml:space="preserve"> </w:t>
      </w:r>
      <w:r w:rsidR="0055140C" w:rsidRPr="0055140C">
        <w:rPr>
          <w:rFonts w:ascii="Times New Roman" w:hAnsi="Times New Roman" w:cs="Times New Roman"/>
          <w:sz w:val="24"/>
          <w:szCs w:val="24"/>
        </w:rPr>
        <w:t xml:space="preserve">               </w:t>
      </w:r>
      <w:r w:rsidR="0055140C">
        <w:rPr>
          <w:rFonts w:ascii="Times New Roman" w:hAnsi="Times New Roman" w:cs="Times New Roman"/>
          <w:sz w:val="24"/>
          <w:szCs w:val="24"/>
        </w:rPr>
        <w:t xml:space="preserve">    </w:t>
      </w:r>
      <w:r w:rsidR="0055140C" w:rsidRPr="0055140C">
        <w:rPr>
          <w:rFonts w:ascii="Times New Roman" w:hAnsi="Times New Roman" w:cs="Times New Roman"/>
          <w:sz w:val="24"/>
          <w:szCs w:val="24"/>
        </w:rPr>
        <w:t xml:space="preserve">   </w:t>
      </w:r>
      <w:r w:rsidR="00F13555">
        <w:rPr>
          <w:rFonts w:ascii="Times New Roman" w:hAnsi="Times New Roman" w:cs="Times New Roman"/>
          <w:sz w:val="24"/>
          <w:szCs w:val="24"/>
        </w:rPr>
        <w:t xml:space="preserve">       </w:t>
      </w:r>
      <w:r w:rsidR="0055140C" w:rsidRPr="0055140C">
        <w:rPr>
          <w:rFonts w:ascii="Times New Roman" w:hAnsi="Times New Roman" w:cs="Times New Roman"/>
          <w:sz w:val="24"/>
          <w:szCs w:val="24"/>
          <w:vertAlign w:val="superscript"/>
        </w:rPr>
        <w:t xml:space="preserve">(подпись)      </w:t>
      </w:r>
      <w:r w:rsidRPr="0055140C">
        <w:rPr>
          <w:rFonts w:ascii="Times New Roman" w:hAnsi="Times New Roman" w:cs="Times New Roman"/>
          <w:sz w:val="24"/>
          <w:szCs w:val="24"/>
          <w:vertAlign w:val="superscript"/>
        </w:rPr>
        <w:t>(расшифровка подписи</w:t>
      </w:r>
      <w:r w:rsidRPr="0055140C">
        <w:rPr>
          <w:rFonts w:ascii="Times New Roman" w:hAnsi="Times New Roman" w:cs="Times New Roman"/>
          <w:sz w:val="28"/>
          <w:szCs w:val="28"/>
          <w:vertAlign w:val="superscript"/>
        </w:rPr>
        <w:t>)</w:t>
      </w:r>
    </w:p>
    <w:p w:rsidR="00E92673" w:rsidRPr="00B34E62" w:rsidRDefault="00E92673" w:rsidP="0055140C">
      <w:pPr>
        <w:pStyle w:val="ConsPlusNonformat"/>
        <w:widowControl/>
        <w:jc w:val="right"/>
        <w:rPr>
          <w:rFonts w:ascii="Times New Roman" w:hAnsi="Times New Roman" w:cs="Times New Roman"/>
          <w:sz w:val="28"/>
          <w:szCs w:val="28"/>
        </w:rPr>
      </w:pPr>
      <w:r w:rsidRPr="00B34E62">
        <w:rPr>
          <w:rFonts w:ascii="Times New Roman" w:hAnsi="Times New Roman" w:cs="Times New Roman"/>
          <w:sz w:val="28"/>
          <w:szCs w:val="28"/>
        </w:rPr>
        <w:t>«____</w:t>
      </w:r>
      <w:r w:rsidR="0055140C">
        <w:rPr>
          <w:rFonts w:ascii="Times New Roman" w:hAnsi="Times New Roman" w:cs="Times New Roman"/>
          <w:sz w:val="28"/>
          <w:szCs w:val="28"/>
        </w:rPr>
        <w:t xml:space="preserve">_» ________________   </w:t>
      </w:r>
      <w:r w:rsidRPr="00B34E62">
        <w:rPr>
          <w:rFonts w:ascii="Times New Roman" w:hAnsi="Times New Roman" w:cs="Times New Roman"/>
          <w:sz w:val="28"/>
          <w:szCs w:val="28"/>
        </w:rPr>
        <w:t xml:space="preserve">__ </w:t>
      </w:r>
      <w:proofErr w:type="gramStart"/>
      <w:r w:rsidRPr="00B34E62">
        <w:rPr>
          <w:rFonts w:ascii="Times New Roman" w:hAnsi="Times New Roman" w:cs="Times New Roman"/>
          <w:sz w:val="28"/>
          <w:szCs w:val="28"/>
        </w:rPr>
        <w:t>г</w:t>
      </w:r>
      <w:proofErr w:type="gramEnd"/>
      <w:r w:rsidRPr="00B34E62">
        <w:rPr>
          <w:rFonts w:ascii="Times New Roman" w:hAnsi="Times New Roman" w:cs="Times New Roman"/>
          <w:sz w:val="28"/>
          <w:szCs w:val="28"/>
        </w:rPr>
        <w:t>.</w:t>
      </w:r>
    </w:p>
    <w:p w:rsidR="00E92673" w:rsidRPr="0055140C" w:rsidRDefault="00F13555" w:rsidP="0055140C">
      <w:pPr>
        <w:pStyle w:val="ConsPlusNonformat"/>
        <w:widowControl/>
        <w:ind w:left="4956" w:firstLine="708"/>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E92673" w:rsidRPr="0055140C">
        <w:rPr>
          <w:rFonts w:ascii="Times New Roman" w:hAnsi="Times New Roman" w:cs="Times New Roman"/>
          <w:sz w:val="24"/>
          <w:szCs w:val="24"/>
          <w:vertAlign w:val="superscript"/>
        </w:rPr>
        <w:t>(дата подписания акта)</w:t>
      </w:r>
    </w:p>
    <w:p w:rsidR="00E92673" w:rsidRPr="00B34E62" w:rsidRDefault="00E92673" w:rsidP="00E92673">
      <w:pPr>
        <w:pStyle w:val="a4"/>
        <w:ind w:firstLine="709"/>
        <w:jc w:val="both"/>
        <w:rPr>
          <w:rFonts w:ascii="Times New Roman" w:hAnsi="Times New Roman"/>
          <w:sz w:val="28"/>
          <w:szCs w:val="28"/>
        </w:rPr>
      </w:pPr>
    </w:p>
    <w:p w:rsidR="00E92673" w:rsidRPr="00B34E62" w:rsidRDefault="00E92673" w:rsidP="00E92673">
      <w:pPr>
        <w:pStyle w:val="a4"/>
        <w:ind w:firstLine="709"/>
        <w:jc w:val="both"/>
        <w:rPr>
          <w:rFonts w:ascii="Times New Roman" w:hAnsi="Times New Roman"/>
          <w:sz w:val="28"/>
          <w:szCs w:val="28"/>
        </w:rPr>
      </w:pPr>
      <w:proofErr w:type="gramStart"/>
      <w:r w:rsidRPr="00B34E62">
        <w:rPr>
          <w:rFonts w:ascii="Times New Roman" w:hAnsi="Times New Roman"/>
          <w:sz w:val="28"/>
          <w:szCs w:val="28"/>
        </w:rPr>
        <w:t>При отказе должностного лица объекта контроля, Заказчика (если объект контроля не является Заказчиком), исполнителя (подрядчика, субподрядчика, поставщика) от подписи или их отсутствия при осуществлении контрольного обмера объемов (осмотра) выполненных работ делается соответственно запись</w:t>
      </w:r>
      <w:r w:rsidRPr="00B34E62">
        <w:rPr>
          <w:rFonts w:ascii="Times New Roman" w:hAnsi="Times New Roman"/>
          <w:bCs/>
          <w:sz w:val="28"/>
          <w:szCs w:val="28"/>
        </w:rPr>
        <w:t xml:space="preserve"> «От подписи отказался» или «Не принял участия в контрольном действии» и  подписывается специалистами </w:t>
      </w:r>
      <w:r w:rsidRPr="00B34E62">
        <w:rPr>
          <w:rFonts w:ascii="Times New Roman" w:hAnsi="Times New Roman"/>
          <w:bCs/>
          <w:sz w:val="28"/>
          <w:szCs w:val="28"/>
          <w:u w:val="single"/>
        </w:rPr>
        <w:t>органа контроля</w:t>
      </w:r>
      <w:r w:rsidRPr="00B34E62">
        <w:rPr>
          <w:rFonts w:ascii="Times New Roman" w:hAnsi="Times New Roman"/>
          <w:bCs/>
          <w:sz w:val="28"/>
          <w:szCs w:val="28"/>
        </w:rPr>
        <w:t xml:space="preserve"> и иными лицами (при их наличии)</w:t>
      </w:r>
      <w:r w:rsidR="00F13555">
        <w:rPr>
          <w:rFonts w:ascii="Times New Roman" w:hAnsi="Times New Roman"/>
          <w:bCs/>
          <w:sz w:val="28"/>
          <w:szCs w:val="28"/>
        </w:rPr>
        <w:t>.</w:t>
      </w:r>
      <w:proofErr w:type="gramEnd"/>
    </w:p>
    <w:p w:rsidR="00E92673" w:rsidRDefault="00E92673" w:rsidP="00A3239C">
      <w:pPr>
        <w:pStyle w:val="a4"/>
        <w:ind w:right="-2" w:firstLine="567"/>
        <w:jc w:val="both"/>
        <w:rPr>
          <w:rFonts w:ascii="Times New Roman" w:hAnsi="Times New Roman"/>
          <w:bCs/>
          <w:sz w:val="28"/>
          <w:szCs w:val="28"/>
        </w:rPr>
      </w:pPr>
    </w:p>
    <w:p w:rsidR="00C94AF0" w:rsidRDefault="00C94AF0" w:rsidP="00A3239C">
      <w:pPr>
        <w:pStyle w:val="a4"/>
        <w:ind w:right="-2" w:firstLine="567"/>
        <w:jc w:val="both"/>
        <w:rPr>
          <w:rFonts w:ascii="Times New Roman" w:hAnsi="Times New Roman"/>
          <w:bCs/>
          <w:sz w:val="28"/>
          <w:szCs w:val="28"/>
        </w:rPr>
      </w:pPr>
    </w:p>
    <w:p w:rsidR="00C94AF0" w:rsidRDefault="00C94AF0" w:rsidP="00A3239C">
      <w:pPr>
        <w:pStyle w:val="a4"/>
        <w:ind w:right="-2" w:firstLine="567"/>
        <w:jc w:val="both"/>
        <w:rPr>
          <w:rFonts w:ascii="Times New Roman" w:hAnsi="Times New Roman"/>
          <w:bCs/>
          <w:sz w:val="28"/>
          <w:szCs w:val="28"/>
        </w:rPr>
      </w:pPr>
    </w:p>
    <w:p w:rsidR="00C94AF0" w:rsidRDefault="00C94AF0" w:rsidP="00A3239C">
      <w:pPr>
        <w:pStyle w:val="a4"/>
        <w:ind w:right="-2" w:firstLine="567"/>
        <w:jc w:val="both"/>
        <w:rPr>
          <w:rFonts w:ascii="Times New Roman" w:hAnsi="Times New Roman"/>
          <w:bCs/>
          <w:sz w:val="28"/>
          <w:szCs w:val="28"/>
        </w:rPr>
      </w:pPr>
    </w:p>
    <w:p w:rsidR="00C94AF0" w:rsidRDefault="00C94AF0" w:rsidP="00A3239C">
      <w:pPr>
        <w:pStyle w:val="a4"/>
        <w:ind w:right="-2" w:firstLine="567"/>
        <w:jc w:val="both"/>
        <w:rPr>
          <w:rFonts w:ascii="Times New Roman" w:hAnsi="Times New Roman"/>
          <w:bCs/>
          <w:sz w:val="28"/>
          <w:szCs w:val="28"/>
        </w:rPr>
      </w:pPr>
    </w:p>
    <w:p w:rsidR="00C94AF0" w:rsidRDefault="00C94AF0" w:rsidP="00A3239C">
      <w:pPr>
        <w:pStyle w:val="a4"/>
        <w:ind w:right="-2" w:firstLine="567"/>
        <w:jc w:val="both"/>
        <w:rPr>
          <w:rFonts w:ascii="Times New Roman" w:hAnsi="Times New Roman"/>
          <w:bCs/>
          <w:sz w:val="28"/>
          <w:szCs w:val="28"/>
        </w:rPr>
      </w:pPr>
    </w:p>
    <w:p w:rsidR="00C94AF0" w:rsidRDefault="00C94AF0" w:rsidP="00A3239C">
      <w:pPr>
        <w:pStyle w:val="a4"/>
        <w:ind w:right="-2" w:firstLine="567"/>
        <w:jc w:val="both"/>
        <w:rPr>
          <w:rFonts w:ascii="Times New Roman" w:hAnsi="Times New Roman"/>
          <w:bCs/>
          <w:sz w:val="28"/>
          <w:szCs w:val="28"/>
        </w:rPr>
      </w:pPr>
    </w:p>
    <w:p w:rsidR="00C94AF0" w:rsidRDefault="00C94AF0" w:rsidP="00A3239C">
      <w:pPr>
        <w:pStyle w:val="a4"/>
        <w:ind w:right="-2" w:firstLine="567"/>
        <w:jc w:val="both"/>
        <w:rPr>
          <w:rFonts w:ascii="Times New Roman" w:hAnsi="Times New Roman"/>
          <w:bCs/>
          <w:sz w:val="28"/>
          <w:szCs w:val="28"/>
        </w:rPr>
      </w:pPr>
    </w:p>
    <w:p w:rsidR="00C94AF0" w:rsidRDefault="00C94AF0" w:rsidP="00A3239C">
      <w:pPr>
        <w:pStyle w:val="a4"/>
        <w:ind w:right="-2" w:firstLine="567"/>
        <w:jc w:val="both"/>
        <w:rPr>
          <w:rFonts w:ascii="Times New Roman" w:hAnsi="Times New Roman"/>
          <w:bCs/>
          <w:sz w:val="28"/>
          <w:szCs w:val="28"/>
        </w:rPr>
      </w:pPr>
    </w:p>
    <w:p w:rsidR="00C94AF0" w:rsidRDefault="00C94AF0" w:rsidP="00A3239C">
      <w:pPr>
        <w:pStyle w:val="a4"/>
        <w:ind w:right="-2" w:firstLine="567"/>
        <w:jc w:val="both"/>
        <w:rPr>
          <w:rFonts w:ascii="Times New Roman" w:hAnsi="Times New Roman"/>
          <w:bCs/>
          <w:sz w:val="28"/>
          <w:szCs w:val="28"/>
        </w:rPr>
      </w:pPr>
    </w:p>
    <w:p w:rsidR="00C94AF0" w:rsidRDefault="00C94AF0" w:rsidP="00A3239C">
      <w:pPr>
        <w:pStyle w:val="a4"/>
        <w:ind w:right="-2" w:firstLine="567"/>
        <w:jc w:val="both"/>
        <w:rPr>
          <w:rFonts w:ascii="Times New Roman" w:hAnsi="Times New Roman"/>
          <w:bCs/>
          <w:sz w:val="28"/>
          <w:szCs w:val="28"/>
        </w:rPr>
      </w:pPr>
    </w:p>
    <w:tbl>
      <w:tblPr>
        <w:tblW w:w="10173" w:type="dxa"/>
        <w:tblLook w:val="04A0" w:firstRow="1" w:lastRow="0" w:firstColumn="1" w:lastColumn="0" w:noHBand="0" w:noVBand="1"/>
      </w:tblPr>
      <w:tblGrid>
        <w:gridCol w:w="4644"/>
        <w:gridCol w:w="5529"/>
      </w:tblGrid>
      <w:tr w:rsidR="00C94AF0" w:rsidTr="00B21F11">
        <w:trPr>
          <w:trHeight w:val="1530"/>
        </w:trPr>
        <w:tc>
          <w:tcPr>
            <w:tcW w:w="4644" w:type="dxa"/>
            <w:shd w:val="clear" w:color="auto" w:fill="auto"/>
          </w:tcPr>
          <w:p w:rsidR="00C94AF0" w:rsidRPr="00E70496" w:rsidRDefault="00C94AF0" w:rsidP="00B21F11">
            <w:pPr>
              <w:pStyle w:val="a4"/>
            </w:pPr>
          </w:p>
        </w:tc>
        <w:tc>
          <w:tcPr>
            <w:tcW w:w="5529" w:type="dxa"/>
            <w:shd w:val="clear" w:color="auto" w:fill="auto"/>
          </w:tcPr>
          <w:p w:rsidR="00C94AF0" w:rsidRPr="0053088F" w:rsidRDefault="00C94AF0"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ПРИЛОЖЕНИЕ 8</w:t>
            </w:r>
          </w:p>
          <w:p w:rsidR="00C94AF0" w:rsidRPr="0053088F" w:rsidRDefault="00C94AF0"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к ведомственному стандарту</w:t>
            </w:r>
          </w:p>
          <w:p w:rsidR="00C94AF0" w:rsidRPr="0053088F" w:rsidRDefault="00C94AF0"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осуществления администрацией городского округа Кинель Самарской области</w:t>
            </w:r>
            <w:r w:rsidRPr="0053088F">
              <w:rPr>
                <w:rFonts w:ascii="Times New Roman" w:hAnsi="Times New Roman"/>
                <w:sz w:val="28"/>
                <w:szCs w:val="28"/>
              </w:rPr>
              <w:t xml:space="preserve"> полномочий по </w:t>
            </w:r>
            <w:proofErr w:type="gramStart"/>
            <w:r w:rsidRPr="0053088F">
              <w:rPr>
                <w:rFonts w:ascii="Times New Roman" w:hAnsi="Times New Roman"/>
                <w:sz w:val="28"/>
                <w:szCs w:val="28"/>
              </w:rPr>
              <w:t>внутреннему</w:t>
            </w:r>
            <w:proofErr w:type="gramEnd"/>
            <w:r w:rsidRPr="0053088F">
              <w:rPr>
                <w:rFonts w:ascii="Times New Roman" w:hAnsi="Times New Roman"/>
                <w:sz w:val="28"/>
                <w:szCs w:val="28"/>
              </w:rPr>
              <w:t xml:space="preserve"> </w:t>
            </w:r>
          </w:p>
          <w:p w:rsidR="00C94AF0" w:rsidRPr="0053088F" w:rsidRDefault="00C94AF0"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 xml:space="preserve">муниципальному </w:t>
            </w:r>
          </w:p>
          <w:p w:rsidR="00C94AF0" w:rsidRDefault="00C94AF0" w:rsidP="00B21F11">
            <w:pPr>
              <w:pStyle w:val="a4"/>
              <w:tabs>
                <w:tab w:val="clear" w:pos="4677"/>
                <w:tab w:val="center" w:pos="-108"/>
              </w:tabs>
              <w:jc w:val="center"/>
            </w:pPr>
            <w:r w:rsidRPr="0053088F">
              <w:rPr>
                <w:rFonts w:ascii="Times New Roman" w:hAnsi="Times New Roman"/>
                <w:sz w:val="28"/>
                <w:szCs w:val="28"/>
              </w:rPr>
              <w:t>финансовому контролю</w:t>
            </w:r>
          </w:p>
        </w:tc>
      </w:tr>
    </w:tbl>
    <w:p w:rsidR="00C94AF0" w:rsidRDefault="00C94AF0" w:rsidP="00C94AF0">
      <w:pPr>
        <w:pStyle w:val="1"/>
        <w:tabs>
          <w:tab w:val="center" w:pos="4890"/>
        </w:tabs>
        <w:jc w:val="left"/>
        <w:rPr>
          <w:b w:val="0"/>
          <w:szCs w:val="28"/>
        </w:rPr>
      </w:pPr>
    </w:p>
    <w:p w:rsidR="00C94AF0" w:rsidRPr="00C94AF0" w:rsidRDefault="00C94AF0" w:rsidP="00C94AF0">
      <w:pPr>
        <w:pStyle w:val="1"/>
        <w:tabs>
          <w:tab w:val="center" w:pos="4890"/>
        </w:tabs>
        <w:jc w:val="center"/>
        <w:rPr>
          <w:b w:val="0"/>
          <w:szCs w:val="28"/>
        </w:rPr>
      </w:pPr>
      <w:r w:rsidRPr="00C94AF0">
        <w:rPr>
          <w:b w:val="0"/>
          <w:szCs w:val="28"/>
        </w:rPr>
        <w:t>АКТ</w:t>
      </w:r>
    </w:p>
    <w:p w:rsidR="00C94AF0" w:rsidRPr="00C94AF0" w:rsidRDefault="00C94AF0" w:rsidP="00C94AF0">
      <w:pPr>
        <w:pStyle w:val="1"/>
        <w:jc w:val="center"/>
        <w:rPr>
          <w:b w:val="0"/>
          <w:caps/>
          <w:strike/>
          <w:szCs w:val="28"/>
        </w:rPr>
      </w:pPr>
      <w:r w:rsidRPr="00C94AF0">
        <w:rPr>
          <w:b w:val="0"/>
          <w:caps/>
          <w:szCs w:val="28"/>
        </w:rPr>
        <w:t>Осмотра_____________________________________</w:t>
      </w:r>
    </w:p>
    <w:p w:rsidR="00C94AF0" w:rsidRPr="00C94AF0" w:rsidRDefault="00C94AF0" w:rsidP="00C94AF0">
      <w:pPr>
        <w:pStyle w:val="1"/>
        <w:jc w:val="center"/>
        <w:rPr>
          <w:b w:val="0"/>
          <w:caps/>
          <w:szCs w:val="28"/>
        </w:rPr>
      </w:pPr>
      <w:r w:rsidRPr="00C94AF0">
        <w:rPr>
          <w:b w:val="0"/>
          <w:caps/>
          <w:szCs w:val="28"/>
        </w:rPr>
        <w:t xml:space="preserve">в ходе контрольного мероприятия </w:t>
      </w:r>
    </w:p>
    <w:p w:rsidR="00C94AF0" w:rsidRPr="00C94AF0" w:rsidRDefault="00C94AF0" w:rsidP="00C94AF0">
      <w:pPr>
        <w:rPr>
          <w:rFonts w:ascii="Times New Roman" w:hAnsi="Times New Roman"/>
          <w:sz w:val="28"/>
          <w:szCs w:val="28"/>
        </w:rPr>
      </w:pPr>
    </w:p>
    <w:p w:rsidR="00C94AF0" w:rsidRPr="00C94AF0" w:rsidRDefault="00C94AF0" w:rsidP="00C94AF0">
      <w:pPr>
        <w:rPr>
          <w:rFonts w:ascii="Times New Roman" w:hAnsi="Times New Roman"/>
          <w:sz w:val="28"/>
          <w:szCs w:val="28"/>
        </w:rPr>
      </w:pPr>
    </w:p>
    <w:p w:rsidR="00C94AF0" w:rsidRPr="00C94AF0" w:rsidRDefault="00C94AF0" w:rsidP="00C94AF0">
      <w:pPr>
        <w:spacing w:after="0"/>
        <w:ind w:firstLine="567"/>
        <w:jc w:val="center"/>
        <w:rPr>
          <w:rFonts w:ascii="Times New Roman" w:hAnsi="Times New Roman"/>
          <w:sz w:val="28"/>
          <w:szCs w:val="28"/>
        </w:rPr>
      </w:pPr>
      <w:proofErr w:type="gramStart"/>
      <w:r w:rsidRPr="00C94AF0">
        <w:rPr>
          <w:rFonts w:ascii="Times New Roman" w:hAnsi="Times New Roman"/>
          <w:sz w:val="28"/>
          <w:szCs w:val="28"/>
        </w:rPr>
        <w:t>В соответствии с распоряжением админис</w:t>
      </w:r>
      <w:r>
        <w:rPr>
          <w:rFonts w:ascii="Times New Roman" w:hAnsi="Times New Roman"/>
          <w:sz w:val="28"/>
          <w:szCs w:val="28"/>
        </w:rPr>
        <w:t xml:space="preserve">трации городского округа Кинель </w:t>
      </w:r>
      <w:r w:rsidRPr="00C94AF0">
        <w:rPr>
          <w:rFonts w:ascii="Times New Roman" w:hAnsi="Times New Roman"/>
          <w:sz w:val="28"/>
          <w:szCs w:val="28"/>
        </w:rPr>
        <w:t>Самарской области о проведении (проверки, ревизии, обследования)</w:t>
      </w:r>
      <w:r>
        <w:rPr>
          <w:rFonts w:ascii="Times New Roman" w:hAnsi="Times New Roman"/>
          <w:sz w:val="28"/>
          <w:szCs w:val="28"/>
        </w:rPr>
        <w:t xml:space="preserve"> </w:t>
      </w:r>
      <w:r w:rsidRPr="00C94AF0">
        <w:rPr>
          <w:rFonts w:ascii="Times New Roman" w:hAnsi="Times New Roman"/>
          <w:sz w:val="28"/>
          <w:szCs w:val="28"/>
        </w:rPr>
        <w:t>от «__»_____</w:t>
      </w:r>
      <w:r>
        <w:rPr>
          <w:rFonts w:ascii="Times New Roman" w:hAnsi="Times New Roman"/>
          <w:sz w:val="28"/>
          <w:szCs w:val="28"/>
        </w:rPr>
        <w:t>__ __</w:t>
      </w:r>
      <w:r w:rsidRPr="00C94AF0">
        <w:rPr>
          <w:rFonts w:ascii="Times New Roman" w:hAnsi="Times New Roman"/>
          <w:sz w:val="28"/>
          <w:szCs w:val="28"/>
        </w:rPr>
        <w:t>__ г. №_________ специалист (ы) органа контроля (привлеченные специалисты)________________________________________________</w:t>
      </w:r>
      <w:r>
        <w:rPr>
          <w:rFonts w:ascii="Times New Roman" w:hAnsi="Times New Roman"/>
          <w:sz w:val="28"/>
          <w:szCs w:val="28"/>
        </w:rPr>
        <w:t xml:space="preserve">___________ </w:t>
      </w:r>
      <w:r w:rsidRPr="00C94AF0">
        <w:rPr>
          <w:rFonts w:ascii="Times New Roman" w:hAnsi="Times New Roman"/>
          <w:sz w:val="24"/>
          <w:szCs w:val="24"/>
          <w:vertAlign w:val="superscript"/>
        </w:rPr>
        <w:t>(должность, Ф.И.О. (последнее – при наличии))</w:t>
      </w:r>
      <w:proofErr w:type="gramEnd"/>
    </w:p>
    <w:p w:rsidR="00C94AF0" w:rsidRPr="00C94AF0" w:rsidRDefault="00C94AF0" w:rsidP="00C94AF0">
      <w:pPr>
        <w:spacing w:after="0"/>
        <w:jc w:val="both"/>
        <w:rPr>
          <w:rFonts w:ascii="Times New Roman" w:hAnsi="Times New Roman"/>
          <w:sz w:val="28"/>
          <w:szCs w:val="28"/>
        </w:rPr>
      </w:pPr>
      <w:r w:rsidRPr="00C94AF0">
        <w:rPr>
          <w:rFonts w:ascii="Times New Roman" w:hAnsi="Times New Roman"/>
          <w:sz w:val="28"/>
          <w:szCs w:val="28"/>
        </w:rPr>
        <w:t xml:space="preserve">провели визуальный осмотр имущества, относящегося </w:t>
      </w:r>
      <w:proofErr w:type="gramStart"/>
      <w:r w:rsidRPr="00C94AF0">
        <w:rPr>
          <w:rFonts w:ascii="Times New Roman" w:hAnsi="Times New Roman"/>
          <w:sz w:val="28"/>
          <w:szCs w:val="28"/>
        </w:rPr>
        <w:t>к</w:t>
      </w:r>
      <w:proofErr w:type="gramEnd"/>
      <w:r w:rsidRPr="00C94AF0">
        <w:rPr>
          <w:rFonts w:ascii="Times New Roman" w:hAnsi="Times New Roman"/>
          <w:sz w:val="28"/>
          <w:szCs w:val="28"/>
        </w:rPr>
        <w:t xml:space="preserve"> _____________________</w:t>
      </w:r>
    </w:p>
    <w:p w:rsidR="00C94AF0" w:rsidRPr="00C94AF0" w:rsidRDefault="00C94AF0" w:rsidP="00C94AF0">
      <w:pPr>
        <w:spacing w:after="0"/>
        <w:jc w:val="center"/>
        <w:rPr>
          <w:rFonts w:ascii="Times New Roman" w:hAnsi="Times New Roman"/>
          <w:sz w:val="24"/>
          <w:szCs w:val="24"/>
          <w:vertAlign w:val="superscript"/>
        </w:rPr>
      </w:pPr>
      <w:r w:rsidRPr="00C94AF0">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C94AF0">
        <w:rPr>
          <w:rFonts w:ascii="Times New Roman" w:hAnsi="Times New Roman"/>
          <w:sz w:val="24"/>
          <w:szCs w:val="24"/>
          <w:vertAlign w:val="superscript"/>
        </w:rPr>
        <w:t xml:space="preserve">  (объект контроля) </w:t>
      </w:r>
    </w:p>
    <w:p w:rsidR="00C94AF0" w:rsidRPr="00C94AF0" w:rsidRDefault="00C94AF0" w:rsidP="00C94AF0">
      <w:pPr>
        <w:spacing w:after="0"/>
        <w:rPr>
          <w:rFonts w:ascii="Times New Roman" w:hAnsi="Times New Roman"/>
          <w:sz w:val="28"/>
          <w:szCs w:val="28"/>
        </w:rPr>
      </w:pPr>
      <w:r w:rsidRPr="00C94AF0">
        <w:rPr>
          <w:rFonts w:ascii="Times New Roman" w:hAnsi="Times New Roman"/>
          <w:sz w:val="28"/>
          <w:szCs w:val="28"/>
        </w:rPr>
        <w:t xml:space="preserve">и </w:t>
      </w:r>
      <w:proofErr w:type="gramStart"/>
      <w:r w:rsidRPr="00C94AF0">
        <w:rPr>
          <w:rFonts w:ascii="Times New Roman" w:hAnsi="Times New Roman"/>
          <w:sz w:val="28"/>
          <w:szCs w:val="28"/>
        </w:rPr>
        <w:t>расположенного</w:t>
      </w:r>
      <w:proofErr w:type="gramEnd"/>
      <w:r w:rsidRPr="00C94AF0">
        <w:rPr>
          <w:rFonts w:ascii="Times New Roman" w:hAnsi="Times New Roman"/>
          <w:sz w:val="28"/>
          <w:szCs w:val="28"/>
        </w:rPr>
        <w:t xml:space="preserve"> по адресу ____________________________________________</w:t>
      </w:r>
      <w:r>
        <w:rPr>
          <w:rFonts w:ascii="Times New Roman" w:hAnsi="Times New Roman"/>
          <w:sz w:val="28"/>
          <w:szCs w:val="28"/>
        </w:rPr>
        <w:t>_</w:t>
      </w:r>
      <w:r w:rsidRPr="00C94AF0">
        <w:rPr>
          <w:rFonts w:ascii="Times New Roman" w:hAnsi="Times New Roman"/>
          <w:sz w:val="28"/>
          <w:szCs w:val="28"/>
        </w:rPr>
        <w:t>,</w:t>
      </w:r>
    </w:p>
    <w:p w:rsidR="00C94AF0" w:rsidRPr="00C94AF0" w:rsidRDefault="00C94AF0" w:rsidP="00C94AF0">
      <w:pPr>
        <w:spacing w:after="0"/>
        <w:jc w:val="center"/>
        <w:rPr>
          <w:rFonts w:ascii="Times New Roman" w:hAnsi="Times New Roman"/>
          <w:sz w:val="24"/>
          <w:szCs w:val="24"/>
          <w:vertAlign w:val="superscript"/>
        </w:rPr>
      </w:pPr>
      <w:r w:rsidRPr="00C94AF0">
        <w:rPr>
          <w:rFonts w:ascii="Times New Roman" w:hAnsi="Times New Roman"/>
          <w:sz w:val="28"/>
          <w:szCs w:val="28"/>
        </w:rPr>
        <w:t xml:space="preserve">                                 </w:t>
      </w:r>
      <w:r>
        <w:rPr>
          <w:rFonts w:ascii="Times New Roman" w:hAnsi="Times New Roman"/>
          <w:sz w:val="28"/>
          <w:szCs w:val="28"/>
        </w:rPr>
        <w:t xml:space="preserve">              </w:t>
      </w:r>
      <w:r w:rsidRPr="00C94AF0">
        <w:rPr>
          <w:rFonts w:ascii="Times New Roman" w:hAnsi="Times New Roman"/>
          <w:sz w:val="24"/>
          <w:szCs w:val="24"/>
          <w:vertAlign w:val="superscript"/>
        </w:rPr>
        <w:t>(адрес, по которому находится имущества)</w:t>
      </w:r>
    </w:p>
    <w:p w:rsidR="00C94AF0" w:rsidRDefault="00C94AF0" w:rsidP="00C94AF0">
      <w:pPr>
        <w:rPr>
          <w:rFonts w:ascii="Times New Roman" w:hAnsi="Times New Roman"/>
          <w:sz w:val="28"/>
          <w:szCs w:val="28"/>
        </w:rPr>
      </w:pPr>
      <w:r w:rsidRPr="00C94AF0">
        <w:rPr>
          <w:rFonts w:ascii="Times New Roman" w:hAnsi="Times New Roman"/>
          <w:bCs/>
          <w:sz w:val="28"/>
          <w:szCs w:val="28"/>
        </w:rPr>
        <w:t>при участии представителя объекта</w:t>
      </w:r>
      <w:r>
        <w:rPr>
          <w:rFonts w:ascii="Times New Roman" w:hAnsi="Times New Roman"/>
          <w:bCs/>
          <w:sz w:val="28"/>
          <w:szCs w:val="28"/>
        </w:rPr>
        <w:t xml:space="preserve"> </w:t>
      </w:r>
      <w:r w:rsidRPr="00C94AF0">
        <w:rPr>
          <w:rFonts w:ascii="Times New Roman" w:hAnsi="Times New Roman"/>
          <w:bCs/>
          <w:sz w:val="28"/>
          <w:szCs w:val="28"/>
        </w:rPr>
        <w:t>контроля</w:t>
      </w:r>
      <w:r w:rsidRPr="00C94AF0">
        <w:rPr>
          <w:rFonts w:ascii="Times New Roman" w:hAnsi="Times New Roman"/>
          <w:b/>
          <w:bCs/>
          <w:sz w:val="28"/>
          <w:szCs w:val="28"/>
        </w:rPr>
        <w:t>______</w:t>
      </w:r>
      <w:r w:rsidRPr="00C94AF0">
        <w:rPr>
          <w:rFonts w:ascii="Times New Roman" w:hAnsi="Times New Roman"/>
          <w:sz w:val="28"/>
          <w:szCs w:val="28"/>
        </w:rPr>
        <w:t>_____________________</w:t>
      </w:r>
      <w:r>
        <w:rPr>
          <w:rFonts w:ascii="Times New Roman" w:hAnsi="Times New Roman"/>
          <w:sz w:val="28"/>
          <w:szCs w:val="28"/>
        </w:rPr>
        <w:t>_____</w:t>
      </w:r>
    </w:p>
    <w:p w:rsidR="00C335D8" w:rsidRDefault="00C335D8" w:rsidP="00C335D8">
      <w:pPr>
        <w:spacing w:after="0"/>
        <w:rPr>
          <w:rFonts w:ascii="Times New Roman" w:hAnsi="Times New Roman"/>
          <w:sz w:val="28"/>
          <w:szCs w:val="28"/>
        </w:rPr>
      </w:pPr>
      <w:r>
        <w:rPr>
          <w:rFonts w:ascii="Times New Roman" w:hAnsi="Times New Roman"/>
          <w:sz w:val="28"/>
          <w:szCs w:val="28"/>
        </w:rPr>
        <w:t>______________________________________________________________________</w:t>
      </w:r>
    </w:p>
    <w:p w:rsidR="00C94AF0" w:rsidRPr="00C335D8" w:rsidRDefault="00C94AF0" w:rsidP="00C335D8">
      <w:pPr>
        <w:spacing w:after="0"/>
        <w:jc w:val="center"/>
        <w:rPr>
          <w:rFonts w:ascii="Times New Roman" w:hAnsi="Times New Roman"/>
          <w:sz w:val="28"/>
          <w:szCs w:val="28"/>
          <w:vertAlign w:val="superscript"/>
        </w:rPr>
      </w:pPr>
      <w:r w:rsidRPr="00C335D8">
        <w:rPr>
          <w:rFonts w:ascii="Times New Roman" w:hAnsi="Times New Roman"/>
          <w:sz w:val="28"/>
          <w:szCs w:val="28"/>
          <w:vertAlign w:val="superscript"/>
        </w:rPr>
        <w:t>(наименование)</w:t>
      </w:r>
      <w:r w:rsidR="00C335D8" w:rsidRPr="00C335D8">
        <w:rPr>
          <w:rFonts w:ascii="Times New Roman" w:hAnsi="Times New Roman"/>
          <w:sz w:val="28"/>
          <w:szCs w:val="28"/>
          <w:vertAlign w:val="superscript"/>
        </w:rPr>
        <w:t xml:space="preserve"> </w:t>
      </w:r>
      <w:r w:rsidRPr="00C335D8">
        <w:rPr>
          <w:rFonts w:ascii="Times New Roman" w:hAnsi="Times New Roman"/>
          <w:sz w:val="28"/>
          <w:szCs w:val="28"/>
          <w:vertAlign w:val="superscript"/>
        </w:rPr>
        <w:t>(должность, Ф.И.О. (последнее – при наличии))</w:t>
      </w:r>
    </w:p>
    <w:p w:rsidR="00C94AF0" w:rsidRPr="00C94AF0" w:rsidRDefault="00C94AF0" w:rsidP="00C94AF0">
      <w:pPr>
        <w:jc w:val="center"/>
        <w:rPr>
          <w:rFonts w:ascii="Times New Roman" w:hAnsi="Times New Roman"/>
          <w:sz w:val="28"/>
          <w:szCs w:val="28"/>
        </w:rPr>
      </w:pPr>
    </w:p>
    <w:p w:rsidR="00C94AF0" w:rsidRPr="00C94AF0" w:rsidRDefault="00C94AF0" w:rsidP="00C94AF0">
      <w:pPr>
        <w:jc w:val="center"/>
        <w:rPr>
          <w:rFonts w:ascii="Times New Roman" w:hAnsi="Times New Roman"/>
          <w:sz w:val="28"/>
          <w:szCs w:val="28"/>
        </w:rPr>
      </w:pPr>
    </w:p>
    <w:p w:rsidR="00C94AF0" w:rsidRDefault="00C94AF0" w:rsidP="00C94AF0">
      <w:pPr>
        <w:jc w:val="center"/>
        <w:rPr>
          <w:rFonts w:ascii="Times New Roman" w:hAnsi="Times New Roman"/>
          <w:sz w:val="28"/>
          <w:szCs w:val="28"/>
        </w:rPr>
      </w:pPr>
    </w:p>
    <w:p w:rsidR="00C335D8" w:rsidRDefault="00C335D8" w:rsidP="00C94AF0">
      <w:pPr>
        <w:jc w:val="center"/>
        <w:rPr>
          <w:rFonts w:ascii="Times New Roman" w:hAnsi="Times New Roman"/>
          <w:sz w:val="28"/>
          <w:szCs w:val="28"/>
        </w:rPr>
      </w:pPr>
    </w:p>
    <w:p w:rsidR="00C335D8" w:rsidRDefault="00C335D8" w:rsidP="00C94AF0">
      <w:pPr>
        <w:jc w:val="center"/>
        <w:rPr>
          <w:rFonts w:ascii="Times New Roman" w:hAnsi="Times New Roman"/>
          <w:sz w:val="28"/>
          <w:szCs w:val="28"/>
        </w:rPr>
      </w:pPr>
    </w:p>
    <w:p w:rsidR="00C335D8" w:rsidRDefault="00C335D8" w:rsidP="00C94AF0">
      <w:pPr>
        <w:jc w:val="center"/>
        <w:rPr>
          <w:rFonts w:ascii="Times New Roman" w:hAnsi="Times New Roman"/>
          <w:sz w:val="28"/>
          <w:szCs w:val="28"/>
        </w:rPr>
      </w:pPr>
    </w:p>
    <w:p w:rsidR="00C335D8" w:rsidRDefault="00C335D8" w:rsidP="00C94AF0">
      <w:pPr>
        <w:jc w:val="center"/>
        <w:rPr>
          <w:rFonts w:ascii="Times New Roman" w:hAnsi="Times New Roman"/>
          <w:sz w:val="28"/>
          <w:szCs w:val="28"/>
        </w:rPr>
      </w:pPr>
    </w:p>
    <w:p w:rsidR="00C335D8" w:rsidRPr="00C94AF0" w:rsidRDefault="00C335D8" w:rsidP="00C94AF0">
      <w:pPr>
        <w:jc w:val="center"/>
        <w:rPr>
          <w:rFonts w:ascii="Times New Roman" w:hAnsi="Times New Roman"/>
          <w:sz w:val="28"/>
          <w:szCs w:val="28"/>
        </w:rPr>
      </w:pPr>
    </w:p>
    <w:p w:rsidR="00C94AF0" w:rsidRPr="00C94AF0" w:rsidRDefault="00C94AF0" w:rsidP="00C94AF0">
      <w:pPr>
        <w:jc w:val="center"/>
        <w:rPr>
          <w:rFonts w:ascii="Times New Roman" w:hAnsi="Times New Roman"/>
          <w:sz w:val="28"/>
          <w:szCs w:val="28"/>
        </w:rPr>
      </w:pPr>
      <w:r w:rsidRPr="00C94AF0">
        <w:rPr>
          <w:rFonts w:ascii="Times New Roman" w:hAnsi="Times New Roman"/>
          <w:sz w:val="28"/>
          <w:szCs w:val="28"/>
        </w:rPr>
        <w:t xml:space="preserve">На __ листах </w:t>
      </w:r>
    </w:p>
    <w:p w:rsidR="00C94AF0" w:rsidRPr="00C94AF0" w:rsidRDefault="00C94AF0" w:rsidP="00C94AF0">
      <w:pPr>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942"/>
        <w:gridCol w:w="2960"/>
        <w:gridCol w:w="1464"/>
        <w:gridCol w:w="1648"/>
        <w:gridCol w:w="1648"/>
      </w:tblGrid>
      <w:tr w:rsidR="00C94AF0" w:rsidRPr="00C94AF0" w:rsidTr="00C335D8">
        <w:tc>
          <w:tcPr>
            <w:tcW w:w="234" w:type="pct"/>
            <w:tcBorders>
              <w:top w:val="single" w:sz="4" w:space="0" w:color="auto"/>
              <w:left w:val="single" w:sz="4" w:space="0" w:color="auto"/>
              <w:bottom w:val="single" w:sz="4" w:space="0" w:color="auto"/>
              <w:right w:val="single" w:sz="4" w:space="0" w:color="auto"/>
            </w:tcBorders>
            <w:hideMark/>
          </w:tcPr>
          <w:p w:rsidR="00C94AF0" w:rsidRPr="00C335D8" w:rsidRDefault="00C94AF0" w:rsidP="00C335D8">
            <w:pPr>
              <w:jc w:val="center"/>
              <w:rPr>
                <w:rFonts w:ascii="Times New Roman" w:hAnsi="Times New Roman"/>
                <w:b/>
                <w:sz w:val="18"/>
                <w:szCs w:val="18"/>
              </w:rPr>
            </w:pPr>
            <w:r w:rsidRPr="00C335D8">
              <w:rPr>
                <w:rFonts w:ascii="Times New Roman" w:hAnsi="Times New Roman"/>
                <w:b/>
                <w:sz w:val="18"/>
                <w:szCs w:val="18"/>
              </w:rPr>
              <w:lastRenderedPageBreak/>
              <w:t xml:space="preserve">№ </w:t>
            </w:r>
            <w:proofErr w:type="gramStart"/>
            <w:r w:rsidRPr="00C335D8">
              <w:rPr>
                <w:rFonts w:ascii="Times New Roman" w:hAnsi="Times New Roman"/>
                <w:b/>
                <w:sz w:val="18"/>
                <w:szCs w:val="18"/>
              </w:rPr>
              <w:t>п</w:t>
            </w:r>
            <w:proofErr w:type="gramEnd"/>
            <w:r w:rsidRPr="00C335D8">
              <w:rPr>
                <w:rFonts w:ascii="Times New Roman" w:hAnsi="Times New Roman"/>
                <w:b/>
                <w:sz w:val="18"/>
                <w:szCs w:val="18"/>
              </w:rPr>
              <w:t>/п</w:t>
            </w:r>
          </w:p>
        </w:tc>
        <w:tc>
          <w:tcPr>
            <w:tcW w:w="958" w:type="pct"/>
            <w:tcBorders>
              <w:top w:val="single" w:sz="4" w:space="0" w:color="auto"/>
              <w:left w:val="single" w:sz="4" w:space="0" w:color="auto"/>
              <w:bottom w:val="single" w:sz="4" w:space="0" w:color="auto"/>
              <w:right w:val="single" w:sz="4" w:space="0" w:color="auto"/>
            </w:tcBorders>
            <w:hideMark/>
          </w:tcPr>
          <w:p w:rsidR="00C94AF0" w:rsidRPr="00C335D8" w:rsidRDefault="00C94AF0" w:rsidP="00C335D8">
            <w:pPr>
              <w:jc w:val="center"/>
              <w:rPr>
                <w:rFonts w:ascii="Times New Roman" w:hAnsi="Times New Roman"/>
                <w:b/>
                <w:sz w:val="18"/>
                <w:szCs w:val="18"/>
              </w:rPr>
            </w:pPr>
            <w:r w:rsidRPr="00C335D8">
              <w:rPr>
                <w:rFonts w:ascii="Times New Roman" w:hAnsi="Times New Roman"/>
                <w:b/>
                <w:sz w:val="18"/>
                <w:szCs w:val="18"/>
              </w:rPr>
              <w:t>Вид осматриваемого имущества</w:t>
            </w:r>
          </w:p>
        </w:tc>
        <w:tc>
          <w:tcPr>
            <w:tcW w:w="1460" w:type="pct"/>
            <w:tcBorders>
              <w:top w:val="single" w:sz="4" w:space="0" w:color="auto"/>
              <w:left w:val="single" w:sz="4" w:space="0" w:color="auto"/>
              <w:bottom w:val="single" w:sz="4" w:space="0" w:color="auto"/>
              <w:right w:val="single" w:sz="4" w:space="0" w:color="auto"/>
            </w:tcBorders>
            <w:hideMark/>
          </w:tcPr>
          <w:p w:rsidR="00C94AF0" w:rsidRPr="00C335D8" w:rsidRDefault="00C94AF0" w:rsidP="00C335D8">
            <w:pPr>
              <w:jc w:val="center"/>
              <w:rPr>
                <w:rFonts w:ascii="Times New Roman" w:hAnsi="Times New Roman"/>
                <w:b/>
                <w:sz w:val="18"/>
                <w:szCs w:val="18"/>
              </w:rPr>
            </w:pPr>
            <w:r w:rsidRPr="00C335D8">
              <w:rPr>
                <w:rFonts w:ascii="Times New Roman" w:hAnsi="Times New Roman"/>
                <w:b/>
                <w:sz w:val="18"/>
                <w:szCs w:val="18"/>
              </w:rPr>
              <w:t>Состояние имущества (количество; общие сведения о состоянии; общие технические данные, маркировка; наличие повреждений; соответствие имущества технической документации, исправность и т.п.)</w:t>
            </w:r>
          </w:p>
        </w:tc>
        <w:tc>
          <w:tcPr>
            <w:tcW w:w="722" w:type="pct"/>
            <w:tcBorders>
              <w:top w:val="single" w:sz="4" w:space="0" w:color="auto"/>
              <w:left w:val="single" w:sz="4" w:space="0" w:color="auto"/>
              <w:bottom w:val="single" w:sz="4" w:space="0" w:color="auto"/>
              <w:right w:val="single" w:sz="4" w:space="0" w:color="auto"/>
            </w:tcBorders>
            <w:hideMark/>
          </w:tcPr>
          <w:p w:rsidR="00C94AF0" w:rsidRPr="00C335D8" w:rsidRDefault="00C94AF0" w:rsidP="00C335D8">
            <w:pPr>
              <w:jc w:val="center"/>
              <w:rPr>
                <w:rFonts w:ascii="Times New Roman" w:hAnsi="Times New Roman"/>
                <w:b/>
                <w:sz w:val="18"/>
                <w:szCs w:val="18"/>
              </w:rPr>
            </w:pPr>
            <w:r w:rsidRPr="00C335D8">
              <w:rPr>
                <w:rFonts w:ascii="Times New Roman" w:hAnsi="Times New Roman"/>
                <w:b/>
                <w:sz w:val="18"/>
                <w:szCs w:val="18"/>
              </w:rPr>
              <w:t>Использование имущества по назначению</w:t>
            </w:r>
          </w:p>
        </w:tc>
        <w:tc>
          <w:tcPr>
            <w:tcW w:w="813" w:type="pct"/>
            <w:tcBorders>
              <w:top w:val="single" w:sz="4" w:space="0" w:color="auto"/>
              <w:left w:val="single" w:sz="4" w:space="0" w:color="auto"/>
              <w:bottom w:val="single" w:sz="4" w:space="0" w:color="auto"/>
              <w:right w:val="single" w:sz="4" w:space="0" w:color="auto"/>
            </w:tcBorders>
            <w:hideMark/>
          </w:tcPr>
          <w:p w:rsidR="00C94AF0" w:rsidRPr="00C335D8" w:rsidRDefault="00C94AF0" w:rsidP="00C335D8">
            <w:pPr>
              <w:jc w:val="center"/>
              <w:rPr>
                <w:rFonts w:ascii="Times New Roman" w:hAnsi="Times New Roman"/>
                <w:b/>
                <w:sz w:val="18"/>
                <w:szCs w:val="18"/>
              </w:rPr>
            </w:pPr>
            <w:r w:rsidRPr="00C335D8">
              <w:rPr>
                <w:rFonts w:ascii="Times New Roman" w:hAnsi="Times New Roman"/>
                <w:b/>
                <w:sz w:val="18"/>
                <w:szCs w:val="18"/>
              </w:rPr>
              <w:t>Иное (дата, № акта о приемке имущества – при наличии, расхождение фактического количества с количеством по документам и т.п.)</w:t>
            </w:r>
          </w:p>
        </w:tc>
        <w:tc>
          <w:tcPr>
            <w:tcW w:w="813" w:type="pct"/>
            <w:tcBorders>
              <w:top w:val="single" w:sz="4" w:space="0" w:color="auto"/>
              <w:left w:val="single" w:sz="4" w:space="0" w:color="auto"/>
              <w:bottom w:val="single" w:sz="4" w:space="0" w:color="auto"/>
              <w:right w:val="single" w:sz="4" w:space="0" w:color="auto"/>
            </w:tcBorders>
          </w:tcPr>
          <w:p w:rsidR="00C94AF0" w:rsidRPr="00C335D8" w:rsidRDefault="00C94AF0" w:rsidP="00C335D8">
            <w:pPr>
              <w:jc w:val="center"/>
              <w:rPr>
                <w:rFonts w:ascii="Times New Roman" w:hAnsi="Times New Roman"/>
                <w:b/>
                <w:sz w:val="18"/>
                <w:szCs w:val="18"/>
              </w:rPr>
            </w:pPr>
            <w:r w:rsidRPr="00C335D8">
              <w:rPr>
                <w:rFonts w:ascii="Times New Roman" w:hAnsi="Times New Roman"/>
                <w:b/>
                <w:sz w:val="18"/>
                <w:szCs w:val="18"/>
              </w:rPr>
              <w:t>Дополнительная информация (при  необходимости)</w:t>
            </w:r>
          </w:p>
        </w:tc>
      </w:tr>
      <w:tr w:rsidR="00C94AF0" w:rsidRPr="00C94AF0" w:rsidTr="00C335D8">
        <w:tc>
          <w:tcPr>
            <w:tcW w:w="234" w:type="pct"/>
            <w:tcBorders>
              <w:top w:val="single" w:sz="4" w:space="0" w:color="auto"/>
              <w:left w:val="single" w:sz="4" w:space="0" w:color="auto"/>
              <w:bottom w:val="single" w:sz="4" w:space="0" w:color="auto"/>
              <w:right w:val="single" w:sz="4" w:space="0" w:color="auto"/>
            </w:tcBorders>
            <w:hideMark/>
          </w:tcPr>
          <w:p w:rsidR="00C94AF0" w:rsidRPr="00C94AF0" w:rsidRDefault="00C94AF0" w:rsidP="00C94AF0">
            <w:pPr>
              <w:jc w:val="center"/>
              <w:rPr>
                <w:rFonts w:ascii="Times New Roman" w:hAnsi="Times New Roman"/>
                <w:b/>
                <w:sz w:val="28"/>
                <w:szCs w:val="28"/>
              </w:rPr>
            </w:pPr>
            <w:r w:rsidRPr="00C94AF0">
              <w:rPr>
                <w:rFonts w:ascii="Times New Roman" w:hAnsi="Times New Roman"/>
                <w:b/>
                <w:sz w:val="28"/>
                <w:szCs w:val="28"/>
              </w:rPr>
              <w:t>1</w:t>
            </w:r>
          </w:p>
        </w:tc>
        <w:tc>
          <w:tcPr>
            <w:tcW w:w="958" w:type="pct"/>
            <w:tcBorders>
              <w:top w:val="single" w:sz="4" w:space="0" w:color="auto"/>
              <w:left w:val="single" w:sz="4" w:space="0" w:color="auto"/>
              <w:bottom w:val="single" w:sz="4" w:space="0" w:color="auto"/>
              <w:right w:val="single" w:sz="4" w:space="0" w:color="auto"/>
            </w:tcBorders>
            <w:hideMark/>
          </w:tcPr>
          <w:p w:rsidR="00C94AF0" w:rsidRPr="00C94AF0" w:rsidRDefault="00C94AF0" w:rsidP="00C94AF0">
            <w:pPr>
              <w:jc w:val="center"/>
              <w:rPr>
                <w:rFonts w:ascii="Times New Roman" w:hAnsi="Times New Roman"/>
                <w:b/>
                <w:sz w:val="28"/>
                <w:szCs w:val="28"/>
              </w:rPr>
            </w:pPr>
            <w:r w:rsidRPr="00C94AF0">
              <w:rPr>
                <w:rFonts w:ascii="Times New Roman" w:hAnsi="Times New Roman"/>
                <w:b/>
                <w:sz w:val="28"/>
                <w:szCs w:val="28"/>
              </w:rPr>
              <w:t>2</w:t>
            </w:r>
          </w:p>
        </w:tc>
        <w:tc>
          <w:tcPr>
            <w:tcW w:w="1460" w:type="pct"/>
            <w:tcBorders>
              <w:top w:val="single" w:sz="4" w:space="0" w:color="auto"/>
              <w:left w:val="single" w:sz="4" w:space="0" w:color="auto"/>
              <w:bottom w:val="single" w:sz="4" w:space="0" w:color="auto"/>
              <w:right w:val="single" w:sz="4" w:space="0" w:color="auto"/>
            </w:tcBorders>
            <w:hideMark/>
          </w:tcPr>
          <w:p w:rsidR="00C94AF0" w:rsidRPr="00C94AF0" w:rsidRDefault="00C94AF0" w:rsidP="00C94AF0">
            <w:pPr>
              <w:jc w:val="center"/>
              <w:rPr>
                <w:rFonts w:ascii="Times New Roman" w:hAnsi="Times New Roman"/>
                <w:b/>
                <w:sz w:val="28"/>
                <w:szCs w:val="28"/>
              </w:rPr>
            </w:pPr>
            <w:r w:rsidRPr="00C94AF0">
              <w:rPr>
                <w:rFonts w:ascii="Times New Roman" w:hAnsi="Times New Roman"/>
                <w:b/>
                <w:sz w:val="28"/>
                <w:szCs w:val="28"/>
              </w:rPr>
              <w:t>3</w:t>
            </w:r>
          </w:p>
        </w:tc>
        <w:tc>
          <w:tcPr>
            <w:tcW w:w="722" w:type="pct"/>
            <w:tcBorders>
              <w:top w:val="single" w:sz="4" w:space="0" w:color="auto"/>
              <w:left w:val="single" w:sz="4" w:space="0" w:color="auto"/>
              <w:bottom w:val="single" w:sz="4" w:space="0" w:color="auto"/>
              <w:right w:val="single" w:sz="4" w:space="0" w:color="auto"/>
            </w:tcBorders>
            <w:hideMark/>
          </w:tcPr>
          <w:p w:rsidR="00C94AF0" w:rsidRPr="00C94AF0" w:rsidRDefault="00C94AF0" w:rsidP="00C94AF0">
            <w:pPr>
              <w:jc w:val="center"/>
              <w:rPr>
                <w:rFonts w:ascii="Times New Roman" w:hAnsi="Times New Roman"/>
                <w:b/>
                <w:sz w:val="28"/>
                <w:szCs w:val="28"/>
              </w:rPr>
            </w:pPr>
            <w:r w:rsidRPr="00C94AF0">
              <w:rPr>
                <w:rFonts w:ascii="Times New Roman" w:hAnsi="Times New Roman"/>
                <w:b/>
                <w:sz w:val="28"/>
                <w:szCs w:val="28"/>
              </w:rPr>
              <w:t>4</w:t>
            </w:r>
          </w:p>
        </w:tc>
        <w:tc>
          <w:tcPr>
            <w:tcW w:w="813" w:type="pct"/>
            <w:tcBorders>
              <w:top w:val="single" w:sz="4" w:space="0" w:color="auto"/>
              <w:left w:val="single" w:sz="4" w:space="0" w:color="auto"/>
              <w:bottom w:val="single" w:sz="4" w:space="0" w:color="auto"/>
              <w:right w:val="single" w:sz="4" w:space="0" w:color="auto"/>
            </w:tcBorders>
            <w:hideMark/>
          </w:tcPr>
          <w:p w:rsidR="00C94AF0" w:rsidRPr="00C94AF0" w:rsidRDefault="00C94AF0" w:rsidP="00C94AF0">
            <w:pPr>
              <w:jc w:val="center"/>
              <w:rPr>
                <w:rFonts w:ascii="Times New Roman" w:hAnsi="Times New Roman"/>
                <w:b/>
                <w:sz w:val="28"/>
                <w:szCs w:val="28"/>
              </w:rPr>
            </w:pPr>
            <w:r w:rsidRPr="00C94AF0">
              <w:rPr>
                <w:rFonts w:ascii="Times New Roman" w:hAnsi="Times New Roman"/>
                <w:b/>
                <w:sz w:val="28"/>
                <w:szCs w:val="28"/>
              </w:rPr>
              <w:t>5</w:t>
            </w:r>
          </w:p>
        </w:tc>
        <w:tc>
          <w:tcPr>
            <w:tcW w:w="813" w:type="pct"/>
            <w:tcBorders>
              <w:top w:val="single" w:sz="4" w:space="0" w:color="auto"/>
              <w:left w:val="single" w:sz="4" w:space="0" w:color="auto"/>
              <w:bottom w:val="single" w:sz="4" w:space="0" w:color="auto"/>
              <w:right w:val="single" w:sz="4" w:space="0" w:color="auto"/>
            </w:tcBorders>
          </w:tcPr>
          <w:p w:rsidR="00C94AF0" w:rsidRPr="00C94AF0" w:rsidRDefault="00C94AF0" w:rsidP="00C94AF0">
            <w:pPr>
              <w:jc w:val="center"/>
              <w:rPr>
                <w:rFonts w:ascii="Times New Roman" w:hAnsi="Times New Roman"/>
                <w:b/>
                <w:sz w:val="28"/>
                <w:szCs w:val="28"/>
              </w:rPr>
            </w:pPr>
            <w:r w:rsidRPr="00C94AF0">
              <w:rPr>
                <w:rFonts w:ascii="Times New Roman" w:hAnsi="Times New Roman"/>
                <w:b/>
                <w:sz w:val="28"/>
                <w:szCs w:val="28"/>
              </w:rPr>
              <w:t>6</w:t>
            </w:r>
          </w:p>
        </w:tc>
      </w:tr>
      <w:tr w:rsidR="00C94AF0" w:rsidRPr="00C94AF0" w:rsidTr="00C335D8">
        <w:trPr>
          <w:trHeight w:val="690"/>
        </w:trPr>
        <w:tc>
          <w:tcPr>
            <w:tcW w:w="234" w:type="pct"/>
            <w:tcBorders>
              <w:top w:val="single" w:sz="4" w:space="0" w:color="auto"/>
              <w:left w:val="single" w:sz="4" w:space="0" w:color="auto"/>
              <w:bottom w:val="single" w:sz="4" w:space="0" w:color="auto"/>
              <w:right w:val="single" w:sz="4" w:space="0" w:color="auto"/>
            </w:tcBorders>
          </w:tcPr>
          <w:p w:rsidR="00C94AF0" w:rsidRPr="00C94AF0" w:rsidRDefault="00C94AF0" w:rsidP="00C94AF0">
            <w:pPr>
              <w:rPr>
                <w:rFonts w:ascii="Times New Roman" w:hAnsi="Times New Roman"/>
                <w:sz w:val="28"/>
                <w:szCs w:val="28"/>
              </w:rPr>
            </w:pPr>
          </w:p>
        </w:tc>
        <w:tc>
          <w:tcPr>
            <w:tcW w:w="958" w:type="pct"/>
            <w:tcBorders>
              <w:top w:val="single" w:sz="4" w:space="0" w:color="auto"/>
              <w:left w:val="single" w:sz="4" w:space="0" w:color="auto"/>
              <w:bottom w:val="single" w:sz="4" w:space="0" w:color="auto"/>
              <w:right w:val="single" w:sz="4" w:space="0" w:color="auto"/>
            </w:tcBorders>
          </w:tcPr>
          <w:p w:rsidR="00C94AF0" w:rsidRPr="00C94AF0" w:rsidRDefault="00C94AF0" w:rsidP="00C94AF0">
            <w:pPr>
              <w:rPr>
                <w:rFonts w:ascii="Times New Roman" w:hAnsi="Times New Roman"/>
                <w:sz w:val="28"/>
                <w:szCs w:val="28"/>
              </w:rPr>
            </w:pPr>
          </w:p>
        </w:tc>
        <w:tc>
          <w:tcPr>
            <w:tcW w:w="1460" w:type="pct"/>
            <w:tcBorders>
              <w:top w:val="single" w:sz="4" w:space="0" w:color="auto"/>
              <w:left w:val="single" w:sz="4" w:space="0" w:color="auto"/>
              <w:bottom w:val="single" w:sz="4" w:space="0" w:color="auto"/>
              <w:right w:val="single" w:sz="4" w:space="0" w:color="auto"/>
            </w:tcBorders>
          </w:tcPr>
          <w:p w:rsidR="00C94AF0" w:rsidRPr="00C94AF0" w:rsidRDefault="00C94AF0" w:rsidP="00C94AF0">
            <w:pPr>
              <w:rPr>
                <w:rFonts w:ascii="Times New Roman" w:hAnsi="Times New Roman"/>
                <w:sz w:val="28"/>
                <w:szCs w:val="28"/>
              </w:rPr>
            </w:pPr>
          </w:p>
        </w:tc>
        <w:tc>
          <w:tcPr>
            <w:tcW w:w="722" w:type="pct"/>
            <w:tcBorders>
              <w:top w:val="single" w:sz="4" w:space="0" w:color="auto"/>
              <w:left w:val="single" w:sz="4" w:space="0" w:color="auto"/>
              <w:bottom w:val="single" w:sz="4" w:space="0" w:color="auto"/>
              <w:right w:val="single" w:sz="4" w:space="0" w:color="auto"/>
            </w:tcBorders>
          </w:tcPr>
          <w:p w:rsidR="00C94AF0" w:rsidRPr="00C94AF0" w:rsidRDefault="00C94AF0" w:rsidP="00C94AF0">
            <w:pPr>
              <w:rPr>
                <w:rFonts w:ascii="Times New Roman" w:hAnsi="Times New Roman"/>
                <w:sz w:val="28"/>
                <w:szCs w:val="28"/>
              </w:rPr>
            </w:pPr>
          </w:p>
          <w:p w:rsidR="00C94AF0" w:rsidRPr="00C94AF0" w:rsidRDefault="00C94AF0" w:rsidP="00C94AF0">
            <w:pPr>
              <w:rPr>
                <w:rFonts w:ascii="Times New Roman" w:hAnsi="Times New Roman"/>
                <w:sz w:val="28"/>
                <w:szCs w:val="28"/>
              </w:rPr>
            </w:pPr>
          </w:p>
          <w:p w:rsidR="00C94AF0" w:rsidRPr="00C94AF0" w:rsidRDefault="00C94AF0" w:rsidP="00C94AF0">
            <w:pPr>
              <w:rPr>
                <w:rFonts w:ascii="Times New Roman" w:hAnsi="Times New Roman"/>
                <w:sz w:val="28"/>
                <w:szCs w:val="28"/>
              </w:rPr>
            </w:pPr>
          </w:p>
        </w:tc>
        <w:tc>
          <w:tcPr>
            <w:tcW w:w="813" w:type="pct"/>
            <w:tcBorders>
              <w:top w:val="single" w:sz="4" w:space="0" w:color="auto"/>
              <w:left w:val="single" w:sz="4" w:space="0" w:color="auto"/>
              <w:bottom w:val="single" w:sz="4" w:space="0" w:color="auto"/>
              <w:right w:val="single" w:sz="4" w:space="0" w:color="auto"/>
            </w:tcBorders>
          </w:tcPr>
          <w:p w:rsidR="00C94AF0" w:rsidRPr="00C94AF0" w:rsidRDefault="00C94AF0" w:rsidP="00C94AF0">
            <w:pPr>
              <w:rPr>
                <w:rFonts w:ascii="Times New Roman" w:hAnsi="Times New Roman"/>
                <w:sz w:val="28"/>
                <w:szCs w:val="28"/>
              </w:rPr>
            </w:pPr>
          </w:p>
        </w:tc>
        <w:tc>
          <w:tcPr>
            <w:tcW w:w="813" w:type="pct"/>
            <w:tcBorders>
              <w:top w:val="single" w:sz="4" w:space="0" w:color="auto"/>
              <w:left w:val="single" w:sz="4" w:space="0" w:color="auto"/>
              <w:bottom w:val="single" w:sz="4" w:space="0" w:color="auto"/>
              <w:right w:val="single" w:sz="4" w:space="0" w:color="auto"/>
            </w:tcBorders>
          </w:tcPr>
          <w:p w:rsidR="00C94AF0" w:rsidRPr="00C94AF0" w:rsidRDefault="00C94AF0" w:rsidP="00C94AF0">
            <w:pPr>
              <w:rPr>
                <w:rFonts w:ascii="Times New Roman" w:hAnsi="Times New Roman"/>
                <w:sz w:val="28"/>
                <w:szCs w:val="28"/>
              </w:rPr>
            </w:pPr>
          </w:p>
        </w:tc>
      </w:tr>
    </w:tbl>
    <w:p w:rsidR="00C94AF0" w:rsidRPr="00C94AF0" w:rsidRDefault="00C94AF0" w:rsidP="00C94AF0">
      <w:pPr>
        <w:jc w:val="center"/>
        <w:rPr>
          <w:rFonts w:ascii="Times New Roman" w:hAnsi="Times New Roman"/>
          <w:sz w:val="28"/>
          <w:szCs w:val="28"/>
        </w:rPr>
      </w:pPr>
    </w:p>
    <w:p w:rsidR="00C94AF0" w:rsidRDefault="00C335D8" w:rsidP="00C94AF0">
      <w:pPr>
        <w:pStyle w:val="ConsPlusNonformat"/>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Дополнительная информация (при </w:t>
      </w:r>
      <w:r w:rsidR="00C94AF0" w:rsidRPr="00C94AF0">
        <w:rPr>
          <w:rFonts w:ascii="Times New Roman" w:hAnsi="Times New Roman" w:cs="Times New Roman"/>
          <w:sz w:val="28"/>
          <w:szCs w:val="28"/>
        </w:rPr>
        <w:t>необходимости):</w:t>
      </w:r>
      <w:r>
        <w:rPr>
          <w:rFonts w:ascii="Times New Roman" w:hAnsi="Times New Roman" w:cs="Times New Roman"/>
          <w:sz w:val="28"/>
          <w:szCs w:val="28"/>
        </w:rPr>
        <w:t>__________________________</w:t>
      </w:r>
    </w:p>
    <w:p w:rsidR="00C335D8" w:rsidRPr="00C94AF0" w:rsidRDefault="00C335D8" w:rsidP="00C94AF0">
      <w:pPr>
        <w:pStyle w:val="ConsPlusNonformat"/>
        <w:widowControl/>
        <w:spacing w:line="276" w:lineRule="auto"/>
        <w:rPr>
          <w:rFonts w:ascii="Times New Roman" w:hAnsi="Times New Roman" w:cs="Times New Roman"/>
          <w:sz w:val="28"/>
          <w:szCs w:val="28"/>
        </w:rPr>
      </w:pPr>
    </w:p>
    <w:p w:rsidR="00C94AF0" w:rsidRPr="00C94AF0" w:rsidRDefault="00C94AF0" w:rsidP="00C94AF0">
      <w:pPr>
        <w:pStyle w:val="ConsPlusNonformat"/>
        <w:widowControl/>
        <w:spacing w:line="276" w:lineRule="auto"/>
        <w:rPr>
          <w:rFonts w:ascii="Times New Roman" w:hAnsi="Times New Roman" w:cs="Times New Roman"/>
          <w:sz w:val="28"/>
          <w:szCs w:val="28"/>
        </w:rPr>
      </w:pPr>
      <w:r w:rsidRPr="00C94AF0">
        <w:rPr>
          <w:rFonts w:ascii="Times New Roman" w:hAnsi="Times New Roman" w:cs="Times New Roman"/>
          <w:sz w:val="28"/>
          <w:szCs w:val="28"/>
        </w:rPr>
        <w:t>Представител</w:t>
      </w:r>
      <w:proofErr w:type="gramStart"/>
      <w:r w:rsidRPr="00C94AF0">
        <w:rPr>
          <w:rFonts w:ascii="Times New Roman" w:hAnsi="Times New Roman" w:cs="Times New Roman"/>
          <w:sz w:val="28"/>
          <w:szCs w:val="28"/>
        </w:rPr>
        <w:t>ь(</w:t>
      </w:r>
      <w:proofErr w:type="gramEnd"/>
      <w:r w:rsidRPr="00C94AF0">
        <w:rPr>
          <w:rFonts w:ascii="Times New Roman" w:hAnsi="Times New Roman" w:cs="Times New Roman"/>
          <w:sz w:val="28"/>
          <w:szCs w:val="28"/>
        </w:rPr>
        <w:t xml:space="preserve">и) объекта контроля      </w:t>
      </w:r>
      <w:r w:rsidR="00F13555">
        <w:rPr>
          <w:rFonts w:ascii="Times New Roman" w:hAnsi="Times New Roman" w:cs="Times New Roman"/>
          <w:sz w:val="28"/>
          <w:szCs w:val="28"/>
        </w:rPr>
        <w:t xml:space="preserve">                   _______</w:t>
      </w:r>
      <w:r w:rsidRPr="00C94AF0">
        <w:rPr>
          <w:rFonts w:ascii="Times New Roman" w:hAnsi="Times New Roman" w:cs="Times New Roman"/>
          <w:sz w:val="28"/>
          <w:szCs w:val="28"/>
        </w:rPr>
        <w:t>____________________</w:t>
      </w:r>
    </w:p>
    <w:p w:rsidR="00C94AF0" w:rsidRPr="00F13555" w:rsidRDefault="00F13555" w:rsidP="00C94AF0">
      <w:pPr>
        <w:pStyle w:val="ConsPlusNonformat"/>
        <w:widowControl/>
        <w:spacing w:line="276" w:lineRule="auto"/>
        <w:ind w:left="4956"/>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w:t>
      </w:r>
      <w:r w:rsidR="00C94AF0" w:rsidRPr="00F13555">
        <w:rPr>
          <w:rFonts w:ascii="Times New Roman" w:hAnsi="Times New Roman" w:cs="Times New Roman"/>
          <w:sz w:val="24"/>
          <w:szCs w:val="24"/>
          <w:vertAlign w:val="superscript"/>
        </w:rPr>
        <w:t xml:space="preserve"> (расшифровка подписи)</w:t>
      </w:r>
    </w:p>
    <w:p w:rsidR="00C94AF0" w:rsidRPr="00C94AF0" w:rsidRDefault="00C94AF0" w:rsidP="00F13555">
      <w:pPr>
        <w:pStyle w:val="ConsPlusNonformat"/>
        <w:widowControl/>
        <w:spacing w:line="276" w:lineRule="auto"/>
        <w:ind w:left="3540" w:firstLine="708"/>
        <w:jc w:val="right"/>
        <w:rPr>
          <w:rFonts w:ascii="Times New Roman" w:hAnsi="Times New Roman" w:cs="Times New Roman"/>
          <w:sz w:val="28"/>
          <w:szCs w:val="28"/>
        </w:rPr>
      </w:pPr>
      <w:r w:rsidRPr="00C94AF0">
        <w:rPr>
          <w:rFonts w:ascii="Times New Roman" w:hAnsi="Times New Roman" w:cs="Times New Roman"/>
          <w:sz w:val="28"/>
          <w:szCs w:val="28"/>
        </w:rPr>
        <w:t>«_</w:t>
      </w:r>
      <w:r w:rsidR="00F13555">
        <w:rPr>
          <w:rFonts w:ascii="Times New Roman" w:hAnsi="Times New Roman" w:cs="Times New Roman"/>
          <w:sz w:val="28"/>
          <w:szCs w:val="28"/>
        </w:rPr>
        <w:t>__» ________________  __</w:t>
      </w:r>
      <w:r w:rsidRPr="00C94AF0">
        <w:rPr>
          <w:rFonts w:ascii="Times New Roman" w:hAnsi="Times New Roman" w:cs="Times New Roman"/>
          <w:sz w:val="28"/>
          <w:szCs w:val="28"/>
        </w:rPr>
        <w:t xml:space="preserve">__ </w:t>
      </w:r>
      <w:proofErr w:type="gramStart"/>
      <w:r w:rsidRPr="00C94AF0">
        <w:rPr>
          <w:rFonts w:ascii="Times New Roman" w:hAnsi="Times New Roman" w:cs="Times New Roman"/>
          <w:sz w:val="28"/>
          <w:szCs w:val="28"/>
        </w:rPr>
        <w:t>г</w:t>
      </w:r>
      <w:proofErr w:type="gramEnd"/>
      <w:r w:rsidRPr="00C94AF0">
        <w:rPr>
          <w:rFonts w:ascii="Times New Roman" w:hAnsi="Times New Roman" w:cs="Times New Roman"/>
          <w:sz w:val="28"/>
          <w:szCs w:val="28"/>
        </w:rPr>
        <w:t>.</w:t>
      </w:r>
    </w:p>
    <w:p w:rsidR="00C94AF0" w:rsidRPr="00F13555" w:rsidRDefault="00F13555" w:rsidP="00C94AF0">
      <w:pPr>
        <w:pStyle w:val="ConsPlusNonformat"/>
        <w:widowControl/>
        <w:spacing w:line="276" w:lineRule="auto"/>
        <w:ind w:left="4956" w:firstLine="708"/>
        <w:rPr>
          <w:rFonts w:ascii="Times New Roman" w:hAnsi="Times New Roman" w:cs="Times New Roman"/>
          <w:sz w:val="24"/>
          <w:szCs w:val="24"/>
          <w:vertAlign w:val="superscript"/>
        </w:rPr>
      </w:pPr>
      <w:r w:rsidRPr="00F1355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F13555">
        <w:rPr>
          <w:rFonts w:ascii="Times New Roman" w:hAnsi="Times New Roman" w:cs="Times New Roman"/>
          <w:sz w:val="24"/>
          <w:szCs w:val="24"/>
          <w:vertAlign w:val="superscript"/>
        </w:rPr>
        <w:t xml:space="preserve">     (дата подписания акта)</w:t>
      </w:r>
    </w:p>
    <w:p w:rsidR="00C94AF0" w:rsidRPr="00C94AF0" w:rsidRDefault="00C94AF0" w:rsidP="00C94AF0">
      <w:pPr>
        <w:pStyle w:val="ConsPlusNonformat"/>
        <w:widowControl/>
        <w:spacing w:line="276" w:lineRule="auto"/>
        <w:rPr>
          <w:rFonts w:ascii="Times New Roman" w:hAnsi="Times New Roman" w:cs="Times New Roman"/>
          <w:sz w:val="28"/>
          <w:szCs w:val="28"/>
        </w:rPr>
      </w:pPr>
      <w:r w:rsidRPr="00C94AF0">
        <w:rPr>
          <w:rFonts w:ascii="Times New Roman" w:hAnsi="Times New Roman" w:cs="Times New Roman"/>
          <w:sz w:val="28"/>
          <w:szCs w:val="28"/>
        </w:rPr>
        <w:t>Специалис</w:t>
      </w:r>
      <w:proofErr w:type="gramStart"/>
      <w:r w:rsidRPr="00C94AF0">
        <w:rPr>
          <w:rFonts w:ascii="Times New Roman" w:hAnsi="Times New Roman" w:cs="Times New Roman"/>
          <w:sz w:val="28"/>
          <w:szCs w:val="28"/>
        </w:rPr>
        <w:t>т(</w:t>
      </w:r>
      <w:proofErr w:type="gramEnd"/>
      <w:r w:rsidRPr="00C94AF0">
        <w:rPr>
          <w:rFonts w:ascii="Times New Roman" w:hAnsi="Times New Roman" w:cs="Times New Roman"/>
          <w:sz w:val="28"/>
          <w:szCs w:val="28"/>
        </w:rPr>
        <w:t xml:space="preserve">ы) </w:t>
      </w:r>
      <w:r w:rsidR="00F13555">
        <w:rPr>
          <w:rFonts w:ascii="Times New Roman" w:hAnsi="Times New Roman" w:cs="Times New Roman"/>
          <w:sz w:val="28"/>
          <w:szCs w:val="28"/>
        </w:rPr>
        <w:t xml:space="preserve">органа контроля                                </w:t>
      </w:r>
      <w:r w:rsidRPr="00C94AF0">
        <w:rPr>
          <w:rFonts w:ascii="Times New Roman" w:hAnsi="Times New Roman" w:cs="Times New Roman"/>
          <w:sz w:val="28"/>
          <w:szCs w:val="28"/>
        </w:rPr>
        <w:t>_______</w:t>
      </w:r>
      <w:r w:rsidR="00F13555">
        <w:rPr>
          <w:rFonts w:ascii="Times New Roman" w:hAnsi="Times New Roman" w:cs="Times New Roman"/>
          <w:sz w:val="28"/>
          <w:szCs w:val="28"/>
        </w:rPr>
        <w:t>____________________</w:t>
      </w:r>
    </w:p>
    <w:p w:rsidR="00C94AF0" w:rsidRPr="00F13555" w:rsidRDefault="00F13555" w:rsidP="00F13555">
      <w:pPr>
        <w:pStyle w:val="ConsPlusNonformat"/>
        <w:widowControl/>
        <w:spacing w:line="276" w:lineRule="auto"/>
        <w:ind w:left="4956"/>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F13555">
        <w:rPr>
          <w:rFonts w:ascii="Times New Roman" w:hAnsi="Times New Roman" w:cs="Times New Roman"/>
          <w:sz w:val="24"/>
          <w:szCs w:val="24"/>
          <w:vertAlign w:val="superscript"/>
        </w:rPr>
        <w:t>(подпись)</w:t>
      </w:r>
      <w:r w:rsidR="00C94AF0" w:rsidRPr="00F13555">
        <w:rPr>
          <w:rFonts w:ascii="Times New Roman" w:hAnsi="Times New Roman" w:cs="Times New Roman"/>
          <w:sz w:val="24"/>
          <w:szCs w:val="24"/>
          <w:vertAlign w:val="superscript"/>
        </w:rPr>
        <w:t xml:space="preserve"> (расшифровка подписи)</w:t>
      </w:r>
    </w:p>
    <w:p w:rsidR="00C94AF0" w:rsidRPr="00C94AF0" w:rsidRDefault="00F13555" w:rsidP="00F13555">
      <w:pPr>
        <w:pStyle w:val="ConsPlusNonformat"/>
        <w:widowControl/>
        <w:spacing w:line="276" w:lineRule="auto"/>
        <w:jc w:val="right"/>
        <w:rPr>
          <w:rFonts w:ascii="Times New Roman" w:hAnsi="Times New Roman" w:cs="Times New Roman"/>
          <w:sz w:val="28"/>
          <w:szCs w:val="28"/>
        </w:rPr>
      </w:pPr>
      <w:r>
        <w:rPr>
          <w:rFonts w:ascii="Times New Roman" w:hAnsi="Times New Roman" w:cs="Times New Roman"/>
          <w:sz w:val="28"/>
          <w:szCs w:val="28"/>
        </w:rPr>
        <w:t xml:space="preserve">«___» _______________  </w:t>
      </w:r>
      <w:r w:rsidR="00C94AF0" w:rsidRPr="00C94AF0">
        <w:rPr>
          <w:rFonts w:ascii="Times New Roman" w:hAnsi="Times New Roman" w:cs="Times New Roman"/>
          <w:sz w:val="28"/>
          <w:szCs w:val="28"/>
        </w:rPr>
        <w:t>_____</w:t>
      </w:r>
      <w:proofErr w:type="gramStart"/>
      <w:r w:rsidR="00C94AF0" w:rsidRPr="00C94AF0">
        <w:rPr>
          <w:rFonts w:ascii="Times New Roman" w:hAnsi="Times New Roman" w:cs="Times New Roman"/>
          <w:sz w:val="28"/>
          <w:szCs w:val="28"/>
        </w:rPr>
        <w:t>г</w:t>
      </w:r>
      <w:proofErr w:type="gramEnd"/>
      <w:r w:rsidR="00C94AF0" w:rsidRPr="00C94AF0">
        <w:rPr>
          <w:rFonts w:ascii="Times New Roman" w:hAnsi="Times New Roman" w:cs="Times New Roman"/>
          <w:sz w:val="28"/>
          <w:szCs w:val="28"/>
        </w:rPr>
        <w:t>.</w:t>
      </w:r>
    </w:p>
    <w:p w:rsidR="00C94AF0" w:rsidRPr="00F13555" w:rsidRDefault="00F13555" w:rsidP="00C94AF0">
      <w:pPr>
        <w:pStyle w:val="ConsPlusNonformat"/>
        <w:widowControl/>
        <w:spacing w:line="276" w:lineRule="auto"/>
        <w:ind w:left="4956" w:firstLine="708"/>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F13555">
        <w:rPr>
          <w:rFonts w:ascii="Times New Roman" w:hAnsi="Times New Roman" w:cs="Times New Roman"/>
          <w:sz w:val="24"/>
          <w:szCs w:val="24"/>
          <w:vertAlign w:val="superscript"/>
        </w:rPr>
        <w:t>(дата подписания акта)</w:t>
      </w:r>
    </w:p>
    <w:p w:rsidR="00C94AF0" w:rsidRPr="00C94AF0" w:rsidRDefault="00C94AF0" w:rsidP="00C94AF0">
      <w:pPr>
        <w:pStyle w:val="a4"/>
        <w:spacing w:line="276" w:lineRule="auto"/>
        <w:ind w:firstLine="709"/>
        <w:jc w:val="both"/>
        <w:rPr>
          <w:rFonts w:ascii="Times New Roman" w:hAnsi="Times New Roman"/>
          <w:sz w:val="28"/>
          <w:szCs w:val="28"/>
        </w:rPr>
      </w:pPr>
    </w:p>
    <w:p w:rsidR="00C94AF0" w:rsidRDefault="00F13555" w:rsidP="00F13555">
      <w:pPr>
        <w:pStyle w:val="a4"/>
        <w:spacing w:line="276" w:lineRule="auto"/>
        <w:ind w:firstLine="567"/>
        <w:jc w:val="both"/>
        <w:rPr>
          <w:rFonts w:ascii="Times New Roman" w:hAnsi="Times New Roman"/>
          <w:sz w:val="28"/>
          <w:szCs w:val="28"/>
        </w:rPr>
      </w:pPr>
      <w:r>
        <w:rPr>
          <w:rFonts w:ascii="Times New Roman" w:hAnsi="Times New Roman"/>
          <w:sz w:val="28"/>
          <w:szCs w:val="28"/>
        </w:rPr>
        <w:tab/>
      </w:r>
      <w:r w:rsidR="00C94AF0" w:rsidRPr="00C94AF0">
        <w:rPr>
          <w:rFonts w:ascii="Times New Roman" w:hAnsi="Times New Roman"/>
          <w:sz w:val="28"/>
          <w:szCs w:val="28"/>
        </w:rPr>
        <w:t>При отказе должностного лица объекта контроля от подписи или его отсутствия при осуществлении визуального осмотра имущества делается запись</w:t>
      </w:r>
      <w:r w:rsidR="00C94AF0" w:rsidRPr="00C94AF0">
        <w:rPr>
          <w:rFonts w:ascii="Times New Roman" w:hAnsi="Times New Roman"/>
          <w:bCs/>
          <w:sz w:val="28"/>
          <w:szCs w:val="28"/>
        </w:rPr>
        <w:t xml:space="preserve"> «От подписи отказался» или «Не принял участия в контрольном действии и подписывается специалистами </w:t>
      </w:r>
      <w:r w:rsidR="00C94AF0" w:rsidRPr="00C94AF0">
        <w:rPr>
          <w:rFonts w:ascii="Times New Roman" w:hAnsi="Times New Roman"/>
          <w:bCs/>
          <w:sz w:val="28"/>
          <w:szCs w:val="28"/>
          <w:u w:val="single"/>
        </w:rPr>
        <w:t>органа контроля</w:t>
      </w:r>
      <w:r w:rsidR="00C94AF0" w:rsidRPr="00C94AF0">
        <w:rPr>
          <w:rFonts w:ascii="Times New Roman" w:hAnsi="Times New Roman"/>
          <w:bCs/>
          <w:sz w:val="28"/>
          <w:szCs w:val="28"/>
        </w:rPr>
        <w:t xml:space="preserve"> и иными лицами (при их наличии)</w:t>
      </w:r>
      <w:r>
        <w:rPr>
          <w:rFonts w:ascii="Times New Roman" w:hAnsi="Times New Roman"/>
          <w:sz w:val="28"/>
          <w:szCs w:val="28"/>
        </w:rPr>
        <w:t>.</w:t>
      </w:r>
    </w:p>
    <w:p w:rsidR="00F13555" w:rsidRDefault="00F13555" w:rsidP="00F13555">
      <w:pPr>
        <w:pStyle w:val="a4"/>
        <w:spacing w:line="276" w:lineRule="auto"/>
        <w:ind w:firstLine="567"/>
        <w:jc w:val="both"/>
        <w:rPr>
          <w:rFonts w:ascii="Times New Roman" w:hAnsi="Times New Roman"/>
          <w:sz w:val="28"/>
          <w:szCs w:val="28"/>
        </w:rPr>
      </w:pPr>
    </w:p>
    <w:p w:rsidR="00F13555" w:rsidRDefault="00F13555" w:rsidP="00F13555">
      <w:pPr>
        <w:pStyle w:val="a4"/>
        <w:spacing w:line="276" w:lineRule="auto"/>
        <w:ind w:firstLine="567"/>
        <w:jc w:val="both"/>
        <w:rPr>
          <w:rFonts w:ascii="Times New Roman" w:hAnsi="Times New Roman"/>
          <w:sz w:val="28"/>
          <w:szCs w:val="28"/>
        </w:rPr>
      </w:pPr>
    </w:p>
    <w:p w:rsidR="00F13555" w:rsidRDefault="00F13555" w:rsidP="00F13555">
      <w:pPr>
        <w:pStyle w:val="a4"/>
        <w:spacing w:line="276" w:lineRule="auto"/>
        <w:ind w:firstLine="567"/>
        <w:jc w:val="both"/>
        <w:rPr>
          <w:rFonts w:ascii="Times New Roman" w:hAnsi="Times New Roman"/>
          <w:sz w:val="28"/>
          <w:szCs w:val="28"/>
        </w:rPr>
      </w:pPr>
    </w:p>
    <w:p w:rsidR="00F13555" w:rsidRDefault="00F13555" w:rsidP="00F13555">
      <w:pPr>
        <w:pStyle w:val="a4"/>
        <w:spacing w:line="276" w:lineRule="auto"/>
        <w:ind w:firstLine="567"/>
        <w:jc w:val="both"/>
        <w:rPr>
          <w:rFonts w:ascii="Times New Roman" w:hAnsi="Times New Roman"/>
          <w:sz w:val="28"/>
          <w:szCs w:val="28"/>
        </w:rPr>
      </w:pPr>
    </w:p>
    <w:p w:rsidR="00F13555" w:rsidRDefault="00F13555" w:rsidP="00F13555">
      <w:pPr>
        <w:pStyle w:val="a4"/>
        <w:spacing w:line="276" w:lineRule="auto"/>
        <w:ind w:firstLine="567"/>
        <w:jc w:val="both"/>
        <w:rPr>
          <w:rFonts w:ascii="Times New Roman" w:hAnsi="Times New Roman"/>
          <w:sz w:val="28"/>
          <w:szCs w:val="28"/>
        </w:rPr>
      </w:pPr>
    </w:p>
    <w:p w:rsidR="00F13555" w:rsidRDefault="00F13555" w:rsidP="00F13555">
      <w:pPr>
        <w:pStyle w:val="a4"/>
        <w:spacing w:line="276" w:lineRule="auto"/>
        <w:ind w:firstLine="567"/>
        <w:jc w:val="both"/>
        <w:rPr>
          <w:rFonts w:ascii="Times New Roman" w:hAnsi="Times New Roman"/>
          <w:sz w:val="28"/>
          <w:szCs w:val="28"/>
        </w:rPr>
      </w:pPr>
    </w:p>
    <w:p w:rsidR="00F13555" w:rsidRDefault="00F13555" w:rsidP="00F13555">
      <w:pPr>
        <w:pStyle w:val="a4"/>
        <w:spacing w:line="276" w:lineRule="auto"/>
        <w:ind w:firstLine="567"/>
        <w:jc w:val="both"/>
        <w:rPr>
          <w:rFonts w:ascii="Times New Roman" w:hAnsi="Times New Roman"/>
          <w:sz w:val="28"/>
          <w:szCs w:val="28"/>
        </w:rPr>
      </w:pPr>
    </w:p>
    <w:p w:rsidR="00F13555" w:rsidRDefault="00F13555" w:rsidP="00F13555">
      <w:pPr>
        <w:pStyle w:val="a4"/>
        <w:spacing w:line="276" w:lineRule="auto"/>
        <w:ind w:firstLine="567"/>
        <w:jc w:val="both"/>
        <w:rPr>
          <w:rFonts w:ascii="Times New Roman" w:hAnsi="Times New Roman"/>
          <w:sz w:val="28"/>
          <w:szCs w:val="28"/>
        </w:rPr>
      </w:pPr>
    </w:p>
    <w:tbl>
      <w:tblPr>
        <w:tblW w:w="10173" w:type="dxa"/>
        <w:tblLook w:val="04A0" w:firstRow="1" w:lastRow="0" w:firstColumn="1" w:lastColumn="0" w:noHBand="0" w:noVBand="1"/>
      </w:tblPr>
      <w:tblGrid>
        <w:gridCol w:w="4644"/>
        <w:gridCol w:w="5529"/>
      </w:tblGrid>
      <w:tr w:rsidR="00EE1104" w:rsidTr="00B21F11">
        <w:trPr>
          <w:trHeight w:val="1530"/>
        </w:trPr>
        <w:tc>
          <w:tcPr>
            <w:tcW w:w="4644" w:type="dxa"/>
            <w:shd w:val="clear" w:color="auto" w:fill="auto"/>
          </w:tcPr>
          <w:p w:rsidR="00EE1104" w:rsidRPr="00E70496" w:rsidRDefault="00EE1104" w:rsidP="00B21F11">
            <w:pPr>
              <w:pStyle w:val="a4"/>
            </w:pPr>
          </w:p>
        </w:tc>
        <w:tc>
          <w:tcPr>
            <w:tcW w:w="5529" w:type="dxa"/>
            <w:shd w:val="clear" w:color="auto" w:fill="auto"/>
          </w:tcPr>
          <w:p w:rsidR="00EE1104" w:rsidRPr="0053088F" w:rsidRDefault="00EE1104"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ПРИЛОЖЕНИЕ 9</w:t>
            </w:r>
          </w:p>
          <w:p w:rsidR="00EE1104" w:rsidRPr="0053088F" w:rsidRDefault="00EE1104"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к ведомственному стандарту</w:t>
            </w:r>
          </w:p>
          <w:p w:rsidR="00EE1104" w:rsidRPr="0053088F" w:rsidRDefault="00EE1104"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осуществления администрацией городского округа Кинель Самарской области</w:t>
            </w:r>
            <w:r w:rsidRPr="0053088F">
              <w:rPr>
                <w:rFonts w:ascii="Times New Roman" w:hAnsi="Times New Roman"/>
                <w:sz w:val="28"/>
                <w:szCs w:val="28"/>
              </w:rPr>
              <w:t xml:space="preserve"> полномочий по </w:t>
            </w:r>
            <w:proofErr w:type="gramStart"/>
            <w:r w:rsidRPr="0053088F">
              <w:rPr>
                <w:rFonts w:ascii="Times New Roman" w:hAnsi="Times New Roman"/>
                <w:sz w:val="28"/>
                <w:szCs w:val="28"/>
              </w:rPr>
              <w:t>внутреннему</w:t>
            </w:r>
            <w:proofErr w:type="gramEnd"/>
            <w:r w:rsidRPr="0053088F">
              <w:rPr>
                <w:rFonts w:ascii="Times New Roman" w:hAnsi="Times New Roman"/>
                <w:sz w:val="28"/>
                <w:szCs w:val="28"/>
              </w:rPr>
              <w:t xml:space="preserve"> </w:t>
            </w:r>
          </w:p>
          <w:p w:rsidR="00EE1104" w:rsidRPr="0053088F" w:rsidRDefault="00EE1104"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 xml:space="preserve">муниципальному </w:t>
            </w:r>
          </w:p>
          <w:p w:rsidR="00EE1104" w:rsidRDefault="00EE1104" w:rsidP="00B21F11">
            <w:pPr>
              <w:pStyle w:val="a4"/>
              <w:tabs>
                <w:tab w:val="clear" w:pos="4677"/>
                <w:tab w:val="center" w:pos="-108"/>
              </w:tabs>
              <w:jc w:val="center"/>
            </w:pPr>
            <w:r w:rsidRPr="0053088F">
              <w:rPr>
                <w:rFonts w:ascii="Times New Roman" w:hAnsi="Times New Roman"/>
                <w:sz w:val="28"/>
                <w:szCs w:val="28"/>
              </w:rPr>
              <w:t>финансовому контролю</w:t>
            </w:r>
          </w:p>
        </w:tc>
      </w:tr>
    </w:tbl>
    <w:p w:rsidR="00F13555" w:rsidRDefault="00F13555" w:rsidP="00F13555">
      <w:pPr>
        <w:pStyle w:val="a4"/>
        <w:spacing w:line="276" w:lineRule="auto"/>
        <w:ind w:firstLine="567"/>
        <w:jc w:val="both"/>
        <w:rPr>
          <w:rFonts w:ascii="Times New Roman" w:hAnsi="Times New Roman"/>
          <w:sz w:val="28"/>
          <w:szCs w:val="28"/>
        </w:rPr>
      </w:pPr>
    </w:p>
    <w:p w:rsidR="00EE1104" w:rsidRDefault="00EE1104" w:rsidP="00F13555">
      <w:pPr>
        <w:pStyle w:val="a4"/>
        <w:spacing w:line="276" w:lineRule="auto"/>
        <w:ind w:firstLine="567"/>
        <w:jc w:val="both"/>
        <w:rPr>
          <w:rFonts w:ascii="Times New Roman" w:hAnsi="Times New Roman"/>
          <w:sz w:val="28"/>
          <w:szCs w:val="28"/>
        </w:rPr>
      </w:pPr>
    </w:p>
    <w:p w:rsidR="00EE1104" w:rsidRPr="00EE1104" w:rsidRDefault="00EE1104" w:rsidP="00EE1104">
      <w:pPr>
        <w:spacing w:after="0"/>
        <w:jc w:val="right"/>
        <w:rPr>
          <w:rFonts w:ascii="Times New Roman" w:hAnsi="Times New Roman"/>
          <w:sz w:val="28"/>
          <w:szCs w:val="28"/>
        </w:rPr>
      </w:pPr>
      <w:r w:rsidRPr="00EE1104">
        <w:rPr>
          <w:rFonts w:ascii="Times New Roman" w:hAnsi="Times New Roman"/>
          <w:sz w:val="28"/>
          <w:szCs w:val="28"/>
        </w:rPr>
        <w:t>Руководителю</w:t>
      </w:r>
    </w:p>
    <w:p w:rsidR="00EE1104" w:rsidRPr="00EE1104" w:rsidRDefault="00EE1104" w:rsidP="00EE1104">
      <w:pPr>
        <w:spacing w:after="0"/>
        <w:jc w:val="right"/>
        <w:rPr>
          <w:rFonts w:ascii="Times New Roman" w:hAnsi="Times New Roman"/>
          <w:sz w:val="28"/>
          <w:szCs w:val="28"/>
        </w:rPr>
      </w:pPr>
      <w:r w:rsidRPr="00EE1104">
        <w:rPr>
          <w:rFonts w:ascii="Times New Roman" w:hAnsi="Times New Roman"/>
          <w:sz w:val="28"/>
          <w:szCs w:val="28"/>
        </w:rPr>
        <w:t>объекта контроля</w:t>
      </w:r>
    </w:p>
    <w:p w:rsidR="00EE1104" w:rsidRPr="00EE1104" w:rsidRDefault="00EE1104" w:rsidP="00EE1104">
      <w:pPr>
        <w:rPr>
          <w:rFonts w:ascii="Times New Roman" w:hAnsi="Times New Roman"/>
          <w:sz w:val="28"/>
          <w:szCs w:val="28"/>
        </w:rPr>
      </w:pPr>
    </w:p>
    <w:p w:rsidR="00EE1104" w:rsidRPr="00EE1104" w:rsidRDefault="00EE1104" w:rsidP="00EE1104">
      <w:pPr>
        <w:autoSpaceDE w:val="0"/>
        <w:autoSpaceDN w:val="0"/>
        <w:adjustRightInd w:val="0"/>
        <w:spacing w:after="0"/>
        <w:jc w:val="center"/>
        <w:rPr>
          <w:rFonts w:ascii="Times New Roman" w:hAnsi="Times New Roman"/>
          <w:sz w:val="28"/>
          <w:szCs w:val="28"/>
        </w:rPr>
      </w:pPr>
      <w:r w:rsidRPr="00EE1104">
        <w:rPr>
          <w:rFonts w:ascii="Times New Roman" w:hAnsi="Times New Roman"/>
          <w:sz w:val="28"/>
          <w:szCs w:val="28"/>
        </w:rPr>
        <w:t xml:space="preserve">СПРАВКА </w:t>
      </w:r>
    </w:p>
    <w:p w:rsidR="00EE1104" w:rsidRPr="00EE1104" w:rsidRDefault="00EE1104" w:rsidP="00EE1104">
      <w:pPr>
        <w:autoSpaceDE w:val="0"/>
        <w:autoSpaceDN w:val="0"/>
        <w:adjustRightInd w:val="0"/>
        <w:spacing w:after="0"/>
        <w:jc w:val="center"/>
        <w:rPr>
          <w:rFonts w:ascii="Times New Roman" w:eastAsiaTheme="minorHAnsi" w:hAnsi="Times New Roman"/>
          <w:sz w:val="28"/>
          <w:szCs w:val="28"/>
        </w:rPr>
      </w:pPr>
      <w:r w:rsidRPr="00EE1104">
        <w:rPr>
          <w:rFonts w:ascii="Times New Roman" w:eastAsiaTheme="minorHAnsi" w:hAnsi="Times New Roman"/>
          <w:sz w:val="28"/>
          <w:szCs w:val="28"/>
        </w:rPr>
        <w:t>о завершении контрольных действий</w:t>
      </w:r>
    </w:p>
    <w:p w:rsidR="00EE1104" w:rsidRPr="00EE1104" w:rsidRDefault="00EE1104" w:rsidP="00EE1104">
      <w:pPr>
        <w:rPr>
          <w:rFonts w:ascii="Times New Roman" w:hAnsi="Times New Roman"/>
          <w:sz w:val="28"/>
          <w:szCs w:val="28"/>
        </w:rPr>
      </w:pPr>
    </w:p>
    <w:p w:rsidR="00EE1104" w:rsidRDefault="00EE1104" w:rsidP="00891BB0">
      <w:pPr>
        <w:spacing w:after="0"/>
        <w:ind w:firstLine="567"/>
        <w:jc w:val="both"/>
        <w:rPr>
          <w:rFonts w:ascii="Times New Roman" w:hAnsi="Times New Roman"/>
          <w:sz w:val="28"/>
          <w:szCs w:val="28"/>
        </w:rPr>
      </w:pPr>
      <w:r w:rsidRPr="00EE1104">
        <w:rPr>
          <w:rFonts w:ascii="Times New Roman" w:hAnsi="Times New Roman"/>
          <w:sz w:val="28"/>
          <w:szCs w:val="28"/>
        </w:rPr>
        <w:t>В соответствии с пунктами 9, 24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 сообщаем о завершении контрольных действий __</w:t>
      </w:r>
      <w:r>
        <w:rPr>
          <w:rFonts w:ascii="Times New Roman" w:hAnsi="Times New Roman"/>
          <w:sz w:val="28"/>
          <w:szCs w:val="28"/>
        </w:rPr>
        <w:t>__________________________</w:t>
      </w:r>
    </w:p>
    <w:p w:rsidR="00EE1104" w:rsidRPr="00EE1104" w:rsidRDefault="00891BB0" w:rsidP="00891BB0">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EE1104" w:rsidRPr="00891BB0" w:rsidRDefault="00EE1104" w:rsidP="00891BB0">
      <w:pPr>
        <w:jc w:val="center"/>
        <w:rPr>
          <w:rFonts w:ascii="Times New Roman" w:hAnsi="Times New Roman"/>
          <w:sz w:val="24"/>
          <w:szCs w:val="24"/>
          <w:vertAlign w:val="superscript"/>
        </w:rPr>
      </w:pPr>
      <w:r w:rsidRPr="00891BB0">
        <w:rPr>
          <w:rFonts w:ascii="Times New Roman" w:hAnsi="Times New Roman"/>
          <w:sz w:val="24"/>
          <w:szCs w:val="24"/>
          <w:vertAlign w:val="superscript"/>
        </w:rPr>
        <w:t>(дата окончания контрольных действий)</w:t>
      </w:r>
    </w:p>
    <w:p w:rsidR="00EE1104" w:rsidRPr="00EE1104" w:rsidRDefault="00EE1104" w:rsidP="00891BB0">
      <w:pPr>
        <w:spacing w:after="0"/>
        <w:jc w:val="both"/>
        <w:rPr>
          <w:rFonts w:ascii="Times New Roman" w:hAnsi="Times New Roman"/>
          <w:spacing w:val="-1"/>
          <w:sz w:val="28"/>
          <w:szCs w:val="28"/>
        </w:rPr>
      </w:pPr>
      <w:r w:rsidRPr="00EE1104">
        <w:rPr>
          <w:rFonts w:ascii="Times New Roman" w:hAnsi="Times New Roman"/>
          <w:sz w:val="28"/>
          <w:szCs w:val="28"/>
        </w:rPr>
        <w:t>в рамках</w:t>
      </w:r>
      <w:r w:rsidRPr="00EE1104">
        <w:rPr>
          <w:rFonts w:ascii="Times New Roman" w:hAnsi="Times New Roman"/>
          <w:spacing w:val="-1"/>
          <w:sz w:val="28"/>
          <w:szCs w:val="28"/>
        </w:rPr>
        <w:t xml:space="preserve"> контрольного мероприятия___________________________________, </w:t>
      </w:r>
    </w:p>
    <w:p w:rsidR="00EE1104" w:rsidRPr="00891BB0" w:rsidRDefault="00EE1104" w:rsidP="00891BB0">
      <w:pPr>
        <w:spacing w:after="0"/>
        <w:jc w:val="center"/>
        <w:rPr>
          <w:rFonts w:ascii="Times New Roman" w:hAnsi="Times New Roman"/>
          <w:spacing w:val="-1"/>
          <w:sz w:val="24"/>
          <w:szCs w:val="24"/>
          <w:vertAlign w:val="superscript"/>
        </w:rPr>
      </w:pPr>
      <w:r w:rsidRPr="00EE1104">
        <w:rPr>
          <w:rFonts w:ascii="Times New Roman" w:hAnsi="Times New Roman"/>
          <w:spacing w:val="-1"/>
          <w:sz w:val="28"/>
          <w:szCs w:val="28"/>
        </w:rPr>
        <w:t xml:space="preserve">                                                      </w:t>
      </w:r>
      <w:r w:rsidR="00891BB0">
        <w:rPr>
          <w:rFonts w:ascii="Times New Roman" w:hAnsi="Times New Roman"/>
          <w:spacing w:val="-1"/>
          <w:sz w:val="28"/>
          <w:szCs w:val="28"/>
        </w:rPr>
        <w:t xml:space="preserve">         </w:t>
      </w:r>
      <w:r w:rsidRPr="00EE1104">
        <w:rPr>
          <w:rFonts w:ascii="Times New Roman" w:hAnsi="Times New Roman"/>
          <w:spacing w:val="-1"/>
          <w:sz w:val="28"/>
          <w:szCs w:val="28"/>
        </w:rPr>
        <w:t xml:space="preserve">   </w:t>
      </w:r>
      <w:r w:rsidRPr="00891BB0">
        <w:rPr>
          <w:rFonts w:ascii="Times New Roman" w:hAnsi="Times New Roman"/>
          <w:spacing w:val="-1"/>
          <w:sz w:val="24"/>
          <w:szCs w:val="24"/>
          <w:vertAlign w:val="superscript"/>
        </w:rPr>
        <w:t>(тема контрольного мероприятия)</w:t>
      </w:r>
    </w:p>
    <w:p w:rsidR="00EE1104" w:rsidRPr="00EE1104" w:rsidRDefault="00EE1104" w:rsidP="00891BB0">
      <w:pPr>
        <w:jc w:val="both"/>
        <w:rPr>
          <w:rFonts w:ascii="Times New Roman" w:hAnsi="Times New Roman"/>
          <w:spacing w:val="-1"/>
          <w:sz w:val="28"/>
          <w:szCs w:val="28"/>
        </w:rPr>
      </w:pPr>
      <w:r w:rsidRPr="00EE1104">
        <w:rPr>
          <w:rFonts w:ascii="Times New Roman" w:hAnsi="Times New Roman"/>
          <w:spacing w:val="-1"/>
          <w:sz w:val="28"/>
          <w:szCs w:val="28"/>
        </w:rPr>
        <w:t xml:space="preserve">проведенного </w:t>
      </w:r>
      <w:r w:rsidR="00891BB0">
        <w:rPr>
          <w:rFonts w:ascii="Times New Roman" w:hAnsi="Times New Roman"/>
          <w:spacing w:val="-1"/>
          <w:sz w:val="28"/>
          <w:szCs w:val="28"/>
        </w:rPr>
        <w:t xml:space="preserve">администрацией городского округа Кинель Самарской области </w:t>
      </w:r>
      <w:r w:rsidRPr="00EE1104">
        <w:rPr>
          <w:rFonts w:ascii="Times New Roman" w:hAnsi="Times New Roman"/>
          <w:spacing w:val="-1"/>
          <w:sz w:val="28"/>
          <w:szCs w:val="28"/>
        </w:rPr>
        <w:t xml:space="preserve">на основании распоряжения </w:t>
      </w:r>
      <w:proofErr w:type="gramStart"/>
      <w:r w:rsidRPr="00EE1104">
        <w:rPr>
          <w:rFonts w:ascii="Times New Roman" w:hAnsi="Times New Roman"/>
          <w:spacing w:val="-1"/>
          <w:sz w:val="28"/>
          <w:szCs w:val="28"/>
        </w:rPr>
        <w:t>от</w:t>
      </w:r>
      <w:proofErr w:type="gramEnd"/>
      <w:r w:rsidRPr="00EE1104">
        <w:rPr>
          <w:rFonts w:ascii="Times New Roman" w:hAnsi="Times New Roman"/>
          <w:spacing w:val="-1"/>
          <w:sz w:val="28"/>
          <w:szCs w:val="28"/>
        </w:rPr>
        <w:t xml:space="preserve"> ____________ № _______.</w:t>
      </w:r>
    </w:p>
    <w:p w:rsidR="00EE1104" w:rsidRPr="00EE1104" w:rsidRDefault="00EE1104" w:rsidP="00EE1104">
      <w:pPr>
        <w:spacing w:line="360" w:lineRule="auto"/>
        <w:jc w:val="both"/>
        <w:rPr>
          <w:rFonts w:ascii="Times New Roman" w:hAnsi="Times New Roman"/>
          <w:spacing w:val="-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14"/>
      </w:tblGrid>
      <w:tr w:rsidR="00EE1104" w:rsidRPr="00EE1104" w:rsidTr="00B21F11">
        <w:tc>
          <w:tcPr>
            <w:tcW w:w="4531" w:type="dxa"/>
          </w:tcPr>
          <w:p w:rsidR="00EE1104" w:rsidRPr="00EE1104" w:rsidRDefault="00891BB0" w:rsidP="00B21F1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У</w:t>
            </w:r>
            <w:r w:rsidR="00EE1104" w:rsidRPr="00EE1104">
              <w:rPr>
                <w:rFonts w:ascii="Times New Roman" w:hAnsi="Times New Roman" w:cs="Times New Roman"/>
                <w:sz w:val="28"/>
                <w:szCs w:val="28"/>
              </w:rPr>
              <w:t>полномоченное на проведение контрольно</w:t>
            </w:r>
            <w:r>
              <w:rPr>
                <w:rFonts w:ascii="Times New Roman" w:hAnsi="Times New Roman" w:cs="Times New Roman"/>
                <w:sz w:val="28"/>
                <w:szCs w:val="28"/>
              </w:rPr>
              <w:t>го мероприятия должностное лицо</w:t>
            </w:r>
          </w:p>
        </w:tc>
        <w:tc>
          <w:tcPr>
            <w:tcW w:w="4814" w:type="dxa"/>
          </w:tcPr>
          <w:p w:rsidR="00891BB0" w:rsidRDefault="00891BB0" w:rsidP="00B21F11">
            <w:pPr>
              <w:spacing w:line="360" w:lineRule="auto"/>
              <w:jc w:val="both"/>
              <w:rPr>
                <w:rFonts w:ascii="Times New Roman" w:hAnsi="Times New Roman"/>
                <w:sz w:val="28"/>
                <w:szCs w:val="28"/>
              </w:rPr>
            </w:pPr>
          </w:p>
          <w:p w:rsidR="00891BB0" w:rsidRDefault="00891BB0" w:rsidP="00B21F11">
            <w:pPr>
              <w:spacing w:line="360" w:lineRule="auto"/>
              <w:jc w:val="both"/>
              <w:rPr>
                <w:rFonts w:ascii="Times New Roman" w:hAnsi="Times New Roman"/>
                <w:sz w:val="28"/>
                <w:szCs w:val="28"/>
              </w:rPr>
            </w:pPr>
          </w:p>
          <w:p w:rsidR="00EE1104" w:rsidRPr="00EE1104" w:rsidRDefault="00891BB0" w:rsidP="00891BB0">
            <w:pPr>
              <w:spacing w:after="0"/>
              <w:jc w:val="both"/>
              <w:rPr>
                <w:rFonts w:ascii="Times New Roman" w:hAnsi="Times New Roman"/>
                <w:sz w:val="28"/>
                <w:szCs w:val="28"/>
              </w:rPr>
            </w:pPr>
            <w:r>
              <w:rPr>
                <w:rFonts w:ascii="Times New Roman" w:hAnsi="Times New Roman"/>
                <w:sz w:val="28"/>
                <w:szCs w:val="28"/>
              </w:rPr>
              <w:t>________ ___________________</w:t>
            </w:r>
          </w:p>
          <w:p w:rsidR="00EE1104" w:rsidRPr="00891BB0" w:rsidRDefault="00891BB0" w:rsidP="00891BB0">
            <w:pPr>
              <w:spacing w:after="0"/>
              <w:jc w:val="center"/>
              <w:rPr>
                <w:rFonts w:ascii="Times New Roman" w:hAnsi="Times New Roman"/>
                <w:sz w:val="24"/>
                <w:szCs w:val="24"/>
                <w:vertAlign w:val="superscript"/>
              </w:rPr>
            </w:pPr>
            <w:proofErr w:type="gramStart"/>
            <w:r w:rsidRPr="00891BB0">
              <w:rPr>
                <w:rFonts w:ascii="Times New Roman" w:hAnsi="Times New Roman"/>
                <w:sz w:val="24"/>
                <w:szCs w:val="24"/>
                <w:vertAlign w:val="superscript"/>
              </w:rPr>
              <w:t>(подпись</w:t>
            </w:r>
            <w:r w:rsidR="00EE1104" w:rsidRPr="00891BB0">
              <w:rPr>
                <w:rFonts w:ascii="Times New Roman" w:hAnsi="Times New Roman"/>
                <w:sz w:val="24"/>
                <w:szCs w:val="24"/>
                <w:vertAlign w:val="superscript"/>
              </w:rPr>
              <w:t xml:space="preserve">   (расшифровка подписи)</w:t>
            </w:r>
            <w:proofErr w:type="gramEnd"/>
          </w:p>
          <w:p w:rsidR="00EE1104" w:rsidRPr="00EE1104" w:rsidRDefault="00EE1104" w:rsidP="00891BB0">
            <w:pPr>
              <w:spacing w:after="0"/>
              <w:jc w:val="both"/>
              <w:rPr>
                <w:rFonts w:ascii="Times New Roman" w:hAnsi="Times New Roman"/>
                <w:sz w:val="28"/>
                <w:szCs w:val="28"/>
              </w:rPr>
            </w:pPr>
            <w:r w:rsidRPr="00EE1104">
              <w:rPr>
                <w:rFonts w:ascii="Times New Roman" w:hAnsi="Times New Roman"/>
                <w:sz w:val="28"/>
                <w:szCs w:val="28"/>
              </w:rPr>
              <w:t xml:space="preserve">«__» ________________ </w:t>
            </w:r>
            <w:r w:rsidR="00891BB0">
              <w:rPr>
                <w:rFonts w:ascii="Times New Roman" w:hAnsi="Times New Roman"/>
                <w:sz w:val="28"/>
                <w:szCs w:val="28"/>
              </w:rPr>
              <w:t>_____</w:t>
            </w:r>
            <w:r w:rsidRPr="00EE1104">
              <w:rPr>
                <w:rFonts w:ascii="Times New Roman" w:hAnsi="Times New Roman"/>
                <w:sz w:val="28"/>
                <w:szCs w:val="28"/>
              </w:rPr>
              <w:t xml:space="preserve">__ </w:t>
            </w:r>
            <w:proofErr w:type="gramStart"/>
            <w:r w:rsidRPr="00EE1104">
              <w:rPr>
                <w:rFonts w:ascii="Times New Roman" w:hAnsi="Times New Roman"/>
                <w:sz w:val="28"/>
                <w:szCs w:val="28"/>
              </w:rPr>
              <w:t>г</w:t>
            </w:r>
            <w:proofErr w:type="gramEnd"/>
            <w:r w:rsidRPr="00EE1104">
              <w:rPr>
                <w:rFonts w:ascii="Times New Roman" w:hAnsi="Times New Roman"/>
                <w:sz w:val="28"/>
                <w:szCs w:val="28"/>
              </w:rPr>
              <w:t>.</w:t>
            </w:r>
          </w:p>
          <w:p w:rsidR="00EE1104" w:rsidRPr="00891BB0" w:rsidRDefault="00EE1104" w:rsidP="00891BB0">
            <w:pPr>
              <w:spacing w:after="0"/>
              <w:jc w:val="center"/>
              <w:rPr>
                <w:rFonts w:ascii="Times New Roman" w:hAnsi="Times New Roman"/>
                <w:sz w:val="24"/>
                <w:szCs w:val="24"/>
                <w:vertAlign w:val="superscript"/>
              </w:rPr>
            </w:pPr>
            <w:r w:rsidRPr="00891BB0">
              <w:rPr>
                <w:rFonts w:ascii="Times New Roman" w:hAnsi="Times New Roman"/>
                <w:sz w:val="24"/>
                <w:szCs w:val="24"/>
                <w:vertAlign w:val="superscript"/>
              </w:rPr>
              <w:t>(дата подписания справки)</w:t>
            </w:r>
          </w:p>
        </w:tc>
      </w:tr>
    </w:tbl>
    <w:p w:rsidR="00EE1104" w:rsidRDefault="00EE1104" w:rsidP="00F13555">
      <w:pPr>
        <w:pStyle w:val="a4"/>
        <w:spacing w:line="276" w:lineRule="auto"/>
        <w:ind w:firstLine="567"/>
        <w:jc w:val="both"/>
        <w:rPr>
          <w:rFonts w:ascii="Times New Roman" w:hAnsi="Times New Roman"/>
          <w:sz w:val="28"/>
          <w:szCs w:val="28"/>
        </w:rPr>
      </w:pPr>
    </w:p>
    <w:p w:rsidR="00891BB0" w:rsidRDefault="00891BB0" w:rsidP="00F13555">
      <w:pPr>
        <w:pStyle w:val="a4"/>
        <w:spacing w:line="276" w:lineRule="auto"/>
        <w:ind w:firstLine="567"/>
        <w:jc w:val="both"/>
        <w:rPr>
          <w:rFonts w:ascii="Times New Roman" w:hAnsi="Times New Roman"/>
          <w:sz w:val="28"/>
          <w:szCs w:val="28"/>
        </w:rPr>
      </w:pPr>
    </w:p>
    <w:p w:rsidR="00891BB0" w:rsidRDefault="00891BB0" w:rsidP="00F13555">
      <w:pPr>
        <w:pStyle w:val="a4"/>
        <w:spacing w:line="276" w:lineRule="auto"/>
        <w:ind w:firstLine="567"/>
        <w:jc w:val="both"/>
        <w:rPr>
          <w:rFonts w:ascii="Times New Roman" w:hAnsi="Times New Roman"/>
          <w:sz w:val="28"/>
          <w:szCs w:val="28"/>
        </w:rPr>
      </w:pPr>
    </w:p>
    <w:p w:rsidR="00891BB0" w:rsidRDefault="00891BB0" w:rsidP="00F13555">
      <w:pPr>
        <w:pStyle w:val="a4"/>
        <w:spacing w:line="276" w:lineRule="auto"/>
        <w:ind w:firstLine="567"/>
        <w:jc w:val="both"/>
        <w:rPr>
          <w:rFonts w:ascii="Times New Roman" w:hAnsi="Times New Roman"/>
          <w:sz w:val="28"/>
          <w:szCs w:val="28"/>
        </w:rPr>
      </w:pPr>
    </w:p>
    <w:p w:rsidR="00891BB0" w:rsidRDefault="00891BB0" w:rsidP="00F13555">
      <w:pPr>
        <w:pStyle w:val="a4"/>
        <w:spacing w:line="276" w:lineRule="auto"/>
        <w:ind w:firstLine="567"/>
        <w:jc w:val="both"/>
        <w:rPr>
          <w:rFonts w:ascii="Times New Roman" w:hAnsi="Times New Roman"/>
          <w:sz w:val="28"/>
          <w:szCs w:val="28"/>
        </w:rPr>
      </w:pPr>
    </w:p>
    <w:tbl>
      <w:tblPr>
        <w:tblW w:w="10173" w:type="dxa"/>
        <w:tblLook w:val="04A0" w:firstRow="1" w:lastRow="0" w:firstColumn="1" w:lastColumn="0" w:noHBand="0" w:noVBand="1"/>
      </w:tblPr>
      <w:tblGrid>
        <w:gridCol w:w="4644"/>
        <w:gridCol w:w="5529"/>
      </w:tblGrid>
      <w:tr w:rsidR="00891BB0" w:rsidTr="00B21F11">
        <w:trPr>
          <w:trHeight w:val="1530"/>
        </w:trPr>
        <w:tc>
          <w:tcPr>
            <w:tcW w:w="4644" w:type="dxa"/>
            <w:shd w:val="clear" w:color="auto" w:fill="auto"/>
          </w:tcPr>
          <w:p w:rsidR="00891BB0" w:rsidRPr="00E70496" w:rsidRDefault="00891BB0" w:rsidP="00B21F11">
            <w:pPr>
              <w:pStyle w:val="a4"/>
            </w:pPr>
          </w:p>
        </w:tc>
        <w:tc>
          <w:tcPr>
            <w:tcW w:w="5529" w:type="dxa"/>
            <w:shd w:val="clear" w:color="auto" w:fill="auto"/>
          </w:tcPr>
          <w:p w:rsidR="00891BB0" w:rsidRPr="0053088F" w:rsidRDefault="00891BB0"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ПРИЛОЖЕНИЕ 10</w:t>
            </w:r>
          </w:p>
          <w:p w:rsidR="00891BB0" w:rsidRPr="0053088F" w:rsidRDefault="00891BB0"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к ведомственному стандарту</w:t>
            </w:r>
          </w:p>
          <w:p w:rsidR="00891BB0" w:rsidRPr="0053088F" w:rsidRDefault="00891BB0"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осуществления администрацией городского округа Кинель Самарской области</w:t>
            </w:r>
            <w:r w:rsidRPr="0053088F">
              <w:rPr>
                <w:rFonts w:ascii="Times New Roman" w:hAnsi="Times New Roman"/>
                <w:sz w:val="28"/>
                <w:szCs w:val="28"/>
              </w:rPr>
              <w:t xml:space="preserve"> полномочий по </w:t>
            </w:r>
            <w:proofErr w:type="gramStart"/>
            <w:r w:rsidRPr="0053088F">
              <w:rPr>
                <w:rFonts w:ascii="Times New Roman" w:hAnsi="Times New Roman"/>
                <w:sz w:val="28"/>
                <w:szCs w:val="28"/>
              </w:rPr>
              <w:t>внутреннему</w:t>
            </w:r>
            <w:proofErr w:type="gramEnd"/>
            <w:r w:rsidRPr="0053088F">
              <w:rPr>
                <w:rFonts w:ascii="Times New Roman" w:hAnsi="Times New Roman"/>
                <w:sz w:val="28"/>
                <w:szCs w:val="28"/>
              </w:rPr>
              <w:t xml:space="preserve"> </w:t>
            </w:r>
          </w:p>
          <w:p w:rsidR="00891BB0" w:rsidRPr="0053088F" w:rsidRDefault="00891BB0"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 xml:space="preserve">муниципальному </w:t>
            </w:r>
          </w:p>
          <w:p w:rsidR="00891BB0" w:rsidRDefault="00891BB0" w:rsidP="00B21F11">
            <w:pPr>
              <w:pStyle w:val="a4"/>
              <w:tabs>
                <w:tab w:val="clear" w:pos="4677"/>
                <w:tab w:val="center" w:pos="-108"/>
              </w:tabs>
              <w:jc w:val="center"/>
            </w:pPr>
            <w:r w:rsidRPr="0053088F">
              <w:rPr>
                <w:rFonts w:ascii="Times New Roman" w:hAnsi="Times New Roman"/>
                <w:sz w:val="28"/>
                <w:szCs w:val="28"/>
              </w:rPr>
              <w:t>финансовому контролю</w:t>
            </w:r>
          </w:p>
        </w:tc>
      </w:tr>
    </w:tbl>
    <w:p w:rsidR="00891BB0" w:rsidRDefault="00891BB0" w:rsidP="00891BB0">
      <w:pPr>
        <w:widowControl w:val="0"/>
        <w:shd w:val="clear" w:color="auto" w:fill="FFFFFF"/>
        <w:autoSpaceDE w:val="0"/>
        <w:autoSpaceDN w:val="0"/>
        <w:adjustRightInd w:val="0"/>
        <w:spacing w:after="0" w:line="240" w:lineRule="auto"/>
        <w:ind w:right="-2"/>
        <w:jc w:val="center"/>
        <w:rPr>
          <w:rFonts w:ascii="Times New Roman" w:eastAsia="Times New Roman" w:hAnsi="Times New Roman"/>
          <w:b/>
          <w:spacing w:val="-1"/>
          <w:sz w:val="28"/>
          <w:szCs w:val="28"/>
          <w:lang w:eastAsia="ru-RU"/>
        </w:rPr>
      </w:pPr>
    </w:p>
    <w:p w:rsidR="00891BB0" w:rsidRDefault="00891BB0" w:rsidP="00891BB0">
      <w:pPr>
        <w:widowControl w:val="0"/>
        <w:shd w:val="clear" w:color="auto" w:fill="FFFFFF"/>
        <w:autoSpaceDE w:val="0"/>
        <w:autoSpaceDN w:val="0"/>
        <w:adjustRightInd w:val="0"/>
        <w:spacing w:after="0" w:line="240" w:lineRule="auto"/>
        <w:ind w:right="-2"/>
        <w:jc w:val="center"/>
        <w:rPr>
          <w:rFonts w:ascii="Times New Roman" w:eastAsia="Times New Roman" w:hAnsi="Times New Roman"/>
          <w:b/>
          <w:spacing w:val="-1"/>
          <w:sz w:val="28"/>
          <w:szCs w:val="28"/>
          <w:lang w:eastAsia="ru-RU"/>
        </w:rPr>
      </w:pPr>
    </w:p>
    <w:p w:rsidR="00891BB0" w:rsidRPr="00933886" w:rsidRDefault="00891BB0" w:rsidP="00891BB0">
      <w:pPr>
        <w:widowControl w:val="0"/>
        <w:shd w:val="clear" w:color="auto" w:fill="FFFFFF"/>
        <w:autoSpaceDE w:val="0"/>
        <w:autoSpaceDN w:val="0"/>
        <w:adjustRightInd w:val="0"/>
        <w:spacing w:after="0" w:line="240" w:lineRule="auto"/>
        <w:ind w:right="-2"/>
        <w:jc w:val="center"/>
        <w:rPr>
          <w:rFonts w:ascii="Times New Roman" w:eastAsia="Times New Roman" w:hAnsi="Times New Roman"/>
          <w:b/>
          <w:spacing w:val="-1"/>
          <w:sz w:val="28"/>
          <w:szCs w:val="28"/>
          <w:lang w:eastAsia="ru-RU"/>
        </w:rPr>
      </w:pPr>
      <w:r w:rsidRPr="00933886">
        <w:rPr>
          <w:rFonts w:ascii="Times New Roman" w:eastAsia="Times New Roman" w:hAnsi="Times New Roman"/>
          <w:b/>
          <w:spacing w:val="-1"/>
          <w:sz w:val="28"/>
          <w:szCs w:val="28"/>
          <w:lang w:eastAsia="ru-RU"/>
        </w:rPr>
        <w:t>Распоряжение</w:t>
      </w:r>
    </w:p>
    <w:p w:rsidR="00891BB0" w:rsidRPr="00933886" w:rsidRDefault="00891BB0" w:rsidP="0094274C">
      <w:pPr>
        <w:widowControl w:val="0"/>
        <w:shd w:val="clear" w:color="auto" w:fill="FFFFFF"/>
        <w:autoSpaceDE w:val="0"/>
        <w:autoSpaceDN w:val="0"/>
        <w:adjustRightInd w:val="0"/>
        <w:spacing w:after="0"/>
        <w:ind w:right="-2"/>
        <w:jc w:val="center"/>
        <w:rPr>
          <w:rFonts w:ascii="Times New Roman" w:eastAsia="Times New Roman" w:hAnsi="Times New Roman"/>
          <w:spacing w:val="-1"/>
          <w:sz w:val="28"/>
          <w:szCs w:val="28"/>
          <w:lang w:eastAsia="ru-RU"/>
        </w:rPr>
      </w:pPr>
      <w:proofErr w:type="gramStart"/>
      <w:r w:rsidRPr="00933886">
        <w:rPr>
          <w:rFonts w:ascii="Times New Roman" w:eastAsia="Times New Roman" w:hAnsi="Times New Roman"/>
          <w:spacing w:val="-1"/>
          <w:sz w:val="28"/>
          <w:szCs w:val="28"/>
          <w:lang w:eastAsia="ru-RU"/>
        </w:rPr>
        <w:t>о (приостановлении, возобновлении, прекращении) контрольного мероприятия, проводимого в соответствии с распоряжением о назначении (проверки, ревизии,</w:t>
      </w:r>
      <w:r>
        <w:rPr>
          <w:rFonts w:ascii="Times New Roman" w:eastAsia="Times New Roman" w:hAnsi="Times New Roman"/>
          <w:spacing w:val="-1"/>
          <w:sz w:val="28"/>
          <w:szCs w:val="28"/>
          <w:lang w:eastAsia="ru-RU"/>
        </w:rPr>
        <w:t xml:space="preserve"> обследования) от __.__.</w:t>
      </w:r>
      <w:r w:rsidRPr="00933886">
        <w:rPr>
          <w:rFonts w:ascii="Times New Roman" w:eastAsia="Times New Roman" w:hAnsi="Times New Roman"/>
          <w:spacing w:val="-1"/>
          <w:sz w:val="28"/>
          <w:szCs w:val="28"/>
          <w:lang w:eastAsia="ru-RU"/>
        </w:rPr>
        <w:t>__</w:t>
      </w:r>
      <w:r>
        <w:rPr>
          <w:rFonts w:ascii="Times New Roman" w:eastAsia="Times New Roman" w:hAnsi="Times New Roman"/>
          <w:spacing w:val="-1"/>
          <w:sz w:val="28"/>
          <w:szCs w:val="28"/>
          <w:lang w:eastAsia="ru-RU"/>
        </w:rPr>
        <w:t>__г.</w:t>
      </w:r>
      <w:r w:rsidRPr="00933886">
        <w:rPr>
          <w:rFonts w:ascii="Times New Roman" w:eastAsia="Times New Roman" w:hAnsi="Times New Roman"/>
          <w:spacing w:val="-1"/>
          <w:sz w:val="28"/>
          <w:szCs w:val="28"/>
          <w:lang w:eastAsia="ru-RU"/>
        </w:rPr>
        <w:t xml:space="preserve"> по теме</w:t>
      </w:r>
      <w:proofErr w:type="gramEnd"/>
    </w:p>
    <w:p w:rsidR="00891BB0" w:rsidRPr="00933886" w:rsidRDefault="00891BB0" w:rsidP="0094274C">
      <w:pPr>
        <w:widowControl w:val="0"/>
        <w:shd w:val="clear" w:color="auto" w:fill="FFFFFF"/>
        <w:autoSpaceDE w:val="0"/>
        <w:autoSpaceDN w:val="0"/>
        <w:adjustRightInd w:val="0"/>
        <w:spacing w:after="0"/>
        <w:ind w:right="-2"/>
        <w:jc w:val="center"/>
        <w:rPr>
          <w:rFonts w:ascii="Times New Roman" w:eastAsia="Times New Roman" w:hAnsi="Times New Roman"/>
          <w:spacing w:val="-1"/>
          <w:sz w:val="28"/>
          <w:szCs w:val="28"/>
          <w:lang w:eastAsia="ru-RU"/>
        </w:rPr>
      </w:pPr>
      <w:r w:rsidRPr="00933886">
        <w:rPr>
          <w:rFonts w:ascii="Times New Roman" w:eastAsia="Times New Roman" w:hAnsi="Times New Roman"/>
          <w:spacing w:val="-1"/>
          <w:sz w:val="28"/>
          <w:szCs w:val="28"/>
          <w:lang w:eastAsia="ru-RU"/>
        </w:rPr>
        <w:t>«_________________________»</w:t>
      </w:r>
    </w:p>
    <w:p w:rsidR="00891BB0" w:rsidRPr="00933886" w:rsidRDefault="00891BB0" w:rsidP="0094274C">
      <w:pPr>
        <w:widowControl w:val="0"/>
        <w:shd w:val="clear" w:color="auto" w:fill="FFFFFF"/>
        <w:autoSpaceDE w:val="0"/>
        <w:autoSpaceDN w:val="0"/>
        <w:adjustRightInd w:val="0"/>
        <w:spacing w:after="0"/>
        <w:ind w:right="-284"/>
        <w:jc w:val="center"/>
        <w:rPr>
          <w:rFonts w:ascii="Times New Roman" w:eastAsia="Times New Roman" w:hAnsi="Times New Roman"/>
          <w:sz w:val="24"/>
          <w:szCs w:val="24"/>
          <w:lang w:eastAsia="ru-RU"/>
        </w:rPr>
      </w:pPr>
    </w:p>
    <w:p w:rsidR="00891BB0" w:rsidRPr="00933886" w:rsidRDefault="00891BB0" w:rsidP="0094274C">
      <w:pPr>
        <w:spacing w:after="0"/>
        <w:ind w:firstLine="567"/>
        <w:contextualSpacing/>
        <w:jc w:val="both"/>
        <w:rPr>
          <w:rFonts w:ascii="Times New Roman" w:hAnsi="Times New Roman"/>
          <w:sz w:val="28"/>
          <w:szCs w:val="28"/>
        </w:rPr>
      </w:pPr>
      <w:r w:rsidRPr="00933886">
        <w:rPr>
          <w:rFonts w:ascii="Times New Roman" w:hAnsi="Times New Roman"/>
          <w:sz w:val="28"/>
          <w:szCs w:val="28"/>
        </w:rPr>
        <w:t>В соответствии со статьей 269.2 Бюджетного кодекса Российской Федерации:</w:t>
      </w:r>
    </w:p>
    <w:p w:rsidR="00891BB0" w:rsidRPr="00933886" w:rsidRDefault="00891BB0" w:rsidP="0094274C">
      <w:pPr>
        <w:spacing w:after="0"/>
        <w:ind w:firstLine="567"/>
        <w:contextualSpacing/>
        <w:jc w:val="both"/>
        <w:rPr>
          <w:rFonts w:ascii="Times New Roman" w:hAnsi="Times New Roman"/>
          <w:sz w:val="28"/>
          <w:szCs w:val="28"/>
        </w:rPr>
      </w:pPr>
      <w:r>
        <w:rPr>
          <w:rFonts w:ascii="Times New Roman" w:hAnsi="Times New Roman"/>
          <w:sz w:val="28"/>
          <w:szCs w:val="28"/>
        </w:rPr>
        <w:t>1. </w:t>
      </w:r>
      <w:proofErr w:type="gramStart"/>
      <w:r w:rsidRPr="00933886">
        <w:rPr>
          <w:rFonts w:ascii="Times New Roman" w:hAnsi="Times New Roman"/>
          <w:sz w:val="28"/>
          <w:szCs w:val="28"/>
        </w:rPr>
        <w:t xml:space="preserve">Приостановить на срок ______  </w:t>
      </w:r>
      <w:r>
        <w:rPr>
          <w:rFonts w:ascii="Times New Roman" w:hAnsi="Times New Roman"/>
          <w:sz w:val="28"/>
          <w:szCs w:val="28"/>
        </w:rPr>
        <w:t>(</w:t>
      </w:r>
      <w:r w:rsidRPr="00933886">
        <w:rPr>
          <w:rFonts w:ascii="Times New Roman" w:hAnsi="Times New Roman"/>
          <w:sz w:val="28"/>
          <w:szCs w:val="28"/>
        </w:rPr>
        <w:t>возобновить с _________, прекратить с ______) контрольное мероприятие, проводимое в соответствии с распоряжением о назначении (проверки, ревизии, обследования) от __.__.20__ по теме «_________________________».</w:t>
      </w:r>
      <w:proofErr w:type="gramEnd"/>
    </w:p>
    <w:p w:rsidR="00891BB0" w:rsidRPr="00933886" w:rsidRDefault="00891BB0" w:rsidP="0094274C">
      <w:pPr>
        <w:spacing w:after="0"/>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Основание </w:t>
      </w:r>
      <w:r w:rsidRPr="00933886">
        <w:rPr>
          <w:rFonts w:ascii="Times New Roman" w:eastAsia="Times New Roman" w:hAnsi="Times New Roman"/>
          <w:sz w:val="28"/>
          <w:szCs w:val="28"/>
          <w:lang w:eastAsia="ru-RU"/>
        </w:rPr>
        <w:t xml:space="preserve">приостановления </w:t>
      </w:r>
      <w:r>
        <w:rPr>
          <w:rFonts w:ascii="Times New Roman" w:eastAsia="Times New Roman" w:hAnsi="Times New Roman"/>
          <w:sz w:val="28"/>
          <w:szCs w:val="28"/>
          <w:lang w:eastAsia="ru-RU"/>
        </w:rPr>
        <w:t>(</w:t>
      </w:r>
      <w:r w:rsidRPr="00933886">
        <w:rPr>
          <w:rFonts w:ascii="Times New Roman" w:eastAsia="Times New Roman" w:hAnsi="Times New Roman"/>
          <w:sz w:val="28"/>
          <w:szCs w:val="28"/>
          <w:lang w:eastAsia="ru-RU"/>
        </w:rPr>
        <w:t xml:space="preserve">возобновления, прекращения) контрольного мероприятия: </w:t>
      </w:r>
      <w:r>
        <w:rPr>
          <w:rFonts w:ascii="Times New Roman" w:eastAsia="Times New Roman" w:hAnsi="Times New Roman"/>
          <w:sz w:val="28"/>
          <w:szCs w:val="28"/>
          <w:lang w:eastAsia="ru-RU"/>
        </w:rPr>
        <w:t>________________________________________</w:t>
      </w:r>
      <w:r w:rsidRPr="00933886">
        <w:rPr>
          <w:rFonts w:ascii="Times New Roman" w:eastAsia="Times New Roman" w:hAnsi="Times New Roman"/>
          <w:sz w:val="28"/>
          <w:szCs w:val="28"/>
          <w:lang w:eastAsia="ru-RU"/>
        </w:rPr>
        <w:t>_ .</w:t>
      </w:r>
    </w:p>
    <w:p w:rsidR="00891BB0" w:rsidRPr="00933886" w:rsidRDefault="00891BB0" w:rsidP="0094274C">
      <w:pPr>
        <w:spacing w:after="0"/>
        <w:ind w:firstLine="567"/>
        <w:contextualSpacing/>
        <w:jc w:val="both"/>
        <w:rPr>
          <w:rFonts w:ascii="Times New Roman" w:eastAsia="Times New Roman" w:hAnsi="Times New Roman"/>
          <w:sz w:val="28"/>
          <w:szCs w:val="28"/>
          <w:lang w:eastAsia="ru-RU"/>
        </w:rPr>
      </w:pPr>
      <w:r w:rsidRPr="00933886">
        <w:rPr>
          <w:rFonts w:ascii="Times New Roman" w:eastAsia="Times New Roman" w:hAnsi="Times New Roman"/>
          <w:sz w:val="28"/>
          <w:szCs w:val="28"/>
          <w:lang w:eastAsia="ru-RU"/>
        </w:rPr>
        <w:t xml:space="preserve">3. Контроль за исполнением настоящего распоряжения возложить </w:t>
      </w:r>
      <w:proofErr w:type="gramStart"/>
      <w:r w:rsidRPr="00933886">
        <w:rPr>
          <w:rFonts w:ascii="Times New Roman" w:eastAsia="Times New Roman" w:hAnsi="Times New Roman"/>
          <w:sz w:val="28"/>
          <w:szCs w:val="28"/>
          <w:lang w:eastAsia="ru-RU"/>
        </w:rPr>
        <w:t>на</w:t>
      </w:r>
      <w:proofErr w:type="gramEnd"/>
      <w:r w:rsidRPr="00933886">
        <w:rPr>
          <w:rFonts w:ascii="Times New Roman" w:eastAsia="Times New Roman" w:hAnsi="Times New Roman"/>
          <w:sz w:val="28"/>
          <w:szCs w:val="28"/>
          <w:lang w:eastAsia="ru-RU"/>
        </w:rPr>
        <w:t xml:space="preserve"> _____________________________________</w:t>
      </w:r>
      <w:r>
        <w:rPr>
          <w:rFonts w:ascii="Times New Roman" w:eastAsia="Times New Roman" w:hAnsi="Times New Roman"/>
          <w:sz w:val="28"/>
          <w:szCs w:val="28"/>
          <w:lang w:eastAsia="ru-RU"/>
        </w:rPr>
        <w:t>_____________________________</w:t>
      </w:r>
      <w:r w:rsidRPr="00933886">
        <w:rPr>
          <w:rFonts w:ascii="Times New Roman" w:eastAsia="Times New Roman" w:hAnsi="Times New Roman"/>
          <w:sz w:val="28"/>
          <w:szCs w:val="28"/>
          <w:lang w:eastAsia="ru-RU"/>
        </w:rPr>
        <w:t>.</w:t>
      </w:r>
    </w:p>
    <w:p w:rsidR="00891BB0" w:rsidRPr="00891BB0" w:rsidRDefault="00891BB0" w:rsidP="00891BB0">
      <w:pPr>
        <w:spacing w:after="0" w:line="240" w:lineRule="auto"/>
        <w:contextualSpacing/>
        <w:jc w:val="center"/>
        <w:rPr>
          <w:rFonts w:ascii="Times New Roman" w:eastAsia="Times New Roman" w:hAnsi="Times New Roman"/>
          <w:sz w:val="24"/>
          <w:szCs w:val="24"/>
          <w:vertAlign w:val="superscript"/>
          <w:lang w:eastAsia="ru-RU"/>
        </w:rPr>
      </w:pPr>
      <w:r w:rsidRPr="00891BB0">
        <w:rPr>
          <w:rFonts w:ascii="Times New Roman" w:eastAsia="Times New Roman" w:hAnsi="Times New Roman"/>
          <w:sz w:val="24"/>
          <w:szCs w:val="24"/>
          <w:vertAlign w:val="superscript"/>
          <w:lang w:eastAsia="ru-RU"/>
        </w:rPr>
        <w:t>(должность, Ф.И.О.)</w:t>
      </w:r>
    </w:p>
    <w:p w:rsidR="00891BB0" w:rsidRPr="00933886" w:rsidRDefault="00891BB0" w:rsidP="00891BB0">
      <w:pPr>
        <w:autoSpaceDE w:val="0"/>
        <w:autoSpaceDN w:val="0"/>
        <w:adjustRightInd w:val="0"/>
        <w:spacing w:after="0" w:line="240" w:lineRule="auto"/>
        <w:contextualSpacing/>
        <w:jc w:val="both"/>
        <w:outlineLvl w:val="0"/>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998"/>
        <w:gridCol w:w="4999"/>
      </w:tblGrid>
      <w:tr w:rsidR="00891BB0" w:rsidRPr="00933886" w:rsidTr="00B21F11">
        <w:tc>
          <w:tcPr>
            <w:tcW w:w="4998" w:type="dxa"/>
            <w:shd w:val="clear" w:color="auto" w:fill="auto"/>
          </w:tcPr>
          <w:p w:rsidR="00891BB0" w:rsidRPr="00933886" w:rsidRDefault="00891BB0" w:rsidP="00B21F11">
            <w:pPr>
              <w:autoSpaceDE w:val="0"/>
              <w:autoSpaceDN w:val="0"/>
              <w:adjustRightInd w:val="0"/>
              <w:spacing w:after="0" w:line="240" w:lineRule="auto"/>
              <w:contextualSpacing/>
              <w:jc w:val="center"/>
              <w:outlineLvl w:val="0"/>
              <w:rPr>
                <w:rFonts w:ascii="Times New Roman" w:eastAsia="Times New Roman" w:hAnsi="Times New Roman"/>
                <w:sz w:val="28"/>
                <w:szCs w:val="28"/>
                <w:lang w:eastAsia="ru-RU"/>
              </w:rPr>
            </w:pPr>
            <w:r w:rsidRPr="00933886">
              <w:rPr>
                <w:rFonts w:ascii="Times New Roman" w:eastAsia="Times New Roman" w:hAnsi="Times New Roman"/>
                <w:sz w:val="28"/>
                <w:szCs w:val="28"/>
                <w:lang w:eastAsia="ru-RU"/>
              </w:rPr>
              <w:t>Должность лица, принявшего решение о проведении контрольного мероприятия</w:t>
            </w:r>
          </w:p>
        </w:tc>
        <w:tc>
          <w:tcPr>
            <w:tcW w:w="4999" w:type="dxa"/>
            <w:shd w:val="clear" w:color="auto" w:fill="auto"/>
          </w:tcPr>
          <w:p w:rsidR="00891BB0" w:rsidRPr="00933886" w:rsidRDefault="00891BB0" w:rsidP="00B21F11">
            <w:pPr>
              <w:autoSpaceDE w:val="0"/>
              <w:autoSpaceDN w:val="0"/>
              <w:adjustRightInd w:val="0"/>
              <w:spacing w:after="0" w:line="240" w:lineRule="auto"/>
              <w:contextualSpacing/>
              <w:jc w:val="both"/>
              <w:outlineLvl w:val="0"/>
              <w:rPr>
                <w:rFonts w:ascii="Times New Roman" w:eastAsia="Times New Roman" w:hAnsi="Times New Roman"/>
                <w:sz w:val="28"/>
                <w:szCs w:val="28"/>
                <w:lang w:eastAsia="ru-RU"/>
              </w:rPr>
            </w:pPr>
          </w:p>
          <w:p w:rsidR="00891BB0" w:rsidRPr="00933886" w:rsidRDefault="00891BB0" w:rsidP="00B21F11">
            <w:pPr>
              <w:autoSpaceDE w:val="0"/>
              <w:autoSpaceDN w:val="0"/>
              <w:adjustRightInd w:val="0"/>
              <w:spacing w:after="0" w:line="240" w:lineRule="auto"/>
              <w:contextualSpacing/>
              <w:jc w:val="both"/>
              <w:outlineLvl w:val="0"/>
              <w:rPr>
                <w:rFonts w:ascii="Times New Roman" w:eastAsia="Times New Roman" w:hAnsi="Times New Roman"/>
                <w:sz w:val="28"/>
                <w:szCs w:val="28"/>
                <w:lang w:eastAsia="ru-RU"/>
              </w:rPr>
            </w:pPr>
          </w:p>
          <w:p w:rsidR="00891BB0" w:rsidRPr="00933886" w:rsidRDefault="00891BB0" w:rsidP="00891BB0">
            <w:pPr>
              <w:autoSpaceDE w:val="0"/>
              <w:autoSpaceDN w:val="0"/>
              <w:adjustRightInd w:val="0"/>
              <w:spacing w:after="0" w:line="240" w:lineRule="auto"/>
              <w:contextualSpacing/>
              <w:jc w:val="center"/>
              <w:outlineLvl w:val="0"/>
              <w:rPr>
                <w:rFonts w:ascii="Times New Roman" w:eastAsia="Times New Roman" w:hAnsi="Times New Roman"/>
                <w:sz w:val="28"/>
                <w:szCs w:val="28"/>
                <w:lang w:eastAsia="ru-RU"/>
              </w:rPr>
            </w:pPr>
            <w:r w:rsidRPr="00933886">
              <w:rPr>
                <w:rFonts w:ascii="Times New Roman" w:eastAsia="Times New Roman" w:hAnsi="Times New Roman"/>
                <w:sz w:val="28"/>
                <w:szCs w:val="28"/>
                <w:lang w:eastAsia="ru-RU"/>
              </w:rPr>
              <w:t>(фамилия, инициалы)</w:t>
            </w:r>
          </w:p>
        </w:tc>
      </w:tr>
    </w:tbl>
    <w:p w:rsidR="00891BB0" w:rsidRDefault="00891BB0" w:rsidP="00891BB0">
      <w:pPr>
        <w:pStyle w:val="a4"/>
        <w:spacing w:line="276" w:lineRule="auto"/>
        <w:jc w:val="both"/>
        <w:rPr>
          <w:rFonts w:ascii="Times New Roman" w:hAnsi="Times New Roman"/>
          <w:sz w:val="28"/>
          <w:szCs w:val="28"/>
        </w:rPr>
      </w:pPr>
    </w:p>
    <w:p w:rsidR="00F06929" w:rsidRDefault="00F06929" w:rsidP="00891BB0">
      <w:pPr>
        <w:pStyle w:val="a4"/>
        <w:spacing w:line="276" w:lineRule="auto"/>
        <w:jc w:val="both"/>
        <w:rPr>
          <w:rFonts w:ascii="Times New Roman" w:hAnsi="Times New Roman"/>
          <w:sz w:val="28"/>
          <w:szCs w:val="28"/>
        </w:rPr>
      </w:pPr>
    </w:p>
    <w:p w:rsidR="00F06929" w:rsidRDefault="00F06929" w:rsidP="00891BB0">
      <w:pPr>
        <w:pStyle w:val="a4"/>
        <w:spacing w:line="276" w:lineRule="auto"/>
        <w:jc w:val="both"/>
        <w:rPr>
          <w:rFonts w:ascii="Times New Roman" w:hAnsi="Times New Roman"/>
          <w:sz w:val="28"/>
          <w:szCs w:val="28"/>
        </w:rPr>
      </w:pPr>
    </w:p>
    <w:p w:rsidR="00F06929" w:rsidRDefault="00F06929" w:rsidP="00891BB0">
      <w:pPr>
        <w:pStyle w:val="a4"/>
        <w:spacing w:line="276" w:lineRule="auto"/>
        <w:jc w:val="both"/>
        <w:rPr>
          <w:rFonts w:ascii="Times New Roman" w:hAnsi="Times New Roman"/>
          <w:sz w:val="28"/>
          <w:szCs w:val="28"/>
        </w:rPr>
      </w:pPr>
    </w:p>
    <w:p w:rsidR="00F06929" w:rsidRDefault="00F06929" w:rsidP="00891BB0">
      <w:pPr>
        <w:pStyle w:val="a4"/>
        <w:spacing w:line="276" w:lineRule="auto"/>
        <w:jc w:val="both"/>
        <w:rPr>
          <w:rFonts w:ascii="Times New Roman" w:hAnsi="Times New Roman"/>
          <w:sz w:val="28"/>
          <w:szCs w:val="28"/>
        </w:rPr>
      </w:pPr>
    </w:p>
    <w:p w:rsidR="00F06929" w:rsidRDefault="00F06929" w:rsidP="00891BB0">
      <w:pPr>
        <w:pStyle w:val="a4"/>
        <w:spacing w:line="276" w:lineRule="auto"/>
        <w:jc w:val="both"/>
        <w:rPr>
          <w:rFonts w:ascii="Times New Roman" w:hAnsi="Times New Roman"/>
          <w:sz w:val="28"/>
          <w:szCs w:val="28"/>
        </w:rPr>
      </w:pPr>
    </w:p>
    <w:p w:rsidR="00F06929" w:rsidRDefault="00F06929" w:rsidP="00891BB0">
      <w:pPr>
        <w:pStyle w:val="a4"/>
        <w:spacing w:line="276" w:lineRule="auto"/>
        <w:jc w:val="both"/>
        <w:rPr>
          <w:rFonts w:ascii="Times New Roman" w:hAnsi="Times New Roman"/>
          <w:sz w:val="28"/>
          <w:szCs w:val="28"/>
        </w:rPr>
      </w:pPr>
    </w:p>
    <w:p w:rsidR="00F06929" w:rsidRDefault="00F06929" w:rsidP="00891BB0">
      <w:pPr>
        <w:pStyle w:val="a4"/>
        <w:spacing w:line="276" w:lineRule="auto"/>
        <w:jc w:val="both"/>
        <w:rPr>
          <w:rFonts w:ascii="Times New Roman" w:hAnsi="Times New Roman"/>
          <w:sz w:val="28"/>
          <w:szCs w:val="28"/>
        </w:rPr>
      </w:pPr>
    </w:p>
    <w:p w:rsidR="00F06929" w:rsidRDefault="00F06929" w:rsidP="00891BB0">
      <w:pPr>
        <w:pStyle w:val="a4"/>
        <w:spacing w:line="276" w:lineRule="auto"/>
        <w:jc w:val="both"/>
        <w:rPr>
          <w:rFonts w:ascii="Times New Roman" w:hAnsi="Times New Roman"/>
          <w:sz w:val="28"/>
          <w:szCs w:val="28"/>
        </w:rPr>
      </w:pPr>
    </w:p>
    <w:p w:rsidR="00F06929" w:rsidRDefault="00F06929" w:rsidP="00891BB0">
      <w:pPr>
        <w:pStyle w:val="a4"/>
        <w:spacing w:line="276" w:lineRule="auto"/>
        <w:jc w:val="both"/>
        <w:rPr>
          <w:rFonts w:ascii="Times New Roman" w:hAnsi="Times New Roman"/>
          <w:sz w:val="28"/>
          <w:szCs w:val="28"/>
        </w:rPr>
      </w:pPr>
    </w:p>
    <w:p w:rsidR="00F06929" w:rsidRDefault="00F06929" w:rsidP="00891BB0">
      <w:pPr>
        <w:pStyle w:val="a4"/>
        <w:spacing w:line="276" w:lineRule="auto"/>
        <w:jc w:val="both"/>
        <w:rPr>
          <w:rFonts w:ascii="Times New Roman" w:hAnsi="Times New Roman"/>
          <w:sz w:val="28"/>
          <w:szCs w:val="28"/>
        </w:rPr>
      </w:pPr>
    </w:p>
    <w:p w:rsidR="00F06929" w:rsidRDefault="00F06929" w:rsidP="00891BB0">
      <w:pPr>
        <w:pStyle w:val="a4"/>
        <w:spacing w:line="276" w:lineRule="auto"/>
        <w:jc w:val="both"/>
        <w:rPr>
          <w:rFonts w:ascii="Times New Roman" w:hAnsi="Times New Roman"/>
          <w:sz w:val="28"/>
          <w:szCs w:val="28"/>
        </w:rPr>
      </w:pPr>
    </w:p>
    <w:p w:rsidR="00F06929" w:rsidRDefault="00F06929" w:rsidP="00891BB0">
      <w:pPr>
        <w:pStyle w:val="a4"/>
        <w:spacing w:line="276" w:lineRule="auto"/>
        <w:jc w:val="both"/>
        <w:rPr>
          <w:rFonts w:ascii="Times New Roman" w:hAnsi="Times New Roman"/>
          <w:sz w:val="28"/>
          <w:szCs w:val="28"/>
        </w:rPr>
      </w:pPr>
    </w:p>
    <w:tbl>
      <w:tblPr>
        <w:tblW w:w="10173" w:type="dxa"/>
        <w:tblLook w:val="04A0" w:firstRow="1" w:lastRow="0" w:firstColumn="1" w:lastColumn="0" w:noHBand="0" w:noVBand="1"/>
      </w:tblPr>
      <w:tblGrid>
        <w:gridCol w:w="4644"/>
        <w:gridCol w:w="5529"/>
      </w:tblGrid>
      <w:tr w:rsidR="00F06929" w:rsidTr="00B21F11">
        <w:trPr>
          <w:trHeight w:val="1530"/>
        </w:trPr>
        <w:tc>
          <w:tcPr>
            <w:tcW w:w="4644" w:type="dxa"/>
            <w:shd w:val="clear" w:color="auto" w:fill="auto"/>
          </w:tcPr>
          <w:p w:rsidR="00F06929" w:rsidRPr="00E70496" w:rsidRDefault="00F06929" w:rsidP="00B21F11">
            <w:pPr>
              <w:pStyle w:val="a4"/>
            </w:pPr>
          </w:p>
        </w:tc>
        <w:tc>
          <w:tcPr>
            <w:tcW w:w="5529" w:type="dxa"/>
            <w:shd w:val="clear" w:color="auto" w:fill="auto"/>
          </w:tcPr>
          <w:p w:rsidR="00F06929" w:rsidRPr="0053088F" w:rsidRDefault="00F06929"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ПРИЛОЖЕНИЕ 11</w:t>
            </w:r>
          </w:p>
          <w:p w:rsidR="00F06929" w:rsidRPr="0053088F" w:rsidRDefault="00F06929"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к ведомственному стандарту</w:t>
            </w:r>
          </w:p>
          <w:p w:rsidR="00F06929" w:rsidRPr="0053088F" w:rsidRDefault="00F06929"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осуществления администрацией городского округа Кинель Самарской области</w:t>
            </w:r>
            <w:r w:rsidRPr="0053088F">
              <w:rPr>
                <w:rFonts w:ascii="Times New Roman" w:hAnsi="Times New Roman"/>
                <w:sz w:val="28"/>
                <w:szCs w:val="28"/>
              </w:rPr>
              <w:t xml:space="preserve"> полномочий по </w:t>
            </w:r>
            <w:proofErr w:type="gramStart"/>
            <w:r w:rsidRPr="0053088F">
              <w:rPr>
                <w:rFonts w:ascii="Times New Roman" w:hAnsi="Times New Roman"/>
                <w:sz w:val="28"/>
                <w:szCs w:val="28"/>
              </w:rPr>
              <w:t>внутреннему</w:t>
            </w:r>
            <w:proofErr w:type="gramEnd"/>
            <w:r w:rsidRPr="0053088F">
              <w:rPr>
                <w:rFonts w:ascii="Times New Roman" w:hAnsi="Times New Roman"/>
                <w:sz w:val="28"/>
                <w:szCs w:val="28"/>
              </w:rPr>
              <w:t xml:space="preserve"> </w:t>
            </w:r>
          </w:p>
          <w:p w:rsidR="00F06929" w:rsidRPr="0053088F" w:rsidRDefault="00F06929"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 xml:space="preserve">муниципальному </w:t>
            </w:r>
          </w:p>
          <w:p w:rsidR="00F06929" w:rsidRDefault="00F06929" w:rsidP="00B21F11">
            <w:pPr>
              <w:pStyle w:val="a4"/>
              <w:tabs>
                <w:tab w:val="clear" w:pos="4677"/>
                <w:tab w:val="center" w:pos="-108"/>
              </w:tabs>
              <w:jc w:val="center"/>
            </w:pPr>
            <w:r w:rsidRPr="0053088F">
              <w:rPr>
                <w:rFonts w:ascii="Times New Roman" w:hAnsi="Times New Roman"/>
                <w:sz w:val="28"/>
                <w:szCs w:val="28"/>
              </w:rPr>
              <w:t>финансовому контролю</w:t>
            </w:r>
          </w:p>
        </w:tc>
      </w:tr>
    </w:tbl>
    <w:p w:rsidR="00F06929" w:rsidRDefault="00F06929" w:rsidP="00F06929">
      <w:pPr>
        <w:widowControl w:val="0"/>
        <w:shd w:val="clear" w:color="auto" w:fill="FFFFFF"/>
        <w:tabs>
          <w:tab w:val="left" w:pos="3840"/>
          <w:tab w:val="center" w:pos="5102"/>
        </w:tabs>
        <w:autoSpaceDE w:val="0"/>
        <w:autoSpaceDN w:val="0"/>
        <w:adjustRightInd w:val="0"/>
        <w:ind w:right="-284"/>
        <w:contextualSpacing/>
        <w:jc w:val="center"/>
        <w:rPr>
          <w:rFonts w:ascii="Times New Roman" w:hAnsi="Times New Roman"/>
          <w:b/>
          <w:spacing w:val="-1"/>
          <w:sz w:val="28"/>
          <w:szCs w:val="28"/>
        </w:rPr>
      </w:pPr>
    </w:p>
    <w:p w:rsidR="00F06929" w:rsidRDefault="00F06929" w:rsidP="00F06929">
      <w:pPr>
        <w:widowControl w:val="0"/>
        <w:shd w:val="clear" w:color="auto" w:fill="FFFFFF"/>
        <w:tabs>
          <w:tab w:val="left" w:pos="3840"/>
          <w:tab w:val="center" w:pos="5102"/>
        </w:tabs>
        <w:autoSpaceDE w:val="0"/>
        <w:autoSpaceDN w:val="0"/>
        <w:adjustRightInd w:val="0"/>
        <w:ind w:right="-284"/>
        <w:contextualSpacing/>
        <w:jc w:val="center"/>
        <w:rPr>
          <w:rFonts w:ascii="Times New Roman" w:hAnsi="Times New Roman"/>
          <w:b/>
          <w:spacing w:val="-1"/>
          <w:sz w:val="28"/>
          <w:szCs w:val="28"/>
        </w:rPr>
      </w:pPr>
    </w:p>
    <w:p w:rsidR="00F06929" w:rsidRPr="00F06929" w:rsidRDefault="00F06929" w:rsidP="00F06929">
      <w:pPr>
        <w:widowControl w:val="0"/>
        <w:shd w:val="clear" w:color="auto" w:fill="FFFFFF"/>
        <w:tabs>
          <w:tab w:val="left" w:pos="3840"/>
          <w:tab w:val="center" w:pos="5102"/>
        </w:tabs>
        <w:autoSpaceDE w:val="0"/>
        <w:autoSpaceDN w:val="0"/>
        <w:adjustRightInd w:val="0"/>
        <w:ind w:right="-284"/>
        <w:contextualSpacing/>
        <w:jc w:val="center"/>
        <w:rPr>
          <w:rFonts w:ascii="Times New Roman" w:hAnsi="Times New Roman"/>
          <w:b/>
          <w:spacing w:val="-1"/>
          <w:sz w:val="28"/>
          <w:szCs w:val="28"/>
        </w:rPr>
      </w:pPr>
      <w:r w:rsidRPr="00F06929">
        <w:rPr>
          <w:rFonts w:ascii="Times New Roman" w:hAnsi="Times New Roman"/>
          <w:b/>
          <w:spacing w:val="-1"/>
          <w:sz w:val="28"/>
          <w:szCs w:val="28"/>
        </w:rPr>
        <w:t>Распоряжение</w:t>
      </w:r>
    </w:p>
    <w:p w:rsidR="00F06929" w:rsidRPr="00F06929" w:rsidRDefault="00F06929" w:rsidP="00F06929">
      <w:pPr>
        <w:jc w:val="center"/>
        <w:rPr>
          <w:rFonts w:ascii="Times New Roman" w:hAnsi="Times New Roman"/>
          <w:spacing w:val="-1"/>
          <w:sz w:val="28"/>
          <w:szCs w:val="28"/>
        </w:rPr>
      </w:pPr>
      <w:r w:rsidRPr="00F06929">
        <w:rPr>
          <w:rFonts w:ascii="Times New Roman" w:hAnsi="Times New Roman"/>
          <w:spacing w:val="-1"/>
          <w:sz w:val="28"/>
          <w:szCs w:val="28"/>
        </w:rPr>
        <w:t>о продлении срока проведения (проверки, ревизии, обследования) по теме «_________________________»</w:t>
      </w:r>
    </w:p>
    <w:p w:rsidR="00F06929" w:rsidRPr="00F06929" w:rsidRDefault="00F06929" w:rsidP="0094274C">
      <w:pPr>
        <w:widowControl w:val="0"/>
        <w:shd w:val="clear" w:color="auto" w:fill="FFFFFF"/>
        <w:autoSpaceDE w:val="0"/>
        <w:autoSpaceDN w:val="0"/>
        <w:adjustRightInd w:val="0"/>
        <w:ind w:firstLine="567"/>
        <w:jc w:val="both"/>
        <w:rPr>
          <w:rFonts w:ascii="Times New Roman" w:hAnsi="Times New Roman"/>
          <w:sz w:val="28"/>
          <w:szCs w:val="28"/>
        </w:rPr>
      </w:pPr>
      <w:r w:rsidRPr="00F06929">
        <w:rPr>
          <w:rFonts w:ascii="Times New Roman" w:hAnsi="Times New Roman"/>
          <w:spacing w:val="-1"/>
          <w:sz w:val="28"/>
          <w:szCs w:val="28"/>
        </w:rPr>
        <w:t xml:space="preserve">В соответствии </w:t>
      </w:r>
      <w:r w:rsidRPr="00F06929">
        <w:rPr>
          <w:rFonts w:ascii="Times New Roman" w:hAnsi="Times New Roman"/>
          <w:sz w:val="28"/>
          <w:szCs w:val="28"/>
        </w:rPr>
        <w:t>со статьей 269.2 Бюджетного кодекса Российской Федерации, _________________________________________________________,</w:t>
      </w:r>
    </w:p>
    <w:p w:rsidR="00F06929" w:rsidRPr="00F06929" w:rsidRDefault="00F06929" w:rsidP="0094274C">
      <w:pPr>
        <w:widowControl w:val="0"/>
        <w:shd w:val="clear" w:color="auto" w:fill="FFFFFF"/>
        <w:autoSpaceDE w:val="0"/>
        <w:autoSpaceDN w:val="0"/>
        <w:adjustRightInd w:val="0"/>
        <w:ind w:firstLine="567"/>
        <w:jc w:val="both"/>
        <w:rPr>
          <w:rFonts w:ascii="Times New Roman" w:hAnsi="Times New Roman"/>
          <w:sz w:val="28"/>
          <w:szCs w:val="28"/>
        </w:rPr>
      </w:pPr>
      <w:r w:rsidRPr="00F06929">
        <w:rPr>
          <w:rFonts w:ascii="Times New Roman" w:hAnsi="Times New Roman"/>
          <w:sz w:val="28"/>
          <w:szCs w:val="28"/>
        </w:rPr>
        <w:t>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w:t>
      </w:r>
    </w:p>
    <w:p w:rsidR="00F06929" w:rsidRPr="00F06929" w:rsidRDefault="00F06929" w:rsidP="0094274C">
      <w:pPr>
        <w:widowControl w:val="0"/>
        <w:shd w:val="clear" w:color="auto" w:fill="FFFFFF"/>
        <w:autoSpaceDE w:val="0"/>
        <w:autoSpaceDN w:val="0"/>
        <w:adjustRightInd w:val="0"/>
        <w:spacing w:after="0"/>
        <w:ind w:firstLine="567"/>
        <w:jc w:val="both"/>
        <w:rPr>
          <w:rFonts w:ascii="Times New Roman" w:hAnsi="Times New Roman"/>
          <w:sz w:val="28"/>
          <w:szCs w:val="28"/>
        </w:rPr>
      </w:pPr>
      <w:r w:rsidRPr="00F06929">
        <w:rPr>
          <w:rFonts w:ascii="Times New Roman" w:hAnsi="Times New Roman"/>
          <w:sz w:val="28"/>
          <w:szCs w:val="28"/>
        </w:rPr>
        <w:t>1. Продлить срок проведения (проверки, ревизии, обследования)_______________________________________________________,</w:t>
      </w:r>
    </w:p>
    <w:p w:rsidR="00F06929" w:rsidRPr="0094274C" w:rsidRDefault="00F06929" w:rsidP="0094274C">
      <w:pPr>
        <w:widowControl w:val="0"/>
        <w:shd w:val="clear" w:color="auto" w:fill="FFFFFF"/>
        <w:autoSpaceDE w:val="0"/>
        <w:autoSpaceDN w:val="0"/>
        <w:adjustRightInd w:val="0"/>
        <w:spacing w:after="0"/>
        <w:ind w:firstLine="567"/>
        <w:contextualSpacing/>
        <w:jc w:val="both"/>
        <w:rPr>
          <w:rFonts w:ascii="Times New Roman" w:hAnsi="Times New Roman"/>
          <w:sz w:val="24"/>
          <w:szCs w:val="24"/>
          <w:vertAlign w:val="superscript"/>
        </w:rPr>
      </w:pPr>
      <w:r w:rsidRPr="00F06929">
        <w:rPr>
          <w:rFonts w:ascii="Times New Roman" w:hAnsi="Times New Roman"/>
          <w:sz w:val="28"/>
          <w:szCs w:val="28"/>
        </w:rPr>
        <w:t xml:space="preserve">                                              </w:t>
      </w:r>
      <w:r w:rsidRPr="0094274C">
        <w:rPr>
          <w:rFonts w:ascii="Times New Roman" w:hAnsi="Times New Roman"/>
          <w:sz w:val="24"/>
          <w:szCs w:val="24"/>
          <w:vertAlign w:val="superscript"/>
        </w:rPr>
        <w:t>(тема контрольного мероприятия)</w:t>
      </w:r>
    </w:p>
    <w:p w:rsidR="00F06929" w:rsidRPr="00F06929" w:rsidRDefault="00F06929" w:rsidP="0094274C">
      <w:pPr>
        <w:widowControl w:val="0"/>
        <w:shd w:val="clear" w:color="auto" w:fill="FFFFFF"/>
        <w:autoSpaceDE w:val="0"/>
        <w:autoSpaceDN w:val="0"/>
        <w:adjustRightInd w:val="0"/>
        <w:contextualSpacing/>
        <w:jc w:val="both"/>
        <w:rPr>
          <w:rFonts w:ascii="Times New Roman" w:hAnsi="Times New Roman"/>
          <w:sz w:val="28"/>
          <w:szCs w:val="28"/>
        </w:rPr>
      </w:pPr>
      <w:r w:rsidRPr="00F06929">
        <w:rPr>
          <w:rFonts w:ascii="Times New Roman" w:hAnsi="Times New Roman"/>
          <w:sz w:val="28"/>
          <w:szCs w:val="28"/>
        </w:rPr>
        <w:t>проводимо</w:t>
      </w:r>
      <w:proofErr w:type="gramStart"/>
      <w:r w:rsidRPr="00F06929">
        <w:rPr>
          <w:rFonts w:ascii="Times New Roman" w:hAnsi="Times New Roman"/>
          <w:sz w:val="28"/>
          <w:szCs w:val="28"/>
        </w:rPr>
        <w:t>й(</w:t>
      </w:r>
      <w:proofErr w:type="gramEnd"/>
      <w:r w:rsidRPr="00F06929">
        <w:rPr>
          <w:rFonts w:ascii="Times New Roman" w:hAnsi="Times New Roman"/>
          <w:sz w:val="28"/>
          <w:szCs w:val="28"/>
        </w:rPr>
        <w:t>ого) в соответствии с распоряжением от «___»__</w:t>
      </w:r>
      <w:r w:rsidR="0094274C">
        <w:rPr>
          <w:rFonts w:ascii="Times New Roman" w:hAnsi="Times New Roman"/>
          <w:sz w:val="28"/>
          <w:szCs w:val="28"/>
        </w:rPr>
        <w:t>____ __</w:t>
      </w:r>
      <w:r w:rsidRPr="00F06929">
        <w:rPr>
          <w:rFonts w:ascii="Times New Roman" w:hAnsi="Times New Roman"/>
          <w:sz w:val="28"/>
          <w:szCs w:val="28"/>
        </w:rPr>
        <w:t>__г.</w:t>
      </w:r>
      <w:r w:rsidR="0094274C">
        <w:rPr>
          <w:rFonts w:ascii="Times New Roman" w:hAnsi="Times New Roman"/>
          <w:sz w:val="28"/>
          <w:szCs w:val="28"/>
        </w:rPr>
        <w:t xml:space="preserve"> </w:t>
      </w:r>
      <w:r w:rsidRPr="00F06929">
        <w:rPr>
          <w:rFonts w:ascii="Times New Roman" w:hAnsi="Times New Roman"/>
          <w:sz w:val="28"/>
          <w:szCs w:val="28"/>
        </w:rPr>
        <w:t>№ ___, на _______________рабочих дней.</w:t>
      </w:r>
    </w:p>
    <w:p w:rsidR="00F06929" w:rsidRPr="00F06929" w:rsidRDefault="00F06929" w:rsidP="0094274C">
      <w:pPr>
        <w:widowControl w:val="0"/>
        <w:shd w:val="clear" w:color="auto" w:fill="FFFFFF"/>
        <w:autoSpaceDE w:val="0"/>
        <w:autoSpaceDN w:val="0"/>
        <w:adjustRightInd w:val="0"/>
        <w:ind w:firstLine="567"/>
        <w:jc w:val="both"/>
        <w:rPr>
          <w:rFonts w:ascii="Times New Roman" w:hAnsi="Times New Roman"/>
          <w:sz w:val="28"/>
          <w:szCs w:val="28"/>
        </w:rPr>
      </w:pPr>
      <w:r w:rsidRPr="00F06929">
        <w:rPr>
          <w:rFonts w:ascii="Times New Roman" w:hAnsi="Times New Roman"/>
          <w:sz w:val="28"/>
          <w:szCs w:val="28"/>
        </w:rPr>
        <w:t xml:space="preserve">2. Основание принятия решения о продлении срока </w:t>
      </w:r>
      <w:r w:rsidRPr="00F06929">
        <w:rPr>
          <w:rFonts w:ascii="Times New Roman" w:hAnsi="Times New Roman"/>
          <w:spacing w:val="-1"/>
          <w:sz w:val="28"/>
          <w:szCs w:val="28"/>
        </w:rPr>
        <w:t>проведения (проверки, ревизии, обследования)</w:t>
      </w:r>
      <w:r w:rsidRPr="00F06929">
        <w:rPr>
          <w:rFonts w:ascii="Times New Roman" w:hAnsi="Times New Roman"/>
          <w:sz w:val="28"/>
          <w:szCs w:val="28"/>
        </w:rPr>
        <w:t>:_____________________________________</w:t>
      </w:r>
      <w:r w:rsidR="0094274C">
        <w:rPr>
          <w:rFonts w:ascii="Times New Roman" w:hAnsi="Times New Roman"/>
          <w:sz w:val="28"/>
          <w:szCs w:val="28"/>
        </w:rPr>
        <w:t>____________</w:t>
      </w:r>
      <w:r w:rsidRPr="00F06929">
        <w:rPr>
          <w:rFonts w:ascii="Times New Roman" w:hAnsi="Times New Roman"/>
          <w:sz w:val="28"/>
          <w:szCs w:val="28"/>
        </w:rPr>
        <w:t>.</w:t>
      </w:r>
    </w:p>
    <w:p w:rsidR="00F06929" w:rsidRPr="00F06929" w:rsidRDefault="00F06929" w:rsidP="0094274C">
      <w:pPr>
        <w:widowControl w:val="0"/>
        <w:shd w:val="clear" w:color="auto" w:fill="FFFFFF"/>
        <w:autoSpaceDE w:val="0"/>
        <w:autoSpaceDN w:val="0"/>
        <w:adjustRightInd w:val="0"/>
        <w:spacing w:after="0"/>
        <w:ind w:firstLine="567"/>
        <w:jc w:val="both"/>
        <w:rPr>
          <w:rFonts w:ascii="Times New Roman" w:hAnsi="Times New Roman"/>
          <w:sz w:val="28"/>
          <w:szCs w:val="28"/>
        </w:rPr>
      </w:pPr>
      <w:r w:rsidRPr="00F06929">
        <w:rPr>
          <w:rFonts w:ascii="Times New Roman" w:hAnsi="Times New Roman"/>
          <w:sz w:val="28"/>
          <w:szCs w:val="28"/>
        </w:rPr>
        <w:t xml:space="preserve">3. Контроль за исполнением настоящего распоряжения возложить </w:t>
      </w:r>
      <w:proofErr w:type="gramStart"/>
      <w:r w:rsidRPr="00F06929">
        <w:rPr>
          <w:rFonts w:ascii="Times New Roman" w:hAnsi="Times New Roman"/>
          <w:sz w:val="28"/>
          <w:szCs w:val="28"/>
        </w:rPr>
        <w:t>на</w:t>
      </w:r>
      <w:proofErr w:type="gramEnd"/>
      <w:r w:rsidRPr="00F06929">
        <w:rPr>
          <w:rFonts w:ascii="Times New Roman" w:hAnsi="Times New Roman"/>
          <w:sz w:val="28"/>
          <w:szCs w:val="28"/>
        </w:rPr>
        <w:t>____________________________________________________________________</w:t>
      </w:r>
    </w:p>
    <w:p w:rsidR="00F06929" w:rsidRDefault="00F06929" w:rsidP="0094274C">
      <w:pPr>
        <w:widowControl w:val="0"/>
        <w:shd w:val="clear" w:color="auto" w:fill="FFFFFF"/>
        <w:autoSpaceDE w:val="0"/>
        <w:autoSpaceDN w:val="0"/>
        <w:adjustRightInd w:val="0"/>
        <w:spacing w:after="0"/>
        <w:jc w:val="center"/>
        <w:rPr>
          <w:rFonts w:ascii="Times New Roman" w:hAnsi="Times New Roman"/>
          <w:sz w:val="24"/>
          <w:szCs w:val="24"/>
          <w:vertAlign w:val="superscript"/>
        </w:rPr>
      </w:pPr>
      <w:r w:rsidRPr="0094274C">
        <w:rPr>
          <w:rFonts w:ascii="Times New Roman" w:hAnsi="Times New Roman"/>
          <w:sz w:val="24"/>
          <w:szCs w:val="24"/>
          <w:vertAlign w:val="superscript"/>
        </w:rPr>
        <w:t>(</w:t>
      </w:r>
      <w:proofErr w:type="spellStart"/>
      <w:r w:rsidRPr="0094274C">
        <w:rPr>
          <w:rFonts w:ascii="Times New Roman" w:hAnsi="Times New Roman"/>
          <w:sz w:val="24"/>
          <w:szCs w:val="24"/>
          <w:vertAlign w:val="superscript"/>
        </w:rPr>
        <w:t>должность</w:t>
      </w:r>
      <w:proofErr w:type="gramStart"/>
      <w:r w:rsidRPr="0094274C">
        <w:rPr>
          <w:rFonts w:ascii="Times New Roman" w:hAnsi="Times New Roman"/>
          <w:sz w:val="24"/>
          <w:szCs w:val="24"/>
          <w:vertAlign w:val="superscript"/>
        </w:rPr>
        <w:t>,Ф</w:t>
      </w:r>
      <w:proofErr w:type="gramEnd"/>
      <w:r w:rsidRPr="0094274C">
        <w:rPr>
          <w:rFonts w:ascii="Times New Roman" w:hAnsi="Times New Roman"/>
          <w:sz w:val="24"/>
          <w:szCs w:val="24"/>
          <w:vertAlign w:val="superscript"/>
        </w:rPr>
        <w:t>.И.О</w:t>
      </w:r>
      <w:proofErr w:type="spellEnd"/>
      <w:r w:rsidRPr="0094274C">
        <w:rPr>
          <w:rFonts w:ascii="Times New Roman" w:hAnsi="Times New Roman"/>
          <w:sz w:val="24"/>
          <w:szCs w:val="24"/>
          <w:vertAlign w:val="superscript"/>
        </w:rPr>
        <w:t>.)</w:t>
      </w:r>
    </w:p>
    <w:p w:rsidR="0094274C" w:rsidRDefault="0094274C" w:rsidP="0094274C">
      <w:pPr>
        <w:widowControl w:val="0"/>
        <w:shd w:val="clear" w:color="auto" w:fill="FFFFFF"/>
        <w:autoSpaceDE w:val="0"/>
        <w:autoSpaceDN w:val="0"/>
        <w:adjustRightInd w:val="0"/>
        <w:spacing w:after="0"/>
        <w:ind w:left="709" w:firstLine="567"/>
        <w:jc w:val="center"/>
        <w:rPr>
          <w:rFonts w:ascii="Times New Roman" w:hAnsi="Times New Roman"/>
          <w:sz w:val="24"/>
          <w:szCs w:val="24"/>
          <w:vertAlign w:val="superscript"/>
        </w:rPr>
      </w:pPr>
    </w:p>
    <w:p w:rsidR="0094274C" w:rsidRDefault="0094274C" w:rsidP="0094274C">
      <w:pPr>
        <w:widowControl w:val="0"/>
        <w:shd w:val="clear" w:color="auto" w:fill="FFFFFF"/>
        <w:autoSpaceDE w:val="0"/>
        <w:autoSpaceDN w:val="0"/>
        <w:adjustRightInd w:val="0"/>
        <w:spacing w:after="0"/>
        <w:ind w:left="709" w:firstLine="567"/>
        <w:jc w:val="center"/>
        <w:rPr>
          <w:rFonts w:ascii="Times New Roman" w:hAnsi="Times New Roman"/>
          <w:sz w:val="24"/>
          <w:szCs w:val="24"/>
          <w:vertAlign w:val="superscript"/>
        </w:rPr>
      </w:pPr>
    </w:p>
    <w:p w:rsidR="0094274C" w:rsidRDefault="0094274C" w:rsidP="0094274C">
      <w:pPr>
        <w:widowControl w:val="0"/>
        <w:shd w:val="clear" w:color="auto" w:fill="FFFFFF"/>
        <w:autoSpaceDE w:val="0"/>
        <w:autoSpaceDN w:val="0"/>
        <w:adjustRightInd w:val="0"/>
        <w:spacing w:after="0"/>
        <w:ind w:left="709" w:firstLine="567"/>
        <w:jc w:val="center"/>
        <w:rPr>
          <w:rFonts w:ascii="Times New Roman" w:hAnsi="Times New Roman"/>
          <w:sz w:val="24"/>
          <w:szCs w:val="24"/>
          <w:vertAlign w:val="superscript"/>
        </w:rPr>
      </w:pPr>
    </w:p>
    <w:p w:rsidR="0094274C" w:rsidRDefault="0094274C" w:rsidP="0094274C">
      <w:pPr>
        <w:widowControl w:val="0"/>
        <w:shd w:val="clear" w:color="auto" w:fill="FFFFFF"/>
        <w:autoSpaceDE w:val="0"/>
        <w:autoSpaceDN w:val="0"/>
        <w:adjustRightInd w:val="0"/>
        <w:spacing w:after="0"/>
        <w:ind w:left="709" w:firstLine="567"/>
        <w:jc w:val="center"/>
        <w:rPr>
          <w:rFonts w:ascii="Times New Roman" w:hAnsi="Times New Roman"/>
          <w:sz w:val="24"/>
          <w:szCs w:val="24"/>
          <w:vertAlign w:val="superscript"/>
        </w:rPr>
      </w:pPr>
    </w:p>
    <w:p w:rsidR="0094274C" w:rsidRDefault="0094274C" w:rsidP="0094274C">
      <w:pPr>
        <w:widowControl w:val="0"/>
        <w:shd w:val="clear" w:color="auto" w:fill="FFFFFF"/>
        <w:autoSpaceDE w:val="0"/>
        <w:autoSpaceDN w:val="0"/>
        <w:adjustRightInd w:val="0"/>
        <w:spacing w:after="0"/>
        <w:ind w:left="709" w:firstLine="567"/>
        <w:jc w:val="center"/>
        <w:rPr>
          <w:rFonts w:ascii="Times New Roman" w:hAnsi="Times New Roman"/>
          <w:sz w:val="24"/>
          <w:szCs w:val="24"/>
          <w:vertAlign w:val="superscript"/>
        </w:rPr>
      </w:pPr>
    </w:p>
    <w:tbl>
      <w:tblPr>
        <w:tblW w:w="0" w:type="auto"/>
        <w:tblLook w:val="04A0" w:firstRow="1" w:lastRow="0" w:firstColumn="1" w:lastColumn="0" w:noHBand="0" w:noVBand="1"/>
      </w:tblPr>
      <w:tblGrid>
        <w:gridCol w:w="4998"/>
        <w:gridCol w:w="4999"/>
      </w:tblGrid>
      <w:tr w:rsidR="0094274C" w:rsidRPr="00933886" w:rsidTr="00B21F11">
        <w:tc>
          <w:tcPr>
            <w:tcW w:w="4998" w:type="dxa"/>
            <w:shd w:val="clear" w:color="auto" w:fill="auto"/>
          </w:tcPr>
          <w:p w:rsidR="0094274C" w:rsidRPr="00933886" w:rsidRDefault="0094274C" w:rsidP="00B21F11">
            <w:pPr>
              <w:autoSpaceDE w:val="0"/>
              <w:autoSpaceDN w:val="0"/>
              <w:adjustRightInd w:val="0"/>
              <w:spacing w:after="0" w:line="240" w:lineRule="auto"/>
              <w:contextualSpacing/>
              <w:jc w:val="center"/>
              <w:outlineLvl w:val="0"/>
              <w:rPr>
                <w:rFonts w:ascii="Times New Roman" w:eastAsia="Times New Roman" w:hAnsi="Times New Roman"/>
                <w:sz w:val="28"/>
                <w:szCs w:val="28"/>
                <w:lang w:eastAsia="ru-RU"/>
              </w:rPr>
            </w:pPr>
            <w:r w:rsidRPr="00933886">
              <w:rPr>
                <w:rFonts w:ascii="Times New Roman" w:eastAsia="Times New Roman" w:hAnsi="Times New Roman"/>
                <w:sz w:val="28"/>
                <w:szCs w:val="28"/>
                <w:lang w:eastAsia="ru-RU"/>
              </w:rPr>
              <w:t>Должность лица, принявшего решение о проведении контрольного мероприятия</w:t>
            </w:r>
          </w:p>
        </w:tc>
        <w:tc>
          <w:tcPr>
            <w:tcW w:w="4999" w:type="dxa"/>
            <w:shd w:val="clear" w:color="auto" w:fill="auto"/>
          </w:tcPr>
          <w:p w:rsidR="0094274C" w:rsidRPr="00933886" w:rsidRDefault="0094274C" w:rsidP="00B21F11">
            <w:pPr>
              <w:autoSpaceDE w:val="0"/>
              <w:autoSpaceDN w:val="0"/>
              <w:adjustRightInd w:val="0"/>
              <w:spacing w:after="0" w:line="240" w:lineRule="auto"/>
              <w:contextualSpacing/>
              <w:jc w:val="both"/>
              <w:outlineLvl w:val="0"/>
              <w:rPr>
                <w:rFonts w:ascii="Times New Roman" w:eastAsia="Times New Roman" w:hAnsi="Times New Roman"/>
                <w:sz w:val="28"/>
                <w:szCs w:val="28"/>
                <w:lang w:eastAsia="ru-RU"/>
              </w:rPr>
            </w:pPr>
          </w:p>
          <w:p w:rsidR="0094274C" w:rsidRPr="00933886" w:rsidRDefault="0094274C" w:rsidP="00B21F11">
            <w:pPr>
              <w:autoSpaceDE w:val="0"/>
              <w:autoSpaceDN w:val="0"/>
              <w:adjustRightInd w:val="0"/>
              <w:spacing w:after="0" w:line="240" w:lineRule="auto"/>
              <w:contextualSpacing/>
              <w:jc w:val="both"/>
              <w:outlineLvl w:val="0"/>
              <w:rPr>
                <w:rFonts w:ascii="Times New Roman" w:eastAsia="Times New Roman" w:hAnsi="Times New Roman"/>
                <w:sz w:val="28"/>
                <w:szCs w:val="28"/>
                <w:lang w:eastAsia="ru-RU"/>
              </w:rPr>
            </w:pPr>
          </w:p>
          <w:p w:rsidR="0094274C" w:rsidRPr="00933886" w:rsidRDefault="0094274C" w:rsidP="00B21F11">
            <w:pPr>
              <w:autoSpaceDE w:val="0"/>
              <w:autoSpaceDN w:val="0"/>
              <w:adjustRightInd w:val="0"/>
              <w:spacing w:after="0" w:line="240" w:lineRule="auto"/>
              <w:contextualSpacing/>
              <w:jc w:val="center"/>
              <w:outlineLvl w:val="0"/>
              <w:rPr>
                <w:rFonts w:ascii="Times New Roman" w:eastAsia="Times New Roman" w:hAnsi="Times New Roman"/>
                <w:sz w:val="28"/>
                <w:szCs w:val="28"/>
                <w:lang w:eastAsia="ru-RU"/>
              </w:rPr>
            </w:pPr>
            <w:r w:rsidRPr="00933886">
              <w:rPr>
                <w:rFonts w:ascii="Times New Roman" w:eastAsia="Times New Roman" w:hAnsi="Times New Roman"/>
                <w:sz w:val="28"/>
                <w:szCs w:val="28"/>
                <w:lang w:eastAsia="ru-RU"/>
              </w:rPr>
              <w:t>(фамилия, инициалы)</w:t>
            </w:r>
          </w:p>
        </w:tc>
      </w:tr>
    </w:tbl>
    <w:p w:rsidR="0094274C" w:rsidRDefault="0094274C" w:rsidP="0094274C">
      <w:pPr>
        <w:widowControl w:val="0"/>
        <w:shd w:val="clear" w:color="auto" w:fill="FFFFFF"/>
        <w:autoSpaceDE w:val="0"/>
        <w:autoSpaceDN w:val="0"/>
        <w:adjustRightInd w:val="0"/>
        <w:spacing w:after="0"/>
        <w:ind w:left="709" w:firstLine="567"/>
        <w:jc w:val="center"/>
        <w:rPr>
          <w:rFonts w:ascii="Times New Roman" w:hAnsi="Times New Roman"/>
          <w:sz w:val="24"/>
          <w:szCs w:val="24"/>
        </w:rPr>
      </w:pPr>
    </w:p>
    <w:p w:rsidR="0094274C" w:rsidRDefault="0094274C" w:rsidP="0094274C">
      <w:pPr>
        <w:widowControl w:val="0"/>
        <w:shd w:val="clear" w:color="auto" w:fill="FFFFFF"/>
        <w:autoSpaceDE w:val="0"/>
        <w:autoSpaceDN w:val="0"/>
        <w:adjustRightInd w:val="0"/>
        <w:spacing w:after="0"/>
        <w:ind w:left="709" w:firstLine="567"/>
        <w:jc w:val="center"/>
        <w:rPr>
          <w:rFonts w:ascii="Times New Roman" w:hAnsi="Times New Roman"/>
          <w:sz w:val="24"/>
          <w:szCs w:val="24"/>
        </w:rPr>
      </w:pPr>
    </w:p>
    <w:p w:rsidR="0094274C" w:rsidRDefault="0094274C" w:rsidP="0094274C">
      <w:pPr>
        <w:widowControl w:val="0"/>
        <w:shd w:val="clear" w:color="auto" w:fill="FFFFFF"/>
        <w:autoSpaceDE w:val="0"/>
        <w:autoSpaceDN w:val="0"/>
        <w:adjustRightInd w:val="0"/>
        <w:spacing w:after="0"/>
        <w:ind w:left="709" w:firstLine="567"/>
        <w:jc w:val="center"/>
        <w:rPr>
          <w:rFonts w:ascii="Times New Roman" w:hAnsi="Times New Roman"/>
          <w:sz w:val="24"/>
          <w:szCs w:val="24"/>
        </w:rPr>
      </w:pPr>
    </w:p>
    <w:p w:rsidR="0094274C" w:rsidRDefault="0094274C" w:rsidP="0094274C">
      <w:pPr>
        <w:widowControl w:val="0"/>
        <w:shd w:val="clear" w:color="auto" w:fill="FFFFFF"/>
        <w:autoSpaceDE w:val="0"/>
        <w:autoSpaceDN w:val="0"/>
        <w:adjustRightInd w:val="0"/>
        <w:spacing w:after="0"/>
        <w:ind w:left="709" w:firstLine="567"/>
        <w:jc w:val="center"/>
        <w:rPr>
          <w:rFonts w:ascii="Times New Roman" w:hAnsi="Times New Roman"/>
          <w:sz w:val="24"/>
          <w:szCs w:val="24"/>
        </w:rPr>
      </w:pPr>
    </w:p>
    <w:p w:rsidR="0094274C" w:rsidRDefault="0094274C" w:rsidP="0094274C">
      <w:pPr>
        <w:widowControl w:val="0"/>
        <w:shd w:val="clear" w:color="auto" w:fill="FFFFFF"/>
        <w:autoSpaceDE w:val="0"/>
        <w:autoSpaceDN w:val="0"/>
        <w:adjustRightInd w:val="0"/>
        <w:spacing w:after="0"/>
        <w:ind w:left="709" w:firstLine="567"/>
        <w:jc w:val="center"/>
        <w:rPr>
          <w:rFonts w:ascii="Times New Roman" w:hAnsi="Times New Roman"/>
          <w:sz w:val="24"/>
          <w:szCs w:val="24"/>
        </w:rPr>
      </w:pPr>
    </w:p>
    <w:p w:rsidR="0094274C" w:rsidRDefault="0094274C" w:rsidP="0094274C">
      <w:pPr>
        <w:widowControl w:val="0"/>
        <w:shd w:val="clear" w:color="auto" w:fill="FFFFFF"/>
        <w:autoSpaceDE w:val="0"/>
        <w:autoSpaceDN w:val="0"/>
        <w:adjustRightInd w:val="0"/>
        <w:spacing w:after="0"/>
        <w:ind w:left="709" w:firstLine="567"/>
        <w:jc w:val="center"/>
        <w:rPr>
          <w:rFonts w:ascii="Times New Roman" w:hAnsi="Times New Roman"/>
          <w:sz w:val="24"/>
          <w:szCs w:val="24"/>
        </w:rPr>
      </w:pPr>
    </w:p>
    <w:tbl>
      <w:tblPr>
        <w:tblW w:w="10173" w:type="dxa"/>
        <w:tblLook w:val="04A0" w:firstRow="1" w:lastRow="0" w:firstColumn="1" w:lastColumn="0" w:noHBand="0" w:noVBand="1"/>
      </w:tblPr>
      <w:tblGrid>
        <w:gridCol w:w="4644"/>
        <w:gridCol w:w="5529"/>
      </w:tblGrid>
      <w:tr w:rsidR="0094274C" w:rsidTr="00B21F11">
        <w:trPr>
          <w:trHeight w:val="1530"/>
        </w:trPr>
        <w:tc>
          <w:tcPr>
            <w:tcW w:w="4644" w:type="dxa"/>
            <w:shd w:val="clear" w:color="auto" w:fill="auto"/>
          </w:tcPr>
          <w:p w:rsidR="0094274C" w:rsidRPr="00E70496" w:rsidRDefault="0094274C" w:rsidP="00B21F11">
            <w:pPr>
              <w:pStyle w:val="a4"/>
            </w:pPr>
          </w:p>
        </w:tc>
        <w:tc>
          <w:tcPr>
            <w:tcW w:w="5529" w:type="dxa"/>
            <w:shd w:val="clear" w:color="auto" w:fill="auto"/>
          </w:tcPr>
          <w:p w:rsidR="0094274C" w:rsidRPr="0053088F" w:rsidRDefault="0094274C"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ПРИЛОЖЕНИЕ 12</w:t>
            </w:r>
          </w:p>
          <w:p w:rsidR="0094274C" w:rsidRPr="0053088F" w:rsidRDefault="0094274C"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к ведомственному стандарту</w:t>
            </w:r>
          </w:p>
          <w:p w:rsidR="0094274C" w:rsidRPr="0053088F" w:rsidRDefault="0094274C"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осуществления администрацией городского округа Кинель Самарской области</w:t>
            </w:r>
            <w:r w:rsidRPr="0053088F">
              <w:rPr>
                <w:rFonts w:ascii="Times New Roman" w:hAnsi="Times New Roman"/>
                <w:sz w:val="28"/>
                <w:szCs w:val="28"/>
              </w:rPr>
              <w:t xml:space="preserve"> полномочий по </w:t>
            </w:r>
            <w:proofErr w:type="gramStart"/>
            <w:r w:rsidRPr="0053088F">
              <w:rPr>
                <w:rFonts w:ascii="Times New Roman" w:hAnsi="Times New Roman"/>
                <w:sz w:val="28"/>
                <w:szCs w:val="28"/>
              </w:rPr>
              <w:t>внутреннему</w:t>
            </w:r>
            <w:proofErr w:type="gramEnd"/>
            <w:r w:rsidRPr="0053088F">
              <w:rPr>
                <w:rFonts w:ascii="Times New Roman" w:hAnsi="Times New Roman"/>
                <w:sz w:val="28"/>
                <w:szCs w:val="28"/>
              </w:rPr>
              <w:t xml:space="preserve"> </w:t>
            </w:r>
          </w:p>
          <w:p w:rsidR="0094274C" w:rsidRPr="0053088F" w:rsidRDefault="0094274C"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 xml:space="preserve">муниципальному </w:t>
            </w:r>
          </w:p>
          <w:p w:rsidR="0094274C" w:rsidRDefault="0094274C" w:rsidP="00B21F11">
            <w:pPr>
              <w:pStyle w:val="a4"/>
              <w:tabs>
                <w:tab w:val="clear" w:pos="4677"/>
                <w:tab w:val="center" w:pos="-108"/>
              </w:tabs>
              <w:jc w:val="center"/>
            </w:pPr>
            <w:r w:rsidRPr="0053088F">
              <w:rPr>
                <w:rFonts w:ascii="Times New Roman" w:hAnsi="Times New Roman"/>
                <w:sz w:val="28"/>
                <w:szCs w:val="28"/>
              </w:rPr>
              <w:t>финансовому контролю</w:t>
            </w:r>
          </w:p>
        </w:tc>
      </w:tr>
    </w:tbl>
    <w:p w:rsidR="00146D11" w:rsidRDefault="00146D11" w:rsidP="00146D11">
      <w:pPr>
        <w:pStyle w:val="ConsPlusNonformat"/>
        <w:widowControl/>
        <w:jc w:val="center"/>
        <w:rPr>
          <w:rFonts w:ascii="Times New Roman" w:hAnsi="Times New Roman" w:cs="Times New Roman"/>
          <w:sz w:val="28"/>
          <w:szCs w:val="28"/>
        </w:rPr>
      </w:pPr>
    </w:p>
    <w:p w:rsidR="0018564B" w:rsidRDefault="0018564B" w:rsidP="00146D11">
      <w:pPr>
        <w:pStyle w:val="ConsPlusNonformat"/>
        <w:widowControl/>
        <w:jc w:val="center"/>
        <w:rPr>
          <w:rFonts w:ascii="Times New Roman" w:hAnsi="Times New Roman" w:cs="Times New Roman"/>
          <w:sz w:val="28"/>
          <w:szCs w:val="28"/>
        </w:rPr>
      </w:pPr>
    </w:p>
    <w:p w:rsidR="0018564B" w:rsidRDefault="0018564B" w:rsidP="00146D11">
      <w:pPr>
        <w:pStyle w:val="ConsPlusNonformat"/>
        <w:widowControl/>
        <w:jc w:val="center"/>
        <w:rPr>
          <w:rFonts w:ascii="Times New Roman" w:hAnsi="Times New Roman" w:cs="Times New Roman"/>
          <w:sz w:val="28"/>
          <w:szCs w:val="28"/>
        </w:rPr>
      </w:pPr>
    </w:p>
    <w:p w:rsidR="00146D11" w:rsidRPr="00146D11" w:rsidRDefault="00146D11" w:rsidP="00146D11">
      <w:pPr>
        <w:pStyle w:val="ConsPlusNonformat"/>
        <w:widowControl/>
        <w:jc w:val="center"/>
        <w:rPr>
          <w:rFonts w:ascii="Times New Roman" w:hAnsi="Times New Roman" w:cs="Times New Roman"/>
          <w:sz w:val="28"/>
          <w:szCs w:val="28"/>
        </w:rPr>
      </w:pPr>
      <w:r w:rsidRPr="00146D11">
        <w:rPr>
          <w:rFonts w:ascii="Times New Roman" w:hAnsi="Times New Roman" w:cs="Times New Roman"/>
          <w:sz w:val="28"/>
          <w:szCs w:val="28"/>
        </w:rPr>
        <w:t>АКТ (ЗАКЛЮЧЕНИЕ)</w:t>
      </w:r>
    </w:p>
    <w:p w:rsidR="00146D11" w:rsidRPr="00146D11" w:rsidRDefault="00146D11" w:rsidP="00146D11">
      <w:pPr>
        <w:pStyle w:val="ConsPlusNonformat"/>
        <w:widowControl/>
        <w:jc w:val="center"/>
        <w:rPr>
          <w:rFonts w:ascii="Times New Roman" w:hAnsi="Times New Roman" w:cs="Times New Roman"/>
          <w:spacing w:val="-1"/>
          <w:sz w:val="28"/>
          <w:szCs w:val="28"/>
        </w:rPr>
      </w:pPr>
      <w:r w:rsidRPr="00146D11">
        <w:rPr>
          <w:rFonts w:ascii="Times New Roman" w:hAnsi="Times New Roman" w:cs="Times New Roman"/>
          <w:spacing w:val="-1"/>
          <w:sz w:val="28"/>
          <w:szCs w:val="28"/>
        </w:rPr>
        <w:t>(проверки, ревизии, обследования)</w:t>
      </w:r>
    </w:p>
    <w:p w:rsidR="00146D11" w:rsidRPr="00146D11" w:rsidRDefault="00146D11" w:rsidP="00146D11">
      <w:pPr>
        <w:pStyle w:val="ConsPlusNonformat"/>
        <w:widowControl/>
        <w:jc w:val="both"/>
        <w:rPr>
          <w:rFonts w:ascii="Times New Roman" w:hAnsi="Times New Roman" w:cs="Times New Roman"/>
          <w:sz w:val="28"/>
          <w:szCs w:val="28"/>
        </w:rPr>
      </w:pPr>
      <w:r w:rsidRPr="00146D11">
        <w:rPr>
          <w:rFonts w:ascii="Times New Roman" w:hAnsi="Times New Roman" w:cs="Times New Roman"/>
          <w:sz w:val="28"/>
          <w:szCs w:val="28"/>
        </w:rPr>
        <w:t>________________________________________________________________</w:t>
      </w:r>
    </w:p>
    <w:p w:rsidR="00146D11" w:rsidRPr="00146D11" w:rsidRDefault="00146D11" w:rsidP="00146D11">
      <w:pPr>
        <w:pStyle w:val="ConsPlusNonformat"/>
        <w:widowControl/>
        <w:jc w:val="center"/>
        <w:rPr>
          <w:rFonts w:ascii="Times New Roman" w:hAnsi="Times New Roman" w:cs="Times New Roman"/>
          <w:sz w:val="24"/>
          <w:szCs w:val="24"/>
          <w:vertAlign w:val="superscript"/>
        </w:rPr>
      </w:pPr>
      <w:r w:rsidRPr="00146D11">
        <w:rPr>
          <w:rFonts w:ascii="Times New Roman" w:hAnsi="Times New Roman" w:cs="Times New Roman"/>
          <w:sz w:val="24"/>
          <w:szCs w:val="24"/>
          <w:vertAlign w:val="superscript"/>
        </w:rPr>
        <w:t>(тема проверки, ревизии, обследования)</w:t>
      </w:r>
    </w:p>
    <w:p w:rsidR="00146D11" w:rsidRPr="00146D11" w:rsidRDefault="00146D11" w:rsidP="00146D11">
      <w:pPr>
        <w:pStyle w:val="ConsPlusNonformat"/>
        <w:widowControl/>
        <w:jc w:val="both"/>
        <w:rPr>
          <w:rFonts w:ascii="Times New Roman" w:hAnsi="Times New Roman" w:cs="Times New Roman"/>
          <w:sz w:val="28"/>
          <w:szCs w:val="28"/>
        </w:rPr>
      </w:pPr>
    </w:p>
    <w:p w:rsidR="00146D11" w:rsidRPr="00146D11" w:rsidRDefault="00146D11" w:rsidP="00146D11">
      <w:pPr>
        <w:pStyle w:val="ConsPlusNonformat"/>
        <w:widowControl/>
        <w:jc w:val="both"/>
        <w:rPr>
          <w:rFonts w:ascii="Times New Roman" w:hAnsi="Times New Roman" w:cs="Times New Roman"/>
          <w:sz w:val="28"/>
          <w:szCs w:val="28"/>
        </w:rPr>
      </w:pPr>
      <w:r w:rsidRPr="00146D11">
        <w:rPr>
          <w:rFonts w:ascii="Times New Roman" w:hAnsi="Times New Roman" w:cs="Times New Roman"/>
          <w:sz w:val="28"/>
          <w:szCs w:val="28"/>
        </w:rPr>
        <w:t>_______________________</w:t>
      </w:r>
      <w:r>
        <w:rPr>
          <w:rFonts w:ascii="Times New Roman" w:hAnsi="Times New Roman" w:cs="Times New Roman"/>
          <w:sz w:val="28"/>
          <w:szCs w:val="28"/>
        </w:rPr>
        <w:t xml:space="preserve">                                                </w:t>
      </w:r>
      <w:r w:rsidRPr="00146D11">
        <w:rPr>
          <w:rFonts w:ascii="Times New Roman" w:hAnsi="Times New Roman" w:cs="Times New Roman"/>
          <w:sz w:val="28"/>
          <w:szCs w:val="28"/>
        </w:rPr>
        <w:t>«__»</w:t>
      </w:r>
      <w:r>
        <w:rPr>
          <w:rFonts w:ascii="Times New Roman" w:hAnsi="Times New Roman" w:cs="Times New Roman"/>
          <w:sz w:val="28"/>
          <w:szCs w:val="28"/>
        </w:rPr>
        <w:t xml:space="preserve"> _____________ __</w:t>
      </w:r>
      <w:r w:rsidRPr="00146D11">
        <w:rPr>
          <w:rFonts w:ascii="Times New Roman" w:hAnsi="Times New Roman" w:cs="Times New Roman"/>
          <w:sz w:val="28"/>
          <w:szCs w:val="28"/>
        </w:rPr>
        <w:t xml:space="preserve">__ </w:t>
      </w:r>
      <w:proofErr w:type="gramStart"/>
      <w:r w:rsidRPr="00146D11">
        <w:rPr>
          <w:rFonts w:ascii="Times New Roman" w:hAnsi="Times New Roman" w:cs="Times New Roman"/>
          <w:sz w:val="28"/>
          <w:szCs w:val="28"/>
        </w:rPr>
        <w:t>г</w:t>
      </w:r>
      <w:proofErr w:type="gramEnd"/>
      <w:r w:rsidRPr="00146D11">
        <w:rPr>
          <w:rFonts w:ascii="Times New Roman" w:hAnsi="Times New Roman" w:cs="Times New Roman"/>
          <w:sz w:val="28"/>
          <w:szCs w:val="28"/>
        </w:rPr>
        <w:t>.</w:t>
      </w:r>
    </w:p>
    <w:p w:rsidR="00146D11" w:rsidRPr="00146D11" w:rsidRDefault="00146D11" w:rsidP="00146D11">
      <w:pPr>
        <w:pStyle w:val="ConsPlusNonformat"/>
        <w:widowControl/>
        <w:ind w:right="5668"/>
        <w:rPr>
          <w:rFonts w:ascii="Times New Roman" w:hAnsi="Times New Roman" w:cs="Times New Roman"/>
          <w:sz w:val="24"/>
          <w:szCs w:val="24"/>
          <w:vertAlign w:val="superscript"/>
        </w:rPr>
      </w:pPr>
      <w:r w:rsidRPr="00146D11">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146D11">
        <w:rPr>
          <w:rFonts w:ascii="Times New Roman" w:hAnsi="Times New Roman" w:cs="Times New Roman"/>
          <w:sz w:val="24"/>
          <w:szCs w:val="24"/>
          <w:vertAlign w:val="superscript"/>
        </w:rPr>
        <w:t xml:space="preserve"> (место составления) </w:t>
      </w:r>
    </w:p>
    <w:p w:rsidR="00146D11" w:rsidRPr="00146D11" w:rsidRDefault="00146D11" w:rsidP="00146D11">
      <w:pPr>
        <w:pStyle w:val="ConsPlusNonformat"/>
        <w:widowControl/>
        <w:jc w:val="both"/>
        <w:rPr>
          <w:rFonts w:ascii="Times New Roman" w:hAnsi="Times New Roman" w:cs="Times New Roman"/>
          <w:sz w:val="28"/>
          <w:szCs w:val="28"/>
        </w:rPr>
      </w:pPr>
    </w:p>
    <w:p w:rsidR="00146D11" w:rsidRPr="00146D11" w:rsidRDefault="00146D11" w:rsidP="00146D11">
      <w:pPr>
        <w:pStyle w:val="ConsPlusNormal"/>
        <w:widowControl/>
        <w:ind w:firstLine="0"/>
        <w:jc w:val="center"/>
        <w:rPr>
          <w:rFonts w:ascii="Times New Roman" w:hAnsi="Times New Roman" w:cs="Times New Roman"/>
          <w:sz w:val="28"/>
          <w:szCs w:val="28"/>
        </w:rPr>
      </w:pPr>
      <w:r w:rsidRPr="00146D11">
        <w:rPr>
          <w:rFonts w:ascii="Times New Roman" w:hAnsi="Times New Roman" w:cs="Times New Roman"/>
          <w:sz w:val="28"/>
          <w:szCs w:val="28"/>
        </w:rPr>
        <w:t>1. Вводная часть</w:t>
      </w:r>
    </w:p>
    <w:p w:rsidR="00146D11" w:rsidRPr="00146D11" w:rsidRDefault="00146D11" w:rsidP="00146D11">
      <w:pPr>
        <w:pStyle w:val="ConsPlusNormal"/>
        <w:widowControl/>
        <w:ind w:left="1068" w:firstLine="0"/>
        <w:rPr>
          <w:rFonts w:ascii="Times New Roman" w:hAnsi="Times New Roman" w:cs="Times New Roman"/>
          <w:sz w:val="28"/>
          <w:szCs w:val="28"/>
        </w:rPr>
      </w:pPr>
    </w:p>
    <w:p w:rsidR="00146D11" w:rsidRPr="00146D11" w:rsidRDefault="00146D11" w:rsidP="0018564B">
      <w:pPr>
        <w:pStyle w:val="ConsPlusNormal"/>
        <w:widowControl/>
        <w:spacing w:line="360" w:lineRule="auto"/>
        <w:ind w:firstLine="567"/>
        <w:jc w:val="both"/>
        <w:rPr>
          <w:rFonts w:ascii="Times New Roman" w:hAnsi="Times New Roman" w:cs="Times New Roman"/>
          <w:sz w:val="28"/>
          <w:szCs w:val="28"/>
        </w:rPr>
      </w:pPr>
      <w:r w:rsidRPr="00146D11">
        <w:rPr>
          <w:rFonts w:ascii="Times New Roman" w:hAnsi="Times New Roman" w:cs="Times New Roman"/>
          <w:sz w:val="28"/>
          <w:szCs w:val="28"/>
        </w:rPr>
        <w:t>Проверочной (ревизионной) группой (ревизором) (уполномоченным на проведение контрольного мероприятия должностным лицом) в составе:</w:t>
      </w:r>
    </w:p>
    <w:p w:rsidR="00146D11" w:rsidRPr="00146D11" w:rsidRDefault="00146D11" w:rsidP="0018564B">
      <w:pPr>
        <w:pStyle w:val="ConsPlusNonformat"/>
        <w:widowControl/>
        <w:spacing w:line="360" w:lineRule="auto"/>
        <w:jc w:val="both"/>
        <w:rPr>
          <w:rFonts w:ascii="Times New Roman" w:hAnsi="Times New Roman" w:cs="Times New Roman"/>
          <w:sz w:val="28"/>
          <w:szCs w:val="28"/>
        </w:rPr>
      </w:pPr>
      <w:r w:rsidRPr="00146D11">
        <w:rPr>
          <w:rFonts w:ascii="Times New Roman" w:hAnsi="Times New Roman" w:cs="Times New Roman"/>
          <w:sz w:val="28"/>
          <w:szCs w:val="28"/>
        </w:rPr>
        <w:t>__________________________________________________________________</w:t>
      </w:r>
    </w:p>
    <w:p w:rsidR="00146D11" w:rsidRPr="0018564B" w:rsidRDefault="00146D11" w:rsidP="00ED05E5">
      <w:pPr>
        <w:pStyle w:val="ConsPlusNonformat"/>
        <w:widowControl/>
        <w:spacing w:line="276" w:lineRule="auto"/>
        <w:jc w:val="center"/>
        <w:rPr>
          <w:rFonts w:ascii="Times New Roman" w:hAnsi="Times New Roman" w:cs="Times New Roman"/>
          <w:sz w:val="24"/>
          <w:szCs w:val="24"/>
          <w:vertAlign w:val="superscript"/>
        </w:rPr>
      </w:pPr>
      <w:r w:rsidRPr="00146D11">
        <w:rPr>
          <w:rFonts w:ascii="Times New Roman" w:hAnsi="Times New Roman" w:cs="Times New Roman"/>
          <w:sz w:val="24"/>
          <w:szCs w:val="24"/>
          <w:vertAlign w:val="superscript"/>
        </w:rPr>
        <w:t xml:space="preserve">(должность, Ф.И.О. (последнее – при наличии) руководителя и участников </w:t>
      </w:r>
      <w:r w:rsidRPr="0018564B">
        <w:rPr>
          <w:rFonts w:ascii="Times New Roman" w:hAnsi="Times New Roman" w:cs="Times New Roman"/>
          <w:sz w:val="24"/>
          <w:szCs w:val="24"/>
          <w:vertAlign w:val="superscript"/>
        </w:rPr>
        <w:t>ревизионной</w:t>
      </w:r>
      <w:r w:rsidR="0018564B" w:rsidRPr="0018564B">
        <w:rPr>
          <w:rFonts w:ascii="Times New Roman" w:hAnsi="Times New Roman" w:cs="Times New Roman"/>
          <w:sz w:val="24"/>
          <w:szCs w:val="24"/>
          <w:vertAlign w:val="superscript"/>
        </w:rPr>
        <w:t xml:space="preserve"> </w:t>
      </w:r>
      <w:r w:rsidRPr="0018564B">
        <w:rPr>
          <w:rFonts w:ascii="Times New Roman" w:hAnsi="Times New Roman" w:cs="Times New Roman"/>
          <w:sz w:val="24"/>
          <w:szCs w:val="24"/>
          <w:vertAlign w:val="superscript"/>
        </w:rPr>
        <w:t>группы (ревизора), номер и дата распоряжения о проведении проверки, ревизии, обследования)</w:t>
      </w:r>
    </w:p>
    <w:p w:rsidR="00146D11" w:rsidRPr="00146D11" w:rsidRDefault="00146D11" w:rsidP="0018564B">
      <w:pPr>
        <w:pStyle w:val="ConsPlusNonformat"/>
        <w:widowControl/>
        <w:spacing w:line="360" w:lineRule="auto"/>
        <w:jc w:val="both"/>
        <w:rPr>
          <w:rFonts w:ascii="Times New Roman" w:hAnsi="Times New Roman" w:cs="Times New Roman"/>
          <w:sz w:val="28"/>
          <w:szCs w:val="28"/>
        </w:rPr>
      </w:pPr>
      <w:r w:rsidRPr="00146D11">
        <w:rPr>
          <w:rFonts w:ascii="Times New Roman" w:hAnsi="Times New Roman" w:cs="Times New Roman"/>
          <w:sz w:val="28"/>
          <w:szCs w:val="28"/>
        </w:rPr>
        <w:t xml:space="preserve">проведена </w:t>
      </w:r>
      <w:r w:rsidRPr="00146D11">
        <w:rPr>
          <w:rFonts w:ascii="Times New Roman" w:hAnsi="Times New Roman" w:cs="Times New Roman"/>
          <w:spacing w:val="-1"/>
          <w:sz w:val="28"/>
          <w:szCs w:val="28"/>
        </w:rPr>
        <w:t>(проверка, ревизия, обследование)</w:t>
      </w:r>
      <w:r w:rsidRPr="00146D11">
        <w:rPr>
          <w:rFonts w:ascii="Times New Roman" w:hAnsi="Times New Roman" w:cs="Times New Roman"/>
          <w:sz w:val="28"/>
          <w:szCs w:val="28"/>
        </w:rPr>
        <w:t>__________________________</w:t>
      </w:r>
    </w:p>
    <w:p w:rsidR="00146D11" w:rsidRPr="0018564B" w:rsidRDefault="0018564B" w:rsidP="0018564B">
      <w:pPr>
        <w:pStyle w:val="ConsPlusNonformat"/>
        <w:widowControl/>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146D11" w:rsidRPr="0018564B">
        <w:rPr>
          <w:rFonts w:ascii="Times New Roman" w:hAnsi="Times New Roman" w:cs="Times New Roman"/>
          <w:sz w:val="24"/>
          <w:szCs w:val="24"/>
          <w:vertAlign w:val="superscript"/>
        </w:rPr>
        <w:t>(тема проверки, ревизии, обследования)</w:t>
      </w:r>
    </w:p>
    <w:p w:rsidR="00146D11" w:rsidRPr="00146D11" w:rsidRDefault="00146D11" w:rsidP="0018564B">
      <w:pPr>
        <w:pStyle w:val="ConsPlusNonformat"/>
        <w:widowControl/>
        <w:spacing w:line="360" w:lineRule="auto"/>
        <w:jc w:val="both"/>
        <w:rPr>
          <w:rFonts w:ascii="Times New Roman" w:hAnsi="Times New Roman" w:cs="Times New Roman"/>
          <w:sz w:val="28"/>
          <w:szCs w:val="28"/>
        </w:rPr>
      </w:pPr>
      <w:r w:rsidRPr="00146D11">
        <w:rPr>
          <w:rFonts w:ascii="Times New Roman" w:hAnsi="Times New Roman" w:cs="Times New Roman"/>
          <w:sz w:val="28"/>
          <w:szCs w:val="28"/>
        </w:rPr>
        <w:t>за период с «___» __________________ г.</w:t>
      </w:r>
      <w:r w:rsidR="0018564B">
        <w:rPr>
          <w:rFonts w:ascii="Times New Roman" w:hAnsi="Times New Roman" w:cs="Times New Roman"/>
          <w:sz w:val="28"/>
          <w:szCs w:val="28"/>
        </w:rPr>
        <w:t xml:space="preserve">  </w:t>
      </w:r>
      <w:r w:rsidRPr="00146D11">
        <w:rPr>
          <w:rFonts w:ascii="Times New Roman" w:hAnsi="Times New Roman" w:cs="Times New Roman"/>
          <w:sz w:val="28"/>
          <w:szCs w:val="28"/>
        </w:rPr>
        <w:t xml:space="preserve"> по «__»__________________ </w:t>
      </w:r>
      <w:proofErr w:type="gramStart"/>
      <w:r w:rsidRPr="00146D11">
        <w:rPr>
          <w:rFonts w:ascii="Times New Roman" w:hAnsi="Times New Roman" w:cs="Times New Roman"/>
          <w:sz w:val="28"/>
          <w:szCs w:val="28"/>
        </w:rPr>
        <w:t>г</w:t>
      </w:r>
      <w:proofErr w:type="gramEnd"/>
      <w:r w:rsidRPr="00146D11">
        <w:rPr>
          <w:rFonts w:ascii="Times New Roman" w:hAnsi="Times New Roman" w:cs="Times New Roman"/>
          <w:sz w:val="28"/>
          <w:szCs w:val="28"/>
        </w:rPr>
        <w:t>.</w:t>
      </w:r>
    </w:p>
    <w:p w:rsidR="00146D11" w:rsidRPr="00146D11" w:rsidRDefault="00146D11" w:rsidP="0018564B">
      <w:pPr>
        <w:pStyle w:val="ConsPlusNonformat"/>
        <w:widowControl/>
        <w:spacing w:line="360" w:lineRule="auto"/>
        <w:ind w:firstLine="567"/>
        <w:jc w:val="both"/>
        <w:rPr>
          <w:rFonts w:ascii="Times New Roman" w:hAnsi="Times New Roman" w:cs="Times New Roman"/>
          <w:sz w:val="28"/>
          <w:szCs w:val="28"/>
        </w:rPr>
      </w:pPr>
      <w:r w:rsidRPr="00146D11">
        <w:rPr>
          <w:rFonts w:ascii="Times New Roman" w:hAnsi="Times New Roman" w:cs="Times New Roman"/>
          <w:sz w:val="28"/>
          <w:szCs w:val="28"/>
        </w:rPr>
        <w:t xml:space="preserve">Период осуществления контрольных действий с «__» ___________ г. по «__»______________ </w:t>
      </w:r>
      <w:proofErr w:type="gramStart"/>
      <w:r w:rsidRPr="00146D11">
        <w:rPr>
          <w:rFonts w:ascii="Times New Roman" w:hAnsi="Times New Roman" w:cs="Times New Roman"/>
          <w:sz w:val="28"/>
          <w:szCs w:val="28"/>
        </w:rPr>
        <w:t>г</w:t>
      </w:r>
      <w:proofErr w:type="gramEnd"/>
      <w:r w:rsidRPr="00146D11">
        <w:rPr>
          <w:rFonts w:ascii="Times New Roman" w:hAnsi="Times New Roman" w:cs="Times New Roman"/>
          <w:sz w:val="28"/>
          <w:szCs w:val="28"/>
        </w:rPr>
        <w:t>.</w:t>
      </w:r>
    </w:p>
    <w:p w:rsidR="00146D11" w:rsidRDefault="00146D11" w:rsidP="0018564B">
      <w:pPr>
        <w:pStyle w:val="ConsPlusNonformat"/>
        <w:widowControl/>
        <w:spacing w:line="360" w:lineRule="auto"/>
        <w:ind w:firstLine="567"/>
        <w:jc w:val="both"/>
        <w:rPr>
          <w:rFonts w:ascii="Times New Roman" w:hAnsi="Times New Roman" w:cs="Times New Roman"/>
          <w:sz w:val="28"/>
          <w:szCs w:val="28"/>
        </w:rPr>
      </w:pPr>
      <w:r w:rsidRPr="00146D11">
        <w:rPr>
          <w:rFonts w:ascii="Times New Roman" w:hAnsi="Times New Roman" w:cs="Times New Roman"/>
          <w:sz w:val="28"/>
          <w:szCs w:val="28"/>
        </w:rPr>
        <w:t>Проверка (ревизия, обследование) назначен</w:t>
      </w:r>
      <w:proofErr w:type="gramStart"/>
      <w:r w:rsidRPr="00146D11">
        <w:rPr>
          <w:rFonts w:ascii="Times New Roman" w:hAnsi="Times New Roman" w:cs="Times New Roman"/>
          <w:sz w:val="28"/>
          <w:szCs w:val="28"/>
        </w:rPr>
        <w:t>а(</w:t>
      </w:r>
      <w:proofErr w:type="gramEnd"/>
      <w:r w:rsidRPr="00146D11">
        <w:rPr>
          <w:rFonts w:ascii="Times New Roman" w:hAnsi="Times New Roman" w:cs="Times New Roman"/>
          <w:sz w:val="28"/>
          <w:szCs w:val="28"/>
        </w:rPr>
        <w:t>о) н</w:t>
      </w:r>
      <w:r w:rsidR="0018564B">
        <w:rPr>
          <w:rFonts w:ascii="Times New Roman" w:hAnsi="Times New Roman" w:cs="Times New Roman"/>
          <w:sz w:val="28"/>
          <w:szCs w:val="28"/>
        </w:rPr>
        <w:t>а основании _____________</w:t>
      </w:r>
    </w:p>
    <w:p w:rsidR="0018564B" w:rsidRPr="00146D11" w:rsidRDefault="0018564B" w:rsidP="0018564B">
      <w:pPr>
        <w:pStyle w:val="ConsPlusNonformat"/>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18564B" w:rsidRDefault="00146D11" w:rsidP="0018564B">
      <w:pPr>
        <w:pStyle w:val="ConsPlusNonformat"/>
        <w:widowControl/>
        <w:spacing w:line="360" w:lineRule="auto"/>
        <w:ind w:firstLine="567"/>
        <w:jc w:val="both"/>
        <w:rPr>
          <w:rFonts w:ascii="Times New Roman" w:hAnsi="Times New Roman" w:cs="Times New Roman"/>
          <w:sz w:val="28"/>
          <w:szCs w:val="28"/>
        </w:rPr>
      </w:pPr>
      <w:r w:rsidRPr="00146D11">
        <w:rPr>
          <w:rFonts w:ascii="Times New Roman" w:hAnsi="Times New Roman" w:cs="Times New Roman"/>
          <w:sz w:val="28"/>
          <w:szCs w:val="28"/>
        </w:rPr>
        <w:t xml:space="preserve">Сведения об объекте (субъекте) </w:t>
      </w:r>
      <w:r w:rsidR="0018564B">
        <w:rPr>
          <w:rFonts w:ascii="Times New Roman" w:hAnsi="Times New Roman" w:cs="Times New Roman"/>
          <w:sz w:val="28"/>
          <w:szCs w:val="28"/>
        </w:rPr>
        <w:t>контроля:_____________________________</w:t>
      </w:r>
    </w:p>
    <w:p w:rsidR="00146D11" w:rsidRPr="00146D11" w:rsidRDefault="0018564B" w:rsidP="0018564B">
      <w:pPr>
        <w:pStyle w:val="ConsPlusNonformat"/>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r w:rsidR="00146D11" w:rsidRPr="00146D11">
        <w:rPr>
          <w:rFonts w:ascii="Times New Roman" w:hAnsi="Times New Roman" w:cs="Times New Roman"/>
          <w:sz w:val="28"/>
          <w:szCs w:val="28"/>
        </w:rPr>
        <w:t>.</w:t>
      </w:r>
    </w:p>
    <w:p w:rsidR="00146D11" w:rsidRPr="00146D11" w:rsidRDefault="00146D11" w:rsidP="00146D11">
      <w:pPr>
        <w:pStyle w:val="ConsPlusNonformat"/>
        <w:widowControl/>
        <w:ind w:right="-144"/>
        <w:jc w:val="center"/>
        <w:rPr>
          <w:rFonts w:ascii="Times New Roman" w:hAnsi="Times New Roman" w:cs="Times New Roman"/>
          <w:sz w:val="28"/>
          <w:szCs w:val="28"/>
        </w:rPr>
      </w:pPr>
      <w:r w:rsidRPr="00146D11">
        <w:rPr>
          <w:rFonts w:ascii="Times New Roman" w:hAnsi="Times New Roman" w:cs="Times New Roman"/>
          <w:sz w:val="28"/>
          <w:szCs w:val="28"/>
        </w:rPr>
        <w:t>2. Описательная часть</w:t>
      </w:r>
    </w:p>
    <w:p w:rsidR="00146D11" w:rsidRPr="00146D11" w:rsidRDefault="00146D11" w:rsidP="00146D11">
      <w:pPr>
        <w:pStyle w:val="ConsPlusNonformat"/>
        <w:widowControl/>
        <w:ind w:right="-144"/>
        <w:jc w:val="center"/>
        <w:rPr>
          <w:rFonts w:ascii="Times New Roman" w:hAnsi="Times New Roman" w:cs="Times New Roman"/>
          <w:sz w:val="28"/>
          <w:szCs w:val="28"/>
        </w:rPr>
      </w:pPr>
      <w:r w:rsidRPr="00146D11">
        <w:rPr>
          <w:rFonts w:ascii="Times New Roman" w:hAnsi="Times New Roman" w:cs="Times New Roman"/>
          <w:sz w:val="28"/>
          <w:szCs w:val="28"/>
        </w:rPr>
        <w:t>_________________________________________________________________</w:t>
      </w:r>
    </w:p>
    <w:p w:rsidR="00146D11" w:rsidRPr="00ED05E5" w:rsidRDefault="00146D11" w:rsidP="00146D11">
      <w:pPr>
        <w:pStyle w:val="ConsPlusNonformat"/>
        <w:widowControl/>
        <w:ind w:right="-144"/>
        <w:jc w:val="center"/>
        <w:rPr>
          <w:rFonts w:ascii="Times New Roman" w:hAnsi="Times New Roman" w:cs="Times New Roman"/>
          <w:sz w:val="24"/>
          <w:szCs w:val="24"/>
          <w:vertAlign w:val="superscript"/>
        </w:rPr>
      </w:pPr>
      <w:r w:rsidRPr="00ED05E5">
        <w:rPr>
          <w:rFonts w:ascii="Times New Roman" w:hAnsi="Times New Roman" w:cs="Times New Roman"/>
          <w:sz w:val="24"/>
          <w:szCs w:val="24"/>
          <w:vertAlign w:val="superscript"/>
        </w:rPr>
        <w:t>(последовательно излагаются фактические данные и информация в рамках каждого проверяемого вопроса; описание нарушений со ссылкой на положения правовых актов; период совершения нарушений; сумма выявленных нарушений и т.д.)</w:t>
      </w:r>
    </w:p>
    <w:p w:rsidR="00146D11" w:rsidRPr="00146D11" w:rsidRDefault="00146D11" w:rsidP="00146D11">
      <w:pPr>
        <w:pStyle w:val="ConsPlusNonformat"/>
        <w:widowControl/>
        <w:ind w:right="-144"/>
        <w:jc w:val="center"/>
        <w:rPr>
          <w:rFonts w:ascii="Times New Roman" w:hAnsi="Times New Roman" w:cs="Times New Roman"/>
          <w:sz w:val="28"/>
          <w:szCs w:val="28"/>
        </w:rPr>
      </w:pPr>
    </w:p>
    <w:p w:rsidR="00146D11" w:rsidRPr="00146D11" w:rsidRDefault="00146D11" w:rsidP="00146D11">
      <w:pPr>
        <w:pStyle w:val="ConsPlusNonformat"/>
        <w:widowControl/>
        <w:ind w:right="-144"/>
        <w:jc w:val="center"/>
        <w:rPr>
          <w:rFonts w:ascii="Times New Roman" w:hAnsi="Times New Roman" w:cs="Times New Roman"/>
          <w:sz w:val="28"/>
          <w:szCs w:val="28"/>
        </w:rPr>
      </w:pPr>
      <w:r w:rsidRPr="00146D11">
        <w:rPr>
          <w:rFonts w:ascii="Times New Roman" w:hAnsi="Times New Roman" w:cs="Times New Roman"/>
          <w:sz w:val="28"/>
          <w:szCs w:val="28"/>
        </w:rPr>
        <w:t>3. Заключительная часть</w:t>
      </w:r>
    </w:p>
    <w:p w:rsidR="00146D11" w:rsidRPr="00146D11" w:rsidRDefault="00146D11" w:rsidP="00146D11">
      <w:pPr>
        <w:pStyle w:val="ConsPlusNonformat"/>
        <w:widowControl/>
        <w:ind w:right="-144"/>
        <w:jc w:val="both"/>
        <w:rPr>
          <w:rFonts w:ascii="Times New Roman" w:hAnsi="Times New Roman" w:cs="Times New Roman"/>
          <w:sz w:val="28"/>
          <w:szCs w:val="28"/>
        </w:rPr>
      </w:pPr>
      <w:r w:rsidRPr="00146D11">
        <w:rPr>
          <w:rFonts w:ascii="Times New Roman" w:hAnsi="Times New Roman" w:cs="Times New Roman"/>
          <w:sz w:val="28"/>
          <w:szCs w:val="28"/>
        </w:rPr>
        <w:t>_______________________________________________________________</w:t>
      </w:r>
      <w:r w:rsidR="0018564B">
        <w:rPr>
          <w:rFonts w:ascii="Times New Roman" w:hAnsi="Times New Roman" w:cs="Times New Roman"/>
          <w:sz w:val="28"/>
          <w:szCs w:val="28"/>
        </w:rPr>
        <w:t>_______</w:t>
      </w:r>
      <w:r w:rsidRPr="00146D11">
        <w:rPr>
          <w:rFonts w:ascii="Times New Roman" w:hAnsi="Times New Roman" w:cs="Times New Roman"/>
          <w:sz w:val="28"/>
          <w:szCs w:val="28"/>
        </w:rPr>
        <w:t>.</w:t>
      </w:r>
    </w:p>
    <w:p w:rsidR="00146D11" w:rsidRPr="00ED05E5" w:rsidRDefault="00146D11" w:rsidP="00146D11">
      <w:pPr>
        <w:pStyle w:val="ConsPlusNonformat"/>
        <w:widowControl/>
        <w:ind w:right="-144"/>
        <w:jc w:val="center"/>
        <w:rPr>
          <w:rFonts w:ascii="Times New Roman" w:hAnsi="Times New Roman" w:cs="Times New Roman"/>
          <w:sz w:val="24"/>
          <w:szCs w:val="24"/>
          <w:vertAlign w:val="superscript"/>
        </w:rPr>
      </w:pPr>
      <w:r w:rsidRPr="00ED05E5">
        <w:rPr>
          <w:rFonts w:ascii="Times New Roman" w:hAnsi="Times New Roman" w:cs="Times New Roman"/>
          <w:sz w:val="24"/>
          <w:szCs w:val="24"/>
          <w:vertAlign w:val="superscript"/>
        </w:rPr>
        <w:t>(обобщенная информация о результатах, выводы, предложения)</w:t>
      </w:r>
    </w:p>
    <w:p w:rsidR="00146D11" w:rsidRPr="00146D11" w:rsidRDefault="00146D11" w:rsidP="00146D11">
      <w:pPr>
        <w:pStyle w:val="ConsPlusNonformat"/>
        <w:widowControl/>
        <w:spacing w:line="360" w:lineRule="auto"/>
        <w:rPr>
          <w:rFonts w:ascii="Times New Roman" w:hAnsi="Times New Roman" w:cs="Times New Roman"/>
          <w:sz w:val="28"/>
          <w:szCs w:val="28"/>
        </w:rPr>
      </w:pPr>
    </w:p>
    <w:p w:rsidR="00146D11" w:rsidRPr="00146D11" w:rsidRDefault="00146D11" w:rsidP="0018564B">
      <w:pPr>
        <w:autoSpaceDE w:val="0"/>
        <w:autoSpaceDN w:val="0"/>
        <w:adjustRightInd w:val="0"/>
        <w:spacing w:after="0"/>
        <w:rPr>
          <w:rFonts w:ascii="Times New Roman" w:hAnsi="Times New Roman"/>
          <w:sz w:val="28"/>
          <w:szCs w:val="28"/>
        </w:rPr>
      </w:pPr>
      <w:r w:rsidRPr="00146D11">
        <w:rPr>
          <w:rFonts w:ascii="Times New Roman" w:hAnsi="Times New Roman"/>
          <w:sz w:val="28"/>
          <w:szCs w:val="28"/>
        </w:rPr>
        <w:t xml:space="preserve">                Руководитель</w:t>
      </w:r>
    </w:p>
    <w:p w:rsidR="00146D11" w:rsidRPr="00146D11" w:rsidRDefault="00146D11" w:rsidP="0018564B">
      <w:pPr>
        <w:autoSpaceDE w:val="0"/>
        <w:autoSpaceDN w:val="0"/>
        <w:adjustRightInd w:val="0"/>
        <w:spacing w:after="0"/>
        <w:rPr>
          <w:rFonts w:ascii="Times New Roman" w:hAnsi="Times New Roman"/>
          <w:sz w:val="28"/>
          <w:szCs w:val="28"/>
        </w:rPr>
      </w:pPr>
      <w:r w:rsidRPr="00146D11">
        <w:rPr>
          <w:rFonts w:ascii="Times New Roman" w:hAnsi="Times New Roman"/>
          <w:sz w:val="28"/>
          <w:szCs w:val="28"/>
        </w:rPr>
        <w:t>проверочной (ревизионной) группы</w:t>
      </w:r>
    </w:p>
    <w:p w:rsidR="00146D11" w:rsidRPr="00146D11" w:rsidRDefault="00146D11" w:rsidP="0018564B">
      <w:pPr>
        <w:autoSpaceDE w:val="0"/>
        <w:autoSpaceDN w:val="0"/>
        <w:adjustRightInd w:val="0"/>
        <w:spacing w:after="0"/>
        <w:rPr>
          <w:rFonts w:ascii="Times New Roman" w:hAnsi="Times New Roman"/>
          <w:sz w:val="28"/>
          <w:szCs w:val="28"/>
        </w:rPr>
      </w:pPr>
      <w:r w:rsidRPr="00146D11">
        <w:rPr>
          <w:rFonts w:ascii="Times New Roman" w:hAnsi="Times New Roman"/>
          <w:sz w:val="28"/>
          <w:szCs w:val="28"/>
        </w:rPr>
        <w:t xml:space="preserve"> </w:t>
      </w:r>
      <w:proofErr w:type="gramStart"/>
      <w:r w:rsidRPr="00146D11">
        <w:rPr>
          <w:rFonts w:ascii="Times New Roman" w:hAnsi="Times New Roman"/>
          <w:sz w:val="28"/>
          <w:szCs w:val="28"/>
        </w:rPr>
        <w:t xml:space="preserve">(уполномоченное на проведение </w:t>
      </w:r>
      <w:proofErr w:type="gramEnd"/>
    </w:p>
    <w:p w:rsidR="00146D11" w:rsidRPr="00146D11" w:rsidRDefault="00146D11" w:rsidP="0018564B">
      <w:pPr>
        <w:autoSpaceDE w:val="0"/>
        <w:autoSpaceDN w:val="0"/>
        <w:adjustRightInd w:val="0"/>
        <w:spacing w:after="0"/>
        <w:rPr>
          <w:rFonts w:ascii="Times New Roman" w:hAnsi="Times New Roman"/>
          <w:sz w:val="28"/>
          <w:szCs w:val="28"/>
        </w:rPr>
      </w:pPr>
      <w:r w:rsidRPr="00146D11">
        <w:rPr>
          <w:rFonts w:ascii="Times New Roman" w:hAnsi="Times New Roman"/>
          <w:sz w:val="28"/>
          <w:szCs w:val="28"/>
        </w:rPr>
        <w:t xml:space="preserve">         контрольного мероприятия </w:t>
      </w:r>
    </w:p>
    <w:p w:rsidR="00146D11" w:rsidRPr="00146D11" w:rsidRDefault="00146D11" w:rsidP="0018564B">
      <w:pPr>
        <w:autoSpaceDE w:val="0"/>
        <w:autoSpaceDN w:val="0"/>
        <w:adjustRightInd w:val="0"/>
        <w:spacing w:after="0"/>
        <w:rPr>
          <w:rFonts w:ascii="Times New Roman" w:hAnsi="Times New Roman"/>
          <w:sz w:val="28"/>
          <w:szCs w:val="28"/>
        </w:rPr>
      </w:pPr>
      <w:r w:rsidRPr="00146D11">
        <w:rPr>
          <w:rFonts w:ascii="Times New Roman" w:hAnsi="Times New Roman"/>
          <w:sz w:val="28"/>
          <w:szCs w:val="28"/>
        </w:rPr>
        <w:t xml:space="preserve">              должностное лицо)                           ________      ____________________</w:t>
      </w:r>
    </w:p>
    <w:p w:rsidR="00146D11" w:rsidRPr="0018564B" w:rsidRDefault="0018564B" w:rsidP="00146D11">
      <w:pPr>
        <w:pStyle w:val="ConsPlusNonformat"/>
        <w:widowControl/>
        <w:ind w:left="4956"/>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072428">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 xml:space="preserve">               </w:t>
      </w:r>
      <w:r w:rsidR="00072428">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00146D11" w:rsidRPr="0018564B">
        <w:rPr>
          <w:rFonts w:ascii="Times New Roman" w:hAnsi="Times New Roman" w:cs="Times New Roman"/>
          <w:sz w:val="24"/>
          <w:szCs w:val="24"/>
          <w:vertAlign w:val="superscript"/>
        </w:rPr>
        <w:t xml:space="preserve"> (расшифровка подписи)</w:t>
      </w:r>
    </w:p>
    <w:p w:rsidR="00146D11" w:rsidRPr="00146D11" w:rsidRDefault="00146D11" w:rsidP="00146D11">
      <w:pPr>
        <w:pStyle w:val="ConsPlusNonformat"/>
        <w:widowControl/>
        <w:ind w:left="3540" w:firstLine="708"/>
        <w:rPr>
          <w:rFonts w:ascii="Times New Roman" w:hAnsi="Times New Roman" w:cs="Times New Roman"/>
          <w:sz w:val="28"/>
          <w:szCs w:val="28"/>
        </w:rPr>
      </w:pPr>
      <w:r w:rsidRPr="00146D11">
        <w:rPr>
          <w:rFonts w:ascii="Times New Roman" w:hAnsi="Times New Roman" w:cs="Times New Roman"/>
          <w:sz w:val="28"/>
          <w:szCs w:val="28"/>
        </w:rPr>
        <w:t xml:space="preserve">          </w:t>
      </w:r>
      <w:r w:rsidR="0018564B">
        <w:rPr>
          <w:rFonts w:ascii="Times New Roman" w:hAnsi="Times New Roman" w:cs="Times New Roman"/>
          <w:sz w:val="28"/>
          <w:szCs w:val="28"/>
        </w:rPr>
        <w:t xml:space="preserve">           </w:t>
      </w:r>
      <w:r w:rsidRPr="00146D11">
        <w:rPr>
          <w:rFonts w:ascii="Times New Roman" w:hAnsi="Times New Roman" w:cs="Times New Roman"/>
          <w:sz w:val="28"/>
          <w:szCs w:val="28"/>
        </w:rPr>
        <w:t xml:space="preserve">   «___</w:t>
      </w:r>
      <w:r w:rsidR="0018564B">
        <w:rPr>
          <w:rFonts w:ascii="Times New Roman" w:hAnsi="Times New Roman" w:cs="Times New Roman"/>
          <w:sz w:val="28"/>
          <w:szCs w:val="28"/>
        </w:rPr>
        <w:t>» __</w:t>
      </w:r>
      <w:r w:rsidR="00072428">
        <w:rPr>
          <w:rFonts w:ascii="Times New Roman" w:hAnsi="Times New Roman" w:cs="Times New Roman"/>
          <w:sz w:val="28"/>
          <w:szCs w:val="28"/>
        </w:rPr>
        <w:t>______________</w:t>
      </w:r>
      <w:r w:rsidR="0018564B">
        <w:rPr>
          <w:rFonts w:ascii="Times New Roman" w:hAnsi="Times New Roman" w:cs="Times New Roman"/>
          <w:sz w:val="28"/>
          <w:szCs w:val="28"/>
        </w:rPr>
        <w:t>__</w:t>
      </w:r>
      <w:r w:rsidRPr="00146D11">
        <w:rPr>
          <w:rFonts w:ascii="Times New Roman" w:hAnsi="Times New Roman" w:cs="Times New Roman"/>
          <w:sz w:val="28"/>
          <w:szCs w:val="28"/>
        </w:rPr>
        <w:t xml:space="preserve">__ </w:t>
      </w:r>
      <w:proofErr w:type="gramStart"/>
      <w:r w:rsidRPr="00146D11">
        <w:rPr>
          <w:rFonts w:ascii="Times New Roman" w:hAnsi="Times New Roman" w:cs="Times New Roman"/>
          <w:sz w:val="28"/>
          <w:szCs w:val="28"/>
        </w:rPr>
        <w:t>г</w:t>
      </w:r>
      <w:proofErr w:type="gramEnd"/>
      <w:r w:rsidRPr="00146D11">
        <w:rPr>
          <w:rFonts w:ascii="Times New Roman" w:hAnsi="Times New Roman" w:cs="Times New Roman"/>
          <w:sz w:val="28"/>
          <w:szCs w:val="28"/>
        </w:rPr>
        <w:t>.</w:t>
      </w:r>
    </w:p>
    <w:p w:rsidR="00146D11" w:rsidRPr="0018564B" w:rsidRDefault="0018564B" w:rsidP="00146D11">
      <w:pPr>
        <w:pStyle w:val="ConsPlusNonformat"/>
        <w:widowControl/>
        <w:ind w:left="4956" w:firstLine="708"/>
        <w:rPr>
          <w:rFonts w:ascii="Times New Roman" w:hAnsi="Times New Roman" w:cs="Times New Roman"/>
          <w:sz w:val="24"/>
          <w:szCs w:val="24"/>
          <w:vertAlign w:val="superscript"/>
        </w:rPr>
      </w:pPr>
      <w:r>
        <w:rPr>
          <w:rFonts w:ascii="Times New Roman" w:hAnsi="Times New Roman" w:cs="Times New Roman"/>
          <w:sz w:val="28"/>
          <w:szCs w:val="28"/>
        </w:rPr>
        <w:t xml:space="preserve">           </w:t>
      </w:r>
      <w:r w:rsidR="00146D11" w:rsidRPr="00146D11">
        <w:rPr>
          <w:rFonts w:ascii="Times New Roman" w:hAnsi="Times New Roman" w:cs="Times New Roman"/>
          <w:sz w:val="28"/>
          <w:szCs w:val="28"/>
        </w:rPr>
        <w:t xml:space="preserve"> </w:t>
      </w:r>
      <w:r w:rsidR="00072428">
        <w:rPr>
          <w:rFonts w:ascii="Times New Roman" w:hAnsi="Times New Roman" w:cs="Times New Roman"/>
          <w:sz w:val="28"/>
          <w:szCs w:val="28"/>
        </w:rPr>
        <w:t xml:space="preserve">          </w:t>
      </w:r>
      <w:r w:rsidR="00146D11" w:rsidRPr="0018564B">
        <w:rPr>
          <w:rFonts w:ascii="Times New Roman" w:hAnsi="Times New Roman" w:cs="Times New Roman"/>
          <w:sz w:val="24"/>
          <w:szCs w:val="24"/>
          <w:vertAlign w:val="superscript"/>
        </w:rPr>
        <w:t xml:space="preserve">(дата подписания акта)     </w:t>
      </w:r>
    </w:p>
    <w:p w:rsidR="00072428" w:rsidRDefault="00146D11" w:rsidP="00072428">
      <w:pPr>
        <w:autoSpaceDE w:val="0"/>
        <w:autoSpaceDN w:val="0"/>
        <w:adjustRightInd w:val="0"/>
        <w:spacing w:after="0"/>
        <w:rPr>
          <w:rFonts w:ascii="Times New Roman" w:hAnsi="Times New Roman"/>
          <w:sz w:val="28"/>
          <w:szCs w:val="28"/>
        </w:rPr>
      </w:pPr>
      <w:r w:rsidRPr="00146D11">
        <w:rPr>
          <w:rFonts w:ascii="Times New Roman" w:hAnsi="Times New Roman"/>
          <w:sz w:val="28"/>
          <w:szCs w:val="28"/>
        </w:rPr>
        <w:t xml:space="preserve">Должность ревизора                                         </w:t>
      </w:r>
      <w:r w:rsidR="00072428">
        <w:rPr>
          <w:rFonts w:ascii="Times New Roman" w:hAnsi="Times New Roman"/>
          <w:sz w:val="28"/>
          <w:szCs w:val="28"/>
        </w:rPr>
        <w:t xml:space="preserve">  </w:t>
      </w:r>
      <w:r w:rsidRPr="00146D11">
        <w:rPr>
          <w:rFonts w:ascii="Times New Roman" w:hAnsi="Times New Roman"/>
          <w:sz w:val="28"/>
          <w:szCs w:val="28"/>
        </w:rPr>
        <w:t>_________</w:t>
      </w:r>
      <w:r w:rsidR="00072428">
        <w:rPr>
          <w:rFonts w:ascii="Times New Roman" w:hAnsi="Times New Roman"/>
          <w:sz w:val="28"/>
          <w:szCs w:val="28"/>
        </w:rPr>
        <w:t xml:space="preserve">   </w:t>
      </w:r>
      <w:r w:rsidRPr="00146D11">
        <w:rPr>
          <w:rFonts w:ascii="Times New Roman" w:hAnsi="Times New Roman"/>
          <w:sz w:val="28"/>
          <w:szCs w:val="28"/>
        </w:rPr>
        <w:t xml:space="preserve"> </w:t>
      </w:r>
      <w:r w:rsidR="00072428">
        <w:rPr>
          <w:rFonts w:ascii="Times New Roman" w:hAnsi="Times New Roman"/>
          <w:sz w:val="28"/>
          <w:szCs w:val="28"/>
        </w:rPr>
        <w:t xml:space="preserve"> ________</w:t>
      </w:r>
      <w:r w:rsidRPr="00146D11">
        <w:rPr>
          <w:rFonts w:ascii="Times New Roman" w:hAnsi="Times New Roman"/>
          <w:sz w:val="28"/>
          <w:szCs w:val="28"/>
        </w:rPr>
        <w:t>__________</w:t>
      </w:r>
    </w:p>
    <w:p w:rsidR="00072428" w:rsidRPr="0018564B" w:rsidRDefault="00072428" w:rsidP="00072428">
      <w:pPr>
        <w:pStyle w:val="ConsPlusNonformat"/>
        <w:widowControl/>
        <w:ind w:left="4956"/>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 подпись)                     </w:t>
      </w:r>
      <w:r w:rsidRPr="0018564B">
        <w:rPr>
          <w:rFonts w:ascii="Times New Roman" w:hAnsi="Times New Roman" w:cs="Times New Roman"/>
          <w:sz w:val="24"/>
          <w:szCs w:val="24"/>
          <w:vertAlign w:val="superscript"/>
        </w:rPr>
        <w:t xml:space="preserve"> (расшифровка подписи)</w:t>
      </w:r>
    </w:p>
    <w:p w:rsidR="00072428" w:rsidRPr="00146D11" w:rsidRDefault="00072428" w:rsidP="00072428">
      <w:pPr>
        <w:pStyle w:val="ConsPlusNonformat"/>
        <w:widowControl/>
        <w:ind w:left="3540" w:firstLine="708"/>
        <w:rPr>
          <w:rFonts w:ascii="Times New Roman" w:hAnsi="Times New Roman" w:cs="Times New Roman"/>
          <w:sz w:val="28"/>
          <w:szCs w:val="28"/>
        </w:rPr>
      </w:pPr>
      <w:r w:rsidRPr="00146D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6D11">
        <w:rPr>
          <w:rFonts w:ascii="Times New Roman" w:hAnsi="Times New Roman" w:cs="Times New Roman"/>
          <w:sz w:val="28"/>
          <w:szCs w:val="28"/>
        </w:rPr>
        <w:t xml:space="preserve">   «___</w:t>
      </w:r>
      <w:r>
        <w:rPr>
          <w:rFonts w:ascii="Times New Roman" w:hAnsi="Times New Roman" w:cs="Times New Roman"/>
          <w:sz w:val="28"/>
          <w:szCs w:val="28"/>
        </w:rPr>
        <w:t>» ________________ __</w:t>
      </w:r>
      <w:r w:rsidRPr="00146D11">
        <w:rPr>
          <w:rFonts w:ascii="Times New Roman" w:hAnsi="Times New Roman" w:cs="Times New Roman"/>
          <w:sz w:val="28"/>
          <w:szCs w:val="28"/>
        </w:rPr>
        <w:t xml:space="preserve">__ </w:t>
      </w:r>
      <w:proofErr w:type="gramStart"/>
      <w:r w:rsidRPr="00146D11">
        <w:rPr>
          <w:rFonts w:ascii="Times New Roman" w:hAnsi="Times New Roman" w:cs="Times New Roman"/>
          <w:sz w:val="28"/>
          <w:szCs w:val="28"/>
        </w:rPr>
        <w:t>г</w:t>
      </w:r>
      <w:proofErr w:type="gramEnd"/>
      <w:r w:rsidRPr="00146D11">
        <w:rPr>
          <w:rFonts w:ascii="Times New Roman" w:hAnsi="Times New Roman" w:cs="Times New Roman"/>
          <w:sz w:val="28"/>
          <w:szCs w:val="28"/>
        </w:rPr>
        <w:t>.</w:t>
      </w:r>
    </w:p>
    <w:p w:rsidR="00072428" w:rsidRPr="0018564B" w:rsidRDefault="00072428" w:rsidP="00072428">
      <w:pPr>
        <w:pStyle w:val="ConsPlusNonformat"/>
        <w:widowControl/>
        <w:ind w:left="4956" w:firstLine="708"/>
        <w:rPr>
          <w:rFonts w:ascii="Times New Roman" w:hAnsi="Times New Roman" w:cs="Times New Roman"/>
          <w:sz w:val="24"/>
          <w:szCs w:val="24"/>
          <w:vertAlign w:val="superscript"/>
        </w:rPr>
      </w:pPr>
      <w:r>
        <w:rPr>
          <w:rFonts w:ascii="Times New Roman" w:hAnsi="Times New Roman" w:cs="Times New Roman"/>
          <w:sz w:val="28"/>
          <w:szCs w:val="28"/>
        </w:rPr>
        <w:t xml:space="preserve">                       </w:t>
      </w:r>
      <w:r w:rsidRPr="00146D11">
        <w:rPr>
          <w:rFonts w:ascii="Times New Roman" w:hAnsi="Times New Roman" w:cs="Times New Roman"/>
          <w:sz w:val="28"/>
          <w:szCs w:val="28"/>
        </w:rPr>
        <w:t xml:space="preserve"> </w:t>
      </w:r>
      <w:r w:rsidRPr="0018564B">
        <w:rPr>
          <w:rFonts w:ascii="Times New Roman" w:hAnsi="Times New Roman" w:cs="Times New Roman"/>
          <w:sz w:val="24"/>
          <w:szCs w:val="24"/>
          <w:vertAlign w:val="superscript"/>
        </w:rPr>
        <w:t xml:space="preserve">(дата подписания акта)     </w:t>
      </w:r>
    </w:p>
    <w:p w:rsidR="00146D11" w:rsidRPr="00146D11" w:rsidRDefault="00146D11" w:rsidP="00072428">
      <w:pPr>
        <w:autoSpaceDE w:val="0"/>
        <w:autoSpaceDN w:val="0"/>
        <w:adjustRightInd w:val="0"/>
        <w:ind w:firstLine="567"/>
        <w:jc w:val="both"/>
        <w:rPr>
          <w:rFonts w:ascii="Times New Roman" w:hAnsi="Times New Roman"/>
          <w:sz w:val="28"/>
          <w:szCs w:val="28"/>
        </w:rPr>
      </w:pPr>
      <w:r w:rsidRPr="00146D11">
        <w:rPr>
          <w:rFonts w:ascii="Times New Roman" w:hAnsi="Times New Roman"/>
          <w:sz w:val="28"/>
          <w:szCs w:val="28"/>
        </w:rPr>
        <w:t>Порядок направления объектом (субъектом) контроля письменных замечаний (возражений, пояснений) установлен постановлением Правительства Российской Федерации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w:t>
      </w:r>
    </w:p>
    <w:p w:rsidR="00146D11" w:rsidRPr="00146D11" w:rsidRDefault="00146D11" w:rsidP="00072428">
      <w:pPr>
        <w:autoSpaceDE w:val="0"/>
        <w:autoSpaceDN w:val="0"/>
        <w:adjustRightInd w:val="0"/>
        <w:ind w:firstLine="567"/>
        <w:jc w:val="both"/>
        <w:rPr>
          <w:rFonts w:ascii="Times New Roman" w:hAnsi="Times New Roman"/>
          <w:sz w:val="28"/>
          <w:szCs w:val="28"/>
        </w:rPr>
      </w:pPr>
      <w:r w:rsidRPr="00146D11">
        <w:rPr>
          <w:rFonts w:ascii="Times New Roman" w:hAnsi="Times New Roman"/>
          <w:sz w:val="28"/>
          <w:szCs w:val="28"/>
        </w:rPr>
        <w:t>Рекомендуемый срок направления письменных замечаний (возражений, пояснений) – 5 рабочих дней.</w:t>
      </w:r>
    </w:p>
    <w:p w:rsidR="00146D11" w:rsidRPr="00146D11" w:rsidRDefault="00146D11" w:rsidP="00146D11">
      <w:pPr>
        <w:pStyle w:val="ConsPlusNonformat"/>
        <w:widowControl/>
        <w:spacing w:line="360" w:lineRule="auto"/>
        <w:ind w:firstLine="708"/>
        <w:rPr>
          <w:rFonts w:ascii="Times New Roman" w:hAnsi="Times New Roman" w:cs="Times New Roman"/>
          <w:sz w:val="28"/>
          <w:szCs w:val="28"/>
        </w:rPr>
      </w:pPr>
    </w:p>
    <w:p w:rsidR="0094274C" w:rsidRDefault="00146D11" w:rsidP="00072428">
      <w:pPr>
        <w:widowControl w:val="0"/>
        <w:shd w:val="clear" w:color="auto" w:fill="FFFFFF"/>
        <w:autoSpaceDE w:val="0"/>
        <w:autoSpaceDN w:val="0"/>
        <w:adjustRightInd w:val="0"/>
        <w:spacing w:after="0"/>
        <w:ind w:left="709" w:firstLine="567"/>
        <w:jc w:val="both"/>
        <w:rPr>
          <w:rFonts w:ascii="Times New Roman" w:hAnsi="Times New Roman"/>
          <w:sz w:val="28"/>
          <w:szCs w:val="28"/>
        </w:rPr>
      </w:pPr>
      <w:r w:rsidRPr="00146D11">
        <w:rPr>
          <w:rFonts w:ascii="Times New Roman" w:hAnsi="Times New Roman"/>
          <w:sz w:val="28"/>
          <w:szCs w:val="28"/>
        </w:rPr>
        <w:t>Акт (заключение) изготовле</w:t>
      </w:r>
      <w:proofErr w:type="gramStart"/>
      <w:r w:rsidRPr="00146D11">
        <w:rPr>
          <w:rFonts w:ascii="Times New Roman" w:hAnsi="Times New Roman"/>
          <w:sz w:val="28"/>
          <w:szCs w:val="28"/>
        </w:rPr>
        <w:t>н(</w:t>
      </w:r>
      <w:proofErr w:type="gramEnd"/>
      <w:r w:rsidRPr="00146D11">
        <w:rPr>
          <w:rFonts w:ascii="Times New Roman" w:hAnsi="Times New Roman"/>
          <w:sz w:val="28"/>
          <w:szCs w:val="28"/>
        </w:rPr>
        <w:t>о) в 1 экземпляре.</w:t>
      </w:r>
    </w:p>
    <w:p w:rsidR="00072428" w:rsidRDefault="00072428" w:rsidP="00072428">
      <w:pPr>
        <w:widowControl w:val="0"/>
        <w:shd w:val="clear" w:color="auto" w:fill="FFFFFF"/>
        <w:autoSpaceDE w:val="0"/>
        <w:autoSpaceDN w:val="0"/>
        <w:adjustRightInd w:val="0"/>
        <w:spacing w:after="0"/>
        <w:ind w:left="709" w:firstLine="567"/>
        <w:jc w:val="both"/>
        <w:rPr>
          <w:rFonts w:ascii="Times New Roman" w:hAnsi="Times New Roman"/>
          <w:sz w:val="28"/>
          <w:szCs w:val="28"/>
        </w:rPr>
      </w:pPr>
    </w:p>
    <w:p w:rsidR="00072428" w:rsidRDefault="00072428" w:rsidP="00072428">
      <w:pPr>
        <w:widowControl w:val="0"/>
        <w:shd w:val="clear" w:color="auto" w:fill="FFFFFF"/>
        <w:autoSpaceDE w:val="0"/>
        <w:autoSpaceDN w:val="0"/>
        <w:adjustRightInd w:val="0"/>
        <w:spacing w:after="0"/>
        <w:ind w:left="709" w:firstLine="567"/>
        <w:jc w:val="both"/>
        <w:rPr>
          <w:rFonts w:ascii="Times New Roman" w:hAnsi="Times New Roman"/>
          <w:sz w:val="28"/>
          <w:szCs w:val="28"/>
        </w:rPr>
      </w:pPr>
    </w:p>
    <w:p w:rsidR="00072428" w:rsidRDefault="00072428" w:rsidP="00072428">
      <w:pPr>
        <w:widowControl w:val="0"/>
        <w:shd w:val="clear" w:color="auto" w:fill="FFFFFF"/>
        <w:autoSpaceDE w:val="0"/>
        <w:autoSpaceDN w:val="0"/>
        <w:adjustRightInd w:val="0"/>
        <w:spacing w:after="0"/>
        <w:ind w:left="709" w:firstLine="567"/>
        <w:jc w:val="both"/>
        <w:rPr>
          <w:rFonts w:ascii="Times New Roman" w:hAnsi="Times New Roman"/>
          <w:sz w:val="28"/>
          <w:szCs w:val="28"/>
        </w:rPr>
      </w:pPr>
    </w:p>
    <w:p w:rsidR="00072428" w:rsidRDefault="00072428" w:rsidP="00072428">
      <w:pPr>
        <w:widowControl w:val="0"/>
        <w:shd w:val="clear" w:color="auto" w:fill="FFFFFF"/>
        <w:autoSpaceDE w:val="0"/>
        <w:autoSpaceDN w:val="0"/>
        <w:adjustRightInd w:val="0"/>
        <w:spacing w:after="0"/>
        <w:ind w:left="709" w:firstLine="567"/>
        <w:jc w:val="both"/>
        <w:rPr>
          <w:rFonts w:ascii="Times New Roman" w:hAnsi="Times New Roman"/>
          <w:sz w:val="28"/>
          <w:szCs w:val="28"/>
        </w:rPr>
      </w:pPr>
    </w:p>
    <w:p w:rsidR="00072428" w:rsidRDefault="00072428" w:rsidP="00072428">
      <w:pPr>
        <w:widowControl w:val="0"/>
        <w:shd w:val="clear" w:color="auto" w:fill="FFFFFF"/>
        <w:autoSpaceDE w:val="0"/>
        <w:autoSpaceDN w:val="0"/>
        <w:adjustRightInd w:val="0"/>
        <w:spacing w:after="0"/>
        <w:ind w:left="709" w:firstLine="567"/>
        <w:jc w:val="both"/>
        <w:rPr>
          <w:rFonts w:ascii="Times New Roman" w:hAnsi="Times New Roman"/>
          <w:sz w:val="28"/>
          <w:szCs w:val="28"/>
        </w:rPr>
      </w:pPr>
    </w:p>
    <w:p w:rsidR="00072428" w:rsidRDefault="00072428" w:rsidP="00072428">
      <w:pPr>
        <w:widowControl w:val="0"/>
        <w:shd w:val="clear" w:color="auto" w:fill="FFFFFF"/>
        <w:autoSpaceDE w:val="0"/>
        <w:autoSpaceDN w:val="0"/>
        <w:adjustRightInd w:val="0"/>
        <w:spacing w:after="0"/>
        <w:ind w:left="709" w:firstLine="567"/>
        <w:jc w:val="both"/>
        <w:rPr>
          <w:rFonts w:ascii="Times New Roman" w:hAnsi="Times New Roman"/>
          <w:sz w:val="28"/>
          <w:szCs w:val="28"/>
        </w:rPr>
      </w:pPr>
    </w:p>
    <w:p w:rsidR="00072428" w:rsidRDefault="00072428" w:rsidP="00072428">
      <w:pPr>
        <w:widowControl w:val="0"/>
        <w:shd w:val="clear" w:color="auto" w:fill="FFFFFF"/>
        <w:autoSpaceDE w:val="0"/>
        <w:autoSpaceDN w:val="0"/>
        <w:adjustRightInd w:val="0"/>
        <w:spacing w:after="0"/>
        <w:ind w:left="709" w:firstLine="567"/>
        <w:jc w:val="both"/>
        <w:rPr>
          <w:rFonts w:ascii="Times New Roman" w:hAnsi="Times New Roman"/>
          <w:sz w:val="28"/>
          <w:szCs w:val="28"/>
        </w:rPr>
      </w:pPr>
    </w:p>
    <w:p w:rsidR="00072428" w:rsidRDefault="00072428" w:rsidP="00072428">
      <w:pPr>
        <w:widowControl w:val="0"/>
        <w:shd w:val="clear" w:color="auto" w:fill="FFFFFF"/>
        <w:autoSpaceDE w:val="0"/>
        <w:autoSpaceDN w:val="0"/>
        <w:adjustRightInd w:val="0"/>
        <w:spacing w:after="0"/>
        <w:ind w:left="709" w:firstLine="567"/>
        <w:jc w:val="both"/>
        <w:rPr>
          <w:rFonts w:ascii="Times New Roman" w:hAnsi="Times New Roman"/>
          <w:sz w:val="28"/>
          <w:szCs w:val="28"/>
        </w:rPr>
      </w:pPr>
    </w:p>
    <w:p w:rsidR="00072428" w:rsidRDefault="00072428" w:rsidP="00072428">
      <w:pPr>
        <w:widowControl w:val="0"/>
        <w:shd w:val="clear" w:color="auto" w:fill="FFFFFF"/>
        <w:autoSpaceDE w:val="0"/>
        <w:autoSpaceDN w:val="0"/>
        <w:adjustRightInd w:val="0"/>
        <w:spacing w:after="0"/>
        <w:ind w:left="709" w:firstLine="567"/>
        <w:jc w:val="both"/>
        <w:rPr>
          <w:rFonts w:ascii="Times New Roman" w:hAnsi="Times New Roman"/>
          <w:sz w:val="28"/>
          <w:szCs w:val="28"/>
        </w:rPr>
      </w:pPr>
    </w:p>
    <w:p w:rsidR="00072428" w:rsidRDefault="00072428" w:rsidP="00072428">
      <w:pPr>
        <w:widowControl w:val="0"/>
        <w:shd w:val="clear" w:color="auto" w:fill="FFFFFF"/>
        <w:autoSpaceDE w:val="0"/>
        <w:autoSpaceDN w:val="0"/>
        <w:adjustRightInd w:val="0"/>
        <w:spacing w:after="0"/>
        <w:ind w:left="709" w:firstLine="567"/>
        <w:jc w:val="both"/>
        <w:rPr>
          <w:rFonts w:ascii="Times New Roman" w:hAnsi="Times New Roman"/>
          <w:sz w:val="28"/>
          <w:szCs w:val="28"/>
        </w:rPr>
      </w:pPr>
    </w:p>
    <w:p w:rsidR="00072428" w:rsidRDefault="00072428" w:rsidP="00072428">
      <w:pPr>
        <w:widowControl w:val="0"/>
        <w:shd w:val="clear" w:color="auto" w:fill="FFFFFF"/>
        <w:autoSpaceDE w:val="0"/>
        <w:autoSpaceDN w:val="0"/>
        <w:adjustRightInd w:val="0"/>
        <w:spacing w:after="0"/>
        <w:ind w:left="709" w:firstLine="567"/>
        <w:jc w:val="both"/>
        <w:rPr>
          <w:rFonts w:ascii="Times New Roman" w:hAnsi="Times New Roman"/>
          <w:sz w:val="28"/>
          <w:szCs w:val="28"/>
        </w:rPr>
      </w:pPr>
    </w:p>
    <w:p w:rsidR="00072428" w:rsidRDefault="00072428" w:rsidP="00072428">
      <w:pPr>
        <w:widowControl w:val="0"/>
        <w:shd w:val="clear" w:color="auto" w:fill="FFFFFF"/>
        <w:autoSpaceDE w:val="0"/>
        <w:autoSpaceDN w:val="0"/>
        <w:adjustRightInd w:val="0"/>
        <w:spacing w:after="0"/>
        <w:ind w:left="709" w:firstLine="567"/>
        <w:jc w:val="both"/>
        <w:rPr>
          <w:rFonts w:ascii="Times New Roman" w:hAnsi="Times New Roman"/>
          <w:sz w:val="28"/>
          <w:szCs w:val="28"/>
        </w:rPr>
      </w:pPr>
    </w:p>
    <w:p w:rsidR="00072428" w:rsidRDefault="00072428" w:rsidP="00072428">
      <w:pPr>
        <w:widowControl w:val="0"/>
        <w:shd w:val="clear" w:color="auto" w:fill="FFFFFF"/>
        <w:autoSpaceDE w:val="0"/>
        <w:autoSpaceDN w:val="0"/>
        <w:adjustRightInd w:val="0"/>
        <w:spacing w:after="0"/>
        <w:ind w:left="709" w:firstLine="567"/>
        <w:jc w:val="both"/>
        <w:rPr>
          <w:rFonts w:ascii="Times New Roman" w:hAnsi="Times New Roman"/>
          <w:sz w:val="28"/>
          <w:szCs w:val="28"/>
        </w:rPr>
      </w:pPr>
    </w:p>
    <w:p w:rsidR="00072428" w:rsidRDefault="00072428" w:rsidP="00072428">
      <w:pPr>
        <w:widowControl w:val="0"/>
        <w:shd w:val="clear" w:color="auto" w:fill="FFFFFF"/>
        <w:autoSpaceDE w:val="0"/>
        <w:autoSpaceDN w:val="0"/>
        <w:adjustRightInd w:val="0"/>
        <w:spacing w:after="0"/>
        <w:ind w:left="709" w:firstLine="567"/>
        <w:jc w:val="both"/>
        <w:rPr>
          <w:rFonts w:ascii="Times New Roman" w:hAnsi="Times New Roman"/>
          <w:sz w:val="28"/>
          <w:szCs w:val="28"/>
        </w:rPr>
      </w:pPr>
    </w:p>
    <w:p w:rsidR="00072428" w:rsidRDefault="00072428" w:rsidP="00072428">
      <w:pPr>
        <w:widowControl w:val="0"/>
        <w:shd w:val="clear" w:color="auto" w:fill="FFFFFF"/>
        <w:autoSpaceDE w:val="0"/>
        <w:autoSpaceDN w:val="0"/>
        <w:adjustRightInd w:val="0"/>
        <w:spacing w:after="0"/>
        <w:ind w:left="709" w:firstLine="567"/>
        <w:jc w:val="both"/>
        <w:rPr>
          <w:rFonts w:ascii="Times New Roman" w:hAnsi="Times New Roman"/>
          <w:sz w:val="28"/>
          <w:szCs w:val="28"/>
        </w:rPr>
      </w:pPr>
    </w:p>
    <w:tbl>
      <w:tblPr>
        <w:tblW w:w="10173" w:type="dxa"/>
        <w:tblLook w:val="04A0" w:firstRow="1" w:lastRow="0" w:firstColumn="1" w:lastColumn="0" w:noHBand="0" w:noVBand="1"/>
      </w:tblPr>
      <w:tblGrid>
        <w:gridCol w:w="4644"/>
        <w:gridCol w:w="5529"/>
      </w:tblGrid>
      <w:tr w:rsidR="00072428" w:rsidTr="00B21F11">
        <w:trPr>
          <w:trHeight w:val="1530"/>
        </w:trPr>
        <w:tc>
          <w:tcPr>
            <w:tcW w:w="4644" w:type="dxa"/>
            <w:shd w:val="clear" w:color="auto" w:fill="auto"/>
          </w:tcPr>
          <w:p w:rsidR="00072428" w:rsidRPr="00E70496" w:rsidRDefault="00072428" w:rsidP="00B21F11">
            <w:pPr>
              <w:pStyle w:val="a4"/>
            </w:pPr>
          </w:p>
        </w:tc>
        <w:tc>
          <w:tcPr>
            <w:tcW w:w="5529" w:type="dxa"/>
            <w:shd w:val="clear" w:color="auto" w:fill="auto"/>
          </w:tcPr>
          <w:p w:rsidR="00072428" w:rsidRPr="0053088F" w:rsidRDefault="00072428"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ПРИЛОЖЕНИЕ 13</w:t>
            </w:r>
          </w:p>
          <w:p w:rsidR="00072428" w:rsidRPr="0053088F" w:rsidRDefault="00072428"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к ведомственному стандарту</w:t>
            </w:r>
          </w:p>
          <w:p w:rsidR="00072428" w:rsidRPr="0053088F" w:rsidRDefault="00072428"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осуществления администрацией городского округа Кинель Самарской области</w:t>
            </w:r>
            <w:r w:rsidRPr="0053088F">
              <w:rPr>
                <w:rFonts w:ascii="Times New Roman" w:hAnsi="Times New Roman"/>
                <w:sz w:val="28"/>
                <w:szCs w:val="28"/>
              </w:rPr>
              <w:t xml:space="preserve"> полномочий по </w:t>
            </w:r>
            <w:proofErr w:type="gramStart"/>
            <w:r w:rsidRPr="0053088F">
              <w:rPr>
                <w:rFonts w:ascii="Times New Roman" w:hAnsi="Times New Roman"/>
                <w:sz w:val="28"/>
                <w:szCs w:val="28"/>
              </w:rPr>
              <w:t>внутреннему</w:t>
            </w:r>
            <w:proofErr w:type="gramEnd"/>
            <w:r w:rsidRPr="0053088F">
              <w:rPr>
                <w:rFonts w:ascii="Times New Roman" w:hAnsi="Times New Roman"/>
                <w:sz w:val="28"/>
                <w:szCs w:val="28"/>
              </w:rPr>
              <w:t xml:space="preserve"> </w:t>
            </w:r>
          </w:p>
          <w:p w:rsidR="00072428" w:rsidRPr="0053088F" w:rsidRDefault="00072428"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 xml:space="preserve">муниципальному </w:t>
            </w:r>
          </w:p>
          <w:p w:rsidR="00072428" w:rsidRDefault="00072428" w:rsidP="00B21F11">
            <w:pPr>
              <w:pStyle w:val="a4"/>
              <w:tabs>
                <w:tab w:val="clear" w:pos="4677"/>
                <w:tab w:val="center" w:pos="-108"/>
              </w:tabs>
              <w:jc w:val="center"/>
            </w:pPr>
            <w:r w:rsidRPr="0053088F">
              <w:rPr>
                <w:rFonts w:ascii="Times New Roman" w:hAnsi="Times New Roman"/>
                <w:sz w:val="28"/>
                <w:szCs w:val="28"/>
              </w:rPr>
              <w:t>финансовому контролю</w:t>
            </w:r>
          </w:p>
        </w:tc>
      </w:tr>
    </w:tbl>
    <w:p w:rsidR="00072428" w:rsidRDefault="0007242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5724C" w:rsidRDefault="00B5724C"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5724C" w:rsidRDefault="00B5724C" w:rsidP="00B5724C">
      <w:pPr>
        <w:pStyle w:val="ConsPlusTitle"/>
        <w:widowControl/>
        <w:jc w:val="center"/>
        <w:outlineLvl w:val="1"/>
        <w:rPr>
          <w:rFonts w:ascii="Times New Roman" w:hAnsi="Times New Roman" w:cs="Times New Roman"/>
          <w:sz w:val="28"/>
          <w:szCs w:val="28"/>
        </w:rPr>
      </w:pPr>
      <w:r>
        <w:rPr>
          <w:rFonts w:ascii="Times New Roman" w:hAnsi="Times New Roman" w:cs="Times New Roman"/>
          <w:sz w:val="28"/>
          <w:szCs w:val="28"/>
        </w:rPr>
        <w:t>ПРЕДСТАВЛЕНИЕ</w:t>
      </w:r>
      <w:r w:rsidRPr="00E57795">
        <w:rPr>
          <w:rFonts w:ascii="Times New Roman" w:hAnsi="Times New Roman" w:cs="Times New Roman"/>
          <w:sz w:val="28"/>
          <w:szCs w:val="28"/>
        </w:rPr>
        <w:t xml:space="preserve"> </w:t>
      </w:r>
      <w:r>
        <w:rPr>
          <w:rFonts w:ascii="Times New Roman" w:hAnsi="Times New Roman" w:cs="Times New Roman"/>
          <w:sz w:val="28"/>
          <w:szCs w:val="28"/>
        </w:rPr>
        <w:t>№ _____</w:t>
      </w:r>
    </w:p>
    <w:p w:rsidR="00B5724C" w:rsidRDefault="00B5724C" w:rsidP="00B5724C">
      <w:pPr>
        <w:pStyle w:val="ConsPlusTitle"/>
        <w:widowControl/>
        <w:jc w:val="center"/>
        <w:outlineLvl w:val="1"/>
        <w:rPr>
          <w:rFonts w:ascii="Times New Roman" w:hAnsi="Times New Roman" w:cs="Times New Roman"/>
          <w:sz w:val="28"/>
          <w:szCs w:val="28"/>
        </w:rPr>
      </w:pPr>
    </w:p>
    <w:p w:rsidR="00B5724C" w:rsidRPr="00E57795" w:rsidRDefault="00B5724C" w:rsidP="00B5724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 ____________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57795">
        <w:rPr>
          <w:rFonts w:ascii="Times New Roman" w:hAnsi="Times New Roman" w:cs="Times New Roman"/>
          <w:sz w:val="28"/>
          <w:szCs w:val="28"/>
        </w:rPr>
        <w:t>_</w:t>
      </w:r>
      <w:r>
        <w:rPr>
          <w:rFonts w:ascii="Times New Roman" w:hAnsi="Times New Roman" w:cs="Times New Roman"/>
          <w:sz w:val="28"/>
          <w:szCs w:val="28"/>
        </w:rPr>
        <w:t>__</w:t>
      </w:r>
      <w:r w:rsidRPr="00E57795">
        <w:rPr>
          <w:rFonts w:ascii="Times New Roman" w:hAnsi="Times New Roman" w:cs="Times New Roman"/>
          <w:sz w:val="28"/>
          <w:szCs w:val="28"/>
        </w:rPr>
        <w:t>_</w:t>
      </w:r>
      <w:r>
        <w:rPr>
          <w:rFonts w:ascii="Times New Roman" w:hAnsi="Times New Roman" w:cs="Times New Roman"/>
          <w:sz w:val="28"/>
          <w:szCs w:val="28"/>
        </w:rPr>
        <w:t>» ___________  ____</w:t>
      </w:r>
      <w:r w:rsidRPr="00E57795">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B5724C" w:rsidRDefault="00B5724C" w:rsidP="00B5724C">
      <w:pPr>
        <w:pStyle w:val="ConsPlusNonformat"/>
        <w:widowControl/>
        <w:rPr>
          <w:rFonts w:ascii="Times New Roman" w:hAnsi="Times New Roman" w:cs="Times New Roman"/>
          <w:sz w:val="28"/>
          <w:szCs w:val="28"/>
        </w:rPr>
      </w:pPr>
    </w:p>
    <w:p w:rsidR="00B5724C" w:rsidRPr="008F68E3" w:rsidRDefault="00B5724C" w:rsidP="00B5724C">
      <w:pPr>
        <w:pStyle w:val="ConsPlusNonformat"/>
        <w:widowControl/>
        <w:spacing w:line="276" w:lineRule="auto"/>
        <w:ind w:firstLine="567"/>
        <w:contextualSpacing/>
        <w:jc w:val="both"/>
        <w:rPr>
          <w:rFonts w:ascii="Times New Roman" w:hAnsi="Times New Roman" w:cs="Times New Roman"/>
          <w:sz w:val="28"/>
          <w:szCs w:val="28"/>
        </w:rPr>
      </w:pPr>
      <w:r w:rsidRPr="00B5724C">
        <w:rPr>
          <w:rFonts w:ascii="Times New Roman" w:hAnsi="Times New Roman" w:cs="Times New Roman"/>
          <w:sz w:val="28"/>
          <w:szCs w:val="28"/>
        </w:rPr>
        <w:t xml:space="preserve">Администрацией городского округа Кинель Самарской области </w:t>
      </w:r>
      <w:r>
        <w:rPr>
          <w:rFonts w:ascii="Times New Roman" w:hAnsi="Times New Roman" w:cs="Times New Roman"/>
          <w:sz w:val="28"/>
          <w:szCs w:val="28"/>
        </w:rPr>
        <w:t xml:space="preserve">проведено контрольное </w:t>
      </w:r>
      <w:r w:rsidRPr="008F68E3">
        <w:rPr>
          <w:rFonts w:ascii="Times New Roman" w:hAnsi="Times New Roman" w:cs="Times New Roman"/>
          <w:sz w:val="28"/>
          <w:szCs w:val="28"/>
        </w:rPr>
        <w:t>мероприятие___________________________________________</w:t>
      </w:r>
      <w:r>
        <w:rPr>
          <w:rFonts w:ascii="Times New Roman" w:hAnsi="Times New Roman" w:cs="Times New Roman"/>
          <w:sz w:val="28"/>
          <w:szCs w:val="28"/>
        </w:rPr>
        <w:t>________________</w:t>
      </w:r>
    </w:p>
    <w:p w:rsidR="00B5724C" w:rsidRPr="00B5724C" w:rsidRDefault="00B5724C" w:rsidP="00B5724C">
      <w:pPr>
        <w:pStyle w:val="ConsPlusNonformat"/>
        <w:widowControl/>
        <w:spacing w:line="276" w:lineRule="auto"/>
        <w:jc w:val="center"/>
        <w:rPr>
          <w:rFonts w:ascii="Times New Roman" w:hAnsi="Times New Roman" w:cs="Times New Roman"/>
          <w:sz w:val="24"/>
          <w:szCs w:val="24"/>
        </w:rPr>
      </w:pPr>
      <w:r w:rsidRPr="008F68E3">
        <w:rPr>
          <w:rFonts w:ascii="Times New Roman" w:hAnsi="Times New Roman" w:cs="Times New Roman"/>
          <w:sz w:val="24"/>
          <w:szCs w:val="24"/>
        </w:rPr>
        <w:t xml:space="preserve">                         </w:t>
      </w:r>
      <w:r w:rsidRPr="00B5724C">
        <w:rPr>
          <w:rFonts w:ascii="Times New Roman" w:hAnsi="Times New Roman" w:cs="Times New Roman"/>
          <w:sz w:val="24"/>
          <w:szCs w:val="24"/>
        </w:rPr>
        <w:t>(тема контрольного мероприятия, наименование объекта (субъекта) контроля)</w:t>
      </w:r>
    </w:p>
    <w:p w:rsidR="00B5724C" w:rsidRPr="008F68E3" w:rsidRDefault="00B5724C" w:rsidP="00B5724C">
      <w:pPr>
        <w:pStyle w:val="ConsPlusNonformat"/>
        <w:widowControl/>
        <w:spacing w:line="360" w:lineRule="auto"/>
        <w:ind w:firstLine="567"/>
        <w:rPr>
          <w:rFonts w:ascii="Times New Roman" w:hAnsi="Times New Roman" w:cs="Times New Roman"/>
          <w:sz w:val="28"/>
          <w:szCs w:val="28"/>
        </w:rPr>
      </w:pPr>
      <w:r w:rsidRPr="008F68E3">
        <w:rPr>
          <w:rFonts w:ascii="Times New Roman" w:hAnsi="Times New Roman" w:cs="Times New Roman"/>
          <w:sz w:val="28"/>
          <w:szCs w:val="28"/>
        </w:rPr>
        <w:t>Основание проведения контрольного мероприятия:__________________</w:t>
      </w:r>
      <w:r>
        <w:rPr>
          <w:rFonts w:ascii="Times New Roman" w:hAnsi="Times New Roman" w:cs="Times New Roman"/>
          <w:sz w:val="28"/>
          <w:szCs w:val="28"/>
        </w:rPr>
        <w:t>____</w:t>
      </w:r>
      <w:r w:rsidRPr="008F68E3">
        <w:rPr>
          <w:rFonts w:ascii="Times New Roman" w:hAnsi="Times New Roman" w:cs="Times New Roman"/>
          <w:sz w:val="28"/>
          <w:szCs w:val="28"/>
        </w:rPr>
        <w:t>.</w:t>
      </w:r>
    </w:p>
    <w:p w:rsidR="00B5724C" w:rsidRPr="008F68E3" w:rsidRDefault="00B5724C" w:rsidP="00B5724C">
      <w:pPr>
        <w:pStyle w:val="ConsPlusNonformat"/>
        <w:widowControl/>
        <w:spacing w:line="360" w:lineRule="auto"/>
        <w:ind w:firstLine="567"/>
        <w:rPr>
          <w:rFonts w:ascii="Times New Roman" w:hAnsi="Times New Roman" w:cs="Times New Roman"/>
          <w:sz w:val="28"/>
          <w:szCs w:val="28"/>
        </w:rPr>
      </w:pPr>
      <w:r w:rsidRPr="008F68E3">
        <w:rPr>
          <w:rFonts w:ascii="Times New Roman" w:hAnsi="Times New Roman" w:cs="Times New Roman"/>
          <w:sz w:val="28"/>
          <w:szCs w:val="28"/>
        </w:rPr>
        <w:t>Реквизиты итогового документа:________________________________</w:t>
      </w:r>
      <w:r>
        <w:rPr>
          <w:rFonts w:ascii="Times New Roman" w:hAnsi="Times New Roman" w:cs="Times New Roman"/>
          <w:sz w:val="28"/>
          <w:szCs w:val="28"/>
        </w:rPr>
        <w:t>______</w:t>
      </w:r>
      <w:r w:rsidRPr="008F68E3">
        <w:rPr>
          <w:rFonts w:ascii="Times New Roman" w:hAnsi="Times New Roman" w:cs="Times New Roman"/>
          <w:sz w:val="28"/>
          <w:szCs w:val="28"/>
        </w:rPr>
        <w:t>.</w:t>
      </w:r>
    </w:p>
    <w:p w:rsidR="00B5724C" w:rsidRPr="008F68E3" w:rsidRDefault="00B5724C" w:rsidP="00B5724C">
      <w:pPr>
        <w:pStyle w:val="ConsPlusNonformat"/>
        <w:widowControl/>
        <w:spacing w:line="360" w:lineRule="auto"/>
        <w:ind w:firstLine="567"/>
        <w:rPr>
          <w:rFonts w:ascii="Times New Roman" w:hAnsi="Times New Roman" w:cs="Times New Roman"/>
          <w:sz w:val="28"/>
          <w:szCs w:val="28"/>
        </w:rPr>
      </w:pPr>
      <w:r w:rsidRPr="008F68E3">
        <w:rPr>
          <w:rFonts w:ascii="Times New Roman" w:hAnsi="Times New Roman" w:cs="Times New Roman"/>
          <w:sz w:val="28"/>
          <w:szCs w:val="28"/>
        </w:rPr>
        <w:t>Проверенный период:__________________________________________</w:t>
      </w:r>
      <w:r>
        <w:rPr>
          <w:rFonts w:ascii="Times New Roman" w:hAnsi="Times New Roman" w:cs="Times New Roman"/>
          <w:sz w:val="28"/>
          <w:szCs w:val="28"/>
        </w:rPr>
        <w:t>_____</w:t>
      </w:r>
      <w:r w:rsidRPr="008F68E3">
        <w:rPr>
          <w:rFonts w:ascii="Times New Roman" w:hAnsi="Times New Roman" w:cs="Times New Roman"/>
          <w:sz w:val="28"/>
          <w:szCs w:val="28"/>
        </w:rPr>
        <w:t>.</w:t>
      </w:r>
    </w:p>
    <w:p w:rsidR="00B5724C" w:rsidRPr="008F68E3" w:rsidRDefault="00B5724C" w:rsidP="00B5724C">
      <w:pPr>
        <w:pStyle w:val="ConsPlusNonformat"/>
        <w:widowControl/>
        <w:spacing w:line="360" w:lineRule="auto"/>
        <w:ind w:firstLine="567"/>
        <w:jc w:val="both"/>
        <w:rPr>
          <w:rFonts w:ascii="Times New Roman" w:hAnsi="Times New Roman" w:cs="Times New Roman"/>
          <w:sz w:val="28"/>
          <w:szCs w:val="28"/>
        </w:rPr>
      </w:pPr>
      <w:r w:rsidRPr="008F68E3">
        <w:rPr>
          <w:rFonts w:ascii="Times New Roman" w:hAnsi="Times New Roman" w:cs="Times New Roman"/>
          <w:sz w:val="28"/>
          <w:szCs w:val="28"/>
        </w:rPr>
        <w:t>По результатам проведения контрольного мероприятия выявлены следующие нарушения:_____________________________________________</w:t>
      </w:r>
      <w:r>
        <w:rPr>
          <w:rFonts w:ascii="Times New Roman" w:hAnsi="Times New Roman" w:cs="Times New Roman"/>
          <w:sz w:val="28"/>
          <w:szCs w:val="28"/>
        </w:rPr>
        <w:t>_______________</w:t>
      </w:r>
      <w:r w:rsidRPr="008F68E3">
        <w:rPr>
          <w:rFonts w:ascii="Times New Roman" w:hAnsi="Times New Roman" w:cs="Times New Roman"/>
          <w:sz w:val="28"/>
          <w:szCs w:val="28"/>
        </w:rPr>
        <w:t xml:space="preserve"> </w:t>
      </w:r>
    </w:p>
    <w:p w:rsidR="00B5724C" w:rsidRPr="00B5724C" w:rsidRDefault="00B5724C" w:rsidP="00B5724C">
      <w:pPr>
        <w:autoSpaceDE w:val="0"/>
        <w:autoSpaceDN w:val="0"/>
        <w:adjustRightInd w:val="0"/>
        <w:spacing w:after="0"/>
        <w:ind w:firstLine="567"/>
        <w:jc w:val="center"/>
        <w:rPr>
          <w:rFonts w:ascii="Times New Roman" w:hAnsi="Times New Roman"/>
          <w:sz w:val="24"/>
          <w:szCs w:val="24"/>
          <w:vertAlign w:val="superscript"/>
        </w:rPr>
      </w:pPr>
      <w:r w:rsidRPr="00B5724C">
        <w:rPr>
          <w:rFonts w:ascii="Times New Roman" w:hAnsi="Times New Roman"/>
          <w:sz w:val="24"/>
          <w:szCs w:val="24"/>
          <w:vertAlign w:val="superscript"/>
        </w:rPr>
        <w:t>(информация о выявленных в пределах компетенции органа контроля нарушениях с указанием сумм средств, использованных с этими нарушениями)</w:t>
      </w:r>
    </w:p>
    <w:p w:rsidR="00B5724C" w:rsidRPr="008F68E3" w:rsidRDefault="00B5724C" w:rsidP="00B5724C">
      <w:pPr>
        <w:pStyle w:val="ConsPlusNonformat"/>
        <w:widowControl/>
        <w:ind w:firstLine="567"/>
        <w:rPr>
          <w:rFonts w:ascii="Times New Roman" w:hAnsi="Times New Roman" w:cs="Times New Roman"/>
          <w:sz w:val="28"/>
          <w:szCs w:val="28"/>
        </w:rPr>
      </w:pPr>
    </w:p>
    <w:p w:rsidR="00B5724C" w:rsidRPr="008F68E3" w:rsidRDefault="00B5724C" w:rsidP="00B5724C">
      <w:pPr>
        <w:pStyle w:val="ConsPlusNonformat"/>
        <w:widowControl/>
        <w:ind w:firstLine="567"/>
        <w:rPr>
          <w:rFonts w:ascii="Times New Roman" w:hAnsi="Times New Roman" w:cs="Times New Roman"/>
          <w:sz w:val="28"/>
          <w:szCs w:val="28"/>
        </w:rPr>
      </w:pPr>
      <w:r w:rsidRPr="008F68E3">
        <w:rPr>
          <w:rFonts w:ascii="Times New Roman" w:hAnsi="Times New Roman" w:cs="Times New Roman"/>
          <w:sz w:val="28"/>
          <w:szCs w:val="28"/>
        </w:rPr>
        <w:t>На основании статей 269.2, 270.2 БК РФ, ____________________________</w:t>
      </w:r>
    </w:p>
    <w:p w:rsidR="00B5724C" w:rsidRDefault="00B5724C" w:rsidP="00B5724C">
      <w:pPr>
        <w:ind w:firstLine="567"/>
        <w:contextualSpacing/>
        <w:jc w:val="center"/>
        <w:rPr>
          <w:sz w:val="28"/>
          <w:szCs w:val="28"/>
        </w:rPr>
      </w:pPr>
    </w:p>
    <w:p w:rsidR="00B5724C" w:rsidRPr="0070774C" w:rsidRDefault="00B5724C" w:rsidP="00B5724C">
      <w:pPr>
        <w:spacing w:after="0"/>
        <w:ind w:firstLine="567"/>
        <w:contextualSpacing/>
        <w:jc w:val="center"/>
        <w:rPr>
          <w:sz w:val="18"/>
          <w:szCs w:val="18"/>
        </w:rPr>
      </w:pPr>
      <w:r w:rsidRPr="00B5724C">
        <w:rPr>
          <w:rFonts w:ascii="Times New Roman" w:hAnsi="Times New Roman"/>
          <w:b/>
          <w:sz w:val="28"/>
          <w:szCs w:val="28"/>
        </w:rPr>
        <w:t>ТРЕБУЮ</w:t>
      </w:r>
      <w:r w:rsidRPr="008F68E3">
        <w:rPr>
          <w:sz w:val="28"/>
          <w:szCs w:val="28"/>
        </w:rPr>
        <w:t>:</w:t>
      </w:r>
    </w:p>
    <w:p w:rsidR="00B5724C" w:rsidRPr="00E13A77" w:rsidRDefault="00B5724C" w:rsidP="00B5724C">
      <w:pPr>
        <w:pStyle w:val="ConsPlusNonformat"/>
        <w:widowControl/>
        <w:ind w:firstLine="567"/>
        <w:rPr>
          <w:rFonts w:ascii="Times New Roman" w:hAnsi="Times New Roman" w:cs="Times New Roman"/>
          <w:sz w:val="28"/>
          <w:szCs w:val="28"/>
        </w:rPr>
      </w:pPr>
      <w:r w:rsidRPr="00E13A77">
        <w:rPr>
          <w:rFonts w:ascii="Times New Roman" w:hAnsi="Times New Roman" w:cs="Times New Roman"/>
          <w:sz w:val="28"/>
          <w:szCs w:val="28"/>
        </w:rPr>
        <w:t>________________________________</w:t>
      </w:r>
      <w:r>
        <w:rPr>
          <w:rFonts w:ascii="Times New Roman" w:hAnsi="Times New Roman" w:cs="Times New Roman"/>
          <w:sz w:val="28"/>
          <w:szCs w:val="28"/>
        </w:rPr>
        <w:t>_</w:t>
      </w:r>
      <w:r w:rsidRPr="00E13A77">
        <w:rPr>
          <w:rFonts w:ascii="Times New Roman" w:hAnsi="Times New Roman" w:cs="Times New Roman"/>
          <w:sz w:val="28"/>
          <w:szCs w:val="28"/>
        </w:rPr>
        <w:t>___</w:t>
      </w:r>
      <w:r>
        <w:rPr>
          <w:rFonts w:ascii="Times New Roman" w:hAnsi="Times New Roman" w:cs="Times New Roman"/>
          <w:sz w:val="28"/>
          <w:szCs w:val="28"/>
        </w:rPr>
        <w:t>______________________________</w:t>
      </w:r>
    </w:p>
    <w:p w:rsidR="00B5724C" w:rsidRPr="00E13A77" w:rsidRDefault="00B5724C" w:rsidP="00B5724C">
      <w:pPr>
        <w:pStyle w:val="ConsPlusNonformat"/>
        <w:widowControl/>
        <w:ind w:firstLine="567"/>
        <w:rPr>
          <w:rFonts w:ascii="Times New Roman" w:hAnsi="Times New Roman" w:cs="Times New Roman"/>
          <w:sz w:val="28"/>
          <w:szCs w:val="28"/>
        </w:rPr>
      </w:pPr>
      <w:r w:rsidRPr="00E13A77">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B5724C" w:rsidRPr="00E13A77" w:rsidRDefault="00B5724C" w:rsidP="00B5724C">
      <w:pPr>
        <w:pStyle w:val="ConsPlusNonformat"/>
        <w:widowControl/>
        <w:ind w:firstLine="567"/>
        <w:rPr>
          <w:rFonts w:ascii="Times New Roman" w:hAnsi="Times New Roman" w:cs="Times New Roman"/>
          <w:sz w:val="28"/>
          <w:szCs w:val="28"/>
        </w:rPr>
      </w:pPr>
      <w:r w:rsidRPr="00E13A77">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B5724C" w:rsidRPr="00E13A77" w:rsidRDefault="00B5724C" w:rsidP="00B5724C">
      <w:pPr>
        <w:pStyle w:val="ConsPlusNonformat"/>
        <w:widowControl/>
        <w:ind w:firstLine="567"/>
        <w:jc w:val="both"/>
        <w:rPr>
          <w:rFonts w:ascii="Times New Roman" w:hAnsi="Times New Roman" w:cs="Times New Roman"/>
          <w:sz w:val="28"/>
          <w:szCs w:val="28"/>
        </w:rPr>
      </w:pPr>
      <w:r w:rsidRPr="00E13A77">
        <w:rPr>
          <w:rFonts w:ascii="Times New Roman" w:hAnsi="Times New Roman" w:cs="Times New Roman"/>
          <w:sz w:val="28"/>
          <w:szCs w:val="28"/>
        </w:rPr>
        <w:t>________________________________________________________________</w:t>
      </w:r>
    </w:p>
    <w:p w:rsidR="00B5724C" w:rsidRPr="00B5724C" w:rsidRDefault="00B5724C" w:rsidP="00B5724C">
      <w:pPr>
        <w:pStyle w:val="ConsPlusNonformat"/>
        <w:widowControl/>
        <w:spacing w:line="276" w:lineRule="auto"/>
        <w:ind w:firstLine="567"/>
        <w:jc w:val="center"/>
        <w:rPr>
          <w:rFonts w:ascii="Times New Roman" w:hAnsi="Times New Roman" w:cs="Times New Roman"/>
          <w:sz w:val="24"/>
          <w:szCs w:val="24"/>
          <w:vertAlign w:val="superscript"/>
        </w:rPr>
      </w:pPr>
      <w:r w:rsidRPr="00B5724C">
        <w:rPr>
          <w:rFonts w:ascii="Times New Roman" w:hAnsi="Times New Roman" w:cs="Times New Roman"/>
          <w:sz w:val="24"/>
          <w:szCs w:val="24"/>
          <w:vertAlign w:val="superscript"/>
        </w:rPr>
        <w:t>(излагаются обязательные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B5724C" w:rsidRPr="00E13A77" w:rsidRDefault="00B5724C" w:rsidP="00B5724C">
      <w:pPr>
        <w:pStyle w:val="ConsPlusNonformat"/>
        <w:widowControl/>
        <w:ind w:firstLine="567"/>
        <w:jc w:val="center"/>
        <w:rPr>
          <w:rFonts w:ascii="Times New Roman" w:hAnsi="Times New Roman" w:cs="Times New Roman"/>
          <w:sz w:val="24"/>
          <w:szCs w:val="24"/>
        </w:rPr>
      </w:pPr>
    </w:p>
    <w:p w:rsidR="00B5724C" w:rsidRPr="00E13A77" w:rsidRDefault="00B5724C" w:rsidP="00B5724C">
      <w:pPr>
        <w:pStyle w:val="ConsPlusNonformat"/>
        <w:widowControl/>
        <w:spacing w:line="360" w:lineRule="auto"/>
        <w:ind w:firstLine="567"/>
        <w:jc w:val="both"/>
        <w:rPr>
          <w:rFonts w:ascii="Times New Roman" w:hAnsi="Times New Roman" w:cs="Times New Roman"/>
          <w:sz w:val="28"/>
          <w:szCs w:val="28"/>
        </w:rPr>
      </w:pPr>
      <w:r w:rsidRPr="00E13A77">
        <w:rPr>
          <w:rFonts w:ascii="Times New Roman" w:hAnsi="Times New Roman" w:cs="Times New Roman"/>
          <w:sz w:val="28"/>
          <w:szCs w:val="28"/>
        </w:rPr>
        <w:t>В срок до______________(включительно) необходимо представить информацию о результатах исполнения настоящего представления с приложением копий документов, подтверждающих его исполнение</w:t>
      </w:r>
      <w:r>
        <w:rPr>
          <w:rFonts w:ascii="Times New Roman" w:hAnsi="Times New Roman" w:cs="Times New Roman"/>
          <w:sz w:val="28"/>
          <w:szCs w:val="28"/>
        </w:rPr>
        <w:t>.</w:t>
      </w:r>
    </w:p>
    <w:p w:rsidR="00B5724C" w:rsidRDefault="00B5724C" w:rsidP="00B5724C">
      <w:pPr>
        <w:pStyle w:val="ConsPlusNormal"/>
        <w:widowControl/>
        <w:tabs>
          <w:tab w:val="left" w:pos="567"/>
        </w:tabs>
        <w:ind w:firstLine="0"/>
        <w:rPr>
          <w:rFonts w:ascii="Times New Roman" w:hAnsi="Times New Roman" w:cs="Times New Roman"/>
          <w:sz w:val="28"/>
          <w:szCs w:val="28"/>
        </w:rPr>
      </w:pPr>
    </w:p>
    <w:tbl>
      <w:tblPr>
        <w:tblW w:w="0" w:type="auto"/>
        <w:tblLook w:val="04A0" w:firstRow="1" w:lastRow="0" w:firstColumn="1" w:lastColumn="0" w:noHBand="0" w:noVBand="1"/>
      </w:tblPr>
      <w:tblGrid>
        <w:gridCol w:w="4998"/>
        <w:gridCol w:w="4999"/>
      </w:tblGrid>
      <w:tr w:rsidR="00B5724C" w:rsidRPr="00933886" w:rsidTr="00B21F11">
        <w:tc>
          <w:tcPr>
            <w:tcW w:w="4998" w:type="dxa"/>
            <w:shd w:val="clear" w:color="auto" w:fill="auto"/>
          </w:tcPr>
          <w:p w:rsidR="00B5724C" w:rsidRPr="00933886" w:rsidRDefault="00B5724C" w:rsidP="00B21F11">
            <w:pPr>
              <w:autoSpaceDE w:val="0"/>
              <w:autoSpaceDN w:val="0"/>
              <w:adjustRightInd w:val="0"/>
              <w:spacing w:after="0" w:line="240" w:lineRule="auto"/>
              <w:contextualSpacing/>
              <w:jc w:val="center"/>
              <w:outlineLvl w:val="0"/>
              <w:rPr>
                <w:rFonts w:ascii="Times New Roman" w:eastAsia="Times New Roman" w:hAnsi="Times New Roman"/>
                <w:sz w:val="28"/>
                <w:szCs w:val="28"/>
                <w:lang w:eastAsia="ru-RU"/>
              </w:rPr>
            </w:pPr>
            <w:r w:rsidRPr="00933886">
              <w:rPr>
                <w:rFonts w:ascii="Times New Roman" w:eastAsia="Times New Roman" w:hAnsi="Times New Roman"/>
                <w:sz w:val="28"/>
                <w:szCs w:val="28"/>
                <w:lang w:eastAsia="ru-RU"/>
              </w:rPr>
              <w:t>Должность лица, принявшего решение о проведении контрольного мероприятия</w:t>
            </w:r>
          </w:p>
        </w:tc>
        <w:tc>
          <w:tcPr>
            <w:tcW w:w="4999" w:type="dxa"/>
            <w:shd w:val="clear" w:color="auto" w:fill="auto"/>
          </w:tcPr>
          <w:p w:rsidR="00B5724C" w:rsidRPr="00933886" w:rsidRDefault="00B5724C" w:rsidP="00B21F11">
            <w:pPr>
              <w:autoSpaceDE w:val="0"/>
              <w:autoSpaceDN w:val="0"/>
              <w:adjustRightInd w:val="0"/>
              <w:spacing w:after="0" w:line="240" w:lineRule="auto"/>
              <w:contextualSpacing/>
              <w:jc w:val="both"/>
              <w:outlineLvl w:val="0"/>
              <w:rPr>
                <w:rFonts w:ascii="Times New Roman" w:eastAsia="Times New Roman" w:hAnsi="Times New Roman"/>
                <w:sz w:val="28"/>
                <w:szCs w:val="28"/>
                <w:lang w:eastAsia="ru-RU"/>
              </w:rPr>
            </w:pPr>
          </w:p>
          <w:p w:rsidR="00B5724C" w:rsidRPr="00933886" w:rsidRDefault="00B5724C" w:rsidP="00B21F11">
            <w:pPr>
              <w:autoSpaceDE w:val="0"/>
              <w:autoSpaceDN w:val="0"/>
              <w:adjustRightInd w:val="0"/>
              <w:spacing w:after="0" w:line="240" w:lineRule="auto"/>
              <w:contextualSpacing/>
              <w:jc w:val="both"/>
              <w:outlineLvl w:val="0"/>
              <w:rPr>
                <w:rFonts w:ascii="Times New Roman" w:eastAsia="Times New Roman" w:hAnsi="Times New Roman"/>
                <w:sz w:val="28"/>
                <w:szCs w:val="28"/>
                <w:lang w:eastAsia="ru-RU"/>
              </w:rPr>
            </w:pPr>
          </w:p>
          <w:p w:rsidR="00B5724C" w:rsidRPr="00933886" w:rsidRDefault="00B5724C" w:rsidP="00B21F11">
            <w:pPr>
              <w:autoSpaceDE w:val="0"/>
              <w:autoSpaceDN w:val="0"/>
              <w:adjustRightInd w:val="0"/>
              <w:spacing w:after="0" w:line="240" w:lineRule="auto"/>
              <w:contextualSpacing/>
              <w:jc w:val="center"/>
              <w:outlineLvl w:val="0"/>
              <w:rPr>
                <w:rFonts w:ascii="Times New Roman" w:eastAsia="Times New Roman" w:hAnsi="Times New Roman"/>
                <w:sz w:val="28"/>
                <w:szCs w:val="28"/>
                <w:lang w:eastAsia="ru-RU"/>
              </w:rPr>
            </w:pPr>
            <w:r w:rsidRPr="00933886">
              <w:rPr>
                <w:rFonts w:ascii="Times New Roman" w:eastAsia="Times New Roman" w:hAnsi="Times New Roman"/>
                <w:sz w:val="28"/>
                <w:szCs w:val="28"/>
                <w:lang w:eastAsia="ru-RU"/>
              </w:rPr>
              <w:t>(фамилия, инициалы)</w:t>
            </w:r>
          </w:p>
        </w:tc>
      </w:tr>
    </w:tbl>
    <w:p w:rsidR="00B5724C" w:rsidRDefault="00B5724C"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tbl>
      <w:tblPr>
        <w:tblW w:w="10173" w:type="dxa"/>
        <w:tblLook w:val="04A0" w:firstRow="1" w:lastRow="0" w:firstColumn="1" w:lastColumn="0" w:noHBand="0" w:noVBand="1"/>
      </w:tblPr>
      <w:tblGrid>
        <w:gridCol w:w="4644"/>
        <w:gridCol w:w="5529"/>
      </w:tblGrid>
      <w:tr w:rsidR="00B45A18" w:rsidTr="00B21F11">
        <w:trPr>
          <w:trHeight w:val="1530"/>
        </w:trPr>
        <w:tc>
          <w:tcPr>
            <w:tcW w:w="4644" w:type="dxa"/>
            <w:shd w:val="clear" w:color="auto" w:fill="auto"/>
          </w:tcPr>
          <w:p w:rsidR="00B45A18" w:rsidRPr="00E70496" w:rsidRDefault="00B45A18" w:rsidP="00B21F11">
            <w:pPr>
              <w:pStyle w:val="a4"/>
            </w:pPr>
          </w:p>
        </w:tc>
        <w:tc>
          <w:tcPr>
            <w:tcW w:w="5529" w:type="dxa"/>
            <w:shd w:val="clear" w:color="auto" w:fill="auto"/>
          </w:tcPr>
          <w:p w:rsidR="00B45A18" w:rsidRPr="0053088F" w:rsidRDefault="00B45A18"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ПРИЛОЖЕНИЕ 14</w:t>
            </w:r>
          </w:p>
          <w:p w:rsidR="00B45A18" w:rsidRPr="0053088F" w:rsidRDefault="00B45A18"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к ведомственному стандарту</w:t>
            </w:r>
          </w:p>
          <w:p w:rsidR="00B45A18" w:rsidRPr="0053088F" w:rsidRDefault="00B45A18"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осуществления администрацией городского округа Кинель Самарской области</w:t>
            </w:r>
            <w:r w:rsidRPr="0053088F">
              <w:rPr>
                <w:rFonts w:ascii="Times New Roman" w:hAnsi="Times New Roman"/>
                <w:sz w:val="28"/>
                <w:szCs w:val="28"/>
              </w:rPr>
              <w:t xml:space="preserve"> полномочий по </w:t>
            </w:r>
            <w:proofErr w:type="gramStart"/>
            <w:r w:rsidRPr="0053088F">
              <w:rPr>
                <w:rFonts w:ascii="Times New Roman" w:hAnsi="Times New Roman"/>
                <w:sz w:val="28"/>
                <w:szCs w:val="28"/>
              </w:rPr>
              <w:t>внутреннему</w:t>
            </w:r>
            <w:proofErr w:type="gramEnd"/>
            <w:r w:rsidRPr="0053088F">
              <w:rPr>
                <w:rFonts w:ascii="Times New Roman" w:hAnsi="Times New Roman"/>
                <w:sz w:val="28"/>
                <w:szCs w:val="28"/>
              </w:rPr>
              <w:t xml:space="preserve"> </w:t>
            </w:r>
          </w:p>
          <w:p w:rsidR="00B45A18" w:rsidRPr="0053088F" w:rsidRDefault="00B45A18"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 xml:space="preserve">муниципальному </w:t>
            </w:r>
          </w:p>
          <w:p w:rsidR="00B45A18" w:rsidRDefault="00B45A18" w:rsidP="00B21F11">
            <w:pPr>
              <w:pStyle w:val="a4"/>
              <w:tabs>
                <w:tab w:val="clear" w:pos="4677"/>
                <w:tab w:val="center" w:pos="-108"/>
              </w:tabs>
              <w:jc w:val="center"/>
            </w:pPr>
            <w:r w:rsidRPr="0053088F">
              <w:rPr>
                <w:rFonts w:ascii="Times New Roman" w:hAnsi="Times New Roman"/>
                <w:sz w:val="28"/>
                <w:szCs w:val="28"/>
              </w:rPr>
              <w:t>финансовому контролю</w:t>
            </w:r>
          </w:p>
        </w:tc>
      </w:tr>
    </w:tbl>
    <w:p w:rsidR="00B5724C" w:rsidRDefault="00B5724C"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Default="00B45A18" w:rsidP="00B45A18">
      <w:pPr>
        <w:pStyle w:val="ConsPlusTitle"/>
        <w:widowControl/>
        <w:jc w:val="center"/>
        <w:outlineLvl w:val="1"/>
        <w:rPr>
          <w:rFonts w:ascii="Times New Roman" w:hAnsi="Times New Roman" w:cs="Times New Roman"/>
          <w:sz w:val="28"/>
          <w:szCs w:val="28"/>
        </w:rPr>
      </w:pPr>
      <w:r>
        <w:rPr>
          <w:rFonts w:ascii="Times New Roman" w:hAnsi="Times New Roman" w:cs="Times New Roman"/>
          <w:sz w:val="28"/>
          <w:szCs w:val="28"/>
        </w:rPr>
        <w:t>ПРЕДПИСАНИЕ</w:t>
      </w:r>
      <w:r w:rsidRPr="00E57795">
        <w:rPr>
          <w:rFonts w:ascii="Times New Roman" w:hAnsi="Times New Roman" w:cs="Times New Roman"/>
          <w:sz w:val="28"/>
          <w:szCs w:val="28"/>
        </w:rPr>
        <w:t xml:space="preserve"> </w:t>
      </w:r>
      <w:r>
        <w:rPr>
          <w:rFonts w:ascii="Times New Roman" w:hAnsi="Times New Roman" w:cs="Times New Roman"/>
          <w:sz w:val="28"/>
          <w:szCs w:val="28"/>
        </w:rPr>
        <w:t xml:space="preserve">№ _____ </w:t>
      </w:r>
    </w:p>
    <w:p w:rsidR="00B45A18" w:rsidRDefault="00B45A18" w:rsidP="00B45A18">
      <w:pPr>
        <w:pStyle w:val="ConsPlusTitle"/>
        <w:widowControl/>
        <w:jc w:val="center"/>
        <w:outlineLvl w:val="1"/>
        <w:rPr>
          <w:rFonts w:ascii="Times New Roman" w:hAnsi="Times New Roman" w:cs="Times New Roman"/>
          <w:sz w:val="28"/>
          <w:szCs w:val="28"/>
        </w:rPr>
      </w:pPr>
    </w:p>
    <w:p w:rsidR="00B45A18" w:rsidRPr="00E57795" w:rsidRDefault="00B45A18" w:rsidP="00B45A1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 ____________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57795">
        <w:rPr>
          <w:rFonts w:ascii="Times New Roman" w:hAnsi="Times New Roman" w:cs="Times New Roman"/>
          <w:sz w:val="28"/>
          <w:szCs w:val="28"/>
        </w:rPr>
        <w:t>_</w:t>
      </w:r>
      <w:r>
        <w:rPr>
          <w:rFonts w:ascii="Times New Roman" w:hAnsi="Times New Roman" w:cs="Times New Roman"/>
          <w:sz w:val="28"/>
          <w:szCs w:val="28"/>
        </w:rPr>
        <w:t>__</w:t>
      </w:r>
      <w:r w:rsidRPr="00E57795">
        <w:rPr>
          <w:rFonts w:ascii="Times New Roman" w:hAnsi="Times New Roman" w:cs="Times New Roman"/>
          <w:sz w:val="28"/>
          <w:szCs w:val="28"/>
        </w:rPr>
        <w:t>_</w:t>
      </w:r>
      <w:r>
        <w:rPr>
          <w:rFonts w:ascii="Times New Roman" w:hAnsi="Times New Roman" w:cs="Times New Roman"/>
          <w:sz w:val="28"/>
          <w:szCs w:val="28"/>
        </w:rPr>
        <w:t>» ___________ ______</w:t>
      </w:r>
      <w:r w:rsidRPr="00E57795">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B45A18" w:rsidRDefault="00B45A18" w:rsidP="00B45A18">
      <w:pPr>
        <w:pStyle w:val="ConsPlusNonformat"/>
        <w:widowControl/>
        <w:rPr>
          <w:rFonts w:ascii="Times New Roman" w:hAnsi="Times New Roman" w:cs="Times New Roman"/>
          <w:sz w:val="28"/>
          <w:szCs w:val="28"/>
        </w:rPr>
      </w:pPr>
    </w:p>
    <w:p w:rsidR="00B45A18" w:rsidRPr="00994845" w:rsidRDefault="00B45A18" w:rsidP="00B45A18">
      <w:pPr>
        <w:pStyle w:val="ConsPlusNonformat"/>
        <w:widowControl/>
        <w:spacing w:line="276" w:lineRule="auto"/>
        <w:ind w:firstLine="567"/>
        <w:contextualSpacing/>
        <w:jc w:val="both"/>
        <w:rPr>
          <w:rFonts w:ascii="Times New Roman" w:hAnsi="Times New Roman" w:cs="Times New Roman"/>
          <w:sz w:val="28"/>
          <w:szCs w:val="28"/>
        </w:rPr>
      </w:pPr>
      <w:r w:rsidRPr="006540CC">
        <w:rPr>
          <w:rFonts w:ascii="Times New Roman" w:hAnsi="Times New Roman" w:cs="Times New Roman"/>
          <w:sz w:val="28"/>
          <w:szCs w:val="28"/>
        </w:rPr>
        <w:t>Органом контроля</w:t>
      </w:r>
      <w:r w:rsidRPr="00377877">
        <w:rPr>
          <w:rFonts w:ascii="Times New Roman" w:hAnsi="Times New Roman" w:cs="Times New Roman"/>
          <w:sz w:val="28"/>
          <w:szCs w:val="28"/>
        </w:rPr>
        <w:t xml:space="preserve"> </w:t>
      </w:r>
      <w:r w:rsidRPr="00994845">
        <w:rPr>
          <w:rFonts w:ascii="Times New Roman" w:hAnsi="Times New Roman" w:cs="Times New Roman"/>
          <w:spacing w:val="-1"/>
          <w:sz w:val="28"/>
          <w:szCs w:val="28"/>
        </w:rPr>
        <w:t xml:space="preserve">проведено контрольное мероприятие по теме «_______________________________________________________________» </w:t>
      </w:r>
      <w:r w:rsidRPr="00994845">
        <w:rPr>
          <w:rFonts w:ascii="Times New Roman" w:hAnsi="Times New Roman" w:cs="Times New Roman"/>
          <w:sz w:val="28"/>
          <w:szCs w:val="28"/>
        </w:rPr>
        <w:t>в отношении____________________________________________________</w:t>
      </w:r>
      <w:r>
        <w:rPr>
          <w:rFonts w:ascii="Times New Roman" w:hAnsi="Times New Roman" w:cs="Times New Roman"/>
          <w:sz w:val="28"/>
          <w:szCs w:val="28"/>
        </w:rPr>
        <w:t>________</w:t>
      </w:r>
      <w:r w:rsidRPr="00994845">
        <w:rPr>
          <w:rFonts w:ascii="Times New Roman" w:hAnsi="Times New Roman" w:cs="Times New Roman"/>
          <w:sz w:val="28"/>
          <w:szCs w:val="28"/>
        </w:rPr>
        <w:t>.</w:t>
      </w:r>
    </w:p>
    <w:p w:rsidR="00B45A18" w:rsidRPr="00B45A18" w:rsidRDefault="00B45A18" w:rsidP="00B45A18">
      <w:pPr>
        <w:pStyle w:val="ConsPlusNonformat"/>
        <w:widowControl/>
        <w:tabs>
          <w:tab w:val="left" w:pos="7470"/>
        </w:tabs>
        <w:spacing w:line="276" w:lineRule="auto"/>
        <w:ind w:firstLine="567"/>
        <w:jc w:val="center"/>
        <w:rPr>
          <w:rFonts w:ascii="Times New Roman" w:hAnsi="Times New Roman" w:cs="Times New Roman"/>
          <w:sz w:val="24"/>
          <w:szCs w:val="24"/>
          <w:vertAlign w:val="superscript"/>
        </w:rPr>
      </w:pPr>
      <w:r w:rsidRPr="00B45A18">
        <w:rPr>
          <w:rFonts w:ascii="Times New Roman" w:hAnsi="Times New Roman" w:cs="Times New Roman"/>
          <w:sz w:val="24"/>
          <w:szCs w:val="24"/>
          <w:vertAlign w:val="superscript"/>
        </w:rPr>
        <w:t>(наименование объекта (субъекта) контроля)</w:t>
      </w:r>
    </w:p>
    <w:p w:rsidR="00B45A18" w:rsidRPr="00994845" w:rsidRDefault="00B45A18" w:rsidP="00B45A18">
      <w:pPr>
        <w:pStyle w:val="ConsPlusNonformat"/>
        <w:widowControl/>
        <w:spacing w:line="276" w:lineRule="auto"/>
        <w:ind w:firstLine="567"/>
        <w:jc w:val="both"/>
        <w:rPr>
          <w:rFonts w:ascii="Times New Roman" w:hAnsi="Times New Roman" w:cs="Times New Roman"/>
          <w:sz w:val="28"/>
          <w:szCs w:val="28"/>
        </w:rPr>
      </w:pPr>
      <w:r w:rsidRPr="00994845">
        <w:rPr>
          <w:rFonts w:ascii="Times New Roman" w:hAnsi="Times New Roman" w:cs="Times New Roman"/>
          <w:sz w:val="28"/>
          <w:szCs w:val="28"/>
        </w:rPr>
        <w:t>Основание проведения:______________________________________</w:t>
      </w:r>
      <w:r>
        <w:rPr>
          <w:rFonts w:ascii="Times New Roman" w:hAnsi="Times New Roman" w:cs="Times New Roman"/>
          <w:sz w:val="28"/>
          <w:szCs w:val="28"/>
        </w:rPr>
        <w:t>________</w:t>
      </w:r>
      <w:r w:rsidRPr="00994845">
        <w:rPr>
          <w:rFonts w:ascii="Times New Roman" w:hAnsi="Times New Roman" w:cs="Times New Roman"/>
          <w:sz w:val="28"/>
          <w:szCs w:val="28"/>
        </w:rPr>
        <w:t>.</w:t>
      </w:r>
    </w:p>
    <w:p w:rsidR="00B45A18" w:rsidRPr="00994845" w:rsidRDefault="00B45A18" w:rsidP="00B45A18">
      <w:pPr>
        <w:pStyle w:val="ConsPlusNonformat"/>
        <w:widowControl/>
        <w:spacing w:line="276" w:lineRule="auto"/>
        <w:ind w:firstLine="567"/>
        <w:jc w:val="both"/>
        <w:rPr>
          <w:rFonts w:ascii="Times New Roman" w:hAnsi="Times New Roman" w:cs="Times New Roman"/>
          <w:sz w:val="28"/>
          <w:szCs w:val="28"/>
        </w:rPr>
      </w:pPr>
      <w:r w:rsidRPr="00994845">
        <w:rPr>
          <w:rFonts w:ascii="Times New Roman" w:hAnsi="Times New Roman" w:cs="Times New Roman"/>
          <w:sz w:val="28"/>
          <w:szCs w:val="28"/>
        </w:rPr>
        <w:t>Проверенный период:________________________________________</w:t>
      </w:r>
      <w:r>
        <w:rPr>
          <w:rFonts w:ascii="Times New Roman" w:hAnsi="Times New Roman" w:cs="Times New Roman"/>
          <w:sz w:val="28"/>
          <w:szCs w:val="28"/>
        </w:rPr>
        <w:t>_______</w:t>
      </w:r>
      <w:r w:rsidRPr="00994845">
        <w:rPr>
          <w:rFonts w:ascii="Times New Roman" w:hAnsi="Times New Roman" w:cs="Times New Roman"/>
          <w:sz w:val="28"/>
          <w:szCs w:val="28"/>
        </w:rPr>
        <w:t>.</w:t>
      </w:r>
    </w:p>
    <w:p w:rsidR="00B45A18" w:rsidRPr="00994845" w:rsidRDefault="00B45A18" w:rsidP="00B45A18">
      <w:pPr>
        <w:pStyle w:val="ConsPlusNonformat"/>
        <w:widowControl/>
        <w:spacing w:line="276" w:lineRule="auto"/>
        <w:ind w:firstLine="567"/>
        <w:jc w:val="both"/>
        <w:rPr>
          <w:rFonts w:ascii="Times New Roman" w:hAnsi="Times New Roman" w:cs="Times New Roman"/>
          <w:sz w:val="28"/>
          <w:szCs w:val="28"/>
        </w:rPr>
      </w:pPr>
      <w:r w:rsidRPr="00994845">
        <w:rPr>
          <w:rFonts w:ascii="Times New Roman" w:hAnsi="Times New Roman" w:cs="Times New Roman"/>
          <w:sz w:val="28"/>
          <w:szCs w:val="28"/>
        </w:rPr>
        <w:t>По результатам проведения контрольного мероприятия выявлены следующие нарушения: ___________________________________________</w:t>
      </w:r>
      <w:r>
        <w:rPr>
          <w:rFonts w:ascii="Times New Roman" w:hAnsi="Times New Roman" w:cs="Times New Roman"/>
          <w:sz w:val="28"/>
          <w:szCs w:val="28"/>
        </w:rPr>
        <w:t>_________________</w:t>
      </w:r>
    </w:p>
    <w:p w:rsidR="00B45A18" w:rsidRPr="00994845" w:rsidRDefault="00B45A18" w:rsidP="00B45A18">
      <w:pPr>
        <w:pStyle w:val="ConsPlusNonformat"/>
        <w:widowControl/>
        <w:spacing w:line="276" w:lineRule="auto"/>
        <w:ind w:firstLine="567"/>
        <w:jc w:val="both"/>
        <w:rPr>
          <w:rFonts w:ascii="Times New Roman" w:hAnsi="Times New Roman" w:cs="Times New Roman"/>
          <w:sz w:val="28"/>
          <w:szCs w:val="28"/>
        </w:rPr>
      </w:pPr>
      <w:r w:rsidRPr="00994845">
        <w:rPr>
          <w:rFonts w:ascii="Times New Roman" w:hAnsi="Times New Roman" w:cs="Times New Roman"/>
          <w:sz w:val="28"/>
          <w:szCs w:val="28"/>
        </w:rPr>
        <w:t>________________________________________________________________</w:t>
      </w:r>
    </w:p>
    <w:p w:rsidR="00B45A18" w:rsidRPr="00B45A18" w:rsidRDefault="00B45A18" w:rsidP="00B45A18">
      <w:pPr>
        <w:autoSpaceDE w:val="0"/>
        <w:autoSpaceDN w:val="0"/>
        <w:adjustRightInd w:val="0"/>
        <w:spacing w:after="0"/>
        <w:ind w:firstLine="567"/>
        <w:jc w:val="center"/>
        <w:rPr>
          <w:rFonts w:ascii="Times New Roman" w:hAnsi="Times New Roman"/>
          <w:sz w:val="24"/>
          <w:szCs w:val="24"/>
          <w:vertAlign w:val="superscript"/>
        </w:rPr>
      </w:pPr>
      <w:r w:rsidRPr="00B45A18">
        <w:rPr>
          <w:rFonts w:ascii="Times New Roman" w:hAnsi="Times New Roman"/>
          <w:sz w:val="24"/>
          <w:szCs w:val="24"/>
          <w:vertAlign w:val="superscript"/>
        </w:rPr>
        <w:t xml:space="preserve">(излагается информация о выявленных нарушениях в случае невозможности устранения либо </w:t>
      </w:r>
      <w:proofErr w:type="spellStart"/>
      <w:r w:rsidRPr="00B45A18">
        <w:rPr>
          <w:rFonts w:ascii="Times New Roman" w:hAnsi="Times New Roman"/>
          <w:sz w:val="24"/>
          <w:szCs w:val="24"/>
          <w:vertAlign w:val="superscript"/>
        </w:rPr>
        <w:t>неустранения</w:t>
      </w:r>
      <w:proofErr w:type="spellEnd"/>
      <w:r w:rsidRPr="00B45A18">
        <w:rPr>
          <w:rFonts w:ascii="Times New Roman" w:hAnsi="Times New Roman"/>
          <w:sz w:val="24"/>
          <w:szCs w:val="24"/>
          <w:vertAlign w:val="superscript"/>
        </w:rPr>
        <w:t xml:space="preserve">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w:t>
      </w:r>
    </w:p>
    <w:p w:rsidR="00B45A18" w:rsidRPr="00994845" w:rsidRDefault="00B45A18" w:rsidP="00B45A18">
      <w:pPr>
        <w:autoSpaceDE w:val="0"/>
        <w:autoSpaceDN w:val="0"/>
        <w:adjustRightInd w:val="0"/>
        <w:ind w:firstLine="567"/>
        <w:jc w:val="center"/>
      </w:pPr>
    </w:p>
    <w:p w:rsidR="00B45A18" w:rsidRPr="00994845" w:rsidRDefault="00B45A18" w:rsidP="00B45A18">
      <w:pPr>
        <w:pStyle w:val="ConsPlusNonformat"/>
        <w:widowControl/>
        <w:spacing w:line="276" w:lineRule="auto"/>
        <w:ind w:firstLine="567"/>
        <w:jc w:val="both"/>
        <w:rPr>
          <w:rFonts w:ascii="Times New Roman" w:hAnsi="Times New Roman" w:cs="Times New Roman"/>
          <w:sz w:val="28"/>
          <w:szCs w:val="28"/>
        </w:rPr>
      </w:pPr>
      <w:r w:rsidRPr="00994845">
        <w:rPr>
          <w:rFonts w:ascii="Times New Roman" w:hAnsi="Times New Roman" w:cs="Times New Roman"/>
          <w:sz w:val="28"/>
          <w:szCs w:val="28"/>
        </w:rPr>
        <w:t xml:space="preserve">Реквизиты представления, содержащего информацию о нарушении, влекущем причинение ущерба </w:t>
      </w:r>
      <w:r w:rsidRPr="006540CC">
        <w:rPr>
          <w:rFonts w:ascii="Times New Roman" w:hAnsi="Times New Roman" w:cs="Times New Roman"/>
          <w:sz w:val="28"/>
          <w:szCs w:val="28"/>
        </w:rPr>
        <w:t>муниципальному образованию</w:t>
      </w:r>
      <w:r w:rsidRPr="00994845">
        <w:rPr>
          <w:rFonts w:ascii="Times New Roman" w:hAnsi="Times New Roman" w:cs="Times New Roman"/>
          <w:sz w:val="28"/>
          <w:szCs w:val="28"/>
        </w:rPr>
        <w:t>, инфо</w:t>
      </w:r>
      <w:r>
        <w:rPr>
          <w:rFonts w:ascii="Times New Roman" w:hAnsi="Times New Roman" w:cs="Times New Roman"/>
          <w:sz w:val="28"/>
          <w:szCs w:val="28"/>
        </w:rPr>
        <w:t>рмация о н</w:t>
      </w:r>
      <w:r w:rsidRPr="00994845">
        <w:rPr>
          <w:rFonts w:ascii="Times New Roman" w:hAnsi="Times New Roman" w:cs="Times New Roman"/>
          <w:sz w:val="28"/>
          <w:szCs w:val="28"/>
        </w:rPr>
        <w:t>арушении:</w:t>
      </w:r>
      <w:r>
        <w:rPr>
          <w:rFonts w:ascii="Times New Roman" w:hAnsi="Times New Roman" w:cs="Times New Roman"/>
          <w:sz w:val="28"/>
          <w:szCs w:val="28"/>
        </w:rPr>
        <w:t>_______________</w:t>
      </w:r>
      <w:r w:rsidRPr="00994845">
        <w:rPr>
          <w:rFonts w:ascii="Times New Roman" w:hAnsi="Times New Roman" w:cs="Times New Roman"/>
          <w:sz w:val="28"/>
          <w:szCs w:val="28"/>
        </w:rPr>
        <w:t>____________________________________</w:t>
      </w:r>
      <w:r>
        <w:rPr>
          <w:rFonts w:ascii="Times New Roman" w:hAnsi="Times New Roman" w:cs="Times New Roman"/>
          <w:sz w:val="28"/>
          <w:szCs w:val="28"/>
        </w:rPr>
        <w:t>________</w:t>
      </w:r>
      <w:r w:rsidRPr="00994845">
        <w:rPr>
          <w:rFonts w:ascii="Times New Roman" w:hAnsi="Times New Roman" w:cs="Times New Roman"/>
          <w:sz w:val="28"/>
          <w:szCs w:val="28"/>
        </w:rPr>
        <w:t>_.</w:t>
      </w:r>
    </w:p>
    <w:p w:rsidR="00B45A18" w:rsidRPr="00B45A18" w:rsidRDefault="00B45A18" w:rsidP="00B45A18">
      <w:pPr>
        <w:autoSpaceDE w:val="0"/>
        <w:autoSpaceDN w:val="0"/>
        <w:adjustRightInd w:val="0"/>
        <w:spacing w:after="0"/>
        <w:ind w:firstLine="567"/>
        <w:rPr>
          <w:rFonts w:ascii="Times New Roman" w:hAnsi="Times New Roman"/>
          <w:sz w:val="28"/>
          <w:szCs w:val="28"/>
        </w:rPr>
      </w:pPr>
      <w:r w:rsidRPr="00B45A18">
        <w:rPr>
          <w:rFonts w:ascii="Times New Roman" w:hAnsi="Times New Roman"/>
          <w:sz w:val="28"/>
          <w:szCs w:val="28"/>
        </w:rPr>
        <w:t>Сумма ущерба:______________________________________________.</w:t>
      </w:r>
    </w:p>
    <w:p w:rsidR="00B45A18" w:rsidRPr="00B45A18" w:rsidRDefault="00B45A18" w:rsidP="00B45A18">
      <w:pPr>
        <w:pStyle w:val="ConsPlusNonformat"/>
        <w:widowControl/>
        <w:spacing w:line="276" w:lineRule="auto"/>
        <w:ind w:firstLine="567"/>
        <w:jc w:val="center"/>
        <w:rPr>
          <w:rFonts w:ascii="Times New Roman" w:hAnsi="Times New Roman" w:cs="Times New Roman"/>
          <w:sz w:val="24"/>
          <w:szCs w:val="24"/>
          <w:vertAlign w:val="superscript"/>
        </w:rPr>
      </w:pPr>
      <w:r w:rsidRPr="00B45A18">
        <w:rPr>
          <w:rFonts w:ascii="Times New Roman" w:hAnsi="Times New Roman" w:cs="Times New Roman"/>
          <w:sz w:val="24"/>
          <w:szCs w:val="24"/>
          <w:vertAlign w:val="superscript"/>
        </w:rPr>
        <w:t>(без учета объемов средств, перечисленных в возмещение указанного ущерба до направления предписания)</w:t>
      </w:r>
    </w:p>
    <w:p w:rsidR="00B45A18" w:rsidRPr="00FD4A26" w:rsidRDefault="00B45A18" w:rsidP="00B45A18">
      <w:pPr>
        <w:pStyle w:val="ConsPlusNonformat"/>
        <w:widowControl/>
        <w:spacing w:line="276" w:lineRule="auto"/>
        <w:ind w:firstLine="567"/>
        <w:rPr>
          <w:rFonts w:ascii="Times New Roman" w:hAnsi="Times New Roman" w:cs="Times New Roman"/>
          <w:sz w:val="28"/>
          <w:szCs w:val="28"/>
        </w:rPr>
      </w:pPr>
      <w:r w:rsidRPr="00994845">
        <w:rPr>
          <w:rFonts w:ascii="Times New Roman" w:hAnsi="Times New Roman" w:cs="Times New Roman"/>
          <w:sz w:val="28"/>
          <w:szCs w:val="28"/>
        </w:rPr>
        <w:t>На основании статей 269.2, 270.2 БК РФ, _______________________</w:t>
      </w:r>
      <w:r w:rsidRPr="00994845">
        <w:rPr>
          <w:rFonts w:ascii="Times New Roman" w:hAnsi="Times New Roman" w:cs="Times New Roman"/>
          <w:sz w:val="18"/>
          <w:szCs w:val="18"/>
        </w:rPr>
        <w:t xml:space="preserve"> </w:t>
      </w:r>
    </w:p>
    <w:p w:rsidR="00B45A18" w:rsidRPr="0057059D" w:rsidRDefault="00B45A18" w:rsidP="00B45A18">
      <w:pPr>
        <w:pStyle w:val="ConsPlusNonformat"/>
        <w:widowControl/>
        <w:spacing w:line="276" w:lineRule="auto"/>
        <w:ind w:firstLine="567"/>
        <w:rPr>
          <w:rFonts w:ascii="Times New Roman" w:hAnsi="Times New Roman" w:cs="Times New Roman"/>
          <w:sz w:val="18"/>
          <w:szCs w:val="18"/>
        </w:rPr>
      </w:pPr>
    </w:p>
    <w:p w:rsidR="00B45A18" w:rsidRPr="005763AC" w:rsidRDefault="00B45A18" w:rsidP="00B45A18">
      <w:pPr>
        <w:pStyle w:val="ConsPlusNonformat"/>
        <w:widowControl/>
        <w:spacing w:line="276" w:lineRule="auto"/>
        <w:ind w:firstLine="567"/>
        <w:jc w:val="center"/>
        <w:rPr>
          <w:rFonts w:ascii="Times New Roman" w:hAnsi="Times New Roman" w:cs="Times New Roman"/>
          <w:sz w:val="28"/>
          <w:szCs w:val="28"/>
        </w:rPr>
      </w:pPr>
      <w:r w:rsidRPr="005763AC">
        <w:rPr>
          <w:rFonts w:ascii="Times New Roman" w:hAnsi="Times New Roman" w:cs="Times New Roman"/>
          <w:sz w:val="28"/>
          <w:szCs w:val="28"/>
        </w:rPr>
        <w:t>ТРЕБУЮ:</w:t>
      </w:r>
    </w:p>
    <w:p w:rsidR="00B45A18" w:rsidRDefault="00B45A18" w:rsidP="00B45A18">
      <w:pPr>
        <w:pStyle w:val="ConsPlusNonformat"/>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45A18" w:rsidRPr="00B45A18" w:rsidRDefault="00B45A18" w:rsidP="00B45A18">
      <w:pPr>
        <w:pStyle w:val="ConsPlusNonformat"/>
        <w:widowControl/>
        <w:spacing w:line="276" w:lineRule="auto"/>
        <w:ind w:firstLine="567"/>
        <w:jc w:val="center"/>
        <w:rPr>
          <w:rFonts w:ascii="Times New Roman" w:hAnsi="Times New Roman" w:cs="Times New Roman"/>
          <w:sz w:val="24"/>
          <w:szCs w:val="24"/>
          <w:vertAlign w:val="superscript"/>
        </w:rPr>
      </w:pPr>
      <w:r w:rsidRPr="00B45A18">
        <w:rPr>
          <w:sz w:val="24"/>
          <w:szCs w:val="24"/>
          <w:vertAlign w:val="superscript"/>
        </w:rPr>
        <w:t>(</w:t>
      </w:r>
      <w:r w:rsidRPr="00B45A18">
        <w:rPr>
          <w:rFonts w:ascii="Times New Roman" w:hAnsi="Times New Roman" w:cs="Times New Roman"/>
          <w:sz w:val="24"/>
          <w:szCs w:val="24"/>
          <w:vertAlign w:val="superscript"/>
        </w:rPr>
        <w:t>указываются требования о принятии мер по возмещению причиненного ущерба публично-правовому образованию)</w:t>
      </w:r>
      <w:r w:rsidRPr="00B45A18">
        <w:rPr>
          <w:sz w:val="24"/>
          <w:szCs w:val="24"/>
          <w:vertAlign w:val="superscript"/>
        </w:rPr>
        <w:t xml:space="preserve"> </w:t>
      </w:r>
    </w:p>
    <w:p w:rsidR="00B45A18" w:rsidRPr="00E13A77" w:rsidRDefault="00B45A18" w:rsidP="00B45A18">
      <w:pPr>
        <w:pStyle w:val="ConsPlusNonformat"/>
        <w:widowControl/>
        <w:spacing w:line="276" w:lineRule="auto"/>
        <w:ind w:firstLine="567"/>
        <w:jc w:val="both"/>
        <w:rPr>
          <w:rFonts w:ascii="Times New Roman" w:hAnsi="Times New Roman" w:cs="Times New Roman"/>
          <w:sz w:val="28"/>
          <w:szCs w:val="28"/>
        </w:rPr>
      </w:pPr>
      <w:r w:rsidRPr="00E13A77">
        <w:rPr>
          <w:rFonts w:ascii="Times New Roman" w:hAnsi="Times New Roman" w:cs="Times New Roman"/>
          <w:sz w:val="28"/>
          <w:szCs w:val="28"/>
        </w:rPr>
        <w:t xml:space="preserve">В срок до______________(включительно) необходимо представить информацию о результатах исполнения настоящего </w:t>
      </w:r>
      <w:r>
        <w:rPr>
          <w:rFonts w:ascii="Times New Roman" w:hAnsi="Times New Roman" w:cs="Times New Roman"/>
          <w:sz w:val="28"/>
          <w:szCs w:val="28"/>
        </w:rPr>
        <w:t>предписания</w:t>
      </w:r>
      <w:r w:rsidRPr="00E13A77">
        <w:rPr>
          <w:rFonts w:ascii="Times New Roman" w:hAnsi="Times New Roman" w:cs="Times New Roman"/>
          <w:sz w:val="28"/>
          <w:szCs w:val="28"/>
        </w:rPr>
        <w:t xml:space="preserve"> с приложением копий документов, подтверждающих его исполнение</w:t>
      </w:r>
      <w:r>
        <w:rPr>
          <w:rFonts w:ascii="Times New Roman" w:hAnsi="Times New Roman" w:cs="Times New Roman"/>
          <w:sz w:val="28"/>
          <w:szCs w:val="28"/>
        </w:rPr>
        <w:t>.</w:t>
      </w:r>
    </w:p>
    <w:p w:rsidR="00B45A18" w:rsidRDefault="00B45A18" w:rsidP="00B45A18">
      <w:pPr>
        <w:pStyle w:val="ConsPlusNonformat"/>
        <w:widowControl/>
        <w:spacing w:line="360" w:lineRule="auto"/>
        <w:rPr>
          <w:rFonts w:ascii="Times New Roman" w:hAnsi="Times New Roman" w:cs="Times New Roman"/>
          <w:sz w:val="28"/>
          <w:szCs w:val="28"/>
        </w:rPr>
      </w:pPr>
    </w:p>
    <w:tbl>
      <w:tblPr>
        <w:tblW w:w="0" w:type="auto"/>
        <w:tblLook w:val="04A0" w:firstRow="1" w:lastRow="0" w:firstColumn="1" w:lastColumn="0" w:noHBand="0" w:noVBand="1"/>
      </w:tblPr>
      <w:tblGrid>
        <w:gridCol w:w="4998"/>
        <w:gridCol w:w="4999"/>
      </w:tblGrid>
      <w:tr w:rsidR="00B45A18" w:rsidRPr="00933886" w:rsidTr="00B21F11">
        <w:tc>
          <w:tcPr>
            <w:tcW w:w="4998" w:type="dxa"/>
            <w:shd w:val="clear" w:color="auto" w:fill="auto"/>
          </w:tcPr>
          <w:p w:rsidR="00B45A18" w:rsidRPr="00933886" w:rsidRDefault="00B45A18" w:rsidP="00B21F11">
            <w:pPr>
              <w:autoSpaceDE w:val="0"/>
              <w:autoSpaceDN w:val="0"/>
              <w:adjustRightInd w:val="0"/>
              <w:spacing w:after="0" w:line="240" w:lineRule="auto"/>
              <w:contextualSpacing/>
              <w:jc w:val="center"/>
              <w:outlineLvl w:val="0"/>
              <w:rPr>
                <w:rFonts w:ascii="Times New Roman" w:eastAsia="Times New Roman" w:hAnsi="Times New Roman"/>
                <w:sz w:val="28"/>
                <w:szCs w:val="28"/>
                <w:lang w:eastAsia="ru-RU"/>
              </w:rPr>
            </w:pPr>
            <w:r w:rsidRPr="00933886">
              <w:rPr>
                <w:rFonts w:ascii="Times New Roman" w:eastAsia="Times New Roman" w:hAnsi="Times New Roman"/>
                <w:sz w:val="28"/>
                <w:szCs w:val="28"/>
                <w:lang w:eastAsia="ru-RU"/>
              </w:rPr>
              <w:t>Должность лица, принявшего решение о проведении контрольного мероприятия</w:t>
            </w:r>
          </w:p>
        </w:tc>
        <w:tc>
          <w:tcPr>
            <w:tcW w:w="4999" w:type="dxa"/>
            <w:shd w:val="clear" w:color="auto" w:fill="auto"/>
          </w:tcPr>
          <w:p w:rsidR="00B45A18" w:rsidRPr="00933886" w:rsidRDefault="00B45A18" w:rsidP="00B21F11">
            <w:pPr>
              <w:autoSpaceDE w:val="0"/>
              <w:autoSpaceDN w:val="0"/>
              <w:adjustRightInd w:val="0"/>
              <w:spacing w:after="0" w:line="240" w:lineRule="auto"/>
              <w:contextualSpacing/>
              <w:jc w:val="both"/>
              <w:outlineLvl w:val="0"/>
              <w:rPr>
                <w:rFonts w:ascii="Times New Roman" w:eastAsia="Times New Roman" w:hAnsi="Times New Roman"/>
                <w:sz w:val="28"/>
                <w:szCs w:val="28"/>
                <w:lang w:eastAsia="ru-RU"/>
              </w:rPr>
            </w:pPr>
          </w:p>
          <w:p w:rsidR="00B45A18" w:rsidRPr="00933886" w:rsidRDefault="00B45A18" w:rsidP="00B21F11">
            <w:pPr>
              <w:autoSpaceDE w:val="0"/>
              <w:autoSpaceDN w:val="0"/>
              <w:adjustRightInd w:val="0"/>
              <w:spacing w:after="0" w:line="240" w:lineRule="auto"/>
              <w:contextualSpacing/>
              <w:jc w:val="both"/>
              <w:outlineLvl w:val="0"/>
              <w:rPr>
                <w:rFonts w:ascii="Times New Roman" w:eastAsia="Times New Roman" w:hAnsi="Times New Roman"/>
                <w:sz w:val="28"/>
                <w:szCs w:val="28"/>
                <w:lang w:eastAsia="ru-RU"/>
              </w:rPr>
            </w:pPr>
          </w:p>
          <w:p w:rsidR="00B45A18" w:rsidRPr="00933886" w:rsidRDefault="00B45A18" w:rsidP="00B21F11">
            <w:pPr>
              <w:autoSpaceDE w:val="0"/>
              <w:autoSpaceDN w:val="0"/>
              <w:adjustRightInd w:val="0"/>
              <w:spacing w:after="0" w:line="240" w:lineRule="auto"/>
              <w:contextualSpacing/>
              <w:jc w:val="center"/>
              <w:outlineLvl w:val="0"/>
              <w:rPr>
                <w:rFonts w:ascii="Times New Roman" w:eastAsia="Times New Roman" w:hAnsi="Times New Roman"/>
                <w:sz w:val="28"/>
                <w:szCs w:val="28"/>
                <w:lang w:eastAsia="ru-RU"/>
              </w:rPr>
            </w:pPr>
            <w:r w:rsidRPr="00933886">
              <w:rPr>
                <w:rFonts w:ascii="Times New Roman" w:eastAsia="Times New Roman" w:hAnsi="Times New Roman"/>
                <w:sz w:val="28"/>
                <w:szCs w:val="28"/>
                <w:lang w:eastAsia="ru-RU"/>
              </w:rPr>
              <w:t>(фамилия, инициалы)</w:t>
            </w:r>
          </w:p>
        </w:tc>
      </w:tr>
    </w:tbl>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tbl>
      <w:tblPr>
        <w:tblW w:w="10173" w:type="dxa"/>
        <w:tblLook w:val="04A0" w:firstRow="1" w:lastRow="0" w:firstColumn="1" w:lastColumn="0" w:noHBand="0" w:noVBand="1"/>
      </w:tblPr>
      <w:tblGrid>
        <w:gridCol w:w="4644"/>
        <w:gridCol w:w="5529"/>
      </w:tblGrid>
      <w:tr w:rsidR="00B45A18" w:rsidTr="00B21F11">
        <w:trPr>
          <w:trHeight w:val="1530"/>
        </w:trPr>
        <w:tc>
          <w:tcPr>
            <w:tcW w:w="4644" w:type="dxa"/>
            <w:shd w:val="clear" w:color="auto" w:fill="auto"/>
          </w:tcPr>
          <w:p w:rsidR="00B45A18" w:rsidRPr="00E70496" w:rsidRDefault="00B45A18" w:rsidP="00B21F11">
            <w:pPr>
              <w:pStyle w:val="a4"/>
            </w:pPr>
          </w:p>
        </w:tc>
        <w:tc>
          <w:tcPr>
            <w:tcW w:w="5529" w:type="dxa"/>
            <w:shd w:val="clear" w:color="auto" w:fill="auto"/>
          </w:tcPr>
          <w:p w:rsidR="00B45A18" w:rsidRPr="0053088F" w:rsidRDefault="00B45A18"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ПРИЛОЖЕНИЕ 15</w:t>
            </w:r>
          </w:p>
          <w:p w:rsidR="00B45A18" w:rsidRPr="0053088F" w:rsidRDefault="00B45A18"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к ведомственному стандарту</w:t>
            </w:r>
          </w:p>
          <w:p w:rsidR="00B45A18" w:rsidRPr="0053088F" w:rsidRDefault="00B45A18"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осуществления администрацией городского округа Кинель Самарской области</w:t>
            </w:r>
            <w:r w:rsidRPr="0053088F">
              <w:rPr>
                <w:rFonts w:ascii="Times New Roman" w:hAnsi="Times New Roman"/>
                <w:sz w:val="28"/>
                <w:szCs w:val="28"/>
              </w:rPr>
              <w:t xml:space="preserve"> полномочий по </w:t>
            </w:r>
            <w:proofErr w:type="gramStart"/>
            <w:r w:rsidRPr="0053088F">
              <w:rPr>
                <w:rFonts w:ascii="Times New Roman" w:hAnsi="Times New Roman"/>
                <w:sz w:val="28"/>
                <w:szCs w:val="28"/>
              </w:rPr>
              <w:t>внутреннему</w:t>
            </w:r>
            <w:proofErr w:type="gramEnd"/>
            <w:r w:rsidRPr="0053088F">
              <w:rPr>
                <w:rFonts w:ascii="Times New Roman" w:hAnsi="Times New Roman"/>
                <w:sz w:val="28"/>
                <w:szCs w:val="28"/>
              </w:rPr>
              <w:t xml:space="preserve"> </w:t>
            </w:r>
          </w:p>
          <w:p w:rsidR="00B45A18" w:rsidRPr="0053088F" w:rsidRDefault="00B45A18"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 xml:space="preserve">муниципальному </w:t>
            </w:r>
          </w:p>
          <w:p w:rsidR="00B45A18" w:rsidRDefault="00B45A18" w:rsidP="00B21F11">
            <w:pPr>
              <w:pStyle w:val="a4"/>
              <w:tabs>
                <w:tab w:val="clear" w:pos="4677"/>
                <w:tab w:val="center" w:pos="-108"/>
              </w:tabs>
              <w:jc w:val="center"/>
            </w:pPr>
            <w:r w:rsidRPr="0053088F">
              <w:rPr>
                <w:rFonts w:ascii="Times New Roman" w:hAnsi="Times New Roman"/>
                <w:sz w:val="28"/>
                <w:szCs w:val="28"/>
              </w:rPr>
              <w:t>финансовому контролю</w:t>
            </w:r>
          </w:p>
        </w:tc>
      </w:tr>
    </w:tbl>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Pr="003C41AC" w:rsidRDefault="00B45A18" w:rsidP="00B45A18">
      <w:pPr>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sidRPr="003C41AC">
        <w:rPr>
          <w:rFonts w:ascii="Times New Roman" w:eastAsia="Times New Roman" w:hAnsi="Times New Roman"/>
          <w:b/>
          <w:bCs/>
          <w:sz w:val="28"/>
          <w:szCs w:val="28"/>
          <w:lang w:eastAsia="ru-RU"/>
        </w:rPr>
        <w:t>Решение</w:t>
      </w:r>
    </w:p>
    <w:p w:rsidR="00B45A18" w:rsidRPr="003C41AC" w:rsidRDefault="00B45A18" w:rsidP="00B45A18">
      <w:pPr>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sidRPr="003C41AC">
        <w:rPr>
          <w:rFonts w:ascii="Times New Roman" w:eastAsia="Times New Roman" w:hAnsi="Times New Roman"/>
          <w:b/>
          <w:bCs/>
          <w:sz w:val="28"/>
          <w:szCs w:val="28"/>
          <w:lang w:eastAsia="ru-RU"/>
        </w:rPr>
        <w:t xml:space="preserve">о продлении срока исполнения представления (предписания) (об отсутствии оснований продления срока исполнения) </w:t>
      </w:r>
    </w:p>
    <w:p w:rsidR="00B45A18" w:rsidRPr="003C41AC" w:rsidRDefault="00B45A18" w:rsidP="00B45A18">
      <w:pPr>
        <w:autoSpaceDE w:val="0"/>
        <w:autoSpaceDN w:val="0"/>
        <w:adjustRightInd w:val="0"/>
        <w:spacing w:after="0" w:line="240" w:lineRule="auto"/>
        <w:jc w:val="center"/>
        <w:outlineLvl w:val="1"/>
        <w:rPr>
          <w:rFonts w:ascii="Times New Roman" w:eastAsia="Times New Roman" w:hAnsi="Times New Roman"/>
          <w:b/>
          <w:bCs/>
          <w:sz w:val="28"/>
          <w:szCs w:val="28"/>
          <w:lang w:eastAsia="ru-RU"/>
        </w:rPr>
      </w:pPr>
    </w:p>
    <w:p w:rsidR="00B45A18" w:rsidRPr="003C41AC" w:rsidRDefault="00B45A18" w:rsidP="00B45A18">
      <w:pPr>
        <w:autoSpaceDE w:val="0"/>
        <w:autoSpaceDN w:val="0"/>
        <w:adjustRightInd w:val="0"/>
        <w:spacing w:after="0" w:line="240" w:lineRule="auto"/>
        <w:rPr>
          <w:rFonts w:ascii="Times New Roman" w:eastAsia="Times New Roman" w:hAnsi="Times New Roman"/>
          <w:sz w:val="28"/>
          <w:szCs w:val="28"/>
          <w:lang w:eastAsia="ru-RU"/>
        </w:rPr>
      </w:pPr>
      <w:r w:rsidRPr="003C41AC">
        <w:rPr>
          <w:rFonts w:ascii="Times New Roman" w:eastAsia="Times New Roman" w:hAnsi="Times New Roman"/>
          <w:sz w:val="28"/>
          <w:szCs w:val="28"/>
          <w:lang w:eastAsia="ru-RU"/>
        </w:rPr>
        <w:t xml:space="preserve">г. ____________ </w:t>
      </w:r>
      <w:r w:rsidRPr="003C41AC">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«____» ___________ __</w:t>
      </w:r>
      <w:r w:rsidRPr="003C41AC">
        <w:rPr>
          <w:rFonts w:ascii="Times New Roman" w:eastAsia="Times New Roman" w:hAnsi="Times New Roman"/>
          <w:sz w:val="28"/>
          <w:szCs w:val="28"/>
          <w:lang w:eastAsia="ru-RU"/>
        </w:rPr>
        <w:t xml:space="preserve">____ </w:t>
      </w:r>
      <w:proofErr w:type="gramStart"/>
      <w:r w:rsidRPr="003C41AC">
        <w:rPr>
          <w:rFonts w:ascii="Times New Roman" w:eastAsia="Times New Roman" w:hAnsi="Times New Roman"/>
          <w:sz w:val="28"/>
          <w:szCs w:val="28"/>
          <w:lang w:eastAsia="ru-RU"/>
        </w:rPr>
        <w:t>г</w:t>
      </w:r>
      <w:proofErr w:type="gramEnd"/>
      <w:r w:rsidRPr="003C41AC">
        <w:rPr>
          <w:rFonts w:ascii="Times New Roman" w:eastAsia="Times New Roman" w:hAnsi="Times New Roman"/>
          <w:sz w:val="28"/>
          <w:szCs w:val="28"/>
          <w:lang w:eastAsia="ru-RU"/>
        </w:rPr>
        <w:t>.</w:t>
      </w:r>
    </w:p>
    <w:p w:rsidR="00B45A18" w:rsidRPr="003C41AC" w:rsidRDefault="00B45A18" w:rsidP="00B45A18">
      <w:pPr>
        <w:autoSpaceDE w:val="0"/>
        <w:autoSpaceDN w:val="0"/>
        <w:adjustRightInd w:val="0"/>
        <w:spacing w:after="0" w:line="240" w:lineRule="auto"/>
        <w:rPr>
          <w:rFonts w:ascii="Times New Roman" w:eastAsia="Times New Roman" w:hAnsi="Times New Roman"/>
          <w:sz w:val="28"/>
          <w:szCs w:val="28"/>
          <w:lang w:eastAsia="ru-RU"/>
        </w:rPr>
      </w:pPr>
    </w:p>
    <w:p w:rsidR="00B45A18" w:rsidRPr="003C41AC" w:rsidRDefault="00B45A18" w:rsidP="00B45A18">
      <w:pPr>
        <w:spacing w:after="0" w:line="360" w:lineRule="auto"/>
        <w:ind w:firstLine="567"/>
        <w:contextualSpacing/>
        <w:jc w:val="both"/>
        <w:rPr>
          <w:rFonts w:ascii="Times New Roman" w:hAnsi="Times New Roman"/>
          <w:sz w:val="28"/>
          <w:szCs w:val="28"/>
        </w:rPr>
      </w:pPr>
      <w:r w:rsidRPr="003C41AC">
        <w:rPr>
          <w:rFonts w:ascii="Times New Roman" w:hAnsi="Times New Roman"/>
          <w:sz w:val="28"/>
          <w:szCs w:val="28"/>
        </w:rPr>
        <w:t>В соответствии со статьей 269.2 Бюджетного кодекса Российской Федерации_________________________________________________________</w:t>
      </w:r>
    </w:p>
    <w:p w:rsidR="00B45A18" w:rsidRPr="003C41AC" w:rsidRDefault="00B45A18" w:rsidP="00B45A18">
      <w:pPr>
        <w:spacing w:after="0" w:line="240" w:lineRule="auto"/>
        <w:contextualSpacing/>
        <w:rPr>
          <w:rFonts w:ascii="Times New Roman" w:hAnsi="Times New Roman"/>
          <w:sz w:val="18"/>
          <w:szCs w:val="18"/>
        </w:rPr>
      </w:pPr>
      <w:r w:rsidRPr="003C41AC">
        <w:rPr>
          <w:rFonts w:ascii="Times New Roman" w:hAnsi="Times New Roman"/>
          <w:sz w:val="28"/>
          <w:szCs w:val="28"/>
        </w:rPr>
        <w:t>по итогам рассмотрения обращения ____________</w:t>
      </w:r>
      <w:r>
        <w:rPr>
          <w:rFonts w:ascii="Times New Roman" w:hAnsi="Times New Roman"/>
          <w:sz w:val="28"/>
          <w:szCs w:val="28"/>
        </w:rPr>
        <w:t xml:space="preserve">___ </w:t>
      </w:r>
      <w:proofErr w:type="gramStart"/>
      <w:r w:rsidRPr="003C41AC">
        <w:rPr>
          <w:rFonts w:ascii="Times New Roman" w:hAnsi="Times New Roman"/>
          <w:sz w:val="28"/>
          <w:szCs w:val="28"/>
        </w:rPr>
        <w:t>от</w:t>
      </w:r>
      <w:proofErr w:type="gramEnd"/>
      <w:r w:rsidRPr="003C41AC">
        <w:rPr>
          <w:rFonts w:ascii="Times New Roman" w:hAnsi="Times New Roman"/>
          <w:sz w:val="28"/>
          <w:szCs w:val="28"/>
        </w:rPr>
        <w:t>___________№________:</w:t>
      </w:r>
    </w:p>
    <w:p w:rsidR="00B45A18" w:rsidRPr="00B45A18" w:rsidRDefault="00B45A18" w:rsidP="00B45A18">
      <w:pPr>
        <w:spacing w:line="360" w:lineRule="auto"/>
        <w:contextualSpacing/>
        <w:rPr>
          <w:rFonts w:ascii="Times New Roman" w:hAnsi="Times New Roman"/>
          <w:sz w:val="24"/>
          <w:szCs w:val="24"/>
          <w:vertAlign w:val="superscript"/>
        </w:rPr>
      </w:pPr>
      <w:r w:rsidRPr="00B45A18">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B45A18">
        <w:rPr>
          <w:rFonts w:ascii="Times New Roman" w:hAnsi="Times New Roman"/>
          <w:sz w:val="24"/>
          <w:szCs w:val="24"/>
          <w:vertAlign w:val="superscript"/>
        </w:rPr>
        <w:t xml:space="preserve">    (наименование объекта (субъекта) контроля)</w:t>
      </w:r>
    </w:p>
    <w:p w:rsidR="00B45A18" w:rsidRPr="003C41AC" w:rsidRDefault="00B45A18" w:rsidP="00B45A18">
      <w:pPr>
        <w:spacing w:line="360" w:lineRule="auto"/>
        <w:ind w:firstLine="567"/>
        <w:contextualSpacing/>
        <w:jc w:val="both"/>
        <w:rPr>
          <w:rFonts w:ascii="Times New Roman" w:hAnsi="Times New Roman"/>
          <w:sz w:val="28"/>
          <w:szCs w:val="28"/>
        </w:rPr>
      </w:pPr>
      <w:r w:rsidRPr="003C41AC">
        <w:rPr>
          <w:rFonts w:ascii="Times New Roman" w:hAnsi="Times New Roman"/>
          <w:sz w:val="28"/>
          <w:szCs w:val="28"/>
        </w:rPr>
        <w:t>1. Продлить срок (отказать в продлении срока) исполнения представления (предписания) от _________________________ № _____________</w:t>
      </w:r>
      <w:proofErr w:type="gramStart"/>
      <w:r w:rsidRPr="003C41AC">
        <w:rPr>
          <w:rFonts w:ascii="Times New Roman" w:hAnsi="Times New Roman"/>
          <w:sz w:val="28"/>
          <w:szCs w:val="28"/>
        </w:rPr>
        <w:t xml:space="preserve"> .</w:t>
      </w:r>
      <w:proofErr w:type="gramEnd"/>
      <w:r w:rsidRPr="003C41AC">
        <w:rPr>
          <w:rFonts w:ascii="Times New Roman" w:hAnsi="Times New Roman"/>
          <w:sz w:val="28"/>
          <w:szCs w:val="28"/>
        </w:rPr>
        <w:t xml:space="preserve"> </w:t>
      </w:r>
    </w:p>
    <w:p w:rsidR="00B45A18" w:rsidRPr="003C41AC" w:rsidRDefault="00B45A18" w:rsidP="00B45A18">
      <w:pPr>
        <w:spacing w:line="360" w:lineRule="auto"/>
        <w:ind w:firstLine="567"/>
        <w:contextualSpacing/>
        <w:jc w:val="both"/>
        <w:rPr>
          <w:rFonts w:ascii="Times New Roman" w:hAnsi="Times New Roman"/>
          <w:sz w:val="28"/>
          <w:szCs w:val="28"/>
        </w:rPr>
      </w:pPr>
      <w:r w:rsidRPr="003C41AC">
        <w:rPr>
          <w:rFonts w:ascii="Times New Roman" w:hAnsi="Times New Roman"/>
          <w:sz w:val="28"/>
          <w:szCs w:val="28"/>
        </w:rPr>
        <w:t>2. Основание принятия решения: __________________________</w:t>
      </w:r>
      <w:proofErr w:type="gramStart"/>
      <w:r w:rsidRPr="003C41AC">
        <w:rPr>
          <w:rFonts w:ascii="Times New Roman" w:hAnsi="Times New Roman"/>
          <w:sz w:val="28"/>
          <w:szCs w:val="28"/>
        </w:rPr>
        <w:t xml:space="preserve"> .</w:t>
      </w:r>
      <w:proofErr w:type="gramEnd"/>
    </w:p>
    <w:p w:rsidR="00B45A18" w:rsidRPr="003C41AC" w:rsidRDefault="00B45A18" w:rsidP="00B45A18">
      <w:pPr>
        <w:spacing w:line="360" w:lineRule="auto"/>
        <w:ind w:firstLine="567"/>
        <w:contextualSpacing/>
        <w:jc w:val="both"/>
        <w:rPr>
          <w:rFonts w:ascii="Times New Roman" w:hAnsi="Times New Roman"/>
          <w:sz w:val="28"/>
          <w:szCs w:val="28"/>
        </w:rPr>
      </w:pPr>
    </w:p>
    <w:tbl>
      <w:tblPr>
        <w:tblStyle w:val="a8"/>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501"/>
      </w:tblGrid>
      <w:tr w:rsidR="00B45A18" w:rsidTr="00B45A18">
        <w:tc>
          <w:tcPr>
            <w:tcW w:w="4672" w:type="dxa"/>
          </w:tcPr>
          <w:p w:rsidR="00B45A18" w:rsidRPr="003C41AC" w:rsidRDefault="00B45A18" w:rsidP="00B21F11">
            <w:pPr>
              <w:contextualSpacing/>
              <w:jc w:val="both"/>
              <w:rPr>
                <w:rFonts w:ascii="Times New Roman" w:hAnsi="Times New Roman"/>
                <w:sz w:val="28"/>
                <w:szCs w:val="28"/>
              </w:rPr>
            </w:pPr>
            <w:r w:rsidRPr="003C41AC">
              <w:rPr>
                <w:rFonts w:ascii="Times New Roman" w:hAnsi="Times New Roman"/>
                <w:sz w:val="28"/>
                <w:szCs w:val="28"/>
              </w:rPr>
              <w:t xml:space="preserve">          Должность лица,</w:t>
            </w:r>
          </w:p>
          <w:p w:rsidR="00B45A18" w:rsidRPr="003C41AC" w:rsidRDefault="00B45A18" w:rsidP="00B21F11">
            <w:pPr>
              <w:contextualSpacing/>
              <w:jc w:val="both"/>
              <w:rPr>
                <w:rFonts w:ascii="Times New Roman" w:hAnsi="Times New Roman"/>
                <w:sz w:val="28"/>
                <w:szCs w:val="28"/>
              </w:rPr>
            </w:pPr>
            <w:r w:rsidRPr="003C41AC">
              <w:rPr>
                <w:rFonts w:ascii="Times New Roman" w:hAnsi="Times New Roman"/>
                <w:sz w:val="28"/>
                <w:szCs w:val="28"/>
              </w:rPr>
              <w:t xml:space="preserve">    </w:t>
            </w:r>
            <w:proofErr w:type="gramStart"/>
            <w:r w:rsidRPr="003C41AC">
              <w:rPr>
                <w:rFonts w:ascii="Times New Roman" w:hAnsi="Times New Roman"/>
                <w:sz w:val="28"/>
                <w:szCs w:val="28"/>
              </w:rPr>
              <w:t>принявшего</w:t>
            </w:r>
            <w:proofErr w:type="gramEnd"/>
            <w:r w:rsidRPr="003C41AC">
              <w:rPr>
                <w:rFonts w:ascii="Times New Roman" w:hAnsi="Times New Roman"/>
                <w:sz w:val="28"/>
                <w:szCs w:val="28"/>
              </w:rPr>
              <w:t xml:space="preserve"> решение о </w:t>
            </w:r>
          </w:p>
          <w:p w:rsidR="00B45A18" w:rsidRPr="003C41AC" w:rsidRDefault="00B45A18" w:rsidP="00B21F11">
            <w:pPr>
              <w:contextualSpacing/>
              <w:jc w:val="both"/>
              <w:rPr>
                <w:rFonts w:ascii="Times New Roman" w:hAnsi="Times New Roman"/>
                <w:sz w:val="28"/>
                <w:szCs w:val="28"/>
              </w:rPr>
            </w:pPr>
            <w:r w:rsidRPr="003C41AC">
              <w:rPr>
                <w:rFonts w:ascii="Times New Roman" w:hAnsi="Times New Roman"/>
                <w:sz w:val="28"/>
                <w:szCs w:val="28"/>
              </w:rPr>
              <w:t xml:space="preserve">  </w:t>
            </w:r>
            <w:proofErr w:type="gramStart"/>
            <w:r w:rsidRPr="003C41AC">
              <w:rPr>
                <w:rFonts w:ascii="Times New Roman" w:hAnsi="Times New Roman"/>
                <w:sz w:val="28"/>
                <w:szCs w:val="28"/>
              </w:rPr>
              <w:t>продлении</w:t>
            </w:r>
            <w:proofErr w:type="gramEnd"/>
            <w:r w:rsidRPr="003C41AC">
              <w:rPr>
                <w:rFonts w:ascii="Times New Roman" w:hAnsi="Times New Roman"/>
                <w:sz w:val="28"/>
                <w:szCs w:val="28"/>
              </w:rPr>
              <w:t xml:space="preserve"> срока исполнения</w:t>
            </w:r>
          </w:p>
          <w:p w:rsidR="00B45A18" w:rsidRPr="003C41AC" w:rsidRDefault="00B45A18" w:rsidP="00B21F11">
            <w:pPr>
              <w:contextualSpacing/>
              <w:jc w:val="both"/>
              <w:rPr>
                <w:rFonts w:ascii="Times New Roman" w:hAnsi="Times New Roman"/>
                <w:sz w:val="28"/>
                <w:szCs w:val="28"/>
              </w:rPr>
            </w:pPr>
            <w:r w:rsidRPr="003C41AC">
              <w:rPr>
                <w:rFonts w:ascii="Times New Roman" w:hAnsi="Times New Roman"/>
                <w:sz w:val="28"/>
                <w:szCs w:val="28"/>
              </w:rPr>
              <w:t xml:space="preserve">  представления (предписания)</w:t>
            </w:r>
          </w:p>
        </w:tc>
        <w:tc>
          <w:tcPr>
            <w:tcW w:w="5501" w:type="dxa"/>
          </w:tcPr>
          <w:p w:rsidR="00B45A18" w:rsidRPr="003C41AC" w:rsidRDefault="00B45A18" w:rsidP="00B21F11">
            <w:pPr>
              <w:contextualSpacing/>
              <w:jc w:val="both"/>
              <w:rPr>
                <w:rFonts w:ascii="Times New Roman" w:hAnsi="Times New Roman"/>
                <w:sz w:val="28"/>
                <w:szCs w:val="28"/>
              </w:rPr>
            </w:pPr>
          </w:p>
          <w:p w:rsidR="00B45A18" w:rsidRPr="003C41AC" w:rsidRDefault="00B45A18" w:rsidP="00B21F11">
            <w:pPr>
              <w:contextualSpacing/>
              <w:jc w:val="both"/>
              <w:rPr>
                <w:rFonts w:ascii="Times New Roman" w:hAnsi="Times New Roman"/>
                <w:sz w:val="28"/>
                <w:szCs w:val="28"/>
              </w:rPr>
            </w:pPr>
          </w:p>
          <w:p w:rsidR="00B45A18" w:rsidRPr="003C41AC" w:rsidRDefault="00B45A18" w:rsidP="00B21F11">
            <w:pPr>
              <w:contextualSpacing/>
              <w:jc w:val="right"/>
              <w:rPr>
                <w:rFonts w:ascii="Times New Roman" w:hAnsi="Times New Roman"/>
                <w:sz w:val="28"/>
                <w:szCs w:val="28"/>
              </w:rPr>
            </w:pPr>
          </w:p>
          <w:p w:rsidR="00B45A18" w:rsidRDefault="00B45A18" w:rsidP="00B45A18">
            <w:pPr>
              <w:tabs>
                <w:tab w:val="center" w:pos="2642"/>
                <w:tab w:val="right" w:pos="5285"/>
              </w:tabs>
              <w:contextualSpacing/>
              <w:jc w:val="center"/>
              <w:rPr>
                <w:rFonts w:ascii="Times New Roman" w:hAnsi="Times New Roman"/>
                <w:sz w:val="28"/>
                <w:szCs w:val="28"/>
              </w:rPr>
            </w:pPr>
            <w:r w:rsidRPr="003C41AC">
              <w:rPr>
                <w:rFonts w:ascii="Times New Roman" w:hAnsi="Times New Roman"/>
                <w:sz w:val="28"/>
                <w:szCs w:val="28"/>
              </w:rPr>
              <w:t>(фамилия, инициалы)</w:t>
            </w:r>
          </w:p>
        </w:tc>
      </w:tr>
    </w:tbl>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tbl>
      <w:tblPr>
        <w:tblW w:w="10173" w:type="dxa"/>
        <w:tblLook w:val="04A0" w:firstRow="1" w:lastRow="0" w:firstColumn="1" w:lastColumn="0" w:noHBand="0" w:noVBand="1"/>
      </w:tblPr>
      <w:tblGrid>
        <w:gridCol w:w="4644"/>
        <w:gridCol w:w="5529"/>
      </w:tblGrid>
      <w:tr w:rsidR="00B45A18" w:rsidTr="00B21F11">
        <w:trPr>
          <w:trHeight w:val="1530"/>
        </w:trPr>
        <w:tc>
          <w:tcPr>
            <w:tcW w:w="4644" w:type="dxa"/>
            <w:shd w:val="clear" w:color="auto" w:fill="auto"/>
          </w:tcPr>
          <w:p w:rsidR="00B45A18" w:rsidRPr="00E70496" w:rsidRDefault="00B45A18" w:rsidP="00B21F11">
            <w:pPr>
              <w:pStyle w:val="a4"/>
            </w:pPr>
          </w:p>
        </w:tc>
        <w:tc>
          <w:tcPr>
            <w:tcW w:w="5529" w:type="dxa"/>
            <w:shd w:val="clear" w:color="auto" w:fill="auto"/>
          </w:tcPr>
          <w:p w:rsidR="00B45A18" w:rsidRPr="0053088F" w:rsidRDefault="00B45A18"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ПРИЛОЖЕНИЕ 16</w:t>
            </w:r>
          </w:p>
          <w:p w:rsidR="00B45A18" w:rsidRPr="0053088F" w:rsidRDefault="00B45A18"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к ведомственному стандарту</w:t>
            </w:r>
          </w:p>
          <w:p w:rsidR="00B45A18" w:rsidRPr="0053088F" w:rsidRDefault="00B45A18"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осуществления администрацией городского округа Кинель Самарской области</w:t>
            </w:r>
            <w:r w:rsidRPr="0053088F">
              <w:rPr>
                <w:rFonts w:ascii="Times New Roman" w:hAnsi="Times New Roman"/>
                <w:sz w:val="28"/>
                <w:szCs w:val="28"/>
              </w:rPr>
              <w:t xml:space="preserve"> полномочий по </w:t>
            </w:r>
            <w:proofErr w:type="gramStart"/>
            <w:r w:rsidRPr="0053088F">
              <w:rPr>
                <w:rFonts w:ascii="Times New Roman" w:hAnsi="Times New Roman"/>
                <w:sz w:val="28"/>
                <w:szCs w:val="28"/>
              </w:rPr>
              <w:t>внутреннему</w:t>
            </w:r>
            <w:proofErr w:type="gramEnd"/>
            <w:r w:rsidRPr="0053088F">
              <w:rPr>
                <w:rFonts w:ascii="Times New Roman" w:hAnsi="Times New Roman"/>
                <w:sz w:val="28"/>
                <w:szCs w:val="28"/>
              </w:rPr>
              <w:t xml:space="preserve"> </w:t>
            </w:r>
          </w:p>
          <w:p w:rsidR="00B45A18" w:rsidRPr="0053088F" w:rsidRDefault="00B45A18"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 xml:space="preserve">муниципальному </w:t>
            </w:r>
          </w:p>
          <w:p w:rsidR="00B45A18" w:rsidRDefault="00B45A18" w:rsidP="00B21F11">
            <w:pPr>
              <w:pStyle w:val="a4"/>
              <w:tabs>
                <w:tab w:val="clear" w:pos="4677"/>
                <w:tab w:val="center" w:pos="-108"/>
              </w:tabs>
              <w:jc w:val="center"/>
            </w:pPr>
            <w:r w:rsidRPr="0053088F">
              <w:rPr>
                <w:rFonts w:ascii="Times New Roman" w:hAnsi="Times New Roman"/>
                <w:sz w:val="28"/>
                <w:szCs w:val="28"/>
              </w:rPr>
              <w:t>финансовому контролю</w:t>
            </w:r>
          </w:p>
        </w:tc>
      </w:tr>
    </w:tbl>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tbl>
      <w:tblPr>
        <w:tblW w:w="10173" w:type="dxa"/>
        <w:tblLook w:val="04A0" w:firstRow="1" w:lastRow="0" w:firstColumn="1" w:lastColumn="0" w:noHBand="0" w:noVBand="1"/>
      </w:tblPr>
      <w:tblGrid>
        <w:gridCol w:w="4643"/>
        <w:gridCol w:w="5530"/>
      </w:tblGrid>
      <w:tr w:rsidR="00B45A18" w:rsidTr="00B45A18">
        <w:tc>
          <w:tcPr>
            <w:tcW w:w="4643" w:type="dxa"/>
            <w:shd w:val="clear" w:color="auto" w:fill="auto"/>
          </w:tcPr>
          <w:p w:rsidR="00B45A18" w:rsidRPr="00BB5D66" w:rsidRDefault="00B45A18" w:rsidP="00B21F11">
            <w:pPr>
              <w:rPr>
                <w:sz w:val="28"/>
                <w:szCs w:val="28"/>
              </w:rPr>
            </w:pPr>
          </w:p>
        </w:tc>
        <w:tc>
          <w:tcPr>
            <w:tcW w:w="5530" w:type="dxa"/>
            <w:shd w:val="clear" w:color="auto" w:fill="auto"/>
          </w:tcPr>
          <w:p w:rsidR="00B45A18" w:rsidRPr="00B45A18" w:rsidRDefault="00B45A18" w:rsidP="00B45A18">
            <w:pPr>
              <w:spacing w:after="0"/>
              <w:jc w:val="center"/>
              <w:rPr>
                <w:rFonts w:ascii="Times New Roman" w:hAnsi="Times New Roman"/>
                <w:sz w:val="28"/>
                <w:szCs w:val="28"/>
              </w:rPr>
            </w:pPr>
            <w:r w:rsidRPr="00B45A18">
              <w:rPr>
                <w:rFonts w:ascii="Times New Roman" w:hAnsi="Times New Roman"/>
                <w:sz w:val="28"/>
                <w:szCs w:val="28"/>
              </w:rPr>
              <w:t>Руководителю</w:t>
            </w:r>
          </w:p>
          <w:p w:rsidR="00B45A18" w:rsidRPr="00B45A18" w:rsidRDefault="00B45A18" w:rsidP="00B45A18">
            <w:pPr>
              <w:spacing w:after="0"/>
              <w:jc w:val="center"/>
              <w:rPr>
                <w:rFonts w:ascii="Times New Roman" w:hAnsi="Times New Roman"/>
                <w:sz w:val="28"/>
                <w:szCs w:val="28"/>
              </w:rPr>
            </w:pPr>
            <w:r w:rsidRPr="00B45A18">
              <w:rPr>
                <w:rFonts w:ascii="Times New Roman" w:hAnsi="Times New Roman"/>
                <w:sz w:val="28"/>
                <w:szCs w:val="28"/>
              </w:rPr>
              <w:t>органа, уполномоченного принимать</w:t>
            </w:r>
          </w:p>
          <w:p w:rsidR="00B45A18" w:rsidRPr="00B45A18" w:rsidRDefault="00B45A18" w:rsidP="00B45A18">
            <w:pPr>
              <w:spacing w:after="0"/>
              <w:jc w:val="center"/>
              <w:rPr>
                <w:rFonts w:ascii="Times New Roman" w:hAnsi="Times New Roman"/>
                <w:sz w:val="28"/>
                <w:szCs w:val="28"/>
              </w:rPr>
            </w:pPr>
            <w:r w:rsidRPr="00B45A18">
              <w:rPr>
                <w:rFonts w:ascii="Times New Roman" w:hAnsi="Times New Roman"/>
                <w:sz w:val="28"/>
                <w:szCs w:val="28"/>
              </w:rPr>
              <w:t>решения о применении</w:t>
            </w:r>
          </w:p>
          <w:p w:rsidR="00B45A18" w:rsidRPr="00B45A18" w:rsidRDefault="00B45A18" w:rsidP="00B45A18">
            <w:pPr>
              <w:spacing w:after="0"/>
              <w:jc w:val="center"/>
              <w:rPr>
                <w:rFonts w:ascii="Times New Roman" w:hAnsi="Times New Roman"/>
                <w:sz w:val="28"/>
                <w:szCs w:val="28"/>
              </w:rPr>
            </w:pPr>
            <w:r w:rsidRPr="00B45A18">
              <w:rPr>
                <w:rFonts w:ascii="Times New Roman" w:hAnsi="Times New Roman"/>
                <w:sz w:val="28"/>
                <w:szCs w:val="28"/>
              </w:rPr>
              <w:t xml:space="preserve"> бюджетных мер</w:t>
            </w:r>
          </w:p>
          <w:p w:rsidR="00B45A18" w:rsidRPr="00B45A18" w:rsidRDefault="00B45A18" w:rsidP="00B45A18">
            <w:pPr>
              <w:spacing w:after="0"/>
              <w:jc w:val="center"/>
              <w:rPr>
                <w:rFonts w:ascii="Times New Roman" w:hAnsi="Times New Roman"/>
                <w:sz w:val="28"/>
                <w:szCs w:val="28"/>
              </w:rPr>
            </w:pPr>
            <w:r w:rsidRPr="00B45A18">
              <w:rPr>
                <w:rFonts w:ascii="Times New Roman" w:hAnsi="Times New Roman"/>
                <w:sz w:val="28"/>
                <w:szCs w:val="28"/>
              </w:rPr>
              <w:t>принуждения</w:t>
            </w:r>
          </w:p>
          <w:p w:rsidR="00B45A18" w:rsidRPr="00B45A18" w:rsidRDefault="00B45A18" w:rsidP="00B45A18">
            <w:pPr>
              <w:spacing w:after="0"/>
              <w:jc w:val="center"/>
              <w:rPr>
                <w:rFonts w:ascii="Times New Roman" w:hAnsi="Times New Roman"/>
                <w:sz w:val="28"/>
                <w:szCs w:val="28"/>
              </w:rPr>
            </w:pPr>
            <w:r w:rsidRPr="00B45A18">
              <w:rPr>
                <w:rFonts w:ascii="Times New Roman" w:hAnsi="Times New Roman"/>
                <w:sz w:val="28"/>
                <w:szCs w:val="28"/>
              </w:rPr>
              <w:t>________________</w:t>
            </w:r>
          </w:p>
          <w:p w:rsidR="00B45A18" w:rsidRPr="00B45A18" w:rsidRDefault="00B45A18" w:rsidP="00B45A18">
            <w:pPr>
              <w:spacing w:after="0"/>
              <w:jc w:val="center"/>
              <w:rPr>
                <w:rFonts w:ascii="Times New Roman" w:hAnsi="Times New Roman"/>
                <w:sz w:val="28"/>
                <w:szCs w:val="28"/>
              </w:rPr>
            </w:pPr>
            <w:r w:rsidRPr="00B45A18">
              <w:rPr>
                <w:rFonts w:ascii="Times New Roman" w:hAnsi="Times New Roman"/>
                <w:sz w:val="28"/>
                <w:szCs w:val="28"/>
              </w:rPr>
              <w:t>(фамилия, инициалы)</w:t>
            </w:r>
          </w:p>
          <w:p w:rsidR="00B45A18" w:rsidRPr="00B45A18" w:rsidRDefault="00B45A18" w:rsidP="00B45A18">
            <w:pPr>
              <w:spacing w:after="0"/>
              <w:jc w:val="center"/>
              <w:rPr>
                <w:rFonts w:ascii="Times New Roman" w:hAnsi="Times New Roman"/>
                <w:sz w:val="28"/>
                <w:szCs w:val="28"/>
              </w:rPr>
            </w:pPr>
          </w:p>
          <w:p w:rsidR="00B45A18" w:rsidRPr="00B45A18" w:rsidRDefault="00B45A18" w:rsidP="00B45A18">
            <w:pPr>
              <w:spacing w:after="0"/>
              <w:jc w:val="center"/>
              <w:rPr>
                <w:rFonts w:ascii="Times New Roman" w:hAnsi="Times New Roman"/>
                <w:sz w:val="28"/>
                <w:szCs w:val="28"/>
              </w:rPr>
            </w:pPr>
          </w:p>
          <w:p w:rsidR="00B45A18" w:rsidRPr="00B45A18" w:rsidRDefault="00B45A18" w:rsidP="00B45A18">
            <w:pPr>
              <w:spacing w:after="0"/>
              <w:jc w:val="center"/>
              <w:rPr>
                <w:rFonts w:ascii="Times New Roman" w:hAnsi="Times New Roman"/>
                <w:sz w:val="28"/>
                <w:szCs w:val="28"/>
              </w:rPr>
            </w:pPr>
            <w:r w:rsidRPr="00B45A18">
              <w:rPr>
                <w:rFonts w:ascii="Times New Roman" w:hAnsi="Times New Roman"/>
                <w:sz w:val="28"/>
                <w:szCs w:val="28"/>
              </w:rPr>
              <w:t>Копия: руководителю участника          бюджетного процесса, в отношении которого проводилась</w:t>
            </w:r>
          </w:p>
          <w:p w:rsidR="00B45A18" w:rsidRPr="00B45A18" w:rsidRDefault="00B45A18" w:rsidP="00B45A18">
            <w:pPr>
              <w:spacing w:after="0"/>
              <w:jc w:val="center"/>
              <w:rPr>
                <w:rFonts w:ascii="Times New Roman" w:hAnsi="Times New Roman"/>
                <w:sz w:val="28"/>
                <w:szCs w:val="28"/>
              </w:rPr>
            </w:pPr>
            <w:r w:rsidRPr="00B45A18">
              <w:rPr>
                <w:rFonts w:ascii="Times New Roman" w:hAnsi="Times New Roman"/>
                <w:sz w:val="28"/>
                <w:szCs w:val="28"/>
              </w:rPr>
              <w:t>проводилась проверка (ревизия)</w:t>
            </w:r>
          </w:p>
          <w:p w:rsidR="00B45A18" w:rsidRPr="00B45A18" w:rsidRDefault="00B45A18" w:rsidP="00B45A18">
            <w:pPr>
              <w:spacing w:after="0"/>
              <w:jc w:val="center"/>
              <w:rPr>
                <w:rFonts w:ascii="Times New Roman" w:hAnsi="Times New Roman"/>
                <w:sz w:val="28"/>
                <w:szCs w:val="28"/>
              </w:rPr>
            </w:pPr>
            <w:r w:rsidRPr="00B45A18">
              <w:rPr>
                <w:rFonts w:ascii="Times New Roman" w:hAnsi="Times New Roman"/>
                <w:sz w:val="28"/>
                <w:szCs w:val="28"/>
              </w:rPr>
              <w:t>________________</w:t>
            </w:r>
          </w:p>
          <w:p w:rsidR="00B45A18" w:rsidRPr="00BB5D66" w:rsidRDefault="00B45A18" w:rsidP="00B45A18">
            <w:pPr>
              <w:spacing w:after="0"/>
              <w:jc w:val="center"/>
              <w:rPr>
                <w:sz w:val="28"/>
                <w:szCs w:val="28"/>
              </w:rPr>
            </w:pPr>
            <w:r w:rsidRPr="00B45A18">
              <w:rPr>
                <w:rFonts w:ascii="Times New Roman" w:hAnsi="Times New Roman"/>
                <w:sz w:val="28"/>
                <w:szCs w:val="28"/>
              </w:rPr>
              <w:t>(фамилия, инициалы)</w:t>
            </w:r>
          </w:p>
        </w:tc>
      </w:tr>
    </w:tbl>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B45A18" w:rsidRPr="00B45A18" w:rsidRDefault="00B45A18" w:rsidP="00B45A18">
      <w:pPr>
        <w:pStyle w:val="ConsPlusTitle"/>
        <w:widowControl/>
        <w:jc w:val="center"/>
        <w:outlineLvl w:val="1"/>
        <w:rPr>
          <w:rFonts w:ascii="Times New Roman" w:hAnsi="Times New Roman" w:cs="Times New Roman"/>
          <w:sz w:val="28"/>
          <w:szCs w:val="28"/>
        </w:rPr>
      </w:pPr>
      <w:r w:rsidRPr="00B45A18">
        <w:rPr>
          <w:rFonts w:ascii="Times New Roman" w:hAnsi="Times New Roman" w:cs="Times New Roman"/>
          <w:sz w:val="28"/>
          <w:szCs w:val="28"/>
        </w:rPr>
        <w:t xml:space="preserve">УВЕДОМЛЕНИЕ </w:t>
      </w:r>
    </w:p>
    <w:p w:rsidR="006D5939" w:rsidRDefault="00B45A18" w:rsidP="00B45A18">
      <w:pPr>
        <w:pStyle w:val="ConsPlusTitle"/>
        <w:widowControl/>
        <w:jc w:val="center"/>
        <w:outlineLvl w:val="1"/>
        <w:rPr>
          <w:rFonts w:ascii="Times New Roman" w:hAnsi="Times New Roman" w:cs="Times New Roman"/>
          <w:sz w:val="28"/>
          <w:szCs w:val="28"/>
        </w:rPr>
      </w:pPr>
      <w:r w:rsidRPr="00B45A18">
        <w:rPr>
          <w:rFonts w:ascii="Times New Roman" w:hAnsi="Times New Roman" w:cs="Times New Roman"/>
          <w:sz w:val="28"/>
          <w:szCs w:val="28"/>
        </w:rPr>
        <w:t xml:space="preserve">о применении бюджетных мер принуждения (уведомление о применении бюджетных мер принуждения, содержащее уточненные сведения) </w:t>
      </w:r>
    </w:p>
    <w:p w:rsidR="00B45A18" w:rsidRPr="00B45A18" w:rsidRDefault="006D5939" w:rsidP="006D5939">
      <w:pPr>
        <w:pStyle w:val="ConsPlusTitle"/>
        <w:widowControl/>
        <w:jc w:val="center"/>
        <w:outlineLvl w:val="1"/>
        <w:rPr>
          <w:rFonts w:ascii="Times New Roman" w:hAnsi="Times New Roman" w:cs="Times New Roman"/>
          <w:sz w:val="28"/>
          <w:szCs w:val="28"/>
        </w:rPr>
      </w:pPr>
      <w:r>
        <w:rPr>
          <w:rFonts w:ascii="Times New Roman" w:hAnsi="Times New Roman" w:cs="Times New Roman"/>
          <w:sz w:val="28"/>
          <w:szCs w:val="28"/>
        </w:rPr>
        <w:t xml:space="preserve">от «__» ______ </w:t>
      </w:r>
      <w:r w:rsidR="00B45A18" w:rsidRPr="00B45A18">
        <w:rPr>
          <w:rFonts w:ascii="Times New Roman" w:hAnsi="Times New Roman" w:cs="Times New Roman"/>
          <w:sz w:val="28"/>
          <w:szCs w:val="28"/>
        </w:rPr>
        <w:t>_</w:t>
      </w:r>
      <w:r>
        <w:rPr>
          <w:rFonts w:ascii="Times New Roman" w:hAnsi="Times New Roman" w:cs="Times New Roman"/>
          <w:sz w:val="28"/>
          <w:szCs w:val="28"/>
        </w:rPr>
        <w:t xml:space="preserve">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w:t>
      </w:r>
      <w:r w:rsidR="00B45A18" w:rsidRPr="00B45A18">
        <w:rPr>
          <w:rFonts w:ascii="Times New Roman" w:hAnsi="Times New Roman" w:cs="Times New Roman"/>
          <w:sz w:val="28"/>
          <w:szCs w:val="28"/>
        </w:rPr>
        <w:t>№ _____</w:t>
      </w:r>
    </w:p>
    <w:p w:rsidR="00B45A18" w:rsidRPr="00B45A18" w:rsidRDefault="00B45A18" w:rsidP="00B45A18">
      <w:pPr>
        <w:pStyle w:val="ConsPlusNonformat"/>
        <w:widowControl/>
        <w:rPr>
          <w:rFonts w:ascii="Times New Roman" w:hAnsi="Times New Roman" w:cs="Times New Roman"/>
          <w:sz w:val="28"/>
          <w:szCs w:val="28"/>
        </w:rPr>
      </w:pPr>
    </w:p>
    <w:p w:rsidR="00B45A18" w:rsidRDefault="00B45A18" w:rsidP="006D5939">
      <w:pPr>
        <w:pStyle w:val="ConsPlusNonformat"/>
        <w:widowControl/>
        <w:spacing w:line="360" w:lineRule="auto"/>
        <w:ind w:firstLine="567"/>
        <w:contextualSpacing/>
        <w:jc w:val="both"/>
        <w:rPr>
          <w:rFonts w:ascii="Times New Roman" w:hAnsi="Times New Roman" w:cs="Times New Roman"/>
          <w:sz w:val="28"/>
          <w:szCs w:val="28"/>
        </w:rPr>
      </w:pPr>
      <w:r w:rsidRPr="00B45A18">
        <w:rPr>
          <w:rFonts w:ascii="Times New Roman" w:hAnsi="Times New Roman" w:cs="Times New Roman"/>
          <w:sz w:val="28"/>
          <w:szCs w:val="28"/>
        </w:rPr>
        <w:t xml:space="preserve">Органом контроля проведено контрольное мероприятие </w:t>
      </w:r>
      <w:r w:rsidR="006D5939">
        <w:rPr>
          <w:rFonts w:ascii="Times New Roman" w:hAnsi="Times New Roman" w:cs="Times New Roman"/>
          <w:sz w:val="28"/>
          <w:szCs w:val="28"/>
        </w:rPr>
        <w:t>__________________</w:t>
      </w:r>
    </w:p>
    <w:p w:rsidR="006D5939" w:rsidRPr="00B45A18" w:rsidRDefault="006D5939" w:rsidP="006D5939">
      <w:pPr>
        <w:pStyle w:val="ConsPlusNonformat"/>
        <w:widowControl/>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B45A18" w:rsidRPr="006D5939" w:rsidRDefault="00B45A18" w:rsidP="006D5939">
      <w:pPr>
        <w:pStyle w:val="ConsPlusNonformat"/>
        <w:widowControl/>
        <w:spacing w:line="276" w:lineRule="auto"/>
        <w:jc w:val="center"/>
        <w:rPr>
          <w:rFonts w:ascii="Times New Roman" w:hAnsi="Times New Roman" w:cs="Times New Roman"/>
          <w:sz w:val="24"/>
          <w:szCs w:val="24"/>
          <w:vertAlign w:val="superscript"/>
        </w:rPr>
      </w:pPr>
      <w:r w:rsidRPr="006D5939">
        <w:rPr>
          <w:rFonts w:ascii="Times New Roman" w:hAnsi="Times New Roman" w:cs="Times New Roman"/>
          <w:sz w:val="24"/>
          <w:szCs w:val="24"/>
          <w:vertAlign w:val="superscript"/>
        </w:rPr>
        <w:t>(указывается тема)</w:t>
      </w:r>
    </w:p>
    <w:p w:rsidR="00B45A18" w:rsidRPr="00B45A18" w:rsidRDefault="00B45A18" w:rsidP="00B45A18">
      <w:pPr>
        <w:pStyle w:val="ConsPlusNonformat"/>
        <w:widowControl/>
        <w:jc w:val="both"/>
        <w:rPr>
          <w:rFonts w:ascii="Times New Roman" w:hAnsi="Times New Roman" w:cs="Times New Roman"/>
          <w:sz w:val="28"/>
          <w:szCs w:val="28"/>
        </w:rPr>
      </w:pPr>
      <w:r w:rsidRPr="00B45A18">
        <w:rPr>
          <w:rFonts w:ascii="Times New Roman" w:hAnsi="Times New Roman" w:cs="Times New Roman"/>
          <w:sz w:val="28"/>
          <w:szCs w:val="28"/>
        </w:rPr>
        <w:t>в отношении ____________________________________________________</w:t>
      </w:r>
      <w:r w:rsidR="006D5939">
        <w:rPr>
          <w:rFonts w:ascii="Times New Roman" w:hAnsi="Times New Roman" w:cs="Times New Roman"/>
          <w:sz w:val="28"/>
          <w:szCs w:val="28"/>
        </w:rPr>
        <w:t>______</w:t>
      </w:r>
      <w:r w:rsidRPr="00B45A18">
        <w:rPr>
          <w:rFonts w:ascii="Times New Roman" w:hAnsi="Times New Roman" w:cs="Times New Roman"/>
          <w:sz w:val="28"/>
          <w:szCs w:val="28"/>
        </w:rPr>
        <w:t>.</w:t>
      </w:r>
    </w:p>
    <w:p w:rsidR="00B45A18" w:rsidRPr="006D5939" w:rsidRDefault="00B45A18" w:rsidP="00B45A18">
      <w:pPr>
        <w:pStyle w:val="ConsPlusNonformat"/>
        <w:widowControl/>
        <w:jc w:val="center"/>
        <w:rPr>
          <w:rFonts w:ascii="Times New Roman" w:hAnsi="Times New Roman" w:cs="Times New Roman"/>
          <w:sz w:val="24"/>
          <w:szCs w:val="24"/>
          <w:vertAlign w:val="superscript"/>
        </w:rPr>
      </w:pPr>
      <w:r w:rsidRPr="00B45A18">
        <w:rPr>
          <w:rFonts w:ascii="Times New Roman" w:hAnsi="Times New Roman" w:cs="Times New Roman"/>
          <w:sz w:val="28"/>
          <w:szCs w:val="28"/>
        </w:rPr>
        <w:t xml:space="preserve">                         </w:t>
      </w:r>
      <w:r w:rsidRPr="006D5939">
        <w:rPr>
          <w:rFonts w:ascii="Times New Roman" w:hAnsi="Times New Roman" w:cs="Times New Roman"/>
          <w:sz w:val="24"/>
          <w:szCs w:val="24"/>
          <w:vertAlign w:val="superscript"/>
        </w:rPr>
        <w:t>(наименование объекта контроля)</w:t>
      </w:r>
    </w:p>
    <w:p w:rsidR="00B45A18" w:rsidRPr="00B45A18" w:rsidRDefault="00B45A18" w:rsidP="006D5939">
      <w:pPr>
        <w:pStyle w:val="ConsPlusNonformat"/>
        <w:widowControl/>
        <w:spacing w:line="276" w:lineRule="auto"/>
        <w:ind w:firstLine="567"/>
        <w:rPr>
          <w:rFonts w:ascii="Times New Roman" w:hAnsi="Times New Roman" w:cs="Times New Roman"/>
          <w:sz w:val="28"/>
          <w:szCs w:val="28"/>
        </w:rPr>
      </w:pPr>
      <w:r w:rsidRPr="00B45A18">
        <w:rPr>
          <w:rFonts w:ascii="Times New Roman" w:hAnsi="Times New Roman" w:cs="Times New Roman"/>
          <w:sz w:val="28"/>
          <w:szCs w:val="28"/>
        </w:rPr>
        <w:t>Проверенный период:________________________________________.</w:t>
      </w:r>
    </w:p>
    <w:p w:rsidR="00B45A18" w:rsidRPr="00B45A18" w:rsidRDefault="00B45A18" w:rsidP="006D5939">
      <w:pPr>
        <w:spacing w:after="0"/>
        <w:ind w:firstLine="567"/>
        <w:rPr>
          <w:rFonts w:ascii="Times New Roman" w:hAnsi="Times New Roman"/>
          <w:sz w:val="28"/>
          <w:szCs w:val="28"/>
        </w:rPr>
      </w:pPr>
      <w:r w:rsidRPr="00B45A18">
        <w:rPr>
          <w:rFonts w:ascii="Times New Roman" w:hAnsi="Times New Roman"/>
          <w:sz w:val="28"/>
          <w:szCs w:val="28"/>
        </w:rPr>
        <w:t>По результатам проведения контрольного мероприятия установлено:</w:t>
      </w:r>
    </w:p>
    <w:p w:rsidR="00B45A18" w:rsidRPr="00B45A18" w:rsidRDefault="00B45A18" w:rsidP="006D5939">
      <w:pPr>
        <w:spacing w:after="0"/>
        <w:rPr>
          <w:rFonts w:ascii="Times New Roman" w:hAnsi="Times New Roman"/>
          <w:sz w:val="28"/>
          <w:szCs w:val="28"/>
        </w:rPr>
      </w:pPr>
      <w:r w:rsidRPr="00B45A18">
        <w:rPr>
          <w:rFonts w:ascii="Times New Roman" w:hAnsi="Times New Roman"/>
          <w:sz w:val="28"/>
          <w:szCs w:val="28"/>
        </w:rPr>
        <w:t>_______________________________________________________________</w:t>
      </w:r>
      <w:r w:rsidR="006D5939">
        <w:rPr>
          <w:rFonts w:ascii="Times New Roman" w:hAnsi="Times New Roman"/>
          <w:sz w:val="28"/>
          <w:szCs w:val="28"/>
        </w:rPr>
        <w:t>______</w:t>
      </w:r>
      <w:r w:rsidRPr="00B45A18">
        <w:rPr>
          <w:rFonts w:ascii="Times New Roman" w:hAnsi="Times New Roman"/>
          <w:sz w:val="28"/>
          <w:szCs w:val="28"/>
        </w:rPr>
        <w:t xml:space="preserve"> .</w:t>
      </w:r>
    </w:p>
    <w:p w:rsidR="00B45A18" w:rsidRPr="006D5939" w:rsidRDefault="00B45A18" w:rsidP="006D5939">
      <w:pPr>
        <w:ind w:firstLine="567"/>
        <w:jc w:val="center"/>
        <w:rPr>
          <w:rFonts w:ascii="Times New Roman" w:hAnsi="Times New Roman"/>
          <w:sz w:val="24"/>
          <w:szCs w:val="24"/>
          <w:vertAlign w:val="superscript"/>
        </w:rPr>
      </w:pPr>
      <w:r w:rsidRPr="006D5939">
        <w:rPr>
          <w:rFonts w:ascii="Times New Roman" w:hAnsi="Times New Roman"/>
          <w:sz w:val="24"/>
          <w:szCs w:val="24"/>
          <w:vertAlign w:val="superscript"/>
        </w:rPr>
        <w:t>(излагается описание и квалификация бюджетного нарушения согласно Бюджетному кодексу РФ)</w:t>
      </w:r>
    </w:p>
    <w:p w:rsidR="00B45A18" w:rsidRPr="00B45A18" w:rsidRDefault="00B45A18" w:rsidP="006D5939">
      <w:pPr>
        <w:spacing w:after="0"/>
        <w:contextualSpacing/>
        <w:jc w:val="both"/>
        <w:rPr>
          <w:rFonts w:ascii="Times New Roman" w:hAnsi="Times New Roman"/>
          <w:sz w:val="28"/>
          <w:szCs w:val="28"/>
        </w:rPr>
      </w:pPr>
      <w:r w:rsidRPr="00B45A18">
        <w:rPr>
          <w:rFonts w:ascii="Times New Roman" w:hAnsi="Times New Roman"/>
          <w:sz w:val="28"/>
          <w:szCs w:val="28"/>
        </w:rPr>
        <w:t>__________________________________________________________</w:t>
      </w:r>
      <w:r w:rsidR="006D5939">
        <w:rPr>
          <w:rFonts w:ascii="Times New Roman" w:hAnsi="Times New Roman"/>
          <w:sz w:val="28"/>
          <w:szCs w:val="28"/>
        </w:rPr>
        <w:t>___________</w:t>
      </w:r>
      <w:r w:rsidRPr="00B45A18">
        <w:rPr>
          <w:rFonts w:ascii="Times New Roman" w:hAnsi="Times New Roman"/>
          <w:sz w:val="28"/>
          <w:szCs w:val="28"/>
        </w:rPr>
        <w:t>_.</w:t>
      </w:r>
    </w:p>
    <w:p w:rsidR="00B45A18" w:rsidRPr="006D5939" w:rsidRDefault="00B45A18" w:rsidP="006D5939">
      <w:pPr>
        <w:autoSpaceDE w:val="0"/>
        <w:autoSpaceDN w:val="0"/>
        <w:adjustRightInd w:val="0"/>
        <w:spacing w:after="0"/>
        <w:jc w:val="center"/>
        <w:rPr>
          <w:rFonts w:ascii="Times New Roman" w:hAnsi="Times New Roman"/>
          <w:sz w:val="24"/>
          <w:szCs w:val="24"/>
          <w:vertAlign w:val="superscript"/>
        </w:rPr>
      </w:pPr>
      <w:proofErr w:type="gramStart"/>
      <w:r w:rsidRPr="006D5939">
        <w:rPr>
          <w:rFonts w:ascii="Times New Roman" w:hAnsi="Times New Roman"/>
          <w:sz w:val="24"/>
          <w:szCs w:val="24"/>
          <w:vertAlign w:val="superscript"/>
        </w:rPr>
        <w:t>(указываются объемы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r w:rsidR="006D5939" w:rsidRPr="006D5939">
        <w:rPr>
          <w:rFonts w:ascii="Times New Roman" w:hAnsi="Times New Roman"/>
          <w:sz w:val="24"/>
          <w:szCs w:val="24"/>
          <w:vertAlign w:val="superscript"/>
        </w:rPr>
        <w:t xml:space="preserve">; </w:t>
      </w:r>
      <w:r w:rsidRPr="006D5939">
        <w:rPr>
          <w:rFonts w:ascii="Times New Roman" w:hAnsi="Times New Roman"/>
          <w:sz w:val="24"/>
          <w:szCs w:val="24"/>
          <w:vertAlign w:val="superscript"/>
        </w:rPr>
        <w:t>указываются расчет, размер (в рублях с точностью до двух знаков после запятой) и вид подлежащих взысканию средств).</w:t>
      </w:r>
      <w:proofErr w:type="gramEnd"/>
    </w:p>
    <w:p w:rsidR="00B45A18" w:rsidRPr="00B45A18" w:rsidRDefault="00B45A18" w:rsidP="00B45A18">
      <w:pPr>
        <w:ind w:firstLine="709"/>
        <w:contextualSpacing/>
        <w:jc w:val="both"/>
        <w:rPr>
          <w:rFonts w:ascii="Times New Roman" w:hAnsi="Times New Roman"/>
          <w:sz w:val="28"/>
          <w:szCs w:val="28"/>
        </w:rPr>
      </w:pPr>
    </w:p>
    <w:p w:rsidR="00B45A18" w:rsidRPr="00B45A18" w:rsidRDefault="00B45A18" w:rsidP="006D5939">
      <w:pPr>
        <w:spacing w:after="0"/>
        <w:contextualSpacing/>
        <w:jc w:val="both"/>
        <w:rPr>
          <w:rFonts w:ascii="Times New Roman" w:hAnsi="Times New Roman"/>
          <w:sz w:val="28"/>
          <w:szCs w:val="28"/>
        </w:rPr>
      </w:pPr>
      <w:r w:rsidRPr="00B45A18">
        <w:rPr>
          <w:rFonts w:ascii="Times New Roman" w:hAnsi="Times New Roman"/>
          <w:sz w:val="28"/>
          <w:szCs w:val="28"/>
        </w:rPr>
        <w:lastRenderedPageBreak/>
        <w:t>_____________________________________________________________________.</w:t>
      </w:r>
    </w:p>
    <w:p w:rsidR="00B45A18" w:rsidRPr="006D5939" w:rsidRDefault="00B45A18" w:rsidP="006D5939">
      <w:pPr>
        <w:spacing w:after="0"/>
        <w:ind w:firstLine="709"/>
        <w:contextualSpacing/>
        <w:jc w:val="center"/>
        <w:rPr>
          <w:rFonts w:ascii="Times New Roman" w:hAnsi="Times New Roman"/>
          <w:sz w:val="24"/>
          <w:szCs w:val="24"/>
          <w:vertAlign w:val="superscript"/>
        </w:rPr>
      </w:pPr>
      <w:r w:rsidRPr="006D5939">
        <w:rPr>
          <w:rFonts w:ascii="Times New Roman" w:hAnsi="Times New Roman"/>
          <w:sz w:val="24"/>
          <w:szCs w:val="24"/>
          <w:vertAlign w:val="superscript"/>
        </w:rPr>
        <w:t>(указывается наименование главного распорядителя, распорядителя, получателя средств местного бюджета, предоставившего межбюджетный трансферт, при использовании которого выявлено бюджетное нарушение)</w:t>
      </w:r>
    </w:p>
    <w:p w:rsidR="00B45A18" w:rsidRPr="00B45A18" w:rsidRDefault="00B45A18" w:rsidP="00B45A18">
      <w:pPr>
        <w:ind w:firstLine="709"/>
        <w:contextualSpacing/>
        <w:jc w:val="both"/>
        <w:rPr>
          <w:rFonts w:ascii="Times New Roman" w:hAnsi="Times New Roman"/>
          <w:sz w:val="28"/>
          <w:szCs w:val="28"/>
        </w:rPr>
      </w:pPr>
    </w:p>
    <w:p w:rsidR="00B45A18" w:rsidRPr="00B45A18" w:rsidRDefault="00B45A18" w:rsidP="006D5939">
      <w:pPr>
        <w:spacing w:after="0"/>
        <w:contextualSpacing/>
        <w:jc w:val="both"/>
        <w:rPr>
          <w:rFonts w:ascii="Times New Roman" w:hAnsi="Times New Roman"/>
          <w:sz w:val="28"/>
          <w:szCs w:val="28"/>
        </w:rPr>
      </w:pPr>
      <w:r w:rsidRPr="00B45A18">
        <w:rPr>
          <w:rFonts w:ascii="Times New Roman" w:hAnsi="Times New Roman"/>
          <w:sz w:val="28"/>
          <w:szCs w:val="28"/>
        </w:rPr>
        <w:t>_____________________________________________________________________.</w:t>
      </w:r>
    </w:p>
    <w:p w:rsidR="00B45A18" w:rsidRPr="006D5939" w:rsidRDefault="00B45A18" w:rsidP="006D5939">
      <w:pPr>
        <w:spacing w:after="0"/>
        <w:ind w:firstLine="709"/>
        <w:contextualSpacing/>
        <w:jc w:val="center"/>
        <w:rPr>
          <w:rFonts w:ascii="Times New Roman" w:hAnsi="Times New Roman"/>
          <w:strike/>
          <w:sz w:val="24"/>
          <w:szCs w:val="24"/>
          <w:vertAlign w:val="superscript"/>
        </w:rPr>
      </w:pPr>
      <w:proofErr w:type="gramStart"/>
      <w:r w:rsidRPr="006D5939">
        <w:rPr>
          <w:rFonts w:ascii="Times New Roman" w:hAnsi="Times New Roman"/>
          <w:sz w:val="24"/>
          <w:szCs w:val="24"/>
          <w:vertAlign w:val="superscript"/>
        </w:rPr>
        <w:t>(указываются реквизиты финансового органа (главного распорядителя (распорядителя) или получателя средств бюджета, которым совершено бюджетное нарушение)</w:t>
      </w:r>
      <w:proofErr w:type="gramEnd"/>
    </w:p>
    <w:p w:rsidR="00B45A18" w:rsidRPr="00B45A18" w:rsidRDefault="00B45A18" w:rsidP="00B45A18">
      <w:pPr>
        <w:spacing w:line="360" w:lineRule="auto"/>
        <w:ind w:left="567" w:firstLine="142"/>
        <w:jc w:val="both"/>
        <w:rPr>
          <w:rFonts w:ascii="Times New Roman" w:hAnsi="Times New Roman"/>
          <w:sz w:val="28"/>
          <w:szCs w:val="28"/>
        </w:rPr>
      </w:pPr>
    </w:p>
    <w:p w:rsidR="00B45A18" w:rsidRPr="00B45A18" w:rsidRDefault="00B45A18" w:rsidP="00B45A18">
      <w:pPr>
        <w:spacing w:line="360" w:lineRule="auto"/>
        <w:ind w:left="567" w:firstLine="142"/>
        <w:jc w:val="both"/>
        <w:rPr>
          <w:rFonts w:ascii="Times New Roman" w:hAnsi="Times New Roman"/>
          <w:sz w:val="28"/>
          <w:szCs w:val="28"/>
        </w:rPr>
      </w:pPr>
    </w:p>
    <w:p w:rsidR="00B45A18" w:rsidRPr="00B45A18" w:rsidRDefault="00B45A18" w:rsidP="00B45A18">
      <w:pPr>
        <w:pStyle w:val="ConsPlusNonformat"/>
        <w:widowControl/>
        <w:rPr>
          <w:rFonts w:ascii="Times New Roman" w:hAnsi="Times New Roman" w:cs="Times New Roman"/>
          <w:sz w:val="28"/>
          <w:szCs w:val="28"/>
        </w:rPr>
      </w:pPr>
      <w:r w:rsidRPr="00B45A18">
        <w:rPr>
          <w:rFonts w:ascii="Times New Roman" w:hAnsi="Times New Roman" w:cs="Times New Roman"/>
          <w:sz w:val="28"/>
          <w:szCs w:val="28"/>
        </w:rPr>
        <w:t xml:space="preserve">           Руководитель</w:t>
      </w:r>
    </w:p>
    <w:p w:rsidR="00B45A18" w:rsidRPr="00B45A18" w:rsidRDefault="00B45A18" w:rsidP="00B45A18">
      <w:pPr>
        <w:pStyle w:val="ConsPlusNonformat"/>
        <w:widowControl/>
        <w:rPr>
          <w:rFonts w:ascii="Times New Roman" w:hAnsi="Times New Roman" w:cs="Times New Roman"/>
          <w:sz w:val="28"/>
          <w:szCs w:val="28"/>
        </w:rPr>
      </w:pPr>
      <w:r w:rsidRPr="00B45A18">
        <w:rPr>
          <w:rFonts w:ascii="Times New Roman" w:hAnsi="Times New Roman" w:cs="Times New Roman"/>
          <w:sz w:val="28"/>
          <w:szCs w:val="28"/>
        </w:rPr>
        <w:t xml:space="preserve">         </w:t>
      </w:r>
      <w:r w:rsidRPr="00B45A18">
        <w:rPr>
          <w:rFonts w:ascii="Times New Roman" w:hAnsi="Times New Roman" w:cs="Times New Roman"/>
          <w:sz w:val="28"/>
          <w:szCs w:val="28"/>
          <w:u w:val="single"/>
        </w:rPr>
        <w:t>органа контроля</w:t>
      </w:r>
      <w:r w:rsidRPr="00B45A18">
        <w:rPr>
          <w:rFonts w:ascii="Times New Roman" w:hAnsi="Times New Roman" w:cs="Times New Roman"/>
          <w:sz w:val="28"/>
          <w:szCs w:val="28"/>
        </w:rPr>
        <w:t xml:space="preserve">                                                              (фамилия, инициалы)</w:t>
      </w:r>
    </w:p>
    <w:p w:rsidR="00B45A18" w:rsidRDefault="00B45A18"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tbl>
      <w:tblPr>
        <w:tblW w:w="10173" w:type="dxa"/>
        <w:tblLook w:val="04A0" w:firstRow="1" w:lastRow="0" w:firstColumn="1" w:lastColumn="0" w:noHBand="0" w:noVBand="1"/>
      </w:tblPr>
      <w:tblGrid>
        <w:gridCol w:w="4644"/>
        <w:gridCol w:w="5529"/>
      </w:tblGrid>
      <w:tr w:rsidR="006D5939" w:rsidTr="00B21F11">
        <w:trPr>
          <w:trHeight w:val="1530"/>
        </w:trPr>
        <w:tc>
          <w:tcPr>
            <w:tcW w:w="4644" w:type="dxa"/>
            <w:shd w:val="clear" w:color="auto" w:fill="auto"/>
          </w:tcPr>
          <w:p w:rsidR="006D5939" w:rsidRPr="00E70496" w:rsidRDefault="006D5939" w:rsidP="00B21F11">
            <w:pPr>
              <w:pStyle w:val="a4"/>
            </w:pPr>
          </w:p>
        </w:tc>
        <w:tc>
          <w:tcPr>
            <w:tcW w:w="5529" w:type="dxa"/>
            <w:shd w:val="clear" w:color="auto" w:fill="auto"/>
          </w:tcPr>
          <w:p w:rsidR="006D5939" w:rsidRPr="0053088F" w:rsidRDefault="006D5939"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ПРИЛОЖЕНИЕ 17</w:t>
            </w:r>
          </w:p>
          <w:p w:rsidR="006D5939" w:rsidRPr="0053088F" w:rsidRDefault="006D5939"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к ведомственному стандарту</w:t>
            </w:r>
          </w:p>
          <w:p w:rsidR="006D5939" w:rsidRPr="0053088F" w:rsidRDefault="006D5939" w:rsidP="00B21F11">
            <w:pPr>
              <w:pStyle w:val="a4"/>
              <w:tabs>
                <w:tab w:val="clear" w:pos="4677"/>
                <w:tab w:val="center" w:pos="-108"/>
              </w:tabs>
              <w:jc w:val="center"/>
              <w:rPr>
                <w:rFonts w:ascii="Times New Roman" w:hAnsi="Times New Roman"/>
                <w:sz w:val="28"/>
                <w:szCs w:val="28"/>
              </w:rPr>
            </w:pPr>
            <w:r>
              <w:rPr>
                <w:rFonts w:ascii="Times New Roman" w:hAnsi="Times New Roman"/>
                <w:sz w:val="28"/>
                <w:szCs w:val="28"/>
              </w:rPr>
              <w:t>осуществления администрацией городского округа Кинель Самарской области</w:t>
            </w:r>
            <w:r w:rsidRPr="0053088F">
              <w:rPr>
                <w:rFonts w:ascii="Times New Roman" w:hAnsi="Times New Roman"/>
                <w:sz w:val="28"/>
                <w:szCs w:val="28"/>
              </w:rPr>
              <w:t xml:space="preserve"> полномочий по </w:t>
            </w:r>
            <w:proofErr w:type="gramStart"/>
            <w:r w:rsidRPr="0053088F">
              <w:rPr>
                <w:rFonts w:ascii="Times New Roman" w:hAnsi="Times New Roman"/>
                <w:sz w:val="28"/>
                <w:szCs w:val="28"/>
              </w:rPr>
              <w:t>внутреннему</w:t>
            </w:r>
            <w:proofErr w:type="gramEnd"/>
            <w:r w:rsidRPr="0053088F">
              <w:rPr>
                <w:rFonts w:ascii="Times New Roman" w:hAnsi="Times New Roman"/>
                <w:sz w:val="28"/>
                <w:szCs w:val="28"/>
              </w:rPr>
              <w:t xml:space="preserve"> </w:t>
            </w:r>
          </w:p>
          <w:p w:rsidR="006D5939" w:rsidRPr="0053088F" w:rsidRDefault="006D5939" w:rsidP="00B21F11">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 xml:space="preserve">муниципальному </w:t>
            </w:r>
          </w:p>
          <w:p w:rsidR="006D5939" w:rsidRDefault="006D5939" w:rsidP="00B21F11">
            <w:pPr>
              <w:pStyle w:val="a4"/>
              <w:tabs>
                <w:tab w:val="clear" w:pos="4677"/>
                <w:tab w:val="center" w:pos="-108"/>
              </w:tabs>
              <w:jc w:val="center"/>
            </w:pPr>
            <w:r w:rsidRPr="0053088F">
              <w:rPr>
                <w:rFonts w:ascii="Times New Roman" w:hAnsi="Times New Roman"/>
                <w:sz w:val="28"/>
                <w:szCs w:val="28"/>
              </w:rPr>
              <w:t>финансовому контролю</w:t>
            </w:r>
          </w:p>
        </w:tc>
      </w:tr>
    </w:tbl>
    <w:p w:rsidR="00B21F11" w:rsidRDefault="00B21F11" w:rsidP="00B21F11">
      <w:pPr>
        <w:autoSpaceDE w:val="0"/>
        <w:autoSpaceDN w:val="0"/>
        <w:adjustRightInd w:val="0"/>
        <w:spacing w:after="0" w:line="240" w:lineRule="auto"/>
        <w:ind w:firstLine="540"/>
        <w:jc w:val="center"/>
        <w:rPr>
          <w:rFonts w:ascii="Times New Roman" w:hAnsi="Times New Roman"/>
          <w:sz w:val="28"/>
          <w:szCs w:val="28"/>
          <w:lang w:eastAsia="ru-RU"/>
        </w:rPr>
      </w:pPr>
    </w:p>
    <w:p w:rsidR="00B21F11" w:rsidRDefault="00B21F11" w:rsidP="00B21F11">
      <w:pPr>
        <w:autoSpaceDE w:val="0"/>
        <w:autoSpaceDN w:val="0"/>
        <w:adjustRightInd w:val="0"/>
        <w:spacing w:after="0" w:line="240" w:lineRule="auto"/>
        <w:ind w:firstLine="540"/>
        <w:jc w:val="center"/>
        <w:rPr>
          <w:rFonts w:ascii="Times New Roman" w:hAnsi="Times New Roman"/>
          <w:sz w:val="28"/>
          <w:szCs w:val="28"/>
          <w:lang w:eastAsia="ru-RU"/>
        </w:rPr>
      </w:pPr>
    </w:p>
    <w:p w:rsidR="00B21F11" w:rsidRPr="00284601" w:rsidRDefault="00B21F11" w:rsidP="00B21F11">
      <w:pPr>
        <w:autoSpaceDE w:val="0"/>
        <w:autoSpaceDN w:val="0"/>
        <w:adjustRightInd w:val="0"/>
        <w:spacing w:after="0" w:line="240" w:lineRule="auto"/>
        <w:ind w:firstLine="540"/>
        <w:jc w:val="center"/>
        <w:rPr>
          <w:rFonts w:ascii="Times New Roman" w:hAnsi="Times New Roman"/>
          <w:sz w:val="28"/>
          <w:szCs w:val="28"/>
          <w:lang w:eastAsia="ru-RU"/>
        </w:rPr>
      </w:pPr>
      <w:r w:rsidRPr="00284601">
        <w:rPr>
          <w:rFonts w:ascii="Times New Roman" w:hAnsi="Times New Roman"/>
          <w:sz w:val="28"/>
          <w:szCs w:val="28"/>
          <w:lang w:eastAsia="ru-RU"/>
        </w:rPr>
        <w:t>МЕТОДИКА</w:t>
      </w:r>
    </w:p>
    <w:p w:rsidR="00B21F11" w:rsidRPr="00941E8D" w:rsidRDefault="00B21F11" w:rsidP="00B21F11">
      <w:pPr>
        <w:autoSpaceDE w:val="0"/>
        <w:autoSpaceDN w:val="0"/>
        <w:adjustRightInd w:val="0"/>
        <w:spacing w:after="0" w:line="240" w:lineRule="auto"/>
        <w:ind w:firstLine="540"/>
        <w:jc w:val="center"/>
        <w:rPr>
          <w:rFonts w:ascii="Times New Roman" w:hAnsi="Times New Roman"/>
          <w:sz w:val="28"/>
          <w:szCs w:val="28"/>
          <w:lang w:eastAsia="ru-RU"/>
        </w:rPr>
      </w:pPr>
      <w:r w:rsidRPr="00284601">
        <w:rPr>
          <w:rFonts w:ascii="Times New Roman" w:hAnsi="Times New Roman"/>
          <w:sz w:val="28"/>
          <w:szCs w:val="28"/>
          <w:lang w:eastAsia="ru-RU"/>
        </w:rPr>
        <w:t>расчета значений подкритериев в рамках</w:t>
      </w:r>
      <w:r w:rsidRPr="00941E8D">
        <w:rPr>
          <w:rFonts w:ascii="Times New Roman" w:hAnsi="Times New Roman"/>
          <w:sz w:val="28"/>
          <w:szCs w:val="28"/>
          <w:lang w:eastAsia="ru-RU"/>
        </w:rPr>
        <w:t xml:space="preserve"> критериев </w:t>
      </w:r>
    </w:p>
    <w:p w:rsidR="00B21F11" w:rsidRDefault="00B21F11" w:rsidP="00B21F11">
      <w:pPr>
        <w:autoSpaceDE w:val="0"/>
        <w:autoSpaceDN w:val="0"/>
        <w:adjustRightInd w:val="0"/>
        <w:spacing w:after="0" w:line="240" w:lineRule="auto"/>
        <w:ind w:firstLine="540"/>
        <w:jc w:val="center"/>
        <w:rPr>
          <w:rFonts w:ascii="Times New Roman" w:hAnsi="Times New Roman"/>
          <w:sz w:val="28"/>
          <w:szCs w:val="28"/>
          <w:lang w:eastAsia="ru-RU"/>
        </w:rPr>
      </w:pPr>
      <w:r w:rsidRPr="00941E8D">
        <w:rPr>
          <w:rFonts w:ascii="Times New Roman" w:hAnsi="Times New Roman"/>
          <w:sz w:val="28"/>
          <w:szCs w:val="28"/>
          <w:lang w:eastAsia="ru-RU"/>
        </w:rPr>
        <w:t>«вероятность допущения нарушения»</w:t>
      </w:r>
      <w:r>
        <w:rPr>
          <w:rFonts w:ascii="Times New Roman" w:hAnsi="Times New Roman"/>
          <w:sz w:val="28"/>
          <w:szCs w:val="28"/>
          <w:lang w:eastAsia="ru-RU"/>
        </w:rPr>
        <w:t xml:space="preserve">, </w:t>
      </w:r>
    </w:p>
    <w:p w:rsidR="00B21F11" w:rsidRDefault="00B21F11" w:rsidP="00B21F11">
      <w:pPr>
        <w:autoSpaceDE w:val="0"/>
        <w:autoSpaceDN w:val="0"/>
        <w:adjustRightInd w:val="0"/>
        <w:spacing w:after="0" w:line="240" w:lineRule="auto"/>
        <w:ind w:firstLine="540"/>
        <w:jc w:val="center"/>
        <w:rPr>
          <w:rFonts w:ascii="Times New Roman" w:hAnsi="Times New Roman"/>
          <w:sz w:val="28"/>
          <w:szCs w:val="28"/>
          <w:lang w:eastAsia="ru-RU"/>
        </w:rPr>
      </w:pPr>
      <w:r w:rsidRPr="00941E8D">
        <w:rPr>
          <w:rFonts w:ascii="Times New Roman" w:hAnsi="Times New Roman"/>
          <w:sz w:val="28"/>
          <w:szCs w:val="28"/>
          <w:lang w:eastAsia="ru-RU"/>
        </w:rPr>
        <w:t>«существенность последствий нарушения»</w:t>
      </w:r>
      <w:r>
        <w:rPr>
          <w:rFonts w:ascii="Times New Roman" w:hAnsi="Times New Roman"/>
          <w:sz w:val="28"/>
          <w:szCs w:val="28"/>
          <w:lang w:eastAsia="ru-RU"/>
        </w:rPr>
        <w:t xml:space="preserve"> </w:t>
      </w:r>
    </w:p>
    <w:p w:rsidR="00B21F11" w:rsidRDefault="00B21F11" w:rsidP="00B21F11">
      <w:pPr>
        <w:autoSpaceDE w:val="0"/>
        <w:autoSpaceDN w:val="0"/>
        <w:adjustRightInd w:val="0"/>
        <w:spacing w:after="0" w:line="240" w:lineRule="auto"/>
        <w:ind w:firstLine="540"/>
        <w:jc w:val="center"/>
        <w:rPr>
          <w:rFonts w:ascii="Times New Roman" w:hAnsi="Times New Roman"/>
          <w:sz w:val="28"/>
          <w:szCs w:val="28"/>
          <w:lang w:eastAsia="ru-RU"/>
        </w:rPr>
      </w:pPr>
    </w:p>
    <w:p w:rsidR="00B21F11" w:rsidRPr="005238A8"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Расчет</w:t>
      </w:r>
      <w:r w:rsidRPr="00941E8D">
        <w:rPr>
          <w:rFonts w:ascii="Times New Roman" w:hAnsi="Times New Roman"/>
          <w:sz w:val="28"/>
          <w:szCs w:val="28"/>
          <w:lang w:eastAsia="ru-RU"/>
        </w:rPr>
        <w:t xml:space="preserve"> значений подкритериев в рамках критериев «вероятность допущения нарушения»</w:t>
      </w:r>
      <w:r>
        <w:rPr>
          <w:rFonts w:ascii="Times New Roman" w:hAnsi="Times New Roman"/>
          <w:sz w:val="28"/>
          <w:szCs w:val="28"/>
          <w:lang w:eastAsia="ru-RU"/>
        </w:rPr>
        <w:t xml:space="preserve">, </w:t>
      </w:r>
      <w:r w:rsidRPr="00941E8D">
        <w:rPr>
          <w:rFonts w:ascii="Times New Roman" w:hAnsi="Times New Roman"/>
          <w:sz w:val="28"/>
          <w:szCs w:val="28"/>
          <w:lang w:eastAsia="ru-RU"/>
        </w:rPr>
        <w:t>«существенность последствий нарушения»</w:t>
      </w:r>
      <w:r>
        <w:rPr>
          <w:rFonts w:ascii="Times New Roman" w:hAnsi="Times New Roman"/>
          <w:sz w:val="28"/>
          <w:szCs w:val="28"/>
          <w:lang w:eastAsia="ru-RU"/>
        </w:rPr>
        <w:t xml:space="preserve"> осуществляется в соответствии с настоящей Методикой.</w:t>
      </w:r>
    </w:p>
    <w:p w:rsidR="00B21F11" w:rsidRPr="00941E8D"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41E8D">
        <w:rPr>
          <w:rFonts w:ascii="Times New Roman" w:hAnsi="Times New Roman"/>
          <w:sz w:val="28"/>
          <w:szCs w:val="28"/>
          <w:lang w:eastAsia="ru-RU"/>
        </w:rPr>
        <w:t>1. Подкритерии критерия «вероятность допущения нарушения»</w:t>
      </w:r>
      <w:r>
        <w:rPr>
          <w:rFonts w:ascii="Times New Roman" w:hAnsi="Times New Roman"/>
          <w:sz w:val="28"/>
          <w:szCs w:val="28"/>
          <w:lang w:eastAsia="ru-RU"/>
        </w:rPr>
        <w:t xml:space="preserve">                              (далее – критерий «вероятность»)</w:t>
      </w:r>
      <w:r w:rsidRPr="00941E8D">
        <w:rPr>
          <w:rFonts w:ascii="Times New Roman" w:hAnsi="Times New Roman"/>
          <w:sz w:val="28"/>
          <w:szCs w:val="28"/>
          <w:lang w:eastAsia="ru-RU"/>
        </w:rPr>
        <w:t>.</w:t>
      </w:r>
    </w:p>
    <w:p w:rsidR="00B21F11" w:rsidRPr="00941E8D"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41E8D">
        <w:rPr>
          <w:rFonts w:ascii="Times New Roman" w:hAnsi="Times New Roman"/>
          <w:sz w:val="28"/>
          <w:szCs w:val="28"/>
          <w:lang w:eastAsia="ru-RU"/>
        </w:rPr>
        <w:t xml:space="preserve">1.1. Значения показателей качества финансового менеджмента </w:t>
      </w:r>
      <w:r>
        <w:rPr>
          <w:rFonts w:ascii="Times New Roman" w:hAnsi="Times New Roman"/>
          <w:sz w:val="28"/>
          <w:szCs w:val="28"/>
          <w:lang w:eastAsia="ru-RU"/>
        </w:rPr>
        <w:t xml:space="preserve">объекта </w:t>
      </w:r>
      <w:r w:rsidRPr="00762823">
        <w:rPr>
          <w:rFonts w:ascii="Times New Roman" w:hAnsi="Times New Roman"/>
          <w:sz w:val="28"/>
          <w:szCs w:val="28"/>
          <w:lang w:eastAsia="ru-RU"/>
        </w:rPr>
        <w:t>муниципального</w:t>
      </w:r>
      <w:r>
        <w:rPr>
          <w:rFonts w:ascii="Times New Roman" w:hAnsi="Times New Roman"/>
          <w:sz w:val="28"/>
          <w:szCs w:val="28"/>
          <w:lang w:eastAsia="ru-RU"/>
        </w:rPr>
        <w:t xml:space="preserve"> финансового контроля (далее – объект </w:t>
      </w:r>
      <w:r w:rsidRPr="00941E8D">
        <w:rPr>
          <w:rFonts w:ascii="Times New Roman" w:hAnsi="Times New Roman"/>
          <w:sz w:val="28"/>
          <w:szCs w:val="28"/>
          <w:lang w:eastAsia="ru-RU"/>
        </w:rPr>
        <w:t>контроля</w:t>
      </w:r>
      <w:r>
        <w:rPr>
          <w:rFonts w:ascii="Times New Roman" w:hAnsi="Times New Roman"/>
          <w:sz w:val="28"/>
          <w:szCs w:val="28"/>
          <w:lang w:eastAsia="ru-RU"/>
        </w:rPr>
        <w:t>)</w:t>
      </w:r>
      <w:r w:rsidRPr="00941E8D">
        <w:rPr>
          <w:rFonts w:ascii="Times New Roman" w:hAnsi="Times New Roman"/>
          <w:sz w:val="28"/>
          <w:szCs w:val="28"/>
          <w:lang w:eastAsia="ru-RU"/>
        </w:rPr>
        <w:t xml:space="preserve">, определяемые с учетом </w:t>
      </w:r>
      <w:proofErr w:type="gramStart"/>
      <w:r w:rsidRPr="00941E8D">
        <w:rPr>
          <w:rFonts w:ascii="Times New Roman" w:hAnsi="Times New Roman"/>
          <w:sz w:val="28"/>
          <w:szCs w:val="28"/>
          <w:lang w:eastAsia="ru-RU"/>
        </w:rPr>
        <w:t>результатов проведения мониторинга качества финансового менеджмента</w:t>
      </w:r>
      <w:proofErr w:type="gramEnd"/>
      <w:r w:rsidRPr="00941E8D">
        <w:rPr>
          <w:rFonts w:ascii="Times New Roman" w:hAnsi="Times New Roman"/>
          <w:sz w:val="28"/>
          <w:szCs w:val="28"/>
          <w:lang w:eastAsia="ru-RU"/>
        </w:rPr>
        <w:t xml:space="preserve"> в порядке, принятом в целях реализации положений </w:t>
      </w:r>
      <w:hyperlink r:id="rId10" w:history="1">
        <w:r w:rsidRPr="00941E8D">
          <w:rPr>
            <w:rFonts w:ascii="Times New Roman" w:hAnsi="Times New Roman"/>
            <w:sz w:val="28"/>
            <w:szCs w:val="28"/>
            <w:lang w:eastAsia="ru-RU"/>
          </w:rPr>
          <w:t>статьи 160.2-1</w:t>
        </w:r>
      </w:hyperlink>
      <w:r w:rsidRPr="00941E8D">
        <w:rPr>
          <w:rFonts w:ascii="Times New Roman" w:hAnsi="Times New Roman"/>
          <w:sz w:val="28"/>
          <w:szCs w:val="28"/>
          <w:lang w:eastAsia="ru-RU"/>
        </w:rPr>
        <w:t xml:space="preserve"> Бюджетного кодекса Российской Федерации (далее – подкритерий «А»).</w:t>
      </w:r>
    </w:p>
    <w:p w:rsidR="00B21F11" w:rsidRPr="00941E8D"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r w:rsidRPr="00941E8D">
        <w:rPr>
          <w:rFonts w:ascii="Times New Roman" w:hAnsi="Times New Roman"/>
          <w:sz w:val="28"/>
          <w:szCs w:val="28"/>
          <w:lang w:eastAsia="ru-RU"/>
        </w:rPr>
        <w:t>Для формирования плана контрольных мероприятий на очередной финансовый год используются значения показателей финансового менеджмента за год, предшествующий году формирования плана контрольных мероприятий.</w:t>
      </w:r>
    </w:p>
    <w:p w:rsidR="00B21F11" w:rsidRPr="00941E8D"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r w:rsidRPr="00941E8D">
        <w:rPr>
          <w:rFonts w:ascii="Times New Roman" w:hAnsi="Times New Roman"/>
          <w:sz w:val="28"/>
          <w:szCs w:val="28"/>
          <w:lang w:eastAsia="ru-RU"/>
        </w:rPr>
        <w:t>В порядке убывания показателей формируется список, который разделяется на 3 части, соответствующие высокой, средней или низкой оценке подкритерия.  В случае равного значения показателей у объектов контроля (первого из нижестоящей группы и последнего в вышестоящей группе) объект контроля из нижестоящей группы переносится в вышестоящую группу.</w:t>
      </w:r>
    </w:p>
    <w:p w:rsidR="00B21F11" w:rsidRPr="00941E8D"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proofErr w:type="gramStart"/>
      <w:r w:rsidRPr="00941E8D">
        <w:rPr>
          <w:rFonts w:ascii="Times New Roman" w:hAnsi="Times New Roman"/>
          <w:sz w:val="28"/>
          <w:szCs w:val="28"/>
          <w:lang w:eastAsia="ru-RU"/>
        </w:rPr>
        <w:t>Исходя из положения в списке каждому объекту контроля в 3 группах присваиваются</w:t>
      </w:r>
      <w:proofErr w:type="gramEnd"/>
      <w:r w:rsidRPr="00941E8D">
        <w:rPr>
          <w:rFonts w:ascii="Times New Roman" w:hAnsi="Times New Roman"/>
          <w:sz w:val="28"/>
          <w:szCs w:val="28"/>
          <w:lang w:eastAsia="ru-RU"/>
        </w:rPr>
        <w:t xml:space="preserve"> следующие оценки:</w:t>
      </w:r>
    </w:p>
    <w:p w:rsidR="00B21F11" w:rsidRPr="00941E8D"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41E8D">
        <w:rPr>
          <w:rFonts w:ascii="Times New Roman" w:hAnsi="Times New Roman"/>
          <w:sz w:val="28"/>
          <w:szCs w:val="28"/>
          <w:lang w:eastAsia="ru-RU"/>
        </w:rPr>
        <w:t>низкая оценка – «-1»;</w:t>
      </w:r>
    </w:p>
    <w:p w:rsidR="00B21F11" w:rsidRPr="00941E8D"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41E8D">
        <w:rPr>
          <w:rFonts w:ascii="Times New Roman" w:hAnsi="Times New Roman"/>
          <w:sz w:val="28"/>
          <w:szCs w:val="28"/>
          <w:lang w:eastAsia="ru-RU"/>
        </w:rPr>
        <w:t>средняя оценка, отсутствие информации – «0»;</w:t>
      </w:r>
    </w:p>
    <w:p w:rsidR="00B21F11" w:rsidRPr="00941E8D"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r w:rsidRPr="00941E8D">
        <w:rPr>
          <w:rFonts w:ascii="Times New Roman" w:hAnsi="Times New Roman"/>
          <w:sz w:val="28"/>
          <w:szCs w:val="28"/>
          <w:lang w:eastAsia="ru-RU"/>
        </w:rPr>
        <w:lastRenderedPageBreak/>
        <w:t>высокая оценка – «1».</w:t>
      </w:r>
    </w:p>
    <w:p w:rsidR="00B21F11" w:rsidRPr="009A330A"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r w:rsidRPr="009A330A">
        <w:rPr>
          <w:rFonts w:ascii="Times New Roman" w:hAnsi="Times New Roman"/>
          <w:sz w:val="28"/>
          <w:szCs w:val="28"/>
          <w:lang w:eastAsia="ru-RU"/>
        </w:rPr>
        <w:t>1.2. Значения показателей качества управления финансами в публично-правовых образованиях, получающих целевые межбюджетные трансферты и бюджетные кредиты (далее – подкритерий «В»).</w:t>
      </w:r>
    </w:p>
    <w:p w:rsidR="00B21F11" w:rsidRPr="009A330A"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r w:rsidRPr="009A330A">
        <w:rPr>
          <w:rFonts w:ascii="Times New Roman" w:hAnsi="Times New Roman"/>
          <w:sz w:val="28"/>
          <w:szCs w:val="28"/>
          <w:lang w:eastAsia="ru-RU"/>
        </w:rPr>
        <w:t>В порядке убывания показателей формируется список, который разделяется на 3 части, соответствующие высокой, средней или низкой оценке подкритерия.  В случае равного значения показателей у объектов контроля (первого из нижестоящей группы и последнего в вышестоящей группе) объект контроля из нижестоящей группы переносится в вышестоящую группу.</w:t>
      </w:r>
    </w:p>
    <w:p w:rsidR="00B21F11" w:rsidRPr="009A330A"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proofErr w:type="gramStart"/>
      <w:r w:rsidRPr="009A330A">
        <w:rPr>
          <w:rFonts w:ascii="Times New Roman" w:hAnsi="Times New Roman"/>
          <w:sz w:val="28"/>
          <w:szCs w:val="28"/>
          <w:lang w:eastAsia="ru-RU"/>
        </w:rPr>
        <w:t>Исходя из положения в списке каждому объекту контроля в 3 группах присваиваются</w:t>
      </w:r>
      <w:proofErr w:type="gramEnd"/>
      <w:r w:rsidRPr="009A330A">
        <w:rPr>
          <w:rFonts w:ascii="Times New Roman" w:hAnsi="Times New Roman"/>
          <w:sz w:val="28"/>
          <w:szCs w:val="28"/>
          <w:lang w:eastAsia="ru-RU"/>
        </w:rPr>
        <w:t xml:space="preserve"> следующие оценки:</w:t>
      </w:r>
    </w:p>
    <w:p w:rsidR="00B21F11" w:rsidRPr="009A330A"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A330A">
        <w:rPr>
          <w:rFonts w:ascii="Times New Roman" w:hAnsi="Times New Roman"/>
          <w:sz w:val="28"/>
          <w:szCs w:val="28"/>
          <w:lang w:eastAsia="ru-RU"/>
        </w:rPr>
        <w:t>низкая оценка – «-1»;</w:t>
      </w:r>
    </w:p>
    <w:p w:rsidR="00B21F11" w:rsidRPr="009A330A"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A330A">
        <w:rPr>
          <w:rFonts w:ascii="Times New Roman" w:hAnsi="Times New Roman"/>
          <w:sz w:val="28"/>
          <w:szCs w:val="28"/>
          <w:lang w:eastAsia="ru-RU"/>
        </w:rPr>
        <w:t>средняя оценка, отсутствие информации – «0»;</w:t>
      </w:r>
    </w:p>
    <w:p w:rsidR="00B21F11" w:rsidRPr="009A330A"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A330A">
        <w:rPr>
          <w:rFonts w:ascii="Times New Roman" w:hAnsi="Times New Roman"/>
          <w:sz w:val="28"/>
          <w:szCs w:val="28"/>
          <w:lang w:eastAsia="ru-RU"/>
        </w:rPr>
        <w:t>высокая оценка – «1».</w:t>
      </w:r>
    </w:p>
    <w:p w:rsidR="00B21F11" w:rsidRPr="009A330A"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A330A">
        <w:rPr>
          <w:rFonts w:ascii="Times New Roman" w:hAnsi="Times New Roman"/>
          <w:sz w:val="28"/>
          <w:szCs w:val="28"/>
          <w:lang w:eastAsia="ru-RU"/>
        </w:rPr>
        <w:t>Оценка указанного подкритерия осуществляется исключительно при выборе из совокупности однородных объектов контроля конкретных объектов контроля – муниципальных образований.</w:t>
      </w:r>
    </w:p>
    <w:p w:rsidR="00B21F11" w:rsidRPr="009A330A"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A330A">
        <w:rPr>
          <w:rFonts w:ascii="Times New Roman" w:hAnsi="Times New Roman"/>
          <w:sz w:val="28"/>
          <w:szCs w:val="28"/>
          <w:lang w:eastAsia="ru-RU"/>
        </w:rPr>
        <w:t xml:space="preserve">1.3. </w:t>
      </w:r>
      <w:proofErr w:type="gramStart"/>
      <w:r w:rsidRPr="009A330A">
        <w:rPr>
          <w:rFonts w:ascii="Times New Roman" w:hAnsi="Times New Roman"/>
          <w:sz w:val="28"/>
          <w:szCs w:val="28"/>
          <w:lang w:eastAsia="ru-RU"/>
        </w:rPr>
        <w:t>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 (далее – подкритерий «С»):</w:t>
      </w:r>
      <w:proofErr w:type="gramEnd"/>
    </w:p>
    <w:p w:rsidR="00B21F11" w:rsidRPr="009A330A"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A330A">
        <w:rPr>
          <w:rFonts w:ascii="Times New Roman" w:hAnsi="Times New Roman"/>
          <w:sz w:val="28"/>
          <w:szCs w:val="28"/>
          <w:lang w:eastAsia="ru-RU"/>
        </w:rPr>
        <w:t>отсутствие значительных изменений (отсутствие информации) – низкая оценка – «-1»;</w:t>
      </w:r>
    </w:p>
    <w:p w:rsidR="00B21F11" w:rsidRPr="009A330A"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A330A">
        <w:rPr>
          <w:rFonts w:ascii="Times New Roman" w:hAnsi="Times New Roman"/>
          <w:sz w:val="28"/>
          <w:szCs w:val="28"/>
          <w:lang w:eastAsia="ru-RU"/>
        </w:rPr>
        <w:t>наличие 1 значительного изменени</w:t>
      </w:r>
      <w:proofErr w:type="gramStart"/>
      <w:r w:rsidRPr="009A330A">
        <w:rPr>
          <w:rFonts w:ascii="Times New Roman" w:hAnsi="Times New Roman"/>
          <w:sz w:val="28"/>
          <w:szCs w:val="28"/>
          <w:lang w:eastAsia="ru-RU"/>
        </w:rPr>
        <w:t>я–</w:t>
      </w:r>
      <w:proofErr w:type="gramEnd"/>
      <w:r w:rsidRPr="009A330A">
        <w:rPr>
          <w:rFonts w:ascii="Times New Roman" w:hAnsi="Times New Roman"/>
          <w:sz w:val="28"/>
          <w:szCs w:val="28"/>
          <w:lang w:eastAsia="ru-RU"/>
        </w:rPr>
        <w:t xml:space="preserve"> средняя оценка – «0»;</w:t>
      </w:r>
    </w:p>
    <w:p w:rsidR="00B21F11" w:rsidRPr="009A330A"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A330A">
        <w:rPr>
          <w:rFonts w:ascii="Times New Roman" w:hAnsi="Times New Roman"/>
          <w:sz w:val="28"/>
          <w:szCs w:val="28"/>
          <w:lang w:eastAsia="ru-RU"/>
        </w:rPr>
        <w:t>наличие более 1 значительного изменений – высокая оценка – «1».</w:t>
      </w:r>
    </w:p>
    <w:p w:rsidR="00B21F11" w:rsidRPr="009A330A"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A330A">
        <w:rPr>
          <w:rFonts w:ascii="Times New Roman" w:hAnsi="Times New Roman"/>
          <w:sz w:val="28"/>
          <w:szCs w:val="28"/>
          <w:lang w:eastAsia="ru-RU"/>
        </w:rPr>
        <w:t>1.4. Наличие (отсутствие) нарушений, выявленных по результатам ранее проведенных финансовой инспекцией и иными уполномоченными органами контрольных мероприятий в отношении объекта контроля (далее – подкритерий «</w:t>
      </w:r>
      <w:r w:rsidRPr="009A330A">
        <w:rPr>
          <w:rFonts w:ascii="Times New Roman" w:hAnsi="Times New Roman"/>
          <w:sz w:val="28"/>
          <w:szCs w:val="28"/>
          <w:lang w:val="en-US" w:eastAsia="ru-RU"/>
        </w:rPr>
        <w:t>D</w:t>
      </w:r>
      <w:r w:rsidRPr="009A330A">
        <w:rPr>
          <w:rFonts w:ascii="Times New Roman" w:hAnsi="Times New Roman"/>
          <w:sz w:val="28"/>
          <w:szCs w:val="28"/>
          <w:lang w:eastAsia="ru-RU"/>
        </w:rPr>
        <w:t>»):</w:t>
      </w:r>
    </w:p>
    <w:p w:rsidR="00B21F11" w:rsidRPr="009A330A"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A330A">
        <w:rPr>
          <w:rFonts w:ascii="Times New Roman" w:hAnsi="Times New Roman"/>
          <w:sz w:val="28"/>
          <w:szCs w:val="28"/>
          <w:lang w:eastAsia="ru-RU"/>
        </w:rPr>
        <w:lastRenderedPageBreak/>
        <w:t>отсутствие нарушений – низкая  оценка – «-1»;</w:t>
      </w:r>
    </w:p>
    <w:p w:rsidR="00B21F11" w:rsidRPr="009A330A"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A330A">
        <w:rPr>
          <w:rFonts w:ascii="Times New Roman" w:hAnsi="Times New Roman"/>
          <w:sz w:val="28"/>
          <w:szCs w:val="28"/>
          <w:lang w:eastAsia="ru-RU"/>
        </w:rPr>
        <w:t>отсутствует информация – средняя оценка – «0»;</w:t>
      </w:r>
    </w:p>
    <w:p w:rsidR="00B21F11" w:rsidRPr="009A330A"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A330A">
        <w:rPr>
          <w:rFonts w:ascii="Times New Roman" w:hAnsi="Times New Roman"/>
          <w:sz w:val="28"/>
          <w:szCs w:val="28"/>
          <w:lang w:eastAsia="ru-RU"/>
        </w:rPr>
        <w:t>наличие нарушений – высокая оценка – «1».</w:t>
      </w:r>
    </w:p>
    <w:p w:rsidR="00B21F11" w:rsidRPr="009A330A"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A330A">
        <w:rPr>
          <w:rFonts w:ascii="Times New Roman" w:hAnsi="Times New Roman"/>
          <w:sz w:val="28"/>
          <w:szCs w:val="28"/>
          <w:lang w:eastAsia="ru-RU"/>
        </w:rPr>
        <w:t>1.5.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 (далее – подкритерий  «</w:t>
      </w:r>
      <w:r w:rsidRPr="009A330A">
        <w:rPr>
          <w:rFonts w:ascii="Times New Roman" w:hAnsi="Times New Roman"/>
          <w:sz w:val="28"/>
          <w:szCs w:val="28"/>
          <w:lang w:val="en-US" w:eastAsia="ru-RU"/>
        </w:rPr>
        <w:t>E</w:t>
      </w:r>
      <w:r w:rsidRPr="009A330A">
        <w:rPr>
          <w:rFonts w:ascii="Times New Roman" w:hAnsi="Times New Roman"/>
          <w:sz w:val="28"/>
          <w:szCs w:val="28"/>
          <w:lang w:eastAsia="ru-RU"/>
        </w:rPr>
        <w:t>»):</w:t>
      </w:r>
    </w:p>
    <w:p w:rsidR="00B21F11" w:rsidRPr="009A330A"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A330A">
        <w:rPr>
          <w:rFonts w:ascii="Times New Roman" w:hAnsi="Times New Roman"/>
          <w:sz w:val="28"/>
          <w:szCs w:val="28"/>
          <w:lang w:eastAsia="ru-RU"/>
        </w:rPr>
        <w:t>исполнено (срок исполнения не наступил) – низкая оценка «-1»;</w:t>
      </w:r>
    </w:p>
    <w:p w:rsidR="00B21F11" w:rsidRPr="009A330A"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A330A">
        <w:rPr>
          <w:rFonts w:ascii="Times New Roman" w:hAnsi="Times New Roman"/>
          <w:sz w:val="28"/>
          <w:szCs w:val="28"/>
          <w:lang w:eastAsia="ru-RU"/>
        </w:rPr>
        <w:t>отсутствие информации – средняя оценка – «0»;</w:t>
      </w:r>
    </w:p>
    <w:p w:rsidR="00B21F11" w:rsidRPr="009A330A"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A330A">
        <w:rPr>
          <w:rFonts w:ascii="Times New Roman" w:hAnsi="Times New Roman"/>
          <w:sz w:val="28"/>
          <w:szCs w:val="28"/>
          <w:lang w:eastAsia="ru-RU"/>
        </w:rPr>
        <w:t>не исполнено (частично исполнено) – высокая оценка – «1».</w:t>
      </w:r>
    </w:p>
    <w:p w:rsidR="00B21F11" w:rsidRPr="009A330A"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r w:rsidRPr="009A330A">
        <w:rPr>
          <w:rFonts w:ascii="Times New Roman" w:hAnsi="Times New Roman"/>
          <w:sz w:val="28"/>
          <w:szCs w:val="28"/>
          <w:lang w:eastAsia="ru-RU"/>
        </w:rPr>
        <w:t xml:space="preserve">1.6. </w:t>
      </w:r>
      <w:proofErr w:type="gramStart"/>
      <w:r w:rsidRPr="009A330A">
        <w:rPr>
          <w:rFonts w:ascii="Times New Roman" w:hAnsi="Times New Roman"/>
          <w:sz w:val="28"/>
          <w:szCs w:val="28"/>
          <w:lang w:eastAsia="ru-RU"/>
        </w:rPr>
        <w:t>Наличие (отсутствие) в отношении объекта контроля обращений (жалоб) граждан, объединений граждан, юридических лиц, поступивших в органы контроля (далее – подкритерий «</w:t>
      </w:r>
      <w:r w:rsidRPr="009A330A">
        <w:rPr>
          <w:rFonts w:ascii="Times New Roman" w:hAnsi="Times New Roman"/>
          <w:sz w:val="28"/>
          <w:szCs w:val="28"/>
          <w:lang w:val="en-US" w:eastAsia="ru-RU"/>
        </w:rPr>
        <w:t>F</w:t>
      </w:r>
      <w:r w:rsidRPr="009A330A">
        <w:rPr>
          <w:rFonts w:ascii="Times New Roman" w:hAnsi="Times New Roman"/>
          <w:sz w:val="28"/>
          <w:szCs w:val="28"/>
          <w:lang w:eastAsia="ru-RU"/>
        </w:rPr>
        <w:t>»):</w:t>
      </w:r>
      <w:proofErr w:type="gramEnd"/>
    </w:p>
    <w:p w:rsidR="00B21F11" w:rsidRPr="009A330A" w:rsidRDefault="00B21F11" w:rsidP="00B21F11">
      <w:pPr>
        <w:autoSpaceDE w:val="0"/>
        <w:autoSpaceDN w:val="0"/>
        <w:adjustRightInd w:val="0"/>
        <w:spacing w:after="0" w:line="360" w:lineRule="auto"/>
        <w:ind w:firstLine="680"/>
        <w:contextualSpacing/>
        <w:jc w:val="both"/>
        <w:rPr>
          <w:rFonts w:ascii="Times New Roman" w:hAnsi="Times New Roman"/>
          <w:sz w:val="28"/>
          <w:szCs w:val="28"/>
          <w:lang w:eastAsia="ru-RU"/>
        </w:rPr>
      </w:pPr>
      <w:r>
        <w:rPr>
          <w:rFonts w:ascii="Times New Roman" w:hAnsi="Times New Roman"/>
          <w:sz w:val="28"/>
          <w:szCs w:val="28"/>
          <w:lang w:eastAsia="ru-RU"/>
        </w:rPr>
        <w:t xml:space="preserve">отсутствуют </w:t>
      </w:r>
      <w:r w:rsidRPr="009A330A">
        <w:rPr>
          <w:rFonts w:ascii="Times New Roman" w:hAnsi="Times New Roman"/>
          <w:sz w:val="28"/>
          <w:szCs w:val="28"/>
          <w:lang w:eastAsia="ru-RU"/>
        </w:rPr>
        <w:t>обращения (отсутствует информация) – низкая оценка – «-1»;</w:t>
      </w:r>
    </w:p>
    <w:p w:rsidR="00B21F11" w:rsidRPr="009A330A" w:rsidRDefault="00B21F11" w:rsidP="00B21F11">
      <w:pPr>
        <w:autoSpaceDE w:val="0"/>
        <w:autoSpaceDN w:val="0"/>
        <w:adjustRightInd w:val="0"/>
        <w:spacing w:after="0" w:line="360" w:lineRule="auto"/>
        <w:ind w:firstLine="680"/>
        <w:contextualSpacing/>
        <w:jc w:val="both"/>
        <w:rPr>
          <w:rFonts w:ascii="Times New Roman" w:hAnsi="Times New Roman"/>
          <w:sz w:val="28"/>
          <w:szCs w:val="28"/>
          <w:lang w:eastAsia="ru-RU"/>
        </w:rPr>
      </w:pPr>
      <w:r w:rsidRPr="009A330A">
        <w:rPr>
          <w:rFonts w:ascii="Times New Roman" w:hAnsi="Times New Roman"/>
          <w:sz w:val="28"/>
          <w:szCs w:val="28"/>
          <w:lang w:eastAsia="ru-RU"/>
        </w:rPr>
        <w:t>1 обращение – средняя оценка – «0»;</w:t>
      </w:r>
    </w:p>
    <w:p w:rsidR="00B21F11" w:rsidRPr="009A330A" w:rsidRDefault="00B21F11" w:rsidP="00B21F11">
      <w:pPr>
        <w:autoSpaceDE w:val="0"/>
        <w:autoSpaceDN w:val="0"/>
        <w:adjustRightInd w:val="0"/>
        <w:spacing w:after="0" w:line="360" w:lineRule="auto"/>
        <w:ind w:firstLine="680"/>
        <w:contextualSpacing/>
        <w:jc w:val="both"/>
        <w:rPr>
          <w:rFonts w:ascii="Times New Roman" w:hAnsi="Times New Roman"/>
          <w:sz w:val="28"/>
          <w:szCs w:val="28"/>
          <w:lang w:eastAsia="ru-RU"/>
        </w:rPr>
      </w:pPr>
      <w:r w:rsidRPr="009A330A">
        <w:rPr>
          <w:rFonts w:ascii="Times New Roman" w:hAnsi="Times New Roman"/>
          <w:sz w:val="28"/>
          <w:szCs w:val="28"/>
          <w:lang w:eastAsia="ru-RU"/>
        </w:rPr>
        <w:t>более 1 обращения – высокая оценка – «1».</w:t>
      </w:r>
    </w:p>
    <w:p w:rsidR="00B21F11" w:rsidRPr="009A330A" w:rsidRDefault="00B21F11" w:rsidP="00B21F11">
      <w:pPr>
        <w:autoSpaceDE w:val="0"/>
        <w:autoSpaceDN w:val="0"/>
        <w:adjustRightInd w:val="0"/>
        <w:spacing w:after="0" w:line="360" w:lineRule="auto"/>
        <w:ind w:firstLine="680"/>
        <w:contextualSpacing/>
        <w:jc w:val="both"/>
        <w:rPr>
          <w:rFonts w:ascii="Times New Roman" w:hAnsi="Times New Roman"/>
          <w:sz w:val="28"/>
          <w:szCs w:val="28"/>
          <w:lang w:eastAsia="ru-RU"/>
        </w:rPr>
      </w:pPr>
      <w:r w:rsidRPr="009A330A">
        <w:rPr>
          <w:rFonts w:ascii="Times New Roman" w:hAnsi="Times New Roman"/>
          <w:sz w:val="28"/>
          <w:szCs w:val="28"/>
          <w:lang w:eastAsia="ru-RU"/>
        </w:rPr>
        <w:t>1.7. При оценке подкритериев «</w:t>
      </w:r>
      <w:r w:rsidRPr="009A330A">
        <w:rPr>
          <w:rFonts w:ascii="Times New Roman" w:hAnsi="Times New Roman"/>
          <w:sz w:val="28"/>
          <w:szCs w:val="28"/>
          <w:lang w:val="en-US" w:eastAsia="ru-RU"/>
        </w:rPr>
        <w:t>A</w:t>
      </w:r>
      <w:r w:rsidRPr="009A330A">
        <w:rPr>
          <w:rFonts w:ascii="Times New Roman" w:hAnsi="Times New Roman"/>
          <w:sz w:val="28"/>
          <w:szCs w:val="28"/>
          <w:lang w:eastAsia="ru-RU"/>
        </w:rPr>
        <w:t>», «</w:t>
      </w:r>
      <w:r w:rsidRPr="009A330A">
        <w:rPr>
          <w:rFonts w:ascii="Times New Roman" w:hAnsi="Times New Roman"/>
          <w:sz w:val="28"/>
          <w:szCs w:val="28"/>
          <w:lang w:val="en-US" w:eastAsia="ru-RU"/>
        </w:rPr>
        <w:t>B</w:t>
      </w:r>
      <w:r w:rsidRPr="009A330A">
        <w:rPr>
          <w:rFonts w:ascii="Times New Roman" w:hAnsi="Times New Roman"/>
          <w:sz w:val="28"/>
          <w:szCs w:val="28"/>
          <w:lang w:eastAsia="ru-RU"/>
        </w:rPr>
        <w:t>» учитываются показатели за год, предшествующий году формирования плана контрольных мероприятий.</w:t>
      </w:r>
    </w:p>
    <w:p w:rsidR="00B21F11" w:rsidRPr="009A330A" w:rsidRDefault="00B21F11" w:rsidP="00B21F11">
      <w:pPr>
        <w:autoSpaceDE w:val="0"/>
        <w:autoSpaceDN w:val="0"/>
        <w:adjustRightInd w:val="0"/>
        <w:spacing w:after="0" w:line="360" w:lineRule="auto"/>
        <w:ind w:firstLine="680"/>
        <w:contextualSpacing/>
        <w:jc w:val="both"/>
        <w:rPr>
          <w:rFonts w:ascii="Times New Roman" w:hAnsi="Times New Roman"/>
          <w:sz w:val="28"/>
          <w:szCs w:val="28"/>
          <w:lang w:eastAsia="ru-RU"/>
        </w:rPr>
      </w:pPr>
      <w:r w:rsidRPr="009A330A">
        <w:rPr>
          <w:rFonts w:ascii="Times New Roman" w:hAnsi="Times New Roman"/>
          <w:sz w:val="28"/>
          <w:szCs w:val="28"/>
          <w:lang w:eastAsia="ru-RU"/>
        </w:rPr>
        <w:t>При оценке подкритериев «</w:t>
      </w:r>
      <w:r w:rsidRPr="009A330A">
        <w:rPr>
          <w:rFonts w:ascii="Times New Roman" w:hAnsi="Times New Roman"/>
          <w:sz w:val="28"/>
          <w:szCs w:val="28"/>
          <w:lang w:val="en-US" w:eastAsia="ru-RU"/>
        </w:rPr>
        <w:t>C</w:t>
      </w:r>
      <w:r w:rsidRPr="009A330A">
        <w:rPr>
          <w:rFonts w:ascii="Times New Roman" w:hAnsi="Times New Roman"/>
          <w:sz w:val="28"/>
          <w:szCs w:val="28"/>
          <w:lang w:eastAsia="ru-RU"/>
        </w:rPr>
        <w:t>» «</w:t>
      </w:r>
      <w:r w:rsidRPr="009A330A">
        <w:rPr>
          <w:rFonts w:ascii="Times New Roman" w:hAnsi="Times New Roman"/>
          <w:sz w:val="28"/>
          <w:szCs w:val="28"/>
          <w:lang w:val="en-US" w:eastAsia="ru-RU"/>
        </w:rPr>
        <w:t>D</w:t>
      </w:r>
      <w:r w:rsidRPr="009A330A">
        <w:rPr>
          <w:rFonts w:ascii="Times New Roman" w:hAnsi="Times New Roman"/>
          <w:sz w:val="28"/>
          <w:szCs w:val="28"/>
          <w:lang w:eastAsia="ru-RU"/>
        </w:rPr>
        <w:t>» «</w:t>
      </w:r>
      <w:r w:rsidRPr="009A330A">
        <w:rPr>
          <w:rFonts w:ascii="Times New Roman" w:hAnsi="Times New Roman"/>
          <w:sz w:val="28"/>
          <w:szCs w:val="28"/>
          <w:lang w:val="en-US" w:eastAsia="ru-RU"/>
        </w:rPr>
        <w:t>E</w:t>
      </w:r>
      <w:r w:rsidRPr="009A330A">
        <w:rPr>
          <w:rFonts w:ascii="Times New Roman" w:hAnsi="Times New Roman"/>
          <w:sz w:val="28"/>
          <w:szCs w:val="28"/>
          <w:lang w:eastAsia="ru-RU"/>
        </w:rPr>
        <w:t>» «</w:t>
      </w:r>
      <w:r w:rsidRPr="009A330A">
        <w:rPr>
          <w:rFonts w:ascii="Times New Roman" w:hAnsi="Times New Roman"/>
          <w:sz w:val="28"/>
          <w:szCs w:val="28"/>
          <w:lang w:val="en-US" w:eastAsia="ru-RU"/>
        </w:rPr>
        <w:t>F</w:t>
      </w:r>
      <w:r w:rsidRPr="009A330A">
        <w:rPr>
          <w:rFonts w:ascii="Times New Roman" w:hAnsi="Times New Roman"/>
          <w:sz w:val="28"/>
          <w:szCs w:val="28"/>
          <w:lang w:eastAsia="ru-RU"/>
        </w:rPr>
        <w:t>» учитываются показатели за год, предшествующий году формирования плана контрольных мероприятий, и истекший период года формирования плана контрольных мероприятий.</w:t>
      </w:r>
    </w:p>
    <w:p w:rsidR="00B21F11" w:rsidRPr="009A330A" w:rsidRDefault="00B21F11" w:rsidP="00B21F11">
      <w:pPr>
        <w:autoSpaceDE w:val="0"/>
        <w:autoSpaceDN w:val="0"/>
        <w:adjustRightInd w:val="0"/>
        <w:spacing w:after="0" w:line="360" w:lineRule="auto"/>
        <w:ind w:firstLine="540"/>
        <w:jc w:val="both"/>
        <w:rPr>
          <w:rFonts w:ascii="Times New Roman" w:hAnsi="Times New Roman"/>
          <w:sz w:val="28"/>
          <w:szCs w:val="28"/>
          <w:lang w:eastAsia="ru-RU"/>
        </w:rPr>
      </w:pPr>
      <w:r w:rsidRPr="009A330A">
        <w:rPr>
          <w:rFonts w:ascii="Times New Roman" w:hAnsi="Times New Roman"/>
          <w:sz w:val="28"/>
          <w:szCs w:val="28"/>
          <w:lang w:eastAsia="ru-RU"/>
        </w:rPr>
        <w:t xml:space="preserve">2. Подкритерии критерия «существенность последствий нарушения» (далее – критерий «существенность»). </w:t>
      </w:r>
    </w:p>
    <w:p w:rsidR="00B21F11" w:rsidRPr="009A330A"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r w:rsidRPr="009A330A">
        <w:rPr>
          <w:rFonts w:ascii="Times New Roman" w:hAnsi="Times New Roman"/>
          <w:sz w:val="28"/>
          <w:szCs w:val="28"/>
          <w:lang w:eastAsia="ru-RU"/>
        </w:rPr>
        <w:t>2.1. Объемы финансового обеспечения деятельности объекта контроля или выполнения мероприятий (мер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 (далее – подкритерий «</w:t>
      </w:r>
      <w:r w:rsidRPr="009A330A">
        <w:rPr>
          <w:rFonts w:ascii="Times New Roman" w:hAnsi="Times New Roman"/>
          <w:sz w:val="28"/>
          <w:szCs w:val="28"/>
          <w:lang w:val="en-US" w:eastAsia="ru-RU"/>
        </w:rPr>
        <w:t>G</w:t>
      </w:r>
      <w:r w:rsidRPr="009A330A">
        <w:rPr>
          <w:rFonts w:ascii="Times New Roman" w:hAnsi="Times New Roman"/>
          <w:sz w:val="28"/>
          <w:szCs w:val="28"/>
          <w:lang w:eastAsia="ru-RU"/>
        </w:rPr>
        <w:t>»).</w:t>
      </w:r>
    </w:p>
    <w:p w:rsidR="00B21F11" w:rsidRPr="009A330A"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r w:rsidRPr="009A330A">
        <w:rPr>
          <w:rFonts w:ascii="Times New Roman" w:hAnsi="Times New Roman"/>
          <w:sz w:val="28"/>
          <w:szCs w:val="28"/>
          <w:lang w:eastAsia="ru-RU"/>
        </w:rPr>
        <w:t xml:space="preserve">В порядке убывания показателей формируется список, который разделяется на 3 части, соответствующие высокой, средней или низкой оценке подкритерия.  В случае равного значения показателей у объектов контроля (первого из </w:t>
      </w:r>
      <w:r w:rsidRPr="009A330A">
        <w:rPr>
          <w:rFonts w:ascii="Times New Roman" w:hAnsi="Times New Roman"/>
          <w:sz w:val="28"/>
          <w:szCs w:val="28"/>
          <w:lang w:eastAsia="ru-RU"/>
        </w:rPr>
        <w:lastRenderedPageBreak/>
        <w:t>нижестоящей группы и последнего в вышестоящей группе) объект контроля из нижестоящей группы переносится в вышестоящую группу.</w:t>
      </w:r>
    </w:p>
    <w:p w:rsidR="00B21F11" w:rsidRPr="009A330A"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proofErr w:type="gramStart"/>
      <w:r w:rsidRPr="009A330A">
        <w:rPr>
          <w:rFonts w:ascii="Times New Roman" w:hAnsi="Times New Roman"/>
          <w:sz w:val="28"/>
          <w:szCs w:val="28"/>
          <w:lang w:eastAsia="ru-RU"/>
        </w:rPr>
        <w:t>Исходя из положения в списке каждому объекту контроля в 3 группах присваиваются</w:t>
      </w:r>
      <w:proofErr w:type="gramEnd"/>
      <w:r w:rsidRPr="009A330A">
        <w:rPr>
          <w:rFonts w:ascii="Times New Roman" w:hAnsi="Times New Roman"/>
          <w:sz w:val="28"/>
          <w:szCs w:val="28"/>
          <w:lang w:eastAsia="ru-RU"/>
        </w:rPr>
        <w:t xml:space="preserve"> следующие оценки:</w:t>
      </w:r>
    </w:p>
    <w:p w:rsidR="00B21F11" w:rsidRPr="009A330A" w:rsidRDefault="00B21F11" w:rsidP="00B21F11">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9A330A">
        <w:rPr>
          <w:rFonts w:ascii="Times New Roman" w:hAnsi="Times New Roman"/>
          <w:sz w:val="28"/>
          <w:szCs w:val="28"/>
          <w:lang w:eastAsia="ru-RU"/>
        </w:rPr>
        <w:t>низкий объем – «-1»;</w:t>
      </w:r>
    </w:p>
    <w:p w:rsidR="00B21F11" w:rsidRPr="009A330A" w:rsidRDefault="00B21F11" w:rsidP="00B21F11">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9A330A">
        <w:rPr>
          <w:rFonts w:ascii="Times New Roman" w:hAnsi="Times New Roman"/>
          <w:sz w:val="28"/>
          <w:szCs w:val="28"/>
          <w:lang w:eastAsia="ru-RU"/>
        </w:rPr>
        <w:t>средний объем, отсутствие информации – «0»;</w:t>
      </w:r>
    </w:p>
    <w:p w:rsidR="00B21F11" w:rsidRPr="009A330A" w:rsidRDefault="00B21F11" w:rsidP="00B21F11">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9A330A">
        <w:rPr>
          <w:rFonts w:ascii="Times New Roman" w:hAnsi="Times New Roman"/>
          <w:sz w:val="28"/>
          <w:szCs w:val="28"/>
          <w:lang w:eastAsia="ru-RU"/>
        </w:rPr>
        <w:t>высокий объем – «1».</w:t>
      </w:r>
    </w:p>
    <w:p w:rsidR="00B21F11" w:rsidRPr="009A330A" w:rsidRDefault="00B21F11" w:rsidP="00B21F11">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9A330A">
        <w:rPr>
          <w:rFonts w:ascii="Times New Roman" w:hAnsi="Times New Roman"/>
          <w:sz w:val="28"/>
          <w:szCs w:val="28"/>
          <w:lang w:eastAsia="ru-RU"/>
        </w:rPr>
        <w:t>2.2. Значимость мероприятий (мер муниципальной поддержки), в отношении которых возможно проведение контрольного мероприятия (далее – подкритерий «</w:t>
      </w:r>
      <w:r w:rsidRPr="009A330A">
        <w:rPr>
          <w:rFonts w:ascii="Times New Roman" w:hAnsi="Times New Roman"/>
          <w:sz w:val="28"/>
          <w:szCs w:val="28"/>
          <w:lang w:val="en-US" w:eastAsia="ru-RU"/>
        </w:rPr>
        <w:t>H</w:t>
      </w:r>
      <w:r w:rsidRPr="009A330A">
        <w:rPr>
          <w:rFonts w:ascii="Times New Roman" w:hAnsi="Times New Roman"/>
          <w:sz w:val="28"/>
          <w:szCs w:val="28"/>
          <w:lang w:eastAsia="ru-RU"/>
        </w:rPr>
        <w:t>»):</w:t>
      </w:r>
    </w:p>
    <w:p w:rsidR="00B21F11" w:rsidRPr="009A330A" w:rsidRDefault="00B21F11" w:rsidP="00B21F11">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9A330A">
        <w:rPr>
          <w:rFonts w:ascii="Times New Roman" w:hAnsi="Times New Roman"/>
          <w:sz w:val="28"/>
          <w:szCs w:val="28"/>
          <w:lang w:eastAsia="ru-RU"/>
        </w:rPr>
        <w:t>при поступлении предложений из 1 источника данных – низкая оценка –    «-1»;</w:t>
      </w:r>
    </w:p>
    <w:p w:rsidR="00B21F11" w:rsidRPr="009A330A" w:rsidRDefault="00B21F11" w:rsidP="00B21F11">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9A330A">
        <w:rPr>
          <w:rFonts w:ascii="Times New Roman" w:hAnsi="Times New Roman"/>
          <w:sz w:val="28"/>
          <w:szCs w:val="28"/>
          <w:lang w:eastAsia="ru-RU"/>
        </w:rPr>
        <w:t>при поступлении предложений из 2 и более источников данных – средняя оценка – «0»;</w:t>
      </w:r>
    </w:p>
    <w:p w:rsidR="00B21F11" w:rsidRPr="009A330A" w:rsidRDefault="00B21F11" w:rsidP="00B21F11">
      <w:pPr>
        <w:autoSpaceDE w:val="0"/>
        <w:autoSpaceDN w:val="0"/>
        <w:adjustRightInd w:val="0"/>
        <w:spacing w:after="0" w:line="360" w:lineRule="auto"/>
        <w:ind w:firstLine="709"/>
        <w:contextualSpacing/>
        <w:jc w:val="both"/>
        <w:rPr>
          <w:rFonts w:ascii="Times New Roman" w:hAnsi="Times New Roman"/>
          <w:color w:val="FF0000"/>
          <w:sz w:val="28"/>
          <w:szCs w:val="28"/>
          <w:lang w:eastAsia="ru-RU"/>
        </w:rPr>
      </w:pPr>
      <w:r w:rsidRPr="009A330A">
        <w:rPr>
          <w:rFonts w:ascii="Times New Roman" w:hAnsi="Times New Roman"/>
          <w:color w:val="FF0000"/>
          <w:sz w:val="28"/>
          <w:szCs w:val="28"/>
          <w:lang w:eastAsia="ru-RU"/>
        </w:rPr>
        <w:t xml:space="preserve"> </w:t>
      </w:r>
      <w:r w:rsidRPr="009A330A">
        <w:rPr>
          <w:rFonts w:ascii="Times New Roman" w:hAnsi="Times New Roman"/>
          <w:sz w:val="28"/>
          <w:szCs w:val="28"/>
          <w:lang w:eastAsia="ru-RU"/>
        </w:rPr>
        <w:t>при поступлении предложений из 2 и более источников данных в совокупности с принадлежностью к региональным составляющим национальных и федеральных проектов – высокая оценка – «1».</w:t>
      </w:r>
    </w:p>
    <w:p w:rsidR="00B21F11" w:rsidRPr="009A330A" w:rsidRDefault="00B21F11" w:rsidP="00B21F11">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9A330A">
        <w:rPr>
          <w:rFonts w:ascii="Times New Roman" w:hAnsi="Times New Roman"/>
          <w:sz w:val="28"/>
          <w:szCs w:val="28"/>
          <w:lang w:eastAsia="ru-RU"/>
        </w:rPr>
        <w:t>2.3. Величина объема принятых обязательств объекта контроля и (или) его соотношения к объему финансового обеспечения деятельности объекта контроля (далее – подкритерий «</w:t>
      </w:r>
      <w:r w:rsidRPr="009A330A">
        <w:rPr>
          <w:rFonts w:ascii="Times New Roman" w:hAnsi="Times New Roman"/>
          <w:sz w:val="28"/>
          <w:szCs w:val="28"/>
          <w:lang w:val="en-US" w:eastAsia="ru-RU"/>
        </w:rPr>
        <w:t>I</w:t>
      </w:r>
      <w:r w:rsidRPr="009A330A">
        <w:rPr>
          <w:rFonts w:ascii="Times New Roman" w:hAnsi="Times New Roman"/>
          <w:sz w:val="28"/>
          <w:szCs w:val="28"/>
          <w:lang w:eastAsia="ru-RU"/>
        </w:rPr>
        <w:t>»).</w:t>
      </w:r>
    </w:p>
    <w:p w:rsidR="00B21F11" w:rsidRPr="009A330A"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r w:rsidRPr="009A330A">
        <w:rPr>
          <w:rFonts w:ascii="Times New Roman" w:hAnsi="Times New Roman"/>
          <w:sz w:val="28"/>
          <w:szCs w:val="28"/>
          <w:lang w:eastAsia="ru-RU"/>
        </w:rPr>
        <w:t>В порядке убывания показателей формируется список, который разделяется на 3 части, соответствующие высокой, средней или низкой оценке подкритерия.  В случае равного значения показателей у объектов контроля (первого из нижестоящей группы и последнего в вышестоящей группе) объект контроля из нижестоящей группы переносится в вышестоящую группу.</w:t>
      </w:r>
    </w:p>
    <w:p w:rsidR="00B21F11" w:rsidRPr="009A330A"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proofErr w:type="gramStart"/>
      <w:r w:rsidRPr="009A330A">
        <w:rPr>
          <w:rFonts w:ascii="Times New Roman" w:hAnsi="Times New Roman"/>
          <w:sz w:val="28"/>
          <w:szCs w:val="28"/>
          <w:lang w:eastAsia="ru-RU"/>
        </w:rPr>
        <w:t>Исходя из положения в списке каждому объекту контроля в 3 группах присваиваются</w:t>
      </w:r>
      <w:proofErr w:type="gramEnd"/>
      <w:r w:rsidRPr="009A330A">
        <w:rPr>
          <w:rFonts w:ascii="Times New Roman" w:hAnsi="Times New Roman"/>
          <w:sz w:val="28"/>
          <w:szCs w:val="28"/>
          <w:lang w:eastAsia="ru-RU"/>
        </w:rPr>
        <w:t xml:space="preserve"> следующие оценки:</w:t>
      </w:r>
    </w:p>
    <w:p w:rsidR="00B21F11" w:rsidRPr="009A330A" w:rsidRDefault="00B21F11" w:rsidP="00B21F11">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9A330A">
        <w:rPr>
          <w:rFonts w:ascii="Times New Roman" w:hAnsi="Times New Roman"/>
          <w:sz w:val="28"/>
          <w:szCs w:val="28"/>
          <w:lang w:eastAsia="ru-RU"/>
        </w:rPr>
        <w:t>низкое значение доли (%) – «-1»;</w:t>
      </w:r>
    </w:p>
    <w:p w:rsidR="00B21F11" w:rsidRPr="009A330A" w:rsidRDefault="00B21F11" w:rsidP="00B21F11">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9A330A">
        <w:rPr>
          <w:rFonts w:ascii="Times New Roman" w:hAnsi="Times New Roman"/>
          <w:sz w:val="28"/>
          <w:szCs w:val="28"/>
          <w:lang w:eastAsia="ru-RU"/>
        </w:rPr>
        <w:t>среднее значение доли</w:t>
      </w:r>
      <w:proofErr w:type="gramStart"/>
      <w:r w:rsidRPr="009A330A">
        <w:rPr>
          <w:rFonts w:ascii="Times New Roman" w:hAnsi="Times New Roman"/>
          <w:sz w:val="28"/>
          <w:szCs w:val="28"/>
          <w:lang w:eastAsia="ru-RU"/>
        </w:rPr>
        <w:t xml:space="preserve"> (%), </w:t>
      </w:r>
      <w:proofErr w:type="gramEnd"/>
      <w:r w:rsidRPr="009A330A">
        <w:rPr>
          <w:rFonts w:ascii="Times New Roman" w:hAnsi="Times New Roman"/>
          <w:sz w:val="28"/>
          <w:szCs w:val="28"/>
          <w:lang w:eastAsia="ru-RU"/>
        </w:rPr>
        <w:t xml:space="preserve">отсутствие информации – «0»; </w:t>
      </w:r>
    </w:p>
    <w:p w:rsidR="00B21F11" w:rsidRPr="009A330A" w:rsidRDefault="00B21F11" w:rsidP="00B21F11">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9A330A">
        <w:rPr>
          <w:rFonts w:ascii="Times New Roman" w:hAnsi="Times New Roman"/>
          <w:sz w:val="28"/>
          <w:szCs w:val="28"/>
          <w:lang w:eastAsia="ru-RU"/>
        </w:rPr>
        <w:t>высокое значение доли (%) – «1».</w:t>
      </w:r>
    </w:p>
    <w:p w:rsidR="00B21F11" w:rsidRPr="009A330A" w:rsidRDefault="00B21F11" w:rsidP="00B21F11">
      <w:pPr>
        <w:autoSpaceDE w:val="0"/>
        <w:autoSpaceDN w:val="0"/>
        <w:adjustRightInd w:val="0"/>
        <w:spacing w:after="0" w:line="360" w:lineRule="auto"/>
        <w:ind w:firstLine="567"/>
        <w:contextualSpacing/>
        <w:jc w:val="both"/>
        <w:rPr>
          <w:rFonts w:ascii="Times New Roman" w:hAnsi="Times New Roman"/>
          <w:sz w:val="28"/>
          <w:szCs w:val="28"/>
          <w:lang w:eastAsia="ru-RU"/>
        </w:rPr>
      </w:pPr>
      <w:r w:rsidRPr="009A330A">
        <w:rPr>
          <w:rFonts w:ascii="Times New Roman" w:hAnsi="Times New Roman"/>
          <w:sz w:val="28"/>
          <w:szCs w:val="28"/>
          <w:lang w:eastAsia="ru-RU"/>
        </w:rPr>
        <w:lastRenderedPageBreak/>
        <w:t>2.4. Осуществление объектом контроля закупок товаров, работ, услуг для обеспечения муниципальных нужд, соответствующих следующим параметрам (далее – подкритерий «</w:t>
      </w:r>
      <w:r w:rsidRPr="009A330A">
        <w:rPr>
          <w:rFonts w:ascii="Times New Roman" w:hAnsi="Times New Roman"/>
          <w:sz w:val="28"/>
          <w:szCs w:val="28"/>
          <w:lang w:val="en-US" w:eastAsia="ru-RU"/>
        </w:rPr>
        <w:t>J</w:t>
      </w:r>
      <w:r w:rsidRPr="009A330A">
        <w:rPr>
          <w:rFonts w:ascii="Times New Roman" w:hAnsi="Times New Roman"/>
          <w:sz w:val="28"/>
          <w:szCs w:val="28"/>
          <w:lang w:eastAsia="ru-RU"/>
        </w:rPr>
        <w:t>»):</w:t>
      </w:r>
    </w:p>
    <w:p w:rsidR="00B21F11" w:rsidRPr="009A330A" w:rsidRDefault="00B21F11" w:rsidP="00B21F11">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9A330A">
        <w:rPr>
          <w:rFonts w:ascii="Times New Roman" w:hAnsi="Times New Roman"/>
          <w:sz w:val="28"/>
          <w:szCs w:val="28"/>
          <w:lang w:eastAsia="ru-RU"/>
        </w:rPr>
        <w:t xml:space="preserve">осуществление закупки товаров, работ, услуг для обеспечения муниципальных нужд у единственного поставщика по причине несостоявшейся конкурентной процедуры или на основании </w:t>
      </w:r>
      <w:hyperlink r:id="rId11" w:history="1">
        <w:r w:rsidRPr="009A330A">
          <w:rPr>
            <w:rFonts w:ascii="Times New Roman" w:hAnsi="Times New Roman"/>
            <w:sz w:val="28"/>
            <w:szCs w:val="28"/>
            <w:lang w:eastAsia="ru-RU"/>
          </w:rPr>
          <w:t>пунктов 2</w:t>
        </w:r>
      </w:hyperlink>
      <w:r w:rsidRPr="009A330A">
        <w:rPr>
          <w:rFonts w:ascii="Times New Roman" w:hAnsi="Times New Roman"/>
          <w:sz w:val="28"/>
          <w:szCs w:val="28"/>
          <w:lang w:eastAsia="ru-RU"/>
        </w:rPr>
        <w:t xml:space="preserve"> и </w:t>
      </w:r>
      <w:hyperlink r:id="rId12" w:history="1">
        <w:r w:rsidRPr="009A330A">
          <w:rPr>
            <w:rFonts w:ascii="Times New Roman" w:hAnsi="Times New Roman"/>
            <w:sz w:val="28"/>
            <w:szCs w:val="28"/>
            <w:lang w:eastAsia="ru-RU"/>
          </w:rPr>
          <w:t>9 части 1 статьи 93</w:t>
        </w:r>
      </w:hyperlink>
      <w:r w:rsidRPr="009A330A">
        <w:rPr>
          <w:rFonts w:ascii="Times New Roman" w:hAnsi="Times New Roman"/>
          <w:sz w:val="28"/>
          <w:szCs w:val="28"/>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21F11" w:rsidRPr="009A330A" w:rsidRDefault="00B21F11" w:rsidP="00B21F11">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9A330A">
        <w:rPr>
          <w:rFonts w:ascii="Times New Roman" w:hAnsi="Times New Roman"/>
          <w:sz w:val="28"/>
          <w:szCs w:val="28"/>
          <w:lang w:eastAsia="ru-RU"/>
        </w:rPr>
        <w:t>наличие условия об исполнении контракта по этапам;</w:t>
      </w:r>
    </w:p>
    <w:p w:rsidR="00B21F11" w:rsidRPr="009A330A" w:rsidRDefault="00B21F11" w:rsidP="00B21F11">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9A330A">
        <w:rPr>
          <w:rFonts w:ascii="Times New Roman" w:hAnsi="Times New Roman"/>
          <w:sz w:val="28"/>
          <w:szCs w:val="28"/>
          <w:lang w:eastAsia="ru-RU"/>
        </w:rPr>
        <w:t>наличие условия о выплате аванса;</w:t>
      </w:r>
    </w:p>
    <w:p w:rsidR="00B21F11" w:rsidRPr="009A330A" w:rsidRDefault="00B21F11" w:rsidP="00B21F11">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9A330A">
        <w:rPr>
          <w:rFonts w:ascii="Times New Roman" w:hAnsi="Times New Roman"/>
          <w:sz w:val="28"/>
          <w:szCs w:val="28"/>
          <w:lang w:eastAsia="ru-RU"/>
        </w:rPr>
        <w:t>заключение контракта по результатам повторной закупки при условии расторжения первоначального контракта по соглашению сторон.</w:t>
      </w:r>
    </w:p>
    <w:p w:rsidR="00B21F11" w:rsidRPr="009A330A" w:rsidRDefault="00B21F11" w:rsidP="00B21F11">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9A330A">
        <w:rPr>
          <w:rFonts w:ascii="Times New Roman" w:hAnsi="Times New Roman"/>
          <w:sz w:val="28"/>
          <w:szCs w:val="28"/>
          <w:lang w:eastAsia="ru-RU"/>
        </w:rPr>
        <w:t>Оценка подкритерия:</w:t>
      </w:r>
    </w:p>
    <w:p w:rsidR="00B21F11" w:rsidRPr="009A330A" w:rsidRDefault="00B21F11" w:rsidP="00B21F11">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9A330A">
        <w:rPr>
          <w:rFonts w:ascii="Times New Roman" w:hAnsi="Times New Roman"/>
          <w:sz w:val="28"/>
          <w:szCs w:val="28"/>
          <w:lang w:eastAsia="ru-RU"/>
        </w:rPr>
        <w:t xml:space="preserve">отсутствие – низкая оценка – «-1»; </w:t>
      </w:r>
    </w:p>
    <w:p w:rsidR="00B21F11" w:rsidRPr="009A330A" w:rsidRDefault="00B21F11" w:rsidP="00B21F11">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9A330A">
        <w:rPr>
          <w:rFonts w:ascii="Times New Roman" w:hAnsi="Times New Roman"/>
          <w:sz w:val="28"/>
          <w:szCs w:val="28"/>
          <w:lang w:eastAsia="ru-RU"/>
        </w:rPr>
        <w:t>наличие 1 параметра, отсутствие информации – средняя оценка – «0»;</w:t>
      </w:r>
    </w:p>
    <w:p w:rsidR="00B21F11" w:rsidRPr="009A330A" w:rsidRDefault="00B21F11" w:rsidP="00B21F11">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9A330A">
        <w:rPr>
          <w:rFonts w:ascii="Times New Roman" w:hAnsi="Times New Roman"/>
          <w:sz w:val="28"/>
          <w:szCs w:val="28"/>
          <w:lang w:eastAsia="ru-RU"/>
        </w:rPr>
        <w:t>наличие 2 и более параметров – высокая оценка – «1».</w:t>
      </w:r>
    </w:p>
    <w:p w:rsidR="00B21F11" w:rsidRPr="009A330A"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r w:rsidRPr="009A330A">
        <w:rPr>
          <w:rFonts w:ascii="Times New Roman" w:hAnsi="Times New Roman"/>
          <w:sz w:val="28"/>
          <w:szCs w:val="28"/>
          <w:lang w:eastAsia="ru-RU"/>
        </w:rPr>
        <w:t xml:space="preserve">3. На основании присвоенных объекту контроля оценок по подкритериям определяется значение критериев «вероятность» и «существенность» в целом. </w:t>
      </w:r>
    </w:p>
    <w:p w:rsidR="00B21F11" w:rsidRPr="009A330A"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r w:rsidRPr="009A330A">
        <w:rPr>
          <w:rFonts w:ascii="Times New Roman" w:hAnsi="Times New Roman"/>
          <w:sz w:val="28"/>
          <w:szCs w:val="28"/>
          <w:lang w:eastAsia="ru-RU"/>
        </w:rPr>
        <w:t>Значение оценки объекта контроля по критерию в целом рассчитывается по формулам:</w:t>
      </w:r>
    </w:p>
    <w:p w:rsidR="00B21F11" w:rsidRPr="009A330A" w:rsidRDefault="00B21F11" w:rsidP="00B21F11">
      <w:pPr>
        <w:autoSpaceDE w:val="0"/>
        <w:autoSpaceDN w:val="0"/>
        <w:adjustRightInd w:val="0"/>
        <w:spacing w:after="0" w:line="360" w:lineRule="auto"/>
        <w:ind w:firstLine="540"/>
        <w:contextualSpacing/>
        <w:jc w:val="center"/>
        <w:rPr>
          <w:rFonts w:ascii="Times New Roman" w:hAnsi="Times New Roman"/>
          <w:sz w:val="36"/>
          <w:szCs w:val="36"/>
          <w:lang w:eastAsia="ru-RU"/>
        </w:rPr>
      </w:pPr>
      <m:oMath>
        <m:r>
          <w:rPr>
            <w:rFonts w:ascii="Cambria Math" w:hAnsi="Cambria Math"/>
            <w:sz w:val="44"/>
            <w:szCs w:val="44"/>
            <w:lang w:val="en-US" w:eastAsia="ru-RU"/>
          </w:rPr>
          <m:t>P</m:t>
        </m:r>
        <m:r>
          <w:rPr>
            <w:rFonts w:ascii="Cambria Math" w:hAnsi="Cambria Math"/>
            <w:sz w:val="44"/>
            <w:szCs w:val="44"/>
            <w:lang w:eastAsia="ru-RU"/>
          </w:rPr>
          <m:t>=</m:t>
        </m:r>
        <m:f>
          <m:fPr>
            <m:ctrlPr>
              <w:rPr>
                <w:rFonts w:ascii="Cambria Math" w:hAnsi="Cambria Math"/>
                <w:i/>
                <w:sz w:val="44"/>
                <w:szCs w:val="44"/>
                <w:lang w:eastAsia="ru-RU"/>
              </w:rPr>
            </m:ctrlPr>
          </m:fPr>
          <m:num>
            <m:r>
              <w:rPr>
                <w:rFonts w:ascii="Cambria Math" w:hAnsi="Cambria Math"/>
                <w:sz w:val="44"/>
                <w:szCs w:val="44"/>
                <w:lang w:eastAsia="ru-RU"/>
              </w:rPr>
              <m:t>A+C+D+E+F</m:t>
            </m:r>
          </m:num>
          <m:den>
            <m:r>
              <w:rPr>
                <w:rFonts w:ascii="Cambria Math" w:hAnsi="Cambria Math"/>
                <w:sz w:val="44"/>
                <w:szCs w:val="44"/>
                <w:lang w:eastAsia="ru-RU"/>
              </w:rPr>
              <m:t>n</m:t>
            </m:r>
          </m:den>
        </m:f>
      </m:oMath>
      <w:r w:rsidRPr="009A330A">
        <w:rPr>
          <w:rFonts w:ascii="Times New Roman" w:hAnsi="Times New Roman"/>
          <w:sz w:val="36"/>
          <w:szCs w:val="36"/>
          <w:lang w:eastAsia="ru-RU"/>
        </w:rPr>
        <w:t xml:space="preserve">    ,</w:t>
      </w:r>
    </w:p>
    <w:p w:rsidR="00B21F11" w:rsidRPr="009A330A" w:rsidRDefault="00B21F11" w:rsidP="00B21F11">
      <w:pPr>
        <w:autoSpaceDE w:val="0"/>
        <w:autoSpaceDN w:val="0"/>
        <w:adjustRightInd w:val="0"/>
        <w:spacing w:after="0" w:line="360" w:lineRule="auto"/>
        <w:ind w:firstLine="540"/>
        <w:contextualSpacing/>
        <w:jc w:val="center"/>
        <w:rPr>
          <w:rFonts w:ascii="Times New Roman" w:hAnsi="Times New Roman"/>
          <w:sz w:val="28"/>
          <w:szCs w:val="28"/>
          <w:lang w:eastAsia="ru-RU"/>
        </w:rPr>
      </w:pPr>
    </w:p>
    <w:p w:rsidR="00B21F11" w:rsidRPr="009A330A"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r w:rsidRPr="009A330A">
        <w:rPr>
          <w:rFonts w:ascii="Times New Roman" w:hAnsi="Times New Roman"/>
          <w:sz w:val="28"/>
          <w:szCs w:val="28"/>
          <w:lang w:eastAsia="ru-RU"/>
        </w:rPr>
        <w:t xml:space="preserve">где </w:t>
      </w:r>
      <w:r w:rsidRPr="009A330A">
        <w:rPr>
          <w:rFonts w:ascii="Times New Roman" w:hAnsi="Times New Roman"/>
          <w:sz w:val="28"/>
          <w:szCs w:val="28"/>
          <w:lang w:val="en-US" w:eastAsia="ru-RU"/>
        </w:rPr>
        <w:t>P</w:t>
      </w:r>
      <w:r w:rsidRPr="009A330A">
        <w:rPr>
          <w:rFonts w:ascii="Times New Roman" w:hAnsi="Times New Roman"/>
          <w:sz w:val="28"/>
          <w:szCs w:val="28"/>
          <w:lang w:eastAsia="ru-RU"/>
        </w:rPr>
        <w:t xml:space="preserve"> – общее значение оценки по критерию «вероятность»,</w:t>
      </w:r>
    </w:p>
    <w:p w:rsidR="00B21F11" w:rsidRPr="009A330A" w:rsidRDefault="00B21F11" w:rsidP="00B21F11">
      <w:pPr>
        <w:autoSpaceDE w:val="0"/>
        <w:autoSpaceDN w:val="0"/>
        <w:adjustRightInd w:val="0"/>
        <w:spacing w:after="0" w:line="360" w:lineRule="auto"/>
        <w:ind w:firstLine="540"/>
        <w:contextualSpacing/>
        <w:jc w:val="both"/>
        <w:rPr>
          <w:rFonts w:ascii="Times New Roman" w:hAnsi="Times New Roman"/>
          <w:sz w:val="28"/>
          <w:szCs w:val="28"/>
          <w:vertAlign w:val="subscript"/>
          <w:lang w:eastAsia="ru-RU"/>
        </w:rPr>
      </w:pPr>
      <w:r w:rsidRPr="009A330A">
        <w:rPr>
          <w:rFonts w:ascii="Times New Roman" w:hAnsi="Times New Roman"/>
          <w:sz w:val="28"/>
          <w:szCs w:val="28"/>
          <w:lang w:eastAsia="ru-RU"/>
        </w:rPr>
        <w:t xml:space="preserve"> </w:t>
      </w:r>
      <w:r w:rsidRPr="009A330A">
        <w:rPr>
          <w:rFonts w:ascii="Times New Roman" w:hAnsi="Times New Roman"/>
          <w:sz w:val="28"/>
          <w:szCs w:val="28"/>
          <w:lang w:val="en-US" w:eastAsia="ru-RU"/>
        </w:rPr>
        <w:t>n</w:t>
      </w:r>
      <w:r w:rsidRPr="009A330A">
        <w:rPr>
          <w:rFonts w:ascii="Times New Roman" w:hAnsi="Times New Roman"/>
          <w:sz w:val="28"/>
          <w:szCs w:val="28"/>
          <w:lang w:eastAsia="ru-RU"/>
        </w:rPr>
        <w:t xml:space="preserve"> – </w:t>
      </w:r>
      <w:proofErr w:type="gramStart"/>
      <w:r w:rsidRPr="009A330A">
        <w:rPr>
          <w:rFonts w:ascii="Times New Roman" w:hAnsi="Times New Roman"/>
          <w:sz w:val="28"/>
          <w:szCs w:val="28"/>
          <w:lang w:eastAsia="ru-RU"/>
        </w:rPr>
        <w:t>количество</w:t>
      </w:r>
      <w:proofErr w:type="gramEnd"/>
      <w:r w:rsidRPr="009A330A">
        <w:rPr>
          <w:rFonts w:ascii="Times New Roman" w:hAnsi="Times New Roman"/>
          <w:sz w:val="28"/>
          <w:szCs w:val="28"/>
          <w:lang w:eastAsia="ru-RU"/>
        </w:rPr>
        <w:t xml:space="preserve"> подкритериев, использованных для оценки критерия «вероятность»;</w:t>
      </w:r>
    </w:p>
    <w:p w:rsidR="00B21F11" w:rsidRPr="009A330A" w:rsidRDefault="00B21F11" w:rsidP="00B21F11">
      <w:pPr>
        <w:autoSpaceDE w:val="0"/>
        <w:autoSpaceDN w:val="0"/>
        <w:adjustRightInd w:val="0"/>
        <w:spacing w:after="0" w:line="360" w:lineRule="auto"/>
        <w:ind w:firstLine="540"/>
        <w:contextualSpacing/>
        <w:jc w:val="center"/>
        <w:rPr>
          <w:rFonts w:ascii="Times New Roman" w:hAnsi="Times New Roman"/>
          <w:sz w:val="44"/>
          <w:szCs w:val="44"/>
          <w:lang w:eastAsia="ru-RU"/>
        </w:rPr>
      </w:pPr>
      <m:oMath>
        <m:r>
          <w:rPr>
            <w:rFonts w:ascii="Cambria Math" w:hAnsi="Cambria Math"/>
            <w:sz w:val="44"/>
            <w:szCs w:val="44"/>
            <w:lang w:eastAsia="ru-RU"/>
          </w:rPr>
          <m:t>S=</m:t>
        </m:r>
        <m:f>
          <m:fPr>
            <m:ctrlPr>
              <w:rPr>
                <w:rFonts w:ascii="Cambria Math" w:hAnsi="Cambria Math"/>
                <w:i/>
                <w:sz w:val="44"/>
                <w:szCs w:val="44"/>
                <w:lang w:eastAsia="ru-RU"/>
              </w:rPr>
            </m:ctrlPr>
          </m:fPr>
          <m:num>
            <m:r>
              <w:rPr>
                <w:rFonts w:ascii="Cambria Math" w:hAnsi="Cambria Math"/>
                <w:sz w:val="44"/>
                <w:szCs w:val="44"/>
                <w:lang w:eastAsia="ru-RU"/>
              </w:rPr>
              <m:t>G+H+I+J</m:t>
            </m:r>
          </m:num>
          <m:den>
            <m:r>
              <w:rPr>
                <w:rFonts w:ascii="Cambria Math" w:hAnsi="Cambria Math"/>
                <w:sz w:val="44"/>
                <w:szCs w:val="44"/>
                <w:lang w:eastAsia="ru-RU"/>
              </w:rPr>
              <m:t>n2</m:t>
            </m:r>
          </m:den>
        </m:f>
      </m:oMath>
      <w:r w:rsidRPr="009A330A">
        <w:rPr>
          <w:rFonts w:ascii="Times New Roman" w:hAnsi="Times New Roman"/>
          <w:sz w:val="44"/>
          <w:szCs w:val="44"/>
          <w:lang w:eastAsia="ru-RU"/>
        </w:rPr>
        <w:t xml:space="preserve">     ,</w:t>
      </w:r>
    </w:p>
    <w:p w:rsidR="00B21F11" w:rsidRPr="009A330A" w:rsidRDefault="00B21F11" w:rsidP="00B21F11">
      <w:pPr>
        <w:autoSpaceDE w:val="0"/>
        <w:autoSpaceDN w:val="0"/>
        <w:adjustRightInd w:val="0"/>
        <w:spacing w:after="0" w:line="360" w:lineRule="auto"/>
        <w:ind w:firstLine="540"/>
        <w:contextualSpacing/>
        <w:rPr>
          <w:rFonts w:ascii="Times New Roman" w:hAnsi="Times New Roman"/>
          <w:sz w:val="28"/>
          <w:szCs w:val="28"/>
          <w:lang w:eastAsia="ru-RU"/>
        </w:rPr>
      </w:pPr>
      <w:r w:rsidRPr="009A330A">
        <w:rPr>
          <w:rFonts w:ascii="Times New Roman" w:hAnsi="Times New Roman"/>
          <w:sz w:val="28"/>
          <w:szCs w:val="28"/>
          <w:lang w:eastAsia="ru-RU"/>
        </w:rPr>
        <w:t xml:space="preserve">где </w:t>
      </w:r>
      <w:r w:rsidRPr="009A330A">
        <w:rPr>
          <w:rFonts w:ascii="Times New Roman" w:hAnsi="Times New Roman"/>
          <w:sz w:val="28"/>
          <w:szCs w:val="28"/>
          <w:lang w:val="en-US" w:eastAsia="ru-RU"/>
        </w:rPr>
        <w:t>S</w:t>
      </w:r>
      <w:r w:rsidRPr="009A330A">
        <w:rPr>
          <w:rFonts w:ascii="Times New Roman" w:hAnsi="Times New Roman"/>
          <w:sz w:val="28"/>
          <w:szCs w:val="28"/>
          <w:lang w:eastAsia="ru-RU"/>
        </w:rPr>
        <w:t xml:space="preserve"> – общее значение оценки по критерию «существенность»,</w:t>
      </w:r>
    </w:p>
    <w:p w:rsidR="00B21F11" w:rsidRPr="009A330A"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r w:rsidRPr="009A330A">
        <w:rPr>
          <w:rFonts w:ascii="Times New Roman" w:hAnsi="Times New Roman"/>
          <w:sz w:val="28"/>
          <w:szCs w:val="28"/>
          <w:lang w:eastAsia="ru-RU"/>
        </w:rPr>
        <w:t xml:space="preserve"> </w:t>
      </w:r>
      <w:proofErr w:type="gramStart"/>
      <w:r w:rsidRPr="009A330A">
        <w:rPr>
          <w:rFonts w:ascii="Times New Roman" w:hAnsi="Times New Roman"/>
          <w:sz w:val="28"/>
          <w:szCs w:val="28"/>
          <w:lang w:val="en-US" w:eastAsia="ru-RU"/>
        </w:rPr>
        <w:t>n</w:t>
      </w:r>
      <w:r w:rsidRPr="009A330A">
        <w:rPr>
          <w:rFonts w:ascii="Times New Roman" w:hAnsi="Times New Roman"/>
          <w:sz w:val="28"/>
          <w:szCs w:val="28"/>
          <w:lang w:eastAsia="ru-RU"/>
        </w:rPr>
        <w:t>2 – количество подкритериев, использованных для оценки критерия «существенность».</w:t>
      </w:r>
      <w:proofErr w:type="gramEnd"/>
    </w:p>
    <w:p w:rsidR="00B21F11" w:rsidRPr="009A330A"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r w:rsidRPr="009A330A">
        <w:rPr>
          <w:rFonts w:ascii="Times New Roman" w:hAnsi="Times New Roman"/>
          <w:sz w:val="28"/>
          <w:szCs w:val="28"/>
          <w:lang w:eastAsia="ru-RU"/>
        </w:rPr>
        <w:lastRenderedPageBreak/>
        <w:t xml:space="preserve">В порядке убывания полученных значений формируется 2 списка, каждый из которых разделяется на 3 части, соответствующие высокой, средней или низкой оценке критерия (вероятность и существенность). </w:t>
      </w:r>
    </w:p>
    <w:p w:rsidR="00B21F11" w:rsidRPr="0038278A"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r w:rsidRPr="009A330A">
        <w:rPr>
          <w:rFonts w:ascii="Times New Roman" w:hAnsi="Times New Roman"/>
          <w:sz w:val="28"/>
          <w:szCs w:val="28"/>
          <w:lang w:eastAsia="ru-RU"/>
        </w:rPr>
        <w:t xml:space="preserve">В случае равного значения показателей у объектов контроля (первого из нижестоящей группы и последнего в вышестоящей группе) объект контроля </w:t>
      </w:r>
      <w:r w:rsidRPr="0038278A">
        <w:rPr>
          <w:rFonts w:ascii="Times New Roman" w:hAnsi="Times New Roman"/>
          <w:sz w:val="28"/>
          <w:szCs w:val="28"/>
          <w:lang w:eastAsia="ru-RU"/>
        </w:rPr>
        <w:t>из нижестоящей группы переносится в вышестоящую группу.</w:t>
      </w:r>
    </w:p>
    <w:p w:rsidR="00B21F11" w:rsidRPr="0038278A" w:rsidRDefault="00B21F11" w:rsidP="00B21F11">
      <w:pPr>
        <w:autoSpaceDE w:val="0"/>
        <w:autoSpaceDN w:val="0"/>
        <w:adjustRightInd w:val="0"/>
        <w:spacing w:after="0" w:line="360" w:lineRule="auto"/>
        <w:ind w:firstLine="540"/>
        <w:contextualSpacing/>
        <w:jc w:val="both"/>
        <w:rPr>
          <w:rFonts w:ascii="Times New Roman" w:hAnsi="Times New Roman"/>
          <w:sz w:val="28"/>
          <w:szCs w:val="28"/>
          <w:lang w:eastAsia="ru-RU"/>
        </w:rPr>
      </w:pPr>
      <w:r w:rsidRPr="0038278A">
        <w:rPr>
          <w:rFonts w:ascii="Times New Roman" w:hAnsi="Times New Roman"/>
          <w:sz w:val="28"/>
          <w:szCs w:val="28"/>
          <w:lang w:eastAsia="ru-RU"/>
        </w:rPr>
        <w:t xml:space="preserve">4. Группе объектов контроля по отдельному контрольному мероприятию присваиваются оценки по подкритериям одного из объектов контроля в указанной группе, являющиеся самыми высокими в группе объектов контроля. </w:t>
      </w:r>
    </w:p>
    <w:p w:rsidR="00B21F11" w:rsidRPr="00986115" w:rsidRDefault="00B21F11" w:rsidP="00B21F11">
      <w:pPr>
        <w:autoSpaceDE w:val="0"/>
        <w:autoSpaceDN w:val="0"/>
        <w:adjustRightInd w:val="0"/>
        <w:spacing w:after="0" w:line="360" w:lineRule="auto"/>
        <w:ind w:firstLine="567"/>
        <w:jc w:val="both"/>
        <w:rPr>
          <w:rFonts w:ascii="Times New Roman" w:hAnsi="Times New Roman"/>
          <w:color w:val="000000"/>
          <w:sz w:val="28"/>
          <w:szCs w:val="28"/>
        </w:rPr>
      </w:pPr>
      <w:r w:rsidRPr="0038278A">
        <w:rPr>
          <w:rFonts w:ascii="Times New Roman" w:hAnsi="Times New Roman"/>
          <w:sz w:val="28"/>
          <w:szCs w:val="28"/>
          <w:lang w:eastAsia="ru-RU"/>
        </w:rPr>
        <w:t xml:space="preserve">5. </w:t>
      </w:r>
      <w:proofErr w:type="gramStart"/>
      <w:r w:rsidRPr="0038278A">
        <w:rPr>
          <w:rFonts w:ascii="Times New Roman" w:hAnsi="Times New Roman"/>
          <w:sz w:val="28"/>
          <w:szCs w:val="28"/>
          <w:lang w:eastAsia="ru-RU"/>
        </w:rPr>
        <w:t>Идентификация принадлежности объекта контроля и (или) направления его финансово-хозяйственной деятельности к предусмотренным федеральным стандартом внутреннего государственного (муниципального) финансового контроля «Планирование проверок, ревизий и обследований», утвержденным постановлением Правительства</w:t>
      </w:r>
      <w:r w:rsidRPr="00700A6A">
        <w:rPr>
          <w:rFonts w:ascii="Times New Roman" w:hAnsi="Times New Roman"/>
          <w:sz w:val="28"/>
          <w:szCs w:val="28"/>
          <w:lang w:eastAsia="ru-RU"/>
        </w:rPr>
        <w:t xml:space="preserve"> </w:t>
      </w:r>
      <w:r>
        <w:rPr>
          <w:rFonts w:ascii="Times New Roman" w:hAnsi="Times New Roman"/>
          <w:sz w:val="28"/>
          <w:szCs w:val="28"/>
          <w:lang w:eastAsia="ru-RU"/>
        </w:rPr>
        <w:t>Российской Федерации</w:t>
      </w:r>
      <w:r w:rsidRPr="00700A6A">
        <w:rPr>
          <w:rFonts w:ascii="Times New Roman" w:hAnsi="Times New Roman"/>
          <w:sz w:val="28"/>
          <w:szCs w:val="28"/>
          <w:lang w:eastAsia="ru-RU"/>
        </w:rPr>
        <w:t xml:space="preserve"> от 27.02.2020 </w:t>
      </w:r>
      <w:r>
        <w:rPr>
          <w:rFonts w:ascii="Times New Roman" w:hAnsi="Times New Roman"/>
          <w:sz w:val="28"/>
          <w:szCs w:val="28"/>
          <w:lang w:eastAsia="ru-RU"/>
        </w:rPr>
        <w:t>№</w:t>
      </w:r>
      <w:r w:rsidRPr="00700A6A">
        <w:rPr>
          <w:rFonts w:ascii="Times New Roman" w:hAnsi="Times New Roman"/>
          <w:sz w:val="28"/>
          <w:szCs w:val="28"/>
          <w:lang w:eastAsia="ru-RU"/>
        </w:rPr>
        <w:t xml:space="preserve"> 208</w:t>
      </w:r>
      <w:r>
        <w:rPr>
          <w:rFonts w:ascii="Times New Roman" w:hAnsi="Times New Roman"/>
          <w:sz w:val="28"/>
          <w:szCs w:val="28"/>
          <w:lang w:eastAsia="ru-RU"/>
        </w:rPr>
        <w:t xml:space="preserve">, </w:t>
      </w:r>
      <w:r w:rsidRPr="00700A6A">
        <w:rPr>
          <w:rFonts w:ascii="Times New Roman" w:hAnsi="Times New Roman"/>
          <w:sz w:val="28"/>
          <w:szCs w:val="28"/>
          <w:lang w:eastAsia="ru-RU"/>
        </w:rPr>
        <w:t xml:space="preserve">категориям риска (от I до VI) </w:t>
      </w:r>
      <w:r>
        <w:rPr>
          <w:rFonts w:ascii="Times New Roman" w:hAnsi="Times New Roman"/>
          <w:sz w:val="28"/>
          <w:szCs w:val="28"/>
          <w:lang w:eastAsia="ru-RU"/>
        </w:rPr>
        <w:t xml:space="preserve">с учетом критериев «вероятность» </w:t>
      </w:r>
      <w:r w:rsidRPr="00700A6A">
        <w:rPr>
          <w:rFonts w:ascii="Times New Roman" w:hAnsi="Times New Roman"/>
          <w:sz w:val="28"/>
          <w:szCs w:val="28"/>
          <w:lang w:eastAsia="ru-RU"/>
        </w:rPr>
        <w:t>и «существенность</w:t>
      </w:r>
      <w:r>
        <w:rPr>
          <w:rFonts w:ascii="Times New Roman" w:hAnsi="Times New Roman"/>
          <w:sz w:val="28"/>
          <w:szCs w:val="28"/>
          <w:lang w:eastAsia="ru-RU"/>
        </w:rPr>
        <w:t xml:space="preserve">» осуществляется </w:t>
      </w:r>
      <w:r w:rsidRPr="00700A6A">
        <w:rPr>
          <w:rFonts w:ascii="Times New Roman" w:hAnsi="Times New Roman"/>
          <w:sz w:val="28"/>
          <w:szCs w:val="28"/>
          <w:lang w:eastAsia="ru-RU"/>
        </w:rPr>
        <w:t xml:space="preserve">в соответствии с приложением № </w:t>
      </w:r>
      <w:r>
        <w:rPr>
          <w:rFonts w:ascii="Times New Roman" w:hAnsi="Times New Roman"/>
          <w:sz w:val="28"/>
          <w:szCs w:val="28"/>
          <w:lang w:eastAsia="ru-RU"/>
        </w:rPr>
        <w:t>18</w:t>
      </w:r>
      <w:r w:rsidRPr="00700A6A">
        <w:rPr>
          <w:rFonts w:ascii="Times New Roman" w:hAnsi="Times New Roman"/>
          <w:sz w:val="28"/>
          <w:szCs w:val="28"/>
          <w:lang w:eastAsia="ru-RU"/>
        </w:rPr>
        <w:t xml:space="preserve"> к</w:t>
      </w:r>
      <w:r>
        <w:rPr>
          <w:rFonts w:ascii="Times New Roman" w:hAnsi="Times New Roman"/>
          <w:sz w:val="28"/>
          <w:szCs w:val="28"/>
          <w:lang w:eastAsia="ru-RU"/>
        </w:rPr>
        <w:t xml:space="preserve"> В</w:t>
      </w:r>
      <w:r w:rsidRPr="00986115">
        <w:rPr>
          <w:rFonts w:ascii="Times New Roman" w:hAnsi="Times New Roman"/>
          <w:color w:val="000000"/>
          <w:sz w:val="28"/>
          <w:szCs w:val="28"/>
        </w:rPr>
        <w:t>едомственному стандарту</w:t>
      </w:r>
      <w:r>
        <w:rPr>
          <w:rFonts w:ascii="Times New Roman" w:hAnsi="Times New Roman"/>
          <w:color w:val="000000"/>
          <w:sz w:val="28"/>
          <w:szCs w:val="28"/>
        </w:rPr>
        <w:t xml:space="preserve"> </w:t>
      </w:r>
      <w:r w:rsidRPr="00986115">
        <w:rPr>
          <w:rFonts w:ascii="Times New Roman" w:hAnsi="Times New Roman"/>
          <w:bCs/>
          <w:sz w:val="28"/>
          <w:szCs w:val="28"/>
        </w:rPr>
        <w:t>осуществления администрацией городского округа Кинель Самарской област</w:t>
      </w:r>
      <w:r>
        <w:rPr>
          <w:rFonts w:ascii="Times New Roman" w:hAnsi="Times New Roman"/>
          <w:bCs/>
          <w:sz w:val="28"/>
          <w:szCs w:val="28"/>
        </w:rPr>
        <w:t>и</w:t>
      </w:r>
      <w:proofErr w:type="gramEnd"/>
      <w:r w:rsidRPr="00986115">
        <w:rPr>
          <w:rFonts w:ascii="Times New Roman" w:hAnsi="Times New Roman"/>
          <w:bCs/>
          <w:sz w:val="28"/>
          <w:szCs w:val="28"/>
        </w:rPr>
        <w:t xml:space="preserve"> полномочий по внутреннему муниципальному финансовому контролю</w:t>
      </w:r>
      <w:r w:rsidRPr="00700A6A">
        <w:rPr>
          <w:rFonts w:ascii="Times New Roman" w:hAnsi="Times New Roman"/>
          <w:sz w:val="28"/>
          <w:szCs w:val="28"/>
          <w:lang w:eastAsia="ru-RU"/>
        </w:rPr>
        <w:t>.</w:t>
      </w:r>
    </w:p>
    <w:p w:rsidR="00B21F11" w:rsidRPr="004D4EA2" w:rsidRDefault="00B21F11" w:rsidP="00B21F11">
      <w:pPr>
        <w:autoSpaceDE w:val="0"/>
        <w:autoSpaceDN w:val="0"/>
        <w:adjustRightInd w:val="0"/>
        <w:spacing w:after="0" w:line="360" w:lineRule="auto"/>
        <w:ind w:firstLine="567"/>
        <w:jc w:val="both"/>
        <w:rPr>
          <w:rFonts w:ascii="Times New Roman" w:hAnsi="Times New Roman"/>
          <w:color w:val="000000"/>
          <w:sz w:val="28"/>
          <w:szCs w:val="28"/>
        </w:rPr>
      </w:pPr>
      <w:r w:rsidRPr="009A330A">
        <w:rPr>
          <w:rFonts w:ascii="Times New Roman" w:hAnsi="Times New Roman"/>
          <w:sz w:val="28"/>
          <w:szCs w:val="28"/>
          <w:lang w:eastAsia="ru-RU"/>
        </w:rPr>
        <w:t xml:space="preserve">В целях присвоения одной из шести категорий риска объектам контроля формируется таблица </w:t>
      </w:r>
      <w:r>
        <w:rPr>
          <w:rFonts w:ascii="Times New Roman" w:hAnsi="Times New Roman"/>
          <w:sz w:val="28"/>
          <w:szCs w:val="28"/>
          <w:lang w:eastAsia="ru-RU"/>
        </w:rPr>
        <w:t>в соответствии с приложением № 19</w:t>
      </w:r>
      <w:r w:rsidRPr="009A330A">
        <w:rPr>
          <w:rFonts w:ascii="Times New Roman" w:hAnsi="Times New Roman"/>
          <w:sz w:val="28"/>
          <w:szCs w:val="28"/>
          <w:lang w:eastAsia="ru-RU"/>
        </w:rPr>
        <w:t xml:space="preserve"> </w:t>
      </w:r>
      <w:r>
        <w:rPr>
          <w:rFonts w:ascii="Times New Roman" w:hAnsi="Times New Roman"/>
          <w:sz w:val="28"/>
          <w:szCs w:val="28"/>
          <w:lang w:eastAsia="ru-RU"/>
        </w:rPr>
        <w:t>к В</w:t>
      </w:r>
      <w:r w:rsidRPr="00986115">
        <w:rPr>
          <w:rFonts w:ascii="Times New Roman" w:hAnsi="Times New Roman"/>
          <w:color w:val="000000"/>
          <w:sz w:val="28"/>
          <w:szCs w:val="28"/>
        </w:rPr>
        <w:t>едомственному стандарту</w:t>
      </w:r>
      <w:r>
        <w:rPr>
          <w:rFonts w:ascii="Times New Roman" w:hAnsi="Times New Roman"/>
          <w:color w:val="000000"/>
          <w:sz w:val="28"/>
          <w:szCs w:val="28"/>
        </w:rPr>
        <w:t xml:space="preserve"> </w:t>
      </w:r>
      <w:r w:rsidRPr="00986115">
        <w:rPr>
          <w:rFonts w:ascii="Times New Roman" w:hAnsi="Times New Roman"/>
          <w:bCs/>
          <w:sz w:val="28"/>
          <w:szCs w:val="28"/>
        </w:rPr>
        <w:t>осуществления администрацией городского округа Кинель Самарской област</w:t>
      </w:r>
      <w:r>
        <w:rPr>
          <w:rFonts w:ascii="Times New Roman" w:hAnsi="Times New Roman"/>
          <w:bCs/>
          <w:sz w:val="28"/>
          <w:szCs w:val="28"/>
        </w:rPr>
        <w:t>и</w:t>
      </w:r>
      <w:r w:rsidRPr="00986115">
        <w:rPr>
          <w:rFonts w:ascii="Times New Roman" w:hAnsi="Times New Roman"/>
          <w:bCs/>
          <w:sz w:val="28"/>
          <w:szCs w:val="28"/>
        </w:rPr>
        <w:t xml:space="preserve"> полномочий по внутреннему муниципальному финансовому контролю</w:t>
      </w:r>
      <w:r>
        <w:rPr>
          <w:rFonts w:ascii="Times New Roman" w:hAnsi="Times New Roman"/>
          <w:bCs/>
          <w:sz w:val="28"/>
          <w:szCs w:val="28"/>
        </w:rPr>
        <w:t>.</w:t>
      </w:r>
    </w:p>
    <w:p w:rsidR="006D5939" w:rsidRDefault="006D5939"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7A10F3" w:rsidRDefault="007A10F3"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7A10F3" w:rsidRDefault="007A10F3"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7A10F3" w:rsidRDefault="007A10F3"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7A10F3" w:rsidRDefault="007A10F3"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7A10F3" w:rsidRDefault="007A10F3"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7A10F3" w:rsidRDefault="007A10F3"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7A10F3" w:rsidRDefault="007A10F3"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7A10F3" w:rsidRDefault="007A10F3"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7A10F3" w:rsidRDefault="007A10F3"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7A10F3" w:rsidRDefault="007A10F3"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7A10F3" w:rsidRDefault="007A10F3"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7A10F3" w:rsidRDefault="007A10F3" w:rsidP="00072428">
      <w:pPr>
        <w:widowControl w:val="0"/>
        <w:shd w:val="clear" w:color="auto" w:fill="FFFFFF"/>
        <w:autoSpaceDE w:val="0"/>
        <w:autoSpaceDN w:val="0"/>
        <w:adjustRightInd w:val="0"/>
        <w:spacing w:after="0"/>
        <w:ind w:left="709" w:firstLine="567"/>
        <w:jc w:val="both"/>
        <w:rPr>
          <w:rFonts w:ascii="Times New Roman" w:hAnsi="Times New Roman"/>
          <w:sz w:val="24"/>
          <w:szCs w:val="24"/>
        </w:rPr>
      </w:pPr>
    </w:p>
    <w:p w:rsidR="00F5301C" w:rsidRDefault="00F5301C" w:rsidP="00F5301C">
      <w:pPr>
        <w:widowControl w:val="0"/>
        <w:shd w:val="clear" w:color="auto" w:fill="FFFFFF"/>
        <w:autoSpaceDE w:val="0"/>
        <w:autoSpaceDN w:val="0"/>
        <w:adjustRightInd w:val="0"/>
        <w:spacing w:after="0"/>
        <w:ind w:left="426" w:firstLine="567"/>
        <w:jc w:val="both"/>
        <w:rPr>
          <w:rFonts w:ascii="Times New Roman" w:hAnsi="Times New Roman"/>
          <w:sz w:val="24"/>
          <w:szCs w:val="24"/>
        </w:rPr>
        <w:sectPr w:rsidR="00F5301C" w:rsidSect="00D34C4B">
          <w:pgSz w:w="11906" w:h="16838"/>
          <w:pgMar w:top="709" w:right="709" w:bottom="709" w:left="1276" w:header="709" w:footer="709" w:gutter="0"/>
          <w:cols w:space="708"/>
          <w:docGrid w:linePitch="360"/>
        </w:sectPr>
      </w:pPr>
    </w:p>
    <w:tbl>
      <w:tblPr>
        <w:tblStyle w:val="a8"/>
        <w:tblpPr w:leftFromText="180" w:rightFromText="180" w:vertAnchor="page" w:horzAnchor="page" w:tblpX="1054" w:tblpY="946"/>
        <w:tblW w:w="15460" w:type="dxa"/>
        <w:tblLook w:val="04A0" w:firstRow="1" w:lastRow="0" w:firstColumn="1" w:lastColumn="0" w:noHBand="0" w:noVBand="1"/>
      </w:tblPr>
      <w:tblGrid>
        <w:gridCol w:w="3317"/>
        <w:gridCol w:w="3768"/>
        <w:gridCol w:w="4048"/>
        <w:gridCol w:w="4327"/>
      </w:tblGrid>
      <w:tr w:rsidR="00EB4683" w:rsidRPr="00DC13CE" w:rsidTr="00EB4683">
        <w:trPr>
          <w:trHeight w:val="2560"/>
        </w:trPr>
        <w:tc>
          <w:tcPr>
            <w:tcW w:w="3317" w:type="dxa"/>
            <w:tcBorders>
              <w:top w:val="nil"/>
              <w:left w:val="nil"/>
              <w:bottom w:val="single" w:sz="4" w:space="0" w:color="auto"/>
              <w:right w:val="nil"/>
            </w:tcBorders>
          </w:tcPr>
          <w:p w:rsidR="00EB4683" w:rsidRDefault="00EB4683" w:rsidP="00EB4683">
            <w:pPr>
              <w:tabs>
                <w:tab w:val="center" w:pos="1576"/>
              </w:tabs>
              <w:rPr>
                <w:rFonts w:ascii="Times New Roman" w:hAnsi="Times New Roman"/>
                <w:b/>
                <w:noProof/>
                <w:sz w:val="18"/>
                <w:szCs w:val="18"/>
                <w:lang w:eastAsia="ru-RU"/>
              </w:rPr>
            </w:pPr>
          </w:p>
          <w:p w:rsidR="00EB4683" w:rsidRDefault="00EB4683" w:rsidP="00EB4683">
            <w:pPr>
              <w:rPr>
                <w:rFonts w:ascii="Times New Roman" w:hAnsi="Times New Roman"/>
                <w:sz w:val="18"/>
                <w:szCs w:val="18"/>
                <w:lang w:eastAsia="ru-RU"/>
              </w:rPr>
            </w:pPr>
          </w:p>
          <w:p w:rsidR="00EB4683" w:rsidRPr="000D3EFE" w:rsidRDefault="00EB4683" w:rsidP="00EB4683">
            <w:pPr>
              <w:jc w:val="center"/>
              <w:rPr>
                <w:rFonts w:ascii="Times New Roman" w:hAnsi="Times New Roman"/>
                <w:sz w:val="18"/>
                <w:szCs w:val="18"/>
                <w:lang w:eastAsia="ru-RU"/>
              </w:rPr>
            </w:pPr>
          </w:p>
        </w:tc>
        <w:tc>
          <w:tcPr>
            <w:tcW w:w="3768" w:type="dxa"/>
            <w:tcBorders>
              <w:top w:val="nil"/>
              <w:left w:val="nil"/>
              <w:bottom w:val="single" w:sz="4" w:space="0" w:color="auto"/>
              <w:right w:val="nil"/>
            </w:tcBorders>
            <w:shd w:val="clear" w:color="auto" w:fill="auto"/>
          </w:tcPr>
          <w:p w:rsidR="00EB4683" w:rsidRPr="00AA6975" w:rsidRDefault="00EB4683" w:rsidP="00EB4683">
            <w:pPr>
              <w:jc w:val="center"/>
              <w:rPr>
                <w:rFonts w:ascii="Times New Roman" w:hAnsi="Times New Roman"/>
                <w:i/>
                <w:noProof/>
                <w:sz w:val="28"/>
                <w:szCs w:val="28"/>
                <w:lang w:eastAsia="ru-RU"/>
              </w:rPr>
            </w:pPr>
          </w:p>
        </w:tc>
        <w:tc>
          <w:tcPr>
            <w:tcW w:w="4048" w:type="dxa"/>
            <w:tcBorders>
              <w:top w:val="nil"/>
              <w:left w:val="nil"/>
              <w:bottom w:val="single" w:sz="4" w:space="0" w:color="auto"/>
              <w:right w:val="nil"/>
            </w:tcBorders>
            <w:shd w:val="clear" w:color="auto" w:fill="auto"/>
          </w:tcPr>
          <w:p w:rsidR="00EB4683" w:rsidRPr="00AA6975" w:rsidRDefault="00EB4683" w:rsidP="00EB4683">
            <w:pPr>
              <w:jc w:val="center"/>
              <w:rPr>
                <w:rFonts w:ascii="Times New Roman" w:hAnsi="Times New Roman"/>
                <w:i/>
                <w:noProof/>
                <w:sz w:val="28"/>
                <w:szCs w:val="28"/>
                <w:lang w:eastAsia="ru-RU"/>
              </w:rPr>
            </w:pPr>
          </w:p>
        </w:tc>
        <w:tc>
          <w:tcPr>
            <w:tcW w:w="4327" w:type="dxa"/>
            <w:tcBorders>
              <w:top w:val="nil"/>
              <w:left w:val="nil"/>
              <w:bottom w:val="single" w:sz="4" w:space="0" w:color="auto"/>
              <w:right w:val="nil"/>
            </w:tcBorders>
            <w:shd w:val="clear" w:color="auto" w:fill="auto"/>
          </w:tcPr>
          <w:p w:rsidR="00EB4683" w:rsidRPr="0053088F" w:rsidRDefault="00EB4683" w:rsidP="00EB4683">
            <w:pPr>
              <w:pStyle w:val="a4"/>
              <w:tabs>
                <w:tab w:val="clear" w:pos="4677"/>
                <w:tab w:val="center" w:pos="-108"/>
              </w:tabs>
              <w:jc w:val="center"/>
              <w:rPr>
                <w:rFonts w:ascii="Times New Roman" w:hAnsi="Times New Roman"/>
                <w:sz w:val="28"/>
                <w:szCs w:val="28"/>
              </w:rPr>
            </w:pPr>
            <w:r>
              <w:rPr>
                <w:rFonts w:ascii="Times New Roman" w:hAnsi="Times New Roman"/>
                <w:sz w:val="28"/>
                <w:szCs w:val="28"/>
              </w:rPr>
              <w:t>ПРИЛОЖЕНИЕ 18</w:t>
            </w:r>
          </w:p>
          <w:p w:rsidR="00EB4683" w:rsidRPr="0053088F" w:rsidRDefault="00EB4683" w:rsidP="00EB4683">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к ведомственному стандарту</w:t>
            </w:r>
          </w:p>
          <w:p w:rsidR="00EB4683" w:rsidRPr="0053088F" w:rsidRDefault="00EB4683" w:rsidP="00EB4683">
            <w:pPr>
              <w:pStyle w:val="a4"/>
              <w:tabs>
                <w:tab w:val="clear" w:pos="4677"/>
                <w:tab w:val="center" w:pos="-108"/>
              </w:tabs>
              <w:jc w:val="center"/>
              <w:rPr>
                <w:rFonts w:ascii="Times New Roman" w:hAnsi="Times New Roman"/>
                <w:sz w:val="28"/>
                <w:szCs w:val="28"/>
              </w:rPr>
            </w:pPr>
            <w:r>
              <w:rPr>
                <w:rFonts w:ascii="Times New Roman" w:hAnsi="Times New Roman"/>
                <w:sz w:val="28"/>
                <w:szCs w:val="28"/>
              </w:rPr>
              <w:t xml:space="preserve">осуществления администрацией городского округа Кинель Самарской области </w:t>
            </w:r>
            <w:r w:rsidRPr="0053088F">
              <w:rPr>
                <w:rFonts w:ascii="Times New Roman" w:hAnsi="Times New Roman"/>
                <w:sz w:val="28"/>
                <w:szCs w:val="28"/>
              </w:rPr>
              <w:t xml:space="preserve">полномочий по </w:t>
            </w:r>
            <w:proofErr w:type="gramStart"/>
            <w:r w:rsidRPr="0053088F">
              <w:rPr>
                <w:rFonts w:ascii="Times New Roman" w:hAnsi="Times New Roman"/>
                <w:sz w:val="28"/>
                <w:szCs w:val="28"/>
              </w:rPr>
              <w:t>внутреннему</w:t>
            </w:r>
            <w:proofErr w:type="gramEnd"/>
            <w:r w:rsidRPr="0053088F">
              <w:rPr>
                <w:rFonts w:ascii="Times New Roman" w:hAnsi="Times New Roman"/>
                <w:sz w:val="28"/>
                <w:szCs w:val="28"/>
              </w:rPr>
              <w:t xml:space="preserve"> муниципальному </w:t>
            </w:r>
          </w:p>
          <w:p w:rsidR="00EB4683" w:rsidRDefault="00EB4683" w:rsidP="00EB4683">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финансовому контролю</w:t>
            </w:r>
          </w:p>
          <w:p w:rsidR="00EB4683" w:rsidRPr="00F86C54" w:rsidRDefault="00EB4683" w:rsidP="00EB4683">
            <w:pPr>
              <w:pStyle w:val="a4"/>
              <w:tabs>
                <w:tab w:val="clear" w:pos="4677"/>
                <w:tab w:val="center" w:pos="-108"/>
              </w:tabs>
              <w:jc w:val="center"/>
              <w:rPr>
                <w:rFonts w:ascii="Times New Roman" w:hAnsi="Times New Roman"/>
                <w:sz w:val="28"/>
                <w:szCs w:val="28"/>
              </w:rPr>
            </w:pPr>
          </w:p>
        </w:tc>
      </w:tr>
      <w:tr w:rsidR="00EB4683" w:rsidRPr="00DC13CE" w:rsidTr="00EB4683">
        <w:trPr>
          <w:trHeight w:val="1561"/>
        </w:trPr>
        <w:tc>
          <w:tcPr>
            <w:tcW w:w="3317" w:type="dxa"/>
            <w:tcBorders>
              <w:top w:val="single" w:sz="4" w:space="0" w:color="auto"/>
            </w:tcBorders>
          </w:tcPr>
          <w:p w:rsidR="00EB4683" w:rsidRPr="00540E1F" w:rsidRDefault="00EB4683" w:rsidP="00EB4683">
            <w:pPr>
              <w:tabs>
                <w:tab w:val="center" w:pos="1576"/>
              </w:tabs>
              <w:jc w:val="right"/>
              <w:rPr>
                <w:rFonts w:ascii="Times New Roman" w:hAnsi="Times New Roman"/>
                <w:b/>
                <w:i/>
                <w:noProof/>
                <w:sz w:val="28"/>
                <w:szCs w:val="28"/>
                <w:lang w:eastAsia="ru-RU"/>
              </w:rPr>
            </w:pPr>
            <w:r w:rsidRPr="00AA6975">
              <w:rPr>
                <w:rFonts w:ascii="Times New Roman" w:hAnsi="Times New Roman"/>
                <w:b/>
                <w:noProof/>
                <w:sz w:val="18"/>
                <w:szCs w:val="18"/>
                <w:lang w:eastAsia="ru-RU"/>
              </w:rPr>
              <mc:AlternateContent>
                <mc:Choice Requires="wps">
                  <w:drawing>
                    <wp:anchor distT="0" distB="0" distL="114300" distR="114300" simplePos="0" relativeHeight="251659264" behindDoc="0" locked="0" layoutInCell="1" allowOverlap="1" wp14:anchorId="558ED1AB" wp14:editId="630E7DE3">
                      <wp:simplePos x="0" y="0"/>
                      <wp:positionH relativeFrom="column">
                        <wp:posOffset>-106045</wp:posOffset>
                      </wp:positionH>
                      <wp:positionV relativeFrom="paragraph">
                        <wp:posOffset>-6350</wp:posOffset>
                      </wp:positionV>
                      <wp:extent cx="2171700" cy="110490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171700"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5pt" to="162.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yy6AEAAOsDAAAOAAAAZHJzL2Uyb0RvYy54bWysU81u1DAQviPxDpbvbJIVohBttodWcEGw&#10;AvoArmNvLPlPttlkb8AZaR+BV+AAUqUCz5C8EWMnm6IWCYG4ODOe+b6Z+TxZnXZKoh1zXhhd4WKR&#10;Y8Q0NbXQ2wpfvHn64DFGPhBdE2k0q/CeeXy6vn9v1dqSLU1jZM0cAhLty9ZWuAnBllnmacMU8Qtj&#10;mYYgN06RAK7bZrUjLbArmS3z/FHWGldbZyjzHm7PxyBeJ37OGQ0vOfcsIFlh6C2k06XzMp7ZekXK&#10;rSO2EXRqg/xDF4oIDUVnqnMSCHrrxB0qJagz3vCwoEZlhnNBWZoBpinyW9O8bohlaRYQx9tZJv//&#10;aOmL3cYhUVd4iZEmCp6o/zS8Gw79t/7zcEDD+/5H/7X/0l/13/ur4QPY18NHsGOwv56uD2gZlWyt&#10;L4HwTG/c5Hm7cVGWjjsVvzAw6pL6+1l91gVE4XJZnBQnOTwShVhR5A+fgAM82Q3cOh+eMaNQNCos&#10;hY7ykJLsnvswph5TABfbGRtIVthLFpOlfsU4jAwli4ROy8bOpEM7AmtCKGU6FFPplB1hXEg5A/M/&#10;A6f8CGVpEf8GPCNSZaPDDFZCG/e76qE7tszH/KMC49xRgktT79PTJGlgo5K40/bHlf3VT/Cbf3T9&#10;EwAA//8DAFBLAwQUAAYACAAAACEARoLfzOEAAAAKAQAADwAAAGRycy9kb3ducmV2LnhtbEyPwWrC&#10;QBCG70LfYZlCb7oxoVrSbESEUiuI1Bbscc1Ok7TZ2ZBdTXz7jqd6m2E+/vn+bDHYRpyx87UjBdNJ&#10;BAKpcKamUsHnx8v4CYQPmoxuHKGCC3pY5HejTKfG9fSO530oBYeQT7WCKoQ2ldIXFVrtJ65F4tu3&#10;66wOvHalNJ3uOdw2Mo6imbS6Jv5Q6RZXFRa/+5NVsO3W69Vyc/mh3ZftD/HmsHsbXpV6uB+WzyAC&#10;DuEfhqs+q0POTkd3IuNFo2A8nc0ZvQ7ciYEkfkxAHJmcJxHIPJO3FfI/AAAA//8DAFBLAQItABQA&#10;BgAIAAAAIQC2gziS/gAAAOEBAAATAAAAAAAAAAAAAAAAAAAAAABbQ29udGVudF9UeXBlc10ueG1s&#10;UEsBAi0AFAAGAAgAAAAhADj9If/WAAAAlAEAAAsAAAAAAAAAAAAAAAAALwEAAF9yZWxzLy5yZWxz&#10;UEsBAi0AFAAGAAgAAAAhAGWQTLLoAQAA6wMAAA4AAAAAAAAAAAAAAAAALgIAAGRycy9lMm9Eb2Mu&#10;eG1sUEsBAi0AFAAGAAgAAAAhAEaC38zhAAAACgEAAA8AAAAAAAAAAAAAAAAAQgQAAGRycy9kb3du&#10;cmV2LnhtbFBLBQYAAAAABAAEAPMAAABQBQAAAAA=&#10;" strokecolor="#5b9bd5 [3204]" strokeweight=".5pt">
                      <v:stroke joinstyle="miter"/>
                    </v:line>
                  </w:pict>
                </mc:Fallback>
              </mc:AlternateContent>
            </w:r>
            <w:r w:rsidRPr="00540E1F">
              <w:rPr>
                <w:rFonts w:ascii="Times New Roman" w:hAnsi="Times New Roman"/>
                <w:b/>
                <w:i/>
                <w:noProof/>
                <w:sz w:val="28"/>
                <w:szCs w:val="28"/>
                <w:lang w:eastAsia="ru-RU"/>
              </w:rPr>
              <w:t xml:space="preserve"> Существенность</w:t>
            </w:r>
          </w:p>
          <w:p w:rsidR="00EB4683" w:rsidRPr="00540E1F" w:rsidRDefault="00EB4683" w:rsidP="00EB4683">
            <w:pPr>
              <w:rPr>
                <w:rFonts w:ascii="Times New Roman" w:hAnsi="Times New Roman"/>
                <w:b/>
                <w:i/>
                <w:sz w:val="28"/>
                <w:szCs w:val="28"/>
                <w:lang w:eastAsia="ru-RU"/>
              </w:rPr>
            </w:pPr>
          </w:p>
          <w:p w:rsidR="00EB4683" w:rsidRPr="00540E1F" w:rsidRDefault="00EB4683" w:rsidP="00EB4683">
            <w:pPr>
              <w:spacing w:after="0"/>
              <w:rPr>
                <w:rFonts w:ascii="Times New Roman" w:hAnsi="Times New Roman"/>
                <w:sz w:val="28"/>
                <w:szCs w:val="28"/>
                <w:lang w:eastAsia="ru-RU"/>
              </w:rPr>
            </w:pPr>
            <w:r w:rsidRPr="00540E1F">
              <w:rPr>
                <w:rFonts w:ascii="Times New Roman" w:hAnsi="Times New Roman"/>
                <w:b/>
                <w:i/>
                <w:sz w:val="28"/>
                <w:szCs w:val="28"/>
                <w:lang w:eastAsia="ru-RU"/>
              </w:rPr>
              <w:t>Вероятность</w:t>
            </w:r>
          </w:p>
        </w:tc>
        <w:tc>
          <w:tcPr>
            <w:tcW w:w="3768" w:type="dxa"/>
            <w:tcBorders>
              <w:top w:val="single" w:sz="4" w:space="0" w:color="auto"/>
            </w:tcBorders>
            <w:shd w:val="clear" w:color="auto" w:fill="auto"/>
          </w:tcPr>
          <w:p w:rsidR="00EB4683" w:rsidRPr="00AA6975" w:rsidRDefault="00EB4683" w:rsidP="00EB4683">
            <w:pPr>
              <w:jc w:val="center"/>
              <w:rPr>
                <w:rFonts w:ascii="Times New Roman" w:hAnsi="Times New Roman"/>
                <w:i/>
                <w:noProof/>
                <w:sz w:val="28"/>
                <w:szCs w:val="28"/>
                <w:lang w:eastAsia="ru-RU"/>
              </w:rPr>
            </w:pPr>
            <w:r w:rsidRPr="00AA6975">
              <w:rPr>
                <w:rFonts w:ascii="Times New Roman" w:hAnsi="Times New Roman"/>
                <w:i/>
                <w:noProof/>
                <w:sz w:val="28"/>
                <w:szCs w:val="28"/>
                <w:lang w:eastAsia="ru-RU"/>
              </w:rPr>
              <w:t>Низкая</w:t>
            </w:r>
          </w:p>
        </w:tc>
        <w:tc>
          <w:tcPr>
            <w:tcW w:w="4048" w:type="dxa"/>
            <w:tcBorders>
              <w:top w:val="single" w:sz="4" w:space="0" w:color="auto"/>
            </w:tcBorders>
            <w:shd w:val="clear" w:color="auto" w:fill="auto"/>
          </w:tcPr>
          <w:p w:rsidR="00EB4683" w:rsidRPr="00AA6975" w:rsidRDefault="00EB4683" w:rsidP="00EB4683">
            <w:pPr>
              <w:jc w:val="center"/>
              <w:rPr>
                <w:rFonts w:ascii="Times New Roman" w:hAnsi="Times New Roman"/>
                <w:i/>
                <w:noProof/>
                <w:sz w:val="28"/>
                <w:szCs w:val="28"/>
                <w:lang w:eastAsia="ru-RU"/>
              </w:rPr>
            </w:pPr>
            <w:r w:rsidRPr="00AA6975">
              <w:rPr>
                <w:rFonts w:ascii="Times New Roman" w:hAnsi="Times New Roman"/>
                <w:i/>
                <w:noProof/>
                <w:sz w:val="28"/>
                <w:szCs w:val="28"/>
                <w:lang w:eastAsia="ru-RU"/>
              </w:rPr>
              <w:t>Средняя</w:t>
            </w:r>
          </w:p>
        </w:tc>
        <w:tc>
          <w:tcPr>
            <w:tcW w:w="4327" w:type="dxa"/>
            <w:tcBorders>
              <w:top w:val="single" w:sz="4" w:space="0" w:color="auto"/>
            </w:tcBorders>
            <w:shd w:val="clear" w:color="auto" w:fill="auto"/>
          </w:tcPr>
          <w:p w:rsidR="00EB4683" w:rsidRPr="00AA6975" w:rsidRDefault="00EB4683" w:rsidP="00EB4683">
            <w:pPr>
              <w:jc w:val="center"/>
              <w:rPr>
                <w:rFonts w:ascii="Times New Roman" w:hAnsi="Times New Roman"/>
                <w:i/>
                <w:noProof/>
                <w:sz w:val="28"/>
                <w:szCs w:val="28"/>
                <w:lang w:eastAsia="ru-RU"/>
              </w:rPr>
            </w:pPr>
            <w:r w:rsidRPr="00AA6975">
              <w:rPr>
                <w:rFonts w:ascii="Times New Roman" w:hAnsi="Times New Roman"/>
                <w:i/>
                <w:noProof/>
                <w:sz w:val="28"/>
                <w:szCs w:val="28"/>
                <w:lang w:eastAsia="ru-RU"/>
              </w:rPr>
              <w:t>Высокая</w:t>
            </w:r>
          </w:p>
        </w:tc>
      </w:tr>
      <w:tr w:rsidR="00EB4683" w:rsidRPr="00DC13CE" w:rsidTr="00EB4683">
        <w:trPr>
          <w:trHeight w:val="1114"/>
        </w:trPr>
        <w:tc>
          <w:tcPr>
            <w:tcW w:w="3317" w:type="dxa"/>
          </w:tcPr>
          <w:p w:rsidR="00EB4683" w:rsidRPr="00AA6975" w:rsidRDefault="00EB4683" w:rsidP="00EB4683">
            <w:pPr>
              <w:rPr>
                <w:rFonts w:ascii="Times New Roman" w:hAnsi="Times New Roman"/>
                <w:i/>
                <w:noProof/>
                <w:sz w:val="28"/>
                <w:szCs w:val="28"/>
                <w:lang w:eastAsia="ru-RU"/>
              </w:rPr>
            </w:pPr>
            <w:r w:rsidRPr="00AA6975">
              <w:rPr>
                <w:rFonts w:ascii="Times New Roman" w:hAnsi="Times New Roman"/>
                <w:i/>
                <w:noProof/>
                <w:sz w:val="28"/>
                <w:szCs w:val="28"/>
                <w:lang w:eastAsia="ru-RU"/>
              </w:rPr>
              <w:t>Высокая</w:t>
            </w:r>
          </w:p>
        </w:tc>
        <w:tc>
          <w:tcPr>
            <w:tcW w:w="3768" w:type="dxa"/>
            <w:shd w:val="clear" w:color="auto" w:fill="auto"/>
          </w:tcPr>
          <w:p w:rsidR="00EB4683" w:rsidRDefault="00EB4683" w:rsidP="00EB4683">
            <w:pPr>
              <w:jc w:val="center"/>
              <w:rPr>
                <w:rFonts w:ascii="Times New Roman" w:hAnsi="Times New Roman"/>
                <w:b/>
                <w:noProof/>
                <w:sz w:val="28"/>
                <w:szCs w:val="28"/>
                <w:lang w:eastAsia="ru-RU"/>
              </w:rPr>
            </w:pPr>
            <w:r w:rsidRPr="00DC13CE">
              <w:rPr>
                <w:rFonts w:ascii="Times New Roman" w:hAnsi="Times New Roman"/>
                <w:b/>
                <w:noProof/>
                <w:sz w:val="28"/>
                <w:szCs w:val="28"/>
                <w:lang w:eastAsia="ru-RU"/>
              </w:rPr>
              <w:t>Средний риск</w:t>
            </w:r>
          </w:p>
          <w:p w:rsidR="00EB4683" w:rsidRPr="00F86C54" w:rsidRDefault="00EB4683" w:rsidP="00EB4683">
            <w:pPr>
              <w:jc w:val="center"/>
              <w:rPr>
                <w:rFonts w:ascii="Times New Roman" w:hAnsi="Times New Roman"/>
                <w:b/>
                <w:noProof/>
                <w:sz w:val="28"/>
                <w:szCs w:val="28"/>
                <w:lang w:eastAsia="ru-RU"/>
              </w:rPr>
            </w:pPr>
            <w:r>
              <w:rPr>
                <w:rFonts w:ascii="Times New Roman" w:hAnsi="Times New Roman"/>
                <w:b/>
                <w:noProof/>
                <w:sz w:val="28"/>
                <w:szCs w:val="28"/>
                <w:lang w:val="en-US" w:eastAsia="ru-RU"/>
              </w:rPr>
              <w:t>IV</w:t>
            </w:r>
          </w:p>
        </w:tc>
        <w:tc>
          <w:tcPr>
            <w:tcW w:w="4048" w:type="dxa"/>
            <w:shd w:val="clear" w:color="auto" w:fill="auto"/>
          </w:tcPr>
          <w:p w:rsidR="00EB4683" w:rsidRDefault="00EB4683" w:rsidP="00EB4683">
            <w:pPr>
              <w:jc w:val="center"/>
              <w:rPr>
                <w:rFonts w:ascii="Times New Roman" w:hAnsi="Times New Roman"/>
                <w:b/>
                <w:noProof/>
                <w:sz w:val="28"/>
                <w:szCs w:val="28"/>
                <w:lang w:eastAsia="ru-RU"/>
              </w:rPr>
            </w:pPr>
            <w:r w:rsidRPr="00DC13CE">
              <w:rPr>
                <w:rFonts w:ascii="Times New Roman" w:hAnsi="Times New Roman"/>
                <w:b/>
                <w:noProof/>
                <w:sz w:val="28"/>
                <w:szCs w:val="28"/>
                <w:lang w:eastAsia="ru-RU"/>
              </w:rPr>
              <w:t>Значительный риск</w:t>
            </w:r>
          </w:p>
          <w:p w:rsidR="00EB4683" w:rsidRPr="00F86C54" w:rsidRDefault="00EB4683" w:rsidP="00EB4683">
            <w:pPr>
              <w:jc w:val="center"/>
              <w:rPr>
                <w:rFonts w:ascii="Times New Roman" w:hAnsi="Times New Roman"/>
                <w:b/>
                <w:noProof/>
                <w:sz w:val="28"/>
                <w:szCs w:val="28"/>
                <w:lang w:eastAsia="ru-RU"/>
              </w:rPr>
            </w:pPr>
            <w:r>
              <w:rPr>
                <w:rFonts w:ascii="Times New Roman" w:hAnsi="Times New Roman"/>
                <w:b/>
                <w:noProof/>
                <w:sz w:val="28"/>
                <w:szCs w:val="28"/>
                <w:lang w:val="en-US" w:eastAsia="ru-RU"/>
              </w:rPr>
              <w:t>III</w:t>
            </w:r>
          </w:p>
        </w:tc>
        <w:tc>
          <w:tcPr>
            <w:tcW w:w="4327" w:type="dxa"/>
            <w:shd w:val="clear" w:color="auto" w:fill="auto"/>
          </w:tcPr>
          <w:p w:rsidR="00EB4683" w:rsidRDefault="00EB4683" w:rsidP="00EB4683">
            <w:pPr>
              <w:jc w:val="center"/>
              <w:rPr>
                <w:rFonts w:ascii="Times New Roman" w:hAnsi="Times New Roman"/>
                <w:b/>
                <w:noProof/>
                <w:sz w:val="28"/>
                <w:szCs w:val="28"/>
                <w:lang w:eastAsia="ru-RU"/>
              </w:rPr>
            </w:pPr>
            <w:r w:rsidRPr="00AA6975">
              <w:rPr>
                <w:rFonts w:ascii="Times New Roman" w:hAnsi="Times New Roman"/>
                <w:b/>
                <w:noProof/>
                <w:sz w:val="28"/>
                <w:szCs w:val="28"/>
                <w:lang w:eastAsia="ru-RU"/>
              </w:rPr>
              <w:t>Чрезвычайно высокий риск</w:t>
            </w:r>
          </w:p>
          <w:p w:rsidR="00EB4683" w:rsidRPr="00CE6B42" w:rsidRDefault="00EB4683" w:rsidP="00EB4683">
            <w:pPr>
              <w:spacing w:line="360" w:lineRule="auto"/>
              <w:jc w:val="center"/>
              <w:rPr>
                <w:rFonts w:ascii="Times New Roman" w:hAnsi="Times New Roman"/>
                <w:b/>
                <w:noProof/>
                <w:sz w:val="28"/>
                <w:szCs w:val="28"/>
                <w:lang w:eastAsia="ru-RU"/>
              </w:rPr>
            </w:pPr>
            <w:r>
              <w:rPr>
                <w:rFonts w:ascii="Times New Roman" w:hAnsi="Times New Roman"/>
                <w:b/>
                <w:noProof/>
                <w:sz w:val="28"/>
                <w:szCs w:val="28"/>
                <w:lang w:val="en-US" w:eastAsia="ru-RU"/>
              </w:rPr>
              <w:t>I</w:t>
            </w:r>
          </w:p>
        </w:tc>
      </w:tr>
      <w:tr w:rsidR="00EB4683" w:rsidRPr="00DC13CE" w:rsidTr="00EB4683">
        <w:trPr>
          <w:trHeight w:val="1277"/>
        </w:trPr>
        <w:tc>
          <w:tcPr>
            <w:tcW w:w="3317" w:type="dxa"/>
          </w:tcPr>
          <w:p w:rsidR="00EB4683" w:rsidRPr="00AA6975" w:rsidRDefault="00EB4683" w:rsidP="00EB4683">
            <w:pPr>
              <w:rPr>
                <w:rFonts w:ascii="Times New Roman" w:hAnsi="Times New Roman"/>
                <w:i/>
                <w:noProof/>
                <w:sz w:val="28"/>
                <w:szCs w:val="28"/>
                <w:lang w:eastAsia="ru-RU"/>
              </w:rPr>
            </w:pPr>
            <w:r w:rsidRPr="00AA6975">
              <w:rPr>
                <w:rFonts w:ascii="Times New Roman" w:hAnsi="Times New Roman"/>
                <w:i/>
                <w:noProof/>
                <w:sz w:val="28"/>
                <w:szCs w:val="28"/>
                <w:lang w:eastAsia="ru-RU"/>
              </w:rPr>
              <w:t>Средняя</w:t>
            </w:r>
          </w:p>
        </w:tc>
        <w:tc>
          <w:tcPr>
            <w:tcW w:w="3768" w:type="dxa"/>
            <w:shd w:val="clear" w:color="auto" w:fill="auto"/>
          </w:tcPr>
          <w:p w:rsidR="00EB4683" w:rsidRDefault="00EB4683" w:rsidP="00EB4683">
            <w:pPr>
              <w:jc w:val="center"/>
              <w:rPr>
                <w:rFonts w:ascii="Times New Roman" w:hAnsi="Times New Roman"/>
                <w:b/>
                <w:noProof/>
                <w:sz w:val="28"/>
                <w:szCs w:val="28"/>
                <w:lang w:eastAsia="ru-RU"/>
              </w:rPr>
            </w:pPr>
            <w:r w:rsidRPr="00DC13CE">
              <w:rPr>
                <w:rFonts w:ascii="Times New Roman" w:hAnsi="Times New Roman"/>
                <w:b/>
                <w:noProof/>
                <w:sz w:val="28"/>
                <w:szCs w:val="28"/>
                <w:lang w:eastAsia="ru-RU"/>
              </w:rPr>
              <w:t>Умеренный</w:t>
            </w:r>
            <w:r>
              <w:rPr>
                <w:rFonts w:ascii="Times New Roman" w:hAnsi="Times New Roman"/>
                <w:b/>
                <w:noProof/>
                <w:sz w:val="28"/>
                <w:szCs w:val="28"/>
                <w:lang w:eastAsia="ru-RU"/>
              </w:rPr>
              <w:t xml:space="preserve"> </w:t>
            </w:r>
            <w:r w:rsidRPr="00DC13CE">
              <w:rPr>
                <w:rFonts w:ascii="Times New Roman" w:hAnsi="Times New Roman"/>
                <w:b/>
                <w:noProof/>
                <w:sz w:val="28"/>
                <w:szCs w:val="28"/>
                <w:lang w:eastAsia="ru-RU"/>
              </w:rPr>
              <w:t>риск</w:t>
            </w:r>
          </w:p>
          <w:p w:rsidR="00EB4683" w:rsidRPr="00F86C54" w:rsidRDefault="00EB4683" w:rsidP="00EB4683">
            <w:pPr>
              <w:jc w:val="center"/>
              <w:rPr>
                <w:rFonts w:ascii="Times New Roman" w:hAnsi="Times New Roman"/>
                <w:b/>
                <w:noProof/>
                <w:sz w:val="28"/>
                <w:szCs w:val="28"/>
                <w:lang w:eastAsia="ru-RU"/>
              </w:rPr>
            </w:pPr>
            <w:r>
              <w:rPr>
                <w:rFonts w:ascii="Times New Roman" w:hAnsi="Times New Roman"/>
                <w:b/>
                <w:noProof/>
                <w:sz w:val="28"/>
                <w:szCs w:val="28"/>
                <w:lang w:val="en-US" w:eastAsia="ru-RU"/>
              </w:rPr>
              <w:t>V</w:t>
            </w:r>
          </w:p>
        </w:tc>
        <w:tc>
          <w:tcPr>
            <w:tcW w:w="4048" w:type="dxa"/>
            <w:shd w:val="clear" w:color="auto" w:fill="auto"/>
          </w:tcPr>
          <w:p w:rsidR="00EB4683" w:rsidRDefault="00EB4683" w:rsidP="00EB4683">
            <w:pPr>
              <w:jc w:val="center"/>
              <w:rPr>
                <w:rFonts w:ascii="Times New Roman" w:hAnsi="Times New Roman"/>
                <w:b/>
                <w:noProof/>
                <w:sz w:val="28"/>
                <w:szCs w:val="28"/>
                <w:lang w:eastAsia="ru-RU"/>
              </w:rPr>
            </w:pPr>
            <w:r w:rsidRPr="00DC13CE">
              <w:rPr>
                <w:rFonts w:ascii="Times New Roman" w:hAnsi="Times New Roman"/>
                <w:b/>
                <w:noProof/>
                <w:sz w:val="28"/>
                <w:szCs w:val="28"/>
                <w:lang w:eastAsia="ru-RU"/>
              </w:rPr>
              <w:t>Средний риск</w:t>
            </w:r>
          </w:p>
          <w:p w:rsidR="00EB4683" w:rsidRPr="00BA163F" w:rsidRDefault="00EB4683" w:rsidP="00EB4683">
            <w:pPr>
              <w:jc w:val="center"/>
              <w:rPr>
                <w:rFonts w:ascii="Times New Roman" w:hAnsi="Times New Roman"/>
                <w:b/>
                <w:noProof/>
                <w:sz w:val="28"/>
                <w:szCs w:val="28"/>
                <w:lang w:val="en-US" w:eastAsia="ru-RU"/>
              </w:rPr>
            </w:pPr>
            <w:r>
              <w:rPr>
                <w:rFonts w:ascii="Times New Roman" w:hAnsi="Times New Roman"/>
                <w:b/>
                <w:noProof/>
                <w:sz w:val="28"/>
                <w:szCs w:val="28"/>
                <w:lang w:val="en-US" w:eastAsia="ru-RU"/>
              </w:rPr>
              <w:t>IV</w:t>
            </w:r>
          </w:p>
        </w:tc>
        <w:tc>
          <w:tcPr>
            <w:tcW w:w="4327" w:type="dxa"/>
            <w:shd w:val="clear" w:color="auto" w:fill="auto"/>
          </w:tcPr>
          <w:p w:rsidR="00EB4683" w:rsidRDefault="00EB4683" w:rsidP="00EB4683">
            <w:pPr>
              <w:jc w:val="center"/>
              <w:rPr>
                <w:rFonts w:ascii="Times New Roman" w:hAnsi="Times New Roman"/>
                <w:b/>
                <w:noProof/>
                <w:sz w:val="28"/>
                <w:szCs w:val="28"/>
                <w:lang w:eastAsia="ru-RU"/>
              </w:rPr>
            </w:pPr>
            <w:r w:rsidRPr="00DC13CE">
              <w:rPr>
                <w:rFonts w:ascii="Times New Roman" w:hAnsi="Times New Roman"/>
                <w:b/>
                <w:noProof/>
                <w:sz w:val="28"/>
                <w:szCs w:val="28"/>
                <w:lang w:eastAsia="ru-RU"/>
              </w:rPr>
              <w:t>Высокий риск</w:t>
            </w:r>
          </w:p>
          <w:p w:rsidR="00EB4683" w:rsidRPr="00BA163F" w:rsidRDefault="00EB4683" w:rsidP="00EB4683">
            <w:pPr>
              <w:jc w:val="center"/>
              <w:rPr>
                <w:rFonts w:ascii="Times New Roman" w:hAnsi="Times New Roman"/>
                <w:b/>
                <w:noProof/>
                <w:sz w:val="28"/>
                <w:szCs w:val="28"/>
                <w:lang w:val="en-US" w:eastAsia="ru-RU"/>
              </w:rPr>
            </w:pPr>
            <w:r>
              <w:rPr>
                <w:rFonts w:ascii="Times New Roman" w:hAnsi="Times New Roman"/>
                <w:b/>
                <w:noProof/>
                <w:sz w:val="28"/>
                <w:szCs w:val="28"/>
                <w:lang w:val="en-US" w:eastAsia="ru-RU"/>
              </w:rPr>
              <w:t>II</w:t>
            </w:r>
          </w:p>
        </w:tc>
      </w:tr>
      <w:tr w:rsidR="00EB4683" w:rsidRPr="00DC13CE" w:rsidTr="00EB4683">
        <w:trPr>
          <w:trHeight w:val="1281"/>
        </w:trPr>
        <w:tc>
          <w:tcPr>
            <w:tcW w:w="3317" w:type="dxa"/>
          </w:tcPr>
          <w:p w:rsidR="00EB4683" w:rsidRPr="00AA6975" w:rsidRDefault="00EB4683" w:rsidP="00EB4683">
            <w:pPr>
              <w:rPr>
                <w:rFonts w:ascii="Times New Roman" w:hAnsi="Times New Roman"/>
                <w:i/>
                <w:noProof/>
                <w:sz w:val="28"/>
                <w:szCs w:val="28"/>
                <w:lang w:eastAsia="ru-RU"/>
              </w:rPr>
            </w:pPr>
            <w:r w:rsidRPr="00AA6975">
              <w:rPr>
                <w:rFonts w:ascii="Times New Roman" w:hAnsi="Times New Roman"/>
                <w:i/>
                <w:noProof/>
                <w:sz w:val="28"/>
                <w:szCs w:val="28"/>
                <w:lang w:eastAsia="ru-RU"/>
              </w:rPr>
              <w:t xml:space="preserve">Низкая </w:t>
            </w:r>
          </w:p>
        </w:tc>
        <w:tc>
          <w:tcPr>
            <w:tcW w:w="3768" w:type="dxa"/>
            <w:shd w:val="clear" w:color="auto" w:fill="auto"/>
          </w:tcPr>
          <w:p w:rsidR="00EB4683" w:rsidRDefault="00EB4683" w:rsidP="00EB4683">
            <w:pPr>
              <w:jc w:val="center"/>
              <w:rPr>
                <w:rFonts w:ascii="Times New Roman" w:hAnsi="Times New Roman"/>
                <w:b/>
                <w:noProof/>
                <w:sz w:val="28"/>
                <w:szCs w:val="28"/>
                <w:lang w:eastAsia="ru-RU"/>
              </w:rPr>
            </w:pPr>
            <w:r w:rsidRPr="00DC13CE">
              <w:rPr>
                <w:rFonts w:ascii="Times New Roman" w:hAnsi="Times New Roman"/>
                <w:b/>
                <w:noProof/>
                <w:sz w:val="28"/>
                <w:szCs w:val="28"/>
                <w:lang w:eastAsia="ru-RU"/>
              </w:rPr>
              <w:t>Низкий риск</w:t>
            </w:r>
          </w:p>
          <w:p w:rsidR="00EB4683" w:rsidRPr="00BA163F" w:rsidRDefault="00EB4683" w:rsidP="00EB4683">
            <w:pPr>
              <w:jc w:val="center"/>
              <w:rPr>
                <w:rFonts w:ascii="Times New Roman" w:hAnsi="Times New Roman"/>
                <w:b/>
                <w:noProof/>
                <w:sz w:val="28"/>
                <w:szCs w:val="28"/>
                <w:lang w:val="en-US" w:eastAsia="ru-RU"/>
              </w:rPr>
            </w:pPr>
            <w:r>
              <w:rPr>
                <w:rFonts w:ascii="Times New Roman" w:hAnsi="Times New Roman"/>
                <w:b/>
                <w:noProof/>
                <w:sz w:val="28"/>
                <w:szCs w:val="28"/>
                <w:lang w:val="en-US" w:eastAsia="ru-RU"/>
              </w:rPr>
              <w:t>VI</w:t>
            </w:r>
          </w:p>
        </w:tc>
        <w:tc>
          <w:tcPr>
            <w:tcW w:w="4048" w:type="dxa"/>
            <w:shd w:val="clear" w:color="auto" w:fill="auto"/>
          </w:tcPr>
          <w:p w:rsidR="00EB4683" w:rsidRDefault="00EB4683" w:rsidP="00EB4683">
            <w:pPr>
              <w:jc w:val="center"/>
              <w:rPr>
                <w:rFonts w:ascii="Times New Roman" w:hAnsi="Times New Roman"/>
                <w:b/>
                <w:noProof/>
                <w:sz w:val="28"/>
                <w:szCs w:val="28"/>
                <w:lang w:eastAsia="ru-RU"/>
              </w:rPr>
            </w:pPr>
            <w:r w:rsidRPr="00DC13CE">
              <w:rPr>
                <w:rFonts w:ascii="Times New Roman" w:hAnsi="Times New Roman"/>
                <w:b/>
                <w:noProof/>
                <w:sz w:val="28"/>
                <w:szCs w:val="28"/>
                <w:lang w:eastAsia="ru-RU"/>
              </w:rPr>
              <w:t>Умеренный</w:t>
            </w:r>
            <w:r>
              <w:rPr>
                <w:rFonts w:ascii="Times New Roman" w:hAnsi="Times New Roman"/>
                <w:b/>
                <w:noProof/>
                <w:sz w:val="28"/>
                <w:szCs w:val="28"/>
                <w:lang w:eastAsia="ru-RU"/>
              </w:rPr>
              <w:t xml:space="preserve"> </w:t>
            </w:r>
            <w:r w:rsidRPr="00DC13CE">
              <w:rPr>
                <w:rFonts w:ascii="Times New Roman" w:hAnsi="Times New Roman"/>
                <w:b/>
                <w:noProof/>
                <w:sz w:val="28"/>
                <w:szCs w:val="28"/>
                <w:lang w:eastAsia="ru-RU"/>
              </w:rPr>
              <w:t>риск</w:t>
            </w:r>
          </w:p>
          <w:p w:rsidR="00EB4683" w:rsidRPr="00BA163F" w:rsidRDefault="00EB4683" w:rsidP="00EB4683">
            <w:pPr>
              <w:jc w:val="center"/>
              <w:rPr>
                <w:rFonts w:ascii="Times New Roman" w:hAnsi="Times New Roman"/>
                <w:b/>
                <w:noProof/>
                <w:sz w:val="28"/>
                <w:szCs w:val="28"/>
                <w:lang w:val="en-US" w:eastAsia="ru-RU"/>
              </w:rPr>
            </w:pPr>
            <w:r>
              <w:rPr>
                <w:rFonts w:ascii="Times New Roman" w:hAnsi="Times New Roman"/>
                <w:b/>
                <w:noProof/>
                <w:sz w:val="28"/>
                <w:szCs w:val="28"/>
                <w:lang w:val="en-US" w:eastAsia="ru-RU"/>
              </w:rPr>
              <w:t>V</w:t>
            </w:r>
          </w:p>
        </w:tc>
        <w:tc>
          <w:tcPr>
            <w:tcW w:w="4327" w:type="dxa"/>
            <w:shd w:val="clear" w:color="auto" w:fill="auto"/>
          </w:tcPr>
          <w:p w:rsidR="00EB4683" w:rsidRDefault="00EB4683" w:rsidP="00EB4683">
            <w:pPr>
              <w:jc w:val="center"/>
              <w:rPr>
                <w:rFonts w:ascii="Times New Roman" w:hAnsi="Times New Roman"/>
                <w:b/>
                <w:noProof/>
                <w:sz w:val="28"/>
                <w:szCs w:val="28"/>
                <w:lang w:eastAsia="ru-RU"/>
              </w:rPr>
            </w:pPr>
            <w:r w:rsidRPr="00DC13CE">
              <w:rPr>
                <w:rFonts w:ascii="Times New Roman" w:hAnsi="Times New Roman"/>
                <w:b/>
                <w:noProof/>
                <w:sz w:val="28"/>
                <w:szCs w:val="28"/>
                <w:lang w:eastAsia="ru-RU"/>
              </w:rPr>
              <w:t>Значительный риск</w:t>
            </w:r>
          </w:p>
          <w:p w:rsidR="00EB4683" w:rsidRPr="00BA163F" w:rsidRDefault="00EB4683" w:rsidP="00EB4683">
            <w:pPr>
              <w:jc w:val="center"/>
              <w:rPr>
                <w:rFonts w:ascii="Times New Roman" w:hAnsi="Times New Roman"/>
                <w:b/>
                <w:noProof/>
                <w:sz w:val="28"/>
                <w:szCs w:val="28"/>
                <w:lang w:val="en-US" w:eastAsia="ru-RU"/>
              </w:rPr>
            </w:pPr>
            <w:r>
              <w:rPr>
                <w:rFonts w:ascii="Times New Roman" w:hAnsi="Times New Roman"/>
                <w:b/>
                <w:noProof/>
                <w:sz w:val="28"/>
                <w:szCs w:val="28"/>
                <w:lang w:val="en-US" w:eastAsia="ru-RU"/>
              </w:rPr>
              <w:t>III</w:t>
            </w:r>
          </w:p>
        </w:tc>
      </w:tr>
    </w:tbl>
    <w:p w:rsidR="00EB4683" w:rsidRDefault="00EB4683" w:rsidP="00EB4683">
      <w:pPr>
        <w:spacing w:after="0"/>
      </w:pPr>
    </w:p>
    <w:p w:rsidR="00E84BCE" w:rsidRDefault="00E84BCE" w:rsidP="00F86C54">
      <w:pPr>
        <w:pStyle w:val="a4"/>
        <w:tabs>
          <w:tab w:val="clear" w:pos="4677"/>
          <w:tab w:val="center" w:pos="-108"/>
        </w:tabs>
        <w:jc w:val="center"/>
        <w:rPr>
          <w:rFonts w:ascii="Times New Roman" w:hAnsi="Times New Roman"/>
          <w:sz w:val="28"/>
          <w:szCs w:val="28"/>
        </w:rPr>
      </w:pPr>
    </w:p>
    <w:p w:rsidR="00E84BCE" w:rsidRDefault="00E84BCE" w:rsidP="00E84BCE">
      <w:pPr>
        <w:pStyle w:val="a4"/>
        <w:tabs>
          <w:tab w:val="clear" w:pos="4677"/>
          <w:tab w:val="center" w:pos="-108"/>
        </w:tabs>
        <w:rPr>
          <w:rFonts w:ascii="Times New Roman" w:hAnsi="Times New Roman"/>
          <w:sz w:val="28"/>
          <w:szCs w:val="28"/>
        </w:rPr>
      </w:pPr>
      <w:r>
        <w:t>*</w:t>
      </w:r>
      <w:r>
        <w:rPr>
          <w:rFonts w:ascii="Times New Roman" w:hAnsi="Times New Roman"/>
          <w:sz w:val="20"/>
          <w:szCs w:val="20"/>
        </w:rPr>
        <w:t xml:space="preserve">См. пункт </w:t>
      </w:r>
      <w:r w:rsidRPr="001E39B9">
        <w:rPr>
          <w:rFonts w:ascii="Times New Roman" w:hAnsi="Times New Roman"/>
          <w:sz w:val="20"/>
          <w:szCs w:val="20"/>
        </w:rPr>
        <w:t>11 федерального стандарта внутреннего государственного (муниципального) финансового контроля «Планирование проверок, ревизий и обследований», утвержденного постановлением Правительства РФ от 27.02.2020 № 208</w:t>
      </w:r>
    </w:p>
    <w:p w:rsidR="00E84BCE" w:rsidRDefault="00E84BCE" w:rsidP="00F86C54">
      <w:pPr>
        <w:pStyle w:val="a4"/>
        <w:tabs>
          <w:tab w:val="clear" w:pos="4677"/>
          <w:tab w:val="center" w:pos="-108"/>
        </w:tabs>
        <w:jc w:val="center"/>
        <w:rPr>
          <w:rFonts w:ascii="Times New Roman" w:hAnsi="Times New Roman"/>
          <w:sz w:val="28"/>
          <w:szCs w:val="28"/>
        </w:rPr>
      </w:pPr>
    </w:p>
    <w:p w:rsidR="00E84BCE" w:rsidRDefault="00E84BCE" w:rsidP="00F86C54">
      <w:pPr>
        <w:pStyle w:val="a4"/>
        <w:tabs>
          <w:tab w:val="clear" w:pos="4677"/>
          <w:tab w:val="center" w:pos="-108"/>
        </w:tabs>
        <w:jc w:val="center"/>
        <w:rPr>
          <w:rFonts w:ascii="Times New Roman" w:hAnsi="Times New Roman"/>
          <w:sz w:val="28"/>
          <w:szCs w:val="28"/>
        </w:rPr>
      </w:pPr>
    </w:p>
    <w:p w:rsidR="00E84BCE" w:rsidRDefault="00E84BCE" w:rsidP="00F86C54">
      <w:pPr>
        <w:pStyle w:val="a4"/>
        <w:tabs>
          <w:tab w:val="clear" w:pos="4677"/>
          <w:tab w:val="center" w:pos="-108"/>
        </w:tabs>
        <w:jc w:val="center"/>
        <w:rPr>
          <w:rFonts w:ascii="Times New Roman" w:hAnsi="Times New Roman"/>
          <w:sz w:val="28"/>
          <w:szCs w:val="28"/>
        </w:rPr>
      </w:pPr>
    </w:p>
    <w:p w:rsidR="00E84BCE" w:rsidRDefault="00E84BCE" w:rsidP="00F86C54">
      <w:pPr>
        <w:pStyle w:val="a4"/>
        <w:tabs>
          <w:tab w:val="clear" w:pos="4677"/>
          <w:tab w:val="center" w:pos="-108"/>
        </w:tabs>
        <w:jc w:val="center"/>
        <w:rPr>
          <w:rFonts w:ascii="Times New Roman" w:hAnsi="Times New Roman"/>
          <w:sz w:val="28"/>
          <w:szCs w:val="28"/>
        </w:rPr>
      </w:pPr>
    </w:p>
    <w:tbl>
      <w:tblPr>
        <w:tblStyle w:val="a8"/>
        <w:tblW w:w="0" w:type="auto"/>
        <w:tblInd w:w="9889" w:type="dxa"/>
        <w:tblLook w:val="04A0" w:firstRow="1" w:lastRow="0" w:firstColumn="1" w:lastColumn="0" w:noHBand="0" w:noVBand="1"/>
      </w:tblPr>
      <w:tblGrid>
        <w:gridCol w:w="5463"/>
      </w:tblGrid>
      <w:tr w:rsidR="00E84BCE" w:rsidTr="00E84BCE">
        <w:tc>
          <w:tcPr>
            <w:tcW w:w="5463" w:type="dxa"/>
            <w:tcBorders>
              <w:top w:val="nil"/>
              <w:left w:val="nil"/>
              <w:bottom w:val="nil"/>
              <w:right w:val="nil"/>
            </w:tcBorders>
          </w:tcPr>
          <w:p w:rsidR="00E84BCE" w:rsidRPr="0053088F" w:rsidRDefault="00E84BCE" w:rsidP="00E84BCE">
            <w:pPr>
              <w:pStyle w:val="a4"/>
              <w:tabs>
                <w:tab w:val="clear" w:pos="4677"/>
                <w:tab w:val="center" w:pos="-108"/>
              </w:tabs>
              <w:jc w:val="center"/>
              <w:rPr>
                <w:rFonts w:ascii="Times New Roman" w:hAnsi="Times New Roman"/>
                <w:sz w:val="28"/>
                <w:szCs w:val="28"/>
              </w:rPr>
            </w:pPr>
            <w:r>
              <w:rPr>
                <w:rFonts w:ascii="Times New Roman" w:hAnsi="Times New Roman"/>
                <w:sz w:val="28"/>
                <w:szCs w:val="28"/>
              </w:rPr>
              <w:lastRenderedPageBreak/>
              <w:t>ПРИЛОЖЕНИЕ 19</w:t>
            </w:r>
          </w:p>
          <w:p w:rsidR="00E84BCE" w:rsidRPr="0053088F" w:rsidRDefault="00E84BCE" w:rsidP="00E84BCE">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к ведомственному стандарту</w:t>
            </w:r>
          </w:p>
          <w:p w:rsidR="00E84BCE" w:rsidRPr="0053088F" w:rsidRDefault="00E84BCE" w:rsidP="00E84BCE">
            <w:pPr>
              <w:pStyle w:val="a4"/>
              <w:tabs>
                <w:tab w:val="clear" w:pos="4677"/>
                <w:tab w:val="center" w:pos="-108"/>
              </w:tabs>
              <w:jc w:val="center"/>
              <w:rPr>
                <w:rFonts w:ascii="Times New Roman" w:hAnsi="Times New Roman"/>
                <w:sz w:val="28"/>
                <w:szCs w:val="28"/>
              </w:rPr>
            </w:pPr>
            <w:r>
              <w:rPr>
                <w:rFonts w:ascii="Times New Roman" w:hAnsi="Times New Roman"/>
                <w:sz w:val="28"/>
                <w:szCs w:val="28"/>
              </w:rPr>
              <w:t>осуществления администрацией городского округа Кинель Самарской области</w:t>
            </w:r>
            <w:r w:rsidRPr="0053088F">
              <w:rPr>
                <w:rFonts w:ascii="Times New Roman" w:hAnsi="Times New Roman"/>
                <w:sz w:val="28"/>
                <w:szCs w:val="28"/>
              </w:rPr>
              <w:t xml:space="preserve"> полномочий по </w:t>
            </w:r>
            <w:proofErr w:type="gramStart"/>
            <w:r w:rsidRPr="0053088F">
              <w:rPr>
                <w:rFonts w:ascii="Times New Roman" w:hAnsi="Times New Roman"/>
                <w:sz w:val="28"/>
                <w:szCs w:val="28"/>
              </w:rPr>
              <w:t>внутреннему</w:t>
            </w:r>
            <w:proofErr w:type="gramEnd"/>
            <w:r w:rsidRPr="0053088F">
              <w:rPr>
                <w:rFonts w:ascii="Times New Roman" w:hAnsi="Times New Roman"/>
                <w:sz w:val="28"/>
                <w:szCs w:val="28"/>
              </w:rPr>
              <w:t xml:space="preserve"> </w:t>
            </w:r>
          </w:p>
          <w:p w:rsidR="00E84BCE" w:rsidRDefault="00E84BCE" w:rsidP="00E84BCE">
            <w:pPr>
              <w:pStyle w:val="a4"/>
              <w:tabs>
                <w:tab w:val="clear" w:pos="4677"/>
                <w:tab w:val="center" w:pos="-108"/>
              </w:tabs>
              <w:jc w:val="center"/>
              <w:rPr>
                <w:rFonts w:ascii="Times New Roman" w:hAnsi="Times New Roman"/>
                <w:sz w:val="28"/>
                <w:szCs w:val="28"/>
              </w:rPr>
            </w:pPr>
            <w:r w:rsidRPr="0053088F">
              <w:rPr>
                <w:rFonts w:ascii="Times New Roman" w:hAnsi="Times New Roman"/>
                <w:sz w:val="28"/>
                <w:szCs w:val="28"/>
              </w:rPr>
              <w:t>муниципальному финансовому контролю</w:t>
            </w:r>
          </w:p>
          <w:p w:rsidR="00E84BCE" w:rsidRDefault="00E84BCE" w:rsidP="00F86C54">
            <w:pPr>
              <w:pStyle w:val="a4"/>
              <w:tabs>
                <w:tab w:val="clear" w:pos="4677"/>
                <w:tab w:val="center" w:pos="-108"/>
              </w:tabs>
              <w:jc w:val="center"/>
              <w:rPr>
                <w:rFonts w:ascii="Times New Roman" w:hAnsi="Times New Roman"/>
                <w:sz w:val="28"/>
                <w:szCs w:val="28"/>
              </w:rPr>
            </w:pPr>
          </w:p>
        </w:tc>
      </w:tr>
    </w:tbl>
    <w:tbl>
      <w:tblPr>
        <w:tblW w:w="5000" w:type="pct"/>
        <w:tblLook w:val="04A0" w:firstRow="1" w:lastRow="0" w:firstColumn="1" w:lastColumn="0" w:noHBand="0" w:noVBand="1"/>
      </w:tblPr>
      <w:tblGrid>
        <w:gridCol w:w="445"/>
        <w:gridCol w:w="1449"/>
        <w:gridCol w:w="1512"/>
        <w:gridCol w:w="936"/>
        <w:gridCol w:w="973"/>
        <w:gridCol w:w="986"/>
        <w:gridCol w:w="983"/>
        <w:gridCol w:w="1124"/>
        <w:gridCol w:w="1133"/>
        <w:gridCol w:w="706"/>
        <w:gridCol w:w="706"/>
        <w:gridCol w:w="706"/>
        <w:gridCol w:w="706"/>
        <w:gridCol w:w="703"/>
        <w:gridCol w:w="706"/>
        <w:gridCol w:w="1578"/>
      </w:tblGrid>
      <w:tr w:rsidR="00EB4683" w:rsidRPr="00F86C54" w:rsidTr="00E84BCE">
        <w:trPr>
          <w:trHeight w:val="860"/>
        </w:trPr>
        <w:tc>
          <w:tcPr>
            <w:tcW w:w="5000" w:type="pct"/>
            <w:gridSpan w:val="16"/>
            <w:tcBorders>
              <w:top w:val="nil"/>
              <w:left w:val="nil"/>
              <w:bottom w:val="nil"/>
              <w:right w:val="nil"/>
            </w:tcBorders>
            <w:shd w:val="clear" w:color="auto" w:fill="auto"/>
            <w:vAlign w:val="center"/>
            <w:hideMark/>
          </w:tcPr>
          <w:p w:rsidR="00EB4683" w:rsidRPr="00F86C54" w:rsidRDefault="00EB4683" w:rsidP="00EB4683">
            <w:pPr>
              <w:spacing w:after="0" w:line="240" w:lineRule="auto"/>
              <w:jc w:val="center"/>
              <w:rPr>
                <w:rFonts w:ascii="Times New Roman" w:eastAsia="Times New Roman" w:hAnsi="Times New Roman"/>
                <w:color w:val="000000"/>
                <w:sz w:val="28"/>
                <w:szCs w:val="28"/>
                <w:lang w:eastAsia="ru-RU"/>
              </w:rPr>
            </w:pPr>
            <w:r w:rsidRPr="00F86C54">
              <w:rPr>
                <w:rFonts w:ascii="Times New Roman" w:eastAsia="Times New Roman" w:hAnsi="Times New Roman"/>
                <w:color w:val="000000"/>
                <w:sz w:val="28"/>
                <w:szCs w:val="28"/>
                <w:lang w:eastAsia="ru-RU"/>
              </w:rPr>
              <w:t>Информация о принадлежности объекта контроля и (или) направления его финансово-хозяйственной деятельности</w:t>
            </w:r>
            <w:r w:rsidRPr="00F86C54">
              <w:rPr>
                <w:rFonts w:ascii="Times New Roman" w:eastAsia="Times New Roman" w:hAnsi="Times New Roman"/>
                <w:color w:val="000000"/>
                <w:sz w:val="28"/>
                <w:szCs w:val="28"/>
                <w:lang w:eastAsia="ru-RU"/>
              </w:rPr>
              <w:br/>
              <w:t xml:space="preserve"> к категориям риска</w:t>
            </w:r>
          </w:p>
        </w:tc>
      </w:tr>
      <w:tr w:rsidR="00E84BCE" w:rsidRPr="00F86C54" w:rsidTr="00E84BCE">
        <w:trPr>
          <w:trHeight w:val="1932"/>
        </w:trPr>
        <w:tc>
          <w:tcPr>
            <w:tcW w:w="14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4"/>
                <w:szCs w:val="24"/>
                <w:lang w:eastAsia="ru-RU"/>
              </w:rPr>
            </w:pPr>
            <w:r w:rsidRPr="00F86C54">
              <w:rPr>
                <w:rFonts w:ascii="Times New Roman" w:eastAsia="Times New Roman" w:hAnsi="Times New Roman"/>
                <w:color w:val="000000"/>
                <w:sz w:val="24"/>
                <w:szCs w:val="24"/>
                <w:lang w:eastAsia="ru-RU"/>
              </w:rPr>
              <w:t>№</w:t>
            </w:r>
          </w:p>
        </w:tc>
        <w:tc>
          <w:tcPr>
            <w:tcW w:w="964" w:type="pct"/>
            <w:gridSpan w:val="2"/>
            <w:tcBorders>
              <w:top w:val="single" w:sz="8" w:space="0" w:color="auto"/>
              <w:left w:val="nil"/>
              <w:bottom w:val="single" w:sz="8" w:space="0" w:color="auto"/>
              <w:right w:val="single" w:sz="8" w:space="0" w:color="000000"/>
            </w:tcBorders>
            <w:shd w:val="clear" w:color="auto" w:fill="auto"/>
            <w:vAlign w:val="center"/>
            <w:hideMark/>
          </w:tcPr>
          <w:p w:rsidR="00F86C54" w:rsidRPr="00F86C54" w:rsidRDefault="00F86C54" w:rsidP="00F86C54">
            <w:pPr>
              <w:spacing w:after="0" w:line="240" w:lineRule="auto"/>
              <w:jc w:val="center"/>
              <w:rPr>
                <w:rFonts w:ascii="Times New Roman" w:eastAsia="Times New Roman" w:hAnsi="Times New Roman"/>
                <w:b/>
                <w:bCs/>
                <w:color w:val="000000"/>
                <w:sz w:val="20"/>
                <w:szCs w:val="20"/>
                <w:lang w:eastAsia="ru-RU"/>
              </w:rPr>
            </w:pPr>
            <w:r w:rsidRPr="00F86C54">
              <w:rPr>
                <w:rFonts w:ascii="Times New Roman" w:eastAsia="Times New Roman" w:hAnsi="Times New Roman"/>
                <w:b/>
                <w:bCs/>
                <w:color w:val="000000"/>
                <w:sz w:val="20"/>
                <w:szCs w:val="20"/>
                <w:lang w:eastAsia="ru-RU"/>
              </w:rPr>
              <w:t>Объект контроля</w:t>
            </w:r>
          </w:p>
        </w:tc>
        <w:tc>
          <w:tcPr>
            <w:tcW w:w="943" w:type="pct"/>
            <w:gridSpan w:val="3"/>
            <w:tcBorders>
              <w:top w:val="single" w:sz="8" w:space="0" w:color="auto"/>
              <w:left w:val="nil"/>
              <w:bottom w:val="single" w:sz="8" w:space="0" w:color="auto"/>
              <w:right w:val="single" w:sz="8" w:space="0" w:color="000000"/>
            </w:tcBorders>
            <w:shd w:val="clear" w:color="auto" w:fill="auto"/>
            <w:vAlign w:val="center"/>
            <w:hideMark/>
          </w:tcPr>
          <w:p w:rsidR="00F86C54" w:rsidRPr="00F86C54" w:rsidRDefault="00F86C54" w:rsidP="00F86C54">
            <w:pPr>
              <w:spacing w:after="0" w:line="240" w:lineRule="auto"/>
              <w:jc w:val="center"/>
              <w:rPr>
                <w:rFonts w:ascii="Times New Roman" w:eastAsia="Times New Roman" w:hAnsi="Times New Roman"/>
                <w:b/>
                <w:bCs/>
                <w:color w:val="000000"/>
                <w:sz w:val="20"/>
                <w:szCs w:val="20"/>
                <w:lang w:eastAsia="ru-RU"/>
              </w:rPr>
            </w:pPr>
            <w:r w:rsidRPr="00F86C54">
              <w:rPr>
                <w:rFonts w:ascii="Times New Roman" w:eastAsia="Times New Roman" w:hAnsi="Times New Roman"/>
                <w:b/>
                <w:bCs/>
                <w:color w:val="000000"/>
                <w:sz w:val="20"/>
                <w:szCs w:val="20"/>
                <w:lang w:eastAsia="ru-RU"/>
              </w:rPr>
              <w:t>Вероятность допущения нарушения (п.9 федерального стандарта, утвержденного постановлением Правительства РФ от 27.02.2020 № 208)</w:t>
            </w:r>
          </w:p>
        </w:tc>
        <w:tc>
          <w:tcPr>
            <w:tcW w:w="1055" w:type="pct"/>
            <w:gridSpan w:val="3"/>
            <w:tcBorders>
              <w:top w:val="single" w:sz="8" w:space="0" w:color="auto"/>
              <w:left w:val="nil"/>
              <w:bottom w:val="single" w:sz="8" w:space="0" w:color="auto"/>
              <w:right w:val="single" w:sz="8" w:space="0" w:color="000000"/>
            </w:tcBorders>
            <w:shd w:val="clear" w:color="auto" w:fill="auto"/>
            <w:vAlign w:val="center"/>
            <w:hideMark/>
          </w:tcPr>
          <w:p w:rsidR="00F86C54" w:rsidRPr="00F86C54" w:rsidRDefault="00F86C54" w:rsidP="00F86C54">
            <w:pPr>
              <w:spacing w:after="0" w:line="240" w:lineRule="auto"/>
              <w:jc w:val="center"/>
              <w:rPr>
                <w:rFonts w:ascii="Times New Roman" w:eastAsia="Times New Roman" w:hAnsi="Times New Roman"/>
                <w:b/>
                <w:bCs/>
                <w:color w:val="000000"/>
                <w:sz w:val="20"/>
                <w:szCs w:val="20"/>
                <w:lang w:eastAsia="ru-RU"/>
              </w:rPr>
            </w:pPr>
            <w:r w:rsidRPr="00F86C54">
              <w:rPr>
                <w:rFonts w:ascii="Times New Roman" w:eastAsia="Times New Roman" w:hAnsi="Times New Roman"/>
                <w:b/>
                <w:bCs/>
                <w:color w:val="000000"/>
                <w:sz w:val="20"/>
                <w:szCs w:val="20"/>
                <w:lang w:eastAsia="ru-RU"/>
              </w:rPr>
              <w:t>Существенность последствий нарушения (п.10 федерального стандарта, утвержденного постановлением Правительства РФ от 27.02.2020 № 208)</w:t>
            </w:r>
          </w:p>
        </w:tc>
        <w:tc>
          <w:tcPr>
            <w:tcW w:w="1379" w:type="pct"/>
            <w:gridSpan w:val="6"/>
            <w:tcBorders>
              <w:top w:val="single" w:sz="8" w:space="0" w:color="auto"/>
              <w:left w:val="nil"/>
              <w:bottom w:val="single" w:sz="8" w:space="0" w:color="auto"/>
              <w:right w:val="single" w:sz="8" w:space="0" w:color="000000"/>
            </w:tcBorders>
            <w:shd w:val="clear" w:color="auto" w:fill="auto"/>
            <w:vAlign w:val="center"/>
            <w:hideMark/>
          </w:tcPr>
          <w:p w:rsidR="00F86C54" w:rsidRPr="00F86C54" w:rsidRDefault="00F86C54" w:rsidP="00F86C54">
            <w:pPr>
              <w:spacing w:after="0" w:line="240" w:lineRule="auto"/>
              <w:jc w:val="center"/>
              <w:rPr>
                <w:rFonts w:ascii="Times New Roman" w:eastAsia="Times New Roman" w:hAnsi="Times New Roman"/>
                <w:b/>
                <w:bCs/>
                <w:color w:val="000000"/>
                <w:sz w:val="20"/>
                <w:szCs w:val="20"/>
                <w:lang w:eastAsia="ru-RU"/>
              </w:rPr>
            </w:pPr>
            <w:r w:rsidRPr="00F86C54">
              <w:rPr>
                <w:rFonts w:ascii="Times New Roman" w:eastAsia="Times New Roman" w:hAnsi="Times New Roman"/>
                <w:b/>
                <w:bCs/>
                <w:color w:val="000000"/>
                <w:sz w:val="20"/>
                <w:szCs w:val="20"/>
                <w:lang w:eastAsia="ru-RU"/>
              </w:rPr>
              <w:t>Категория риска (п.11 федерального стандарта, утвержденного постановлением Правительства РФ от 27.02.2020 № 208)</w:t>
            </w:r>
          </w:p>
        </w:tc>
        <w:tc>
          <w:tcPr>
            <w:tcW w:w="514" w:type="pct"/>
            <w:tcBorders>
              <w:top w:val="single" w:sz="4" w:space="0" w:color="auto"/>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ascii="Times New Roman" w:eastAsia="Times New Roman" w:hAnsi="Times New Roman"/>
                <w:b/>
                <w:bCs/>
                <w:color w:val="000000"/>
                <w:sz w:val="20"/>
                <w:szCs w:val="20"/>
                <w:lang w:eastAsia="ru-RU"/>
              </w:rPr>
            </w:pPr>
            <w:r w:rsidRPr="00F86C54">
              <w:rPr>
                <w:rFonts w:ascii="Times New Roman" w:eastAsia="Times New Roman" w:hAnsi="Times New Roman"/>
                <w:b/>
                <w:bCs/>
                <w:color w:val="000000"/>
                <w:sz w:val="20"/>
                <w:szCs w:val="20"/>
                <w:lang w:eastAsia="ru-RU"/>
              </w:rPr>
              <w:t>Вывод о необходимости включения в план контрольных мероприятий</w:t>
            </w:r>
          </w:p>
        </w:tc>
      </w:tr>
      <w:tr w:rsidR="00E84BCE" w:rsidRPr="00F86C54" w:rsidTr="00E84BCE">
        <w:trPr>
          <w:trHeight w:val="1680"/>
        </w:trPr>
        <w:tc>
          <w:tcPr>
            <w:tcW w:w="145" w:type="pct"/>
            <w:vMerge w:val="restart"/>
            <w:tcBorders>
              <w:top w:val="nil"/>
              <w:left w:val="single" w:sz="8" w:space="0" w:color="auto"/>
              <w:bottom w:val="single" w:sz="8" w:space="0" w:color="000000"/>
              <w:right w:val="single" w:sz="8" w:space="0" w:color="auto"/>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0"/>
                <w:szCs w:val="20"/>
                <w:lang w:eastAsia="ru-RU"/>
              </w:rPr>
            </w:pPr>
            <w:r w:rsidRPr="00F86C54">
              <w:rPr>
                <w:rFonts w:ascii="Times New Roman" w:eastAsia="Times New Roman" w:hAnsi="Times New Roman"/>
                <w:color w:val="000000"/>
                <w:sz w:val="20"/>
                <w:szCs w:val="20"/>
                <w:lang w:eastAsia="ru-RU"/>
              </w:rPr>
              <w:t> </w:t>
            </w:r>
          </w:p>
        </w:tc>
        <w:tc>
          <w:tcPr>
            <w:tcW w:w="472" w:type="pct"/>
            <w:vMerge w:val="restart"/>
            <w:tcBorders>
              <w:top w:val="nil"/>
              <w:left w:val="single" w:sz="8" w:space="0" w:color="auto"/>
              <w:bottom w:val="single" w:sz="8" w:space="0" w:color="000000"/>
              <w:right w:val="single" w:sz="8" w:space="0" w:color="auto"/>
            </w:tcBorders>
            <w:shd w:val="clear" w:color="auto" w:fill="auto"/>
            <w:hideMark/>
          </w:tcPr>
          <w:p w:rsidR="00F86C54" w:rsidRPr="00F86C54" w:rsidRDefault="00F86C54" w:rsidP="00F86C54">
            <w:pPr>
              <w:spacing w:after="0" w:line="240" w:lineRule="auto"/>
              <w:jc w:val="center"/>
              <w:rPr>
                <w:rFonts w:ascii="Times New Roman" w:eastAsia="Times New Roman" w:hAnsi="Times New Roman"/>
                <w:color w:val="000000"/>
                <w:sz w:val="18"/>
                <w:szCs w:val="18"/>
                <w:lang w:eastAsia="ru-RU"/>
              </w:rPr>
            </w:pPr>
            <w:r w:rsidRPr="00F86C54">
              <w:rPr>
                <w:rFonts w:ascii="Times New Roman" w:eastAsia="Times New Roman" w:hAnsi="Times New Roman"/>
                <w:color w:val="000000"/>
                <w:sz w:val="18"/>
                <w:szCs w:val="18"/>
                <w:lang w:eastAsia="ru-RU"/>
              </w:rPr>
              <w:t>Потенциальный объект контроля, направление его финансово-хозяйственной деятельности</w:t>
            </w:r>
          </w:p>
        </w:tc>
        <w:tc>
          <w:tcPr>
            <w:tcW w:w="492" w:type="pct"/>
            <w:vMerge w:val="restart"/>
            <w:tcBorders>
              <w:top w:val="nil"/>
              <w:left w:val="single" w:sz="8" w:space="0" w:color="auto"/>
              <w:bottom w:val="single" w:sz="8" w:space="0" w:color="000000"/>
              <w:right w:val="single" w:sz="8" w:space="0" w:color="auto"/>
            </w:tcBorders>
            <w:shd w:val="clear" w:color="auto" w:fill="auto"/>
            <w:hideMark/>
          </w:tcPr>
          <w:p w:rsidR="00F86C54" w:rsidRPr="00F86C54" w:rsidRDefault="00F86C54" w:rsidP="00F86C54">
            <w:pPr>
              <w:spacing w:after="0" w:line="240" w:lineRule="auto"/>
              <w:jc w:val="center"/>
              <w:rPr>
                <w:rFonts w:ascii="Times New Roman" w:eastAsia="Times New Roman" w:hAnsi="Times New Roman"/>
                <w:color w:val="000000"/>
                <w:sz w:val="18"/>
                <w:szCs w:val="18"/>
                <w:lang w:eastAsia="ru-RU"/>
              </w:rPr>
            </w:pPr>
            <w:r w:rsidRPr="00F86C54">
              <w:rPr>
                <w:rFonts w:ascii="Times New Roman" w:eastAsia="Times New Roman" w:hAnsi="Times New Roman"/>
                <w:color w:val="000000"/>
                <w:sz w:val="18"/>
                <w:szCs w:val="18"/>
                <w:lang w:eastAsia="ru-RU"/>
              </w:rPr>
              <w:t xml:space="preserve">Главный администратор бюджетных средств/орган местного самоуправления, являющийся учредителем объекта контроля, </w:t>
            </w:r>
            <w:r w:rsidRPr="00F86C54">
              <w:rPr>
                <w:rFonts w:ascii="Times New Roman" w:eastAsia="Times New Roman" w:hAnsi="Times New Roman"/>
                <w:b/>
                <w:bCs/>
                <w:color w:val="000000"/>
                <w:sz w:val="18"/>
                <w:szCs w:val="18"/>
                <w:lang w:eastAsia="ru-RU"/>
              </w:rPr>
              <w:t>или</w:t>
            </w:r>
            <w:r w:rsidRPr="00F86C54">
              <w:rPr>
                <w:rFonts w:ascii="Times New Roman" w:eastAsia="Times New Roman" w:hAnsi="Times New Roman"/>
                <w:color w:val="000000"/>
                <w:sz w:val="18"/>
                <w:szCs w:val="18"/>
                <w:lang w:eastAsia="ru-RU"/>
              </w:rPr>
              <w:t xml:space="preserve"> в ведении которого находится деятельность, осуществляемая объектом контроля</w:t>
            </w:r>
          </w:p>
        </w:tc>
        <w:tc>
          <w:tcPr>
            <w:tcW w:w="305" w:type="pct"/>
            <w:vMerge w:val="restart"/>
            <w:tcBorders>
              <w:top w:val="nil"/>
              <w:left w:val="single" w:sz="8" w:space="0" w:color="auto"/>
              <w:bottom w:val="single" w:sz="8" w:space="0" w:color="000000"/>
              <w:right w:val="single" w:sz="8" w:space="0" w:color="auto"/>
            </w:tcBorders>
            <w:shd w:val="clear" w:color="auto" w:fill="auto"/>
            <w:hideMark/>
          </w:tcPr>
          <w:p w:rsidR="00F86C54" w:rsidRPr="00F86C54" w:rsidRDefault="00F86C54" w:rsidP="00F86C54">
            <w:pPr>
              <w:spacing w:after="0" w:line="240" w:lineRule="auto"/>
              <w:jc w:val="center"/>
              <w:rPr>
                <w:rFonts w:ascii="Times New Roman" w:eastAsia="Times New Roman" w:hAnsi="Times New Roman"/>
                <w:color w:val="000000"/>
                <w:sz w:val="18"/>
                <w:szCs w:val="18"/>
                <w:lang w:eastAsia="ru-RU"/>
              </w:rPr>
            </w:pPr>
            <w:r w:rsidRPr="00F86C54">
              <w:rPr>
                <w:rFonts w:ascii="Times New Roman" w:eastAsia="Times New Roman" w:hAnsi="Times New Roman"/>
                <w:color w:val="000000"/>
                <w:sz w:val="18"/>
                <w:szCs w:val="18"/>
                <w:lang w:eastAsia="ru-RU"/>
              </w:rPr>
              <w:t>Низкая</w:t>
            </w:r>
          </w:p>
        </w:tc>
        <w:tc>
          <w:tcPr>
            <w:tcW w:w="317" w:type="pct"/>
            <w:vMerge w:val="restart"/>
            <w:tcBorders>
              <w:top w:val="nil"/>
              <w:left w:val="single" w:sz="8" w:space="0" w:color="auto"/>
              <w:bottom w:val="single" w:sz="8" w:space="0" w:color="000000"/>
              <w:right w:val="single" w:sz="8" w:space="0" w:color="auto"/>
            </w:tcBorders>
            <w:shd w:val="clear" w:color="auto" w:fill="auto"/>
            <w:hideMark/>
          </w:tcPr>
          <w:p w:rsidR="00F86C54" w:rsidRPr="00F86C54" w:rsidRDefault="00F86C54" w:rsidP="00F86C54">
            <w:pPr>
              <w:spacing w:after="0" w:line="240" w:lineRule="auto"/>
              <w:jc w:val="center"/>
              <w:rPr>
                <w:rFonts w:ascii="Times New Roman" w:eastAsia="Times New Roman" w:hAnsi="Times New Roman"/>
                <w:color w:val="000000"/>
                <w:sz w:val="18"/>
                <w:szCs w:val="18"/>
                <w:lang w:eastAsia="ru-RU"/>
              </w:rPr>
            </w:pPr>
            <w:r w:rsidRPr="00F86C54">
              <w:rPr>
                <w:rFonts w:ascii="Times New Roman" w:eastAsia="Times New Roman" w:hAnsi="Times New Roman"/>
                <w:color w:val="000000"/>
                <w:sz w:val="18"/>
                <w:szCs w:val="18"/>
                <w:lang w:eastAsia="ru-RU"/>
              </w:rPr>
              <w:t>Средняя</w:t>
            </w:r>
          </w:p>
        </w:tc>
        <w:tc>
          <w:tcPr>
            <w:tcW w:w="321" w:type="pct"/>
            <w:vMerge w:val="restart"/>
            <w:tcBorders>
              <w:top w:val="nil"/>
              <w:left w:val="single" w:sz="8" w:space="0" w:color="auto"/>
              <w:bottom w:val="single" w:sz="8" w:space="0" w:color="000000"/>
              <w:right w:val="single" w:sz="8" w:space="0" w:color="auto"/>
            </w:tcBorders>
            <w:shd w:val="clear" w:color="auto" w:fill="auto"/>
            <w:hideMark/>
          </w:tcPr>
          <w:p w:rsidR="00F86C54" w:rsidRPr="00F86C54" w:rsidRDefault="00F86C54" w:rsidP="00F86C54">
            <w:pPr>
              <w:spacing w:after="0" w:line="240" w:lineRule="auto"/>
              <w:jc w:val="center"/>
              <w:rPr>
                <w:rFonts w:ascii="Times New Roman" w:eastAsia="Times New Roman" w:hAnsi="Times New Roman"/>
                <w:color w:val="000000"/>
                <w:sz w:val="18"/>
                <w:szCs w:val="18"/>
                <w:lang w:eastAsia="ru-RU"/>
              </w:rPr>
            </w:pPr>
            <w:r w:rsidRPr="00F86C54">
              <w:rPr>
                <w:rFonts w:ascii="Times New Roman" w:eastAsia="Times New Roman" w:hAnsi="Times New Roman"/>
                <w:color w:val="000000"/>
                <w:sz w:val="18"/>
                <w:szCs w:val="18"/>
                <w:lang w:eastAsia="ru-RU"/>
              </w:rPr>
              <w:t>Высокая</w:t>
            </w:r>
          </w:p>
        </w:tc>
        <w:tc>
          <w:tcPr>
            <w:tcW w:w="320" w:type="pct"/>
            <w:vMerge w:val="restart"/>
            <w:tcBorders>
              <w:top w:val="nil"/>
              <w:left w:val="single" w:sz="8" w:space="0" w:color="auto"/>
              <w:bottom w:val="single" w:sz="8" w:space="0" w:color="000000"/>
              <w:right w:val="single" w:sz="8" w:space="0" w:color="auto"/>
            </w:tcBorders>
            <w:shd w:val="clear" w:color="auto" w:fill="auto"/>
            <w:hideMark/>
          </w:tcPr>
          <w:p w:rsidR="00F86C54" w:rsidRPr="00F86C54" w:rsidRDefault="00F86C54" w:rsidP="00F86C54">
            <w:pPr>
              <w:spacing w:after="0" w:line="240" w:lineRule="auto"/>
              <w:jc w:val="center"/>
              <w:rPr>
                <w:rFonts w:ascii="Times New Roman" w:eastAsia="Times New Roman" w:hAnsi="Times New Roman"/>
                <w:color w:val="000000"/>
                <w:sz w:val="18"/>
                <w:szCs w:val="18"/>
                <w:lang w:eastAsia="ru-RU"/>
              </w:rPr>
            </w:pPr>
            <w:r w:rsidRPr="00F86C54">
              <w:rPr>
                <w:rFonts w:ascii="Times New Roman" w:eastAsia="Times New Roman" w:hAnsi="Times New Roman"/>
                <w:color w:val="000000"/>
                <w:sz w:val="18"/>
                <w:szCs w:val="18"/>
                <w:lang w:eastAsia="ru-RU"/>
              </w:rPr>
              <w:t>Низкая</w:t>
            </w:r>
          </w:p>
        </w:tc>
        <w:tc>
          <w:tcPr>
            <w:tcW w:w="366" w:type="pct"/>
            <w:vMerge w:val="restart"/>
            <w:tcBorders>
              <w:top w:val="nil"/>
              <w:left w:val="single" w:sz="8" w:space="0" w:color="auto"/>
              <w:bottom w:val="single" w:sz="8" w:space="0" w:color="000000"/>
              <w:right w:val="single" w:sz="8" w:space="0" w:color="auto"/>
            </w:tcBorders>
            <w:shd w:val="clear" w:color="auto" w:fill="auto"/>
            <w:hideMark/>
          </w:tcPr>
          <w:p w:rsidR="00F86C54" w:rsidRPr="00F86C54" w:rsidRDefault="00F86C54" w:rsidP="00F86C54">
            <w:pPr>
              <w:spacing w:after="0" w:line="240" w:lineRule="auto"/>
              <w:jc w:val="center"/>
              <w:rPr>
                <w:rFonts w:ascii="Times New Roman" w:eastAsia="Times New Roman" w:hAnsi="Times New Roman"/>
                <w:color w:val="000000"/>
                <w:sz w:val="18"/>
                <w:szCs w:val="18"/>
                <w:lang w:eastAsia="ru-RU"/>
              </w:rPr>
            </w:pPr>
            <w:r w:rsidRPr="00F86C54">
              <w:rPr>
                <w:rFonts w:ascii="Times New Roman" w:eastAsia="Times New Roman" w:hAnsi="Times New Roman"/>
                <w:color w:val="000000"/>
                <w:sz w:val="18"/>
                <w:szCs w:val="18"/>
                <w:lang w:eastAsia="ru-RU"/>
              </w:rPr>
              <w:t>Средняя</w:t>
            </w:r>
          </w:p>
        </w:tc>
        <w:tc>
          <w:tcPr>
            <w:tcW w:w="369" w:type="pct"/>
            <w:vMerge w:val="restart"/>
            <w:tcBorders>
              <w:top w:val="nil"/>
              <w:left w:val="single" w:sz="8" w:space="0" w:color="auto"/>
              <w:bottom w:val="single" w:sz="8" w:space="0" w:color="000000"/>
              <w:right w:val="single" w:sz="8" w:space="0" w:color="auto"/>
            </w:tcBorders>
            <w:shd w:val="clear" w:color="auto" w:fill="auto"/>
            <w:hideMark/>
          </w:tcPr>
          <w:p w:rsidR="00F86C54" w:rsidRPr="00F86C54" w:rsidRDefault="00F86C54" w:rsidP="00F86C54">
            <w:pPr>
              <w:spacing w:after="0" w:line="240" w:lineRule="auto"/>
              <w:jc w:val="center"/>
              <w:rPr>
                <w:rFonts w:ascii="Times New Roman" w:eastAsia="Times New Roman" w:hAnsi="Times New Roman"/>
                <w:color w:val="000000"/>
                <w:sz w:val="18"/>
                <w:szCs w:val="18"/>
                <w:lang w:eastAsia="ru-RU"/>
              </w:rPr>
            </w:pPr>
            <w:r w:rsidRPr="00F86C54">
              <w:rPr>
                <w:rFonts w:ascii="Times New Roman" w:eastAsia="Times New Roman" w:hAnsi="Times New Roman"/>
                <w:color w:val="000000"/>
                <w:sz w:val="18"/>
                <w:szCs w:val="18"/>
                <w:lang w:eastAsia="ru-RU"/>
              </w:rPr>
              <w:t>Высокая</w:t>
            </w:r>
          </w:p>
        </w:tc>
        <w:tc>
          <w:tcPr>
            <w:tcW w:w="230" w:type="pct"/>
            <w:vMerge w:val="restart"/>
            <w:tcBorders>
              <w:top w:val="nil"/>
              <w:left w:val="single" w:sz="8" w:space="0" w:color="auto"/>
              <w:bottom w:val="single" w:sz="8" w:space="0" w:color="000000"/>
              <w:right w:val="single" w:sz="8" w:space="0" w:color="auto"/>
            </w:tcBorders>
            <w:shd w:val="clear" w:color="auto" w:fill="auto"/>
            <w:hideMark/>
          </w:tcPr>
          <w:p w:rsidR="00F86C54" w:rsidRPr="00F86C54" w:rsidRDefault="00F86C54" w:rsidP="00F86C54">
            <w:pPr>
              <w:spacing w:after="0" w:line="240" w:lineRule="auto"/>
              <w:jc w:val="center"/>
              <w:rPr>
                <w:rFonts w:ascii="Times New Roman" w:eastAsia="Times New Roman" w:hAnsi="Times New Roman"/>
                <w:color w:val="000000"/>
                <w:sz w:val="18"/>
                <w:szCs w:val="18"/>
                <w:lang w:eastAsia="ru-RU"/>
              </w:rPr>
            </w:pPr>
            <w:r w:rsidRPr="00F86C54">
              <w:rPr>
                <w:rFonts w:ascii="Times New Roman" w:eastAsia="Times New Roman" w:hAnsi="Times New Roman"/>
                <w:color w:val="000000"/>
                <w:sz w:val="18"/>
                <w:szCs w:val="18"/>
                <w:lang w:eastAsia="ru-RU"/>
              </w:rPr>
              <w:t>1</w:t>
            </w:r>
            <w:r w:rsidRPr="00F86C54">
              <w:rPr>
                <w:rFonts w:ascii="Times New Roman" w:eastAsia="Times New Roman" w:hAnsi="Times New Roman"/>
                <w:color w:val="000000"/>
                <w:sz w:val="18"/>
                <w:szCs w:val="18"/>
                <w:lang w:eastAsia="ru-RU"/>
              </w:rPr>
              <w:br/>
            </w:r>
            <w:r w:rsidRPr="00F86C54">
              <w:rPr>
                <w:rFonts w:ascii="Times New Roman" w:eastAsia="Times New Roman" w:hAnsi="Times New Roman"/>
                <w:color w:val="000000"/>
                <w:sz w:val="18"/>
                <w:szCs w:val="18"/>
                <w:lang w:eastAsia="ru-RU"/>
              </w:rPr>
              <w:br/>
            </w:r>
            <w:proofErr w:type="spellStart"/>
            <w:r w:rsidRPr="00F86C54">
              <w:rPr>
                <w:rFonts w:ascii="Times New Roman" w:eastAsia="Times New Roman" w:hAnsi="Times New Roman"/>
                <w:color w:val="000000"/>
                <w:sz w:val="18"/>
                <w:szCs w:val="18"/>
                <w:lang w:eastAsia="ru-RU"/>
              </w:rPr>
              <w:t>в+е</w:t>
            </w:r>
            <w:proofErr w:type="spellEnd"/>
          </w:p>
        </w:tc>
        <w:tc>
          <w:tcPr>
            <w:tcW w:w="230" w:type="pct"/>
            <w:vMerge w:val="restart"/>
            <w:tcBorders>
              <w:top w:val="nil"/>
              <w:left w:val="single" w:sz="8" w:space="0" w:color="auto"/>
              <w:bottom w:val="single" w:sz="8" w:space="0" w:color="000000"/>
              <w:right w:val="single" w:sz="8" w:space="0" w:color="auto"/>
            </w:tcBorders>
            <w:shd w:val="clear" w:color="auto" w:fill="auto"/>
            <w:hideMark/>
          </w:tcPr>
          <w:p w:rsidR="00F86C54" w:rsidRPr="00F86C54" w:rsidRDefault="00F86C54" w:rsidP="00F86C54">
            <w:pPr>
              <w:spacing w:after="0" w:line="240" w:lineRule="auto"/>
              <w:jc w:val="center"/>
              <w:rPr>
                <w:rFonts w:ascii="Times New Roman" w:eastAsia="Times New Roman" w:hAnsi="Times New Roman"/>
                <w:color w:val="000000"/>
                <w:sz w:val="18"/>
                <w:szCs w:val="18"/>
                <w:lang w:eastAsia="ru-RU"/>
              </w:rPr>
            </w:pPr>
            <w:r w:rsidRPr="00F86C54">
              <w:rPr>
                <w:rFonts w:ascii="Times New Roman" w:eastAsia="Times New Roman" w:hAnsi="Times New Roman"/>
                <w:color w:val="000000"/>
                <w:sz w:val="18"/>
                <w:szCs w:val="18"/>
                <w:lang w:eastAsia="ru-RU"/>
              </w:rPr>
              <w:t>2</w:t>
            </w:r>
            <w:r w:rsidRPr="00F86C54">
              <w:rPr>
                <w:rFonts w:ascii="Times New Roman" w:eastAsia="Times New Roman" w:hAnsi="Times New Roman"/>
                <w:color w:val="000000"/>
                <w:sz w:val="18"/>
                <w:szCs w:val="18"/>
                <w:lang w:eastAsia="ru-RU"/>
              </w:rPr>
              <w:br/>
            </w:r>
            <w:r w:rsidRPr="00F86C54">
              <w:rPr>
                <w:rFonts w:ascii="Times New Roman" w:eastAsia="Times New Roman" w:hAnsi="Times New Roman"/>
                <w:color w:val="000000"/>
                <w:sz w:val="18"/>
                <w:szCs w:val="18"/>
                <w:lang w:eastAsia="ru-RU"/>
              </w:rPr>
              <w:br/>
            </w:r>
            <w:proofErr w:type="spellStart"/>
            <w:r w:rsidRPr="00F86C54">
              <w:rPr>
                <w:rFonts w:ascii="Times New Roman" w:eastAsia="Times New Roman" w:hAnsi="Times New Roman"/>
                <w:color w:val="000000"/>
                <w:sz w:val="18"/>
                <w:szCs w:val="18"/>
                <w:lang w:eastAsia="ru-RU"/>
              </w:rPr>
              <w:t>б+е</w:t>
            </w:r>
            <w:proofErr w:type="spellEnd"/>
          </w:p>
        </w:tc>
        <w:tc>
          <w:tcPr>
            <w:tcW w:w="230" w:type="pct"/>
            <w:vMerge w:val="restart"/>
            <w:tcBorders>
              <w:top w:val="nil"/>
              <w:left w:val="single" w:sz="8" w:space="0" w:color="auto"/>
              <w:bottom w:val="single" w:sz="8" w:space="0" w:color="000000"/>
              <w:right w:val="single" w:sz="8" w:space="0" w:color="auto"/>
            </w:tcBorders>
            <w:shd w:val="clear" w:color="auto" w:fill="auto"/>
            <w:hideMark/>
          </w:tcPr>
          <w:p w:rsidR="00F86C54" w:rsidRPr="00F86C54" w:rsidRDefault="00F86C54" w:rsidP="00E84BCE">
            <w:pPr>
              <w:spacing w:after="0" w:line="240" w:lineRule="auto"/>
              <w:jc w:val="center"/>
              <w:rPr>
                <w:rFonts w:ascii="Times New Roman" w:eastAsia="Times New Roman" w:hAnsi="Times New Roman"/>
                <w:color w:val="000000"/>
                <w:sz w:val="18"/>
                <w:szCs w:val="18"/>
                <w:lang w:eastAsia="ru-RU"/>
              </w:rPr>
            </w:pPr>
            <w:r w:rsidRPr="00F86C54">
              <w:rPr>
                <w:rFonts w:ascii="Times New Roman" w:eastAsia="Times New Roman" w:hAnsi="Times New Roman"/>
                <w:color w:val="000000"/>
                <w:sz w:val="18"/>
                <w:szCs w:val="18"/>
                <w:lang w:eastAsia="ru-RU"/>
              </w:rPr>
              <w:t>3</w:t>
            </w:r>
            <w:r w:rsidRPr="00F86C54">
              <w:rPr>
                <w:rFonts w:ascii="Times New Roman" w:eastAsia="Times New Roman" w:hAnsi="Times New Roman"/>
                <w:color w:val="000000"/>
                <w:sz w:val="18"/>
                <w:szCs w:val="18"/>
                <w:lang w:eastAsia="ru-RU"/>
              </w:rPr>
              <w:br/>
            </w:r>
            <w:r w:rsidRPr="00F86C54">
              <w:rPr>
                <w:rFonts w:ascii="Times New Roman" w:eastAsia="Times New Roman" w:hAnsi="Times New Roman"/>
                <w:color w:val="000000"/>
                <w:sz w:val="18"/>
                <w:szCs w:val="18"/>
                <w:lang w:eastAsia="ru-RU"/>
              </w:rPr>
              <w:br/>
            </w:r>
            <w:proofErr w:type="spellStart"/>
            <w:r w:rsidRPr="00F86C54">
              <w:rPr>
                <w:rFonts w:ascii="Times New Roman" w:eastAsia="Times New Roman" w:hAnsi="Times New Roman"/>
                <w:color w:val="000000"/>
                <w:sz w:val="18"/>
                <w:szCs w:val="18"/>
                <w:lang w:eastAsia="ru-RU"/>
              </w:rPr>
              <w:t>в+д</w:t>
            </w:r>
            <w:proofErr w:type="spellEnd"/>
            <w:r w:rsidRPr="00F86C54">
              <w:rPr>
                <w:rFonts w:ascii="Times New Roman" w:eastAsia="Times New Roman" w:hAnsi="Times New Roman"/>
                <w:color w:val="000000"/>
                <w:sz w:val="18"/>
                <w:szCs w:val="18"/>
                <w:lang w:eastAsia="ru-RU"/>
              </w:rPr>
              <w:t xml:space="preserve"> </w:t>
            </w:r>
            <w:r w:rsidRPr="00F86C54">
              <w:rPr>
                <w:rFonts w:ascii="Times New Roman" w:eastAsia="Times New Roman" w:hAnsi="Times New Roman"/>
                <w:color w:val="000000"/>
                <w:sz w:val="18"/>
                <w:szCs w:val="18"/>
                <w:lang w:eastAsia="ru-RU"/>
              </w:rPr>
              <w:br/>
            </w:r>
            <w:proofErr w:type="gramStart"/>
            <w:r w:rsidRPr="00F86C54">
              <w:rPr>
                <w:rFonts w:ascii="Times New Roman" w:eastAsia="Times New Roman" w:hAnsi="Times New Roman"/>
                <w:color w:val="000000"/>
                <w:sz w:val="18"/>
                <w:szCs w:val="18"/>
                <w:lang w:eastAsia="ru-RU"/>
              </w:rPr>
              <w:t>или</w:t>
            </w:r>
            <w:proofErr w:type="gramEnd"/>
            <w:r w:rsidRPr="00F86C54">
              <w:rPr>
                <w:rFonts w:ascii="Times New Roman" w:eastAsia="Times New Roman" w:hAnsi="Times New Roman"/>
                <w:color w:val="000000"/>
                <w:sz w:val="18"/>
                <w:szCs w:val="18"/>
                <w:lang w:eastAsia="ru-RU"/>
              </w:rPr>
              <w:br/>
            </w:r>
            <w:proofErr w:type="spellStart"/>
            <w:r w:rsidRPr="00F86C54">
              <w:rPr>
                <w:rFonts w:ascii="Times New Roman" w:eastAsia="Times New Roman" w:hAnsi="Times New Roman"/>
                <w:color w:val="000000"/>
                <w:sz w:val="18"/>
                <w:szCs w:val="18"/>
                <w:lang w:eastAsia="ru-RU"/>
              </w:rPr>
              <w:t>а+е</w:t>
            </w:r>
            <w:proofErr w:type="spellEnd"/>
          </w:p>
        </w:tc>
        <w:tc>
          <w:tcPr>
            <w:tcW w:w="230" w:type="pct"/>
            <w:vMerge w:val="restart"/>
            <w:tcBorders>
              <w:top w:val="nil"/>
              <w:left w:val="single" w:sz="8" w:space="0" w:color="auto"/>
              <w:bottom w:val="single" w:sz="8" w:space="0" w:color="000000"/>
              <w:right w:val="single" w:sz="8" w:space="0" w:color="auto"/>
            </w:tcBorders>
            <w:shd w:val="clear" w:color="auto" w:fill="auto"/>
            <w:hideMark/>
          </w:tcPr>
          <w:p w:rsidR="00F86C54" w:rsidRPr="00F86C54" w:rsidRDefault="00F86C54" w:rsidP="00F86C54">
            <w:pPr>
              <w:spacing w:after="0" w:line="240" w:lineRule="auto"/>
              <w:jc w:val="center"/>
              <w:rPr>
                <w:rFonts w:ascii="Times New Roman" w:eastAsia="Times New Roman" w:hAnsi="Times New Roman"/>
                <w:color w:val="000000"/>
                <w:sz w:val="18"/>
                <w:szCs w:val="18"/>
                <w:lang w:eastAsia="ru-RU"/>
              </w:rPr>
            </w:pPr>
            <w:r w:rsidRPr="00F86C54">
              <w:rPr>
                <w:rFonts w:ascii="Times New Roman" w:eastAsia="Times New Roman" w:hAnsi="Times New Roman"/>
                <w:color w:val="000000"/>
                <w:sz w:val="18"/>
                <w:szCs w:val="18"/>
                <w:lang w:eastAsia="ru-RU"/>
              </w:rPr>
              <w:t>4</w:t>
            </w:r>
            <w:r w:rsidRPr="00F86C54">
              <w:rPr>
                <w:rFonts w:ascii="Times New Roman" w:eastAsia="Times New Roman" w:hAnsi="Times New Roman"/>
                <w:color w:val="000000"/>
                <w:sz w:val="18"/>
                <w:szCs w:val="18"/>
                <w:lang w:eastAsia="ru-RU"/>
              </w:rPr>
              <w:br/>
            </w:r>
            <w:r w:rsidRPr="00F86C54">
              <w:rPr>
                <w:rFonts w:ascii="Times New Roman" w:eastAsia="Times New Roman" w:hAnsi="Times New Roman"/>
                <w:color w:val="000000"/>
                <w:sz w:val="18"/>
                <w:szCs w:val="18"/>
                <w:lang w:eastAsia="ru-RU"/>
              </w:rPr>
              <w:br/>
            </w:r>
            <w:proofErr w:type="spellStart"/>
            <w:r w:rsidRPr="00F86C54">
              <w:rPr>
                <w:rFonts w:ascii="Times New Roman" w:eastAsia="Times New Roman" w:hAnsi="Times New Roman"/>
                <w:color w:val="000000"/>
                <w:sz w:val="18"/>
                <w:szCs w:val="18"/>
                <w:lang w:eastAsia="ru-RU"/>
              </w:rPr>
              <w:t>в+</w:t>
            </w:r>
            <w:proofErr w:type="gramStart"/>
            <w:r w:rsidRPr="00F86C54">
              <w:rPr>
                <w:rFonts w:ascii="Times New Roman" w:eastAsia="Times New Roman" w:hAnsi="Times New Roman"/>
                <w:color w:val="000000"/>
                <w:sz w:val="18"/>
                <w:szCs w:val="18"/>
                <w:lang w:eastAsia="ru-RU"/>
              </w:rPr>
              <w:t>г</w:t>
            </w:r>
            <w:proofErr w:type="spellEnd"/>
            <w:proofErr w:type="gramEnd"/>
            <w:r w:rsidRPr="00F86C54">
              <w:rPr>
                <w:rFonts w:ascii="Times New Roman" w:eastAsia="Times New Roman" w:hAnsi="Times New Roman"/>
                <w:color w:val="000000"/>
                <w:sz w:val="18"/>
                <w:szCs w:val="18"/>
                <w:lang w:eastAsia="ru-RU"/>
              </w:rPr>
              <w:br/>
              <w:t>или</w:t>
            </w:r>
            <w:r w:rsidRPr="00F86C54">
              <w:rPr>
                <w:rFonts w:ascii="Times New Roman" w:eastAsia="Times New Roman" w:hAnsi="Times New Roman"/>
                <w:color w:val="000000"/>
                <w:sz w:val="18"/>
                <w:szCs w:val="18"/>
                <w:lang w:eastAsia="ru-RU"/>
              </w:rPr>
              <w:br/>
            </w:r>
            <w:proofErr w:type="spellStart"/>
            <w:r w:rsidRPr="00F86C54">
              <w:rPr>
                <w:rFonts w:ascii="Times New Roman" w:eastAsia="Times New Roman" w:hAnsi="Times New Roman"/>
                <w:color w:val="000000"/>
                <w:sz w:val="18"/>
                <w:szCs w:val="18"/>
                <w:lang w:eastAsia="ru-RU"/>
              </w:rPr>
              <w:t>б+д</w:t>
            </w:r>
            <w:proofErr w:type="spellEnd"/>
          </w:p>
        </w:tc>
        <w:tc>
          <w:tcPr>
            <w:tcW w:w="229" w:type="pct"/>
            <w:vMerge w:val="restart"/>
            <w:tcBorders>
              <w:top w:val="nil"/>
              <w:left w:val="single" w:sz="8" w:space="0" w:color="auto"/>
              <w:bottom w:val="single" w:sz="8" w:space="0" w:color="000000"/>
              <w:right w:val="single" w:sz="8" w:space="0" w:color="auto"/>
            </w:tcBorders>
            <w:shd w:val="clear" w:color="auto" w:fill="auto"/>
            <w:hideMark/>
          </w:tcPr>
          <w:p w:rsidR="00F86C54" w:rsidRPr="00F86C54" w:rsidRDefault="00F86C54" w:rsidP="00F86C54">
            <w:pPr>
              <w:spacing w:after="0" w:line="240" w:lineRule="auto"/>
              <w:jc w:val="center"/>
              <w:rPr>
                <w:rFonts w:ascii="Times New Roman" w:eastAsia="Times New Roman" w:hAnsi="Times New Roman"/>
                <w:color w:val="000000"/>
                <w:sz w:val="18"/>
                <w:szCs w:val="18"/>
                <w:lang w:eastAsia="ru-RU"/>
              </w:rPr>
            </w:pPr>
            <w:r w:rsidRPr="00F86C54">
              <w:rPr>
                <w:rFonts w:ascii="Times New Roman" w:eastAsia="Times New Roman" w:hAnsi="Times New Roman"/>
                <w:color w:val="000000"/>
                <w:sz w:val="18"/>
                <w:szCs w:val="18"/>
                <w:lang w:eastAsia="ru-RU"/>
              </w:rPr>
              <w:t>5</w:t>
            </w:r>
            <w:r w:rsidRPr="00F86C54">
              <w:rPr>
                <w:rFonts w:ascii="Times New Roman" w:eastAsia="Times New Roman" w:hAnsi="Times New Roman"/>
                <w:color w:val="000000"/>
                <w:sz w:val="18"/>
                <w:szCs w:val="18"/>
                <w:lang w:eastAsia="ru-RU"/>
              </w:rPr>
              <w:br/>
            </w:r>
            <w:r w:rsidRPr="00F86C54">
              <w:rPr>
                <w:rFonts w:ascii="Times New Roman" w:eastAsia="Times New Roman" w:hAnsi="Times New Roman"/>
                <w:color w:val="000000"/>
                <w:sz w:val="18"/>
                <w:szCs w:val="18"/>
                <w:lang w:eastAsia="ru-RU"/>
              </w:rPr>
              <w:br/>
            </w:r>
            <w:proofErr w:type="spellStart"/>
            <w:r w:rsidRPr="00F86C54">
              <w:rPr>
                <w:rFonts w:ascii="Times New Roman" w:eastAsia="Times New Roman" w:hAnsi="Times New Roman"/>
                <w:color w:val="000000"/>
                <w:sz w:val="18"/>
                <w:szCs w:val="18"/>
                <w:lang w:eastAsia="ru-RU"/>
              </w:rPr>
              <w:t>б+</w:t>
            </w:r>
            <w:proofErr w:type="gramStart"/>
            <w:r w:rsidRPr="00F86C54">
              <w:rPr>
                <w:rFonts w:ascii="Times New Roman" w:eastAsia="Times New Roman" w:hAnsi="Times New Roman"/>
                <w:color w:val="000000"/>
                <w:sz w:val="18"/>
                <w:szCs w:val="18"/>
                <w:lang w:eastAsia="ru-RU"/>
              </w:rPr>
              <w:t>г</w:t>
            </w:r>
            <w:proofErr w:type="spellEnd"/>
            <w:proofErr w:type="gramEnd"/>
            <w:r w:rsidRPr="00F86C54">
              <w:rPr>
                <w:rFonts w:ascii="Times New Roman" w:eastAsia="Times New Roman" w:hAnsi="Times New Roman"/>
                <w:color w:val="000000"/>
                <w:sz w:val="18"/>
                <w:szCs w:val="18"/>
                <w:lang w:eastAsia="ru-RU"/>
              </w:rPr>
              <w:br/>
              <w:t>или</w:t>
            </w:r>
            <w:r w:rsidRPr="00F86C54">
              <w:rPr>
                <w:rFonts w:ascii="Times New Roman" w:eastAsia="Times New Roman" w:hAnsi="Times New Roman"/>
                <w:color w:val="000000"/>
                <w:sz w:val="18"/>
                <w:szCs w:val="18"/>
                <w:lang w:eastAsia="ru-RU"/>
              </w:rPr>
              <w:br/>
            </w:r>
            <w:proofErr w:type="spellStart"/>
            <w:r w:rsidRPr="00F86C54">
              <w:rPr>
                <w:rFonts w:ascii="Times New Roman" w:eastAsia="Times New Roman" w:hAnsi="Times New Roman"/>
                <w:color w:val="000000"/>
                <w:sz w:val="18"/>
                <w:szCs w:val="18"/>
                <w:lang w:eastAsia="ru-RU"/>
              </w:rPr>
              <w:t>д+а</w:t>
            </w:r>
            <w:proofErr w:type="spellEnd"/>
          </w:p>
        </w:tc>
        <w:tc>
          <w:tcPr>
            <w:tcW w:w="230" w:type="pct"/>
            <w:vMerge w:val="restart"/>
            <w:tcBorders>
              <w:top w:val="nil"/>
              <w:left w:val="single" w:sz="8" w:space="0" w:color="auto"/>
              <w:bottom w:val="single" w:sz="8" w:space="0" w:color="000000"/>
              <w:right w:val="single" w:sz="8" w:space="0" w:color="auto"/>
            </w:tcBorders>
            <w:shd w:val="clear" w:color="auto" w:fill="auto"/>
            <w:hideMark/>
          </w:tcPr>
          <w:p w:rsidR="00F86C54" w:rsidRPr="00F86C54" w:rsidRDefault="00F86C54" w:rsidP="00F86C54">
            <w:pPr>
              <w:spacing w:after="0" w:line="240" w:lineRule="auto"/>
              <w:jc w:val="center"/>
              <w:rPr>
                <w:rFonts w:ascii="Times New Roman" w:eastAsia="Times New Roman" w:hAnsi="Times New Roman"/>
                <w:color w:val="000000"/>
                <w:sz w:val="18"/>
                <w:szCs w:val="18"/>
                <w:lang w:eastAsia="ru-RU"/>
              </w:rPr>
            </w:pPr>
            <w:proofErr w:type="gramStart"/>
            <w:r w:rsidRPr="00F86C54">
              <w:rPr>
                <w:rFonts w:ascii="Times New Roman" w:eastAsia="Times New Roman" w:hAnsi="Times New Roman"/>
                <w:color w:val="000000"/>
                <w:sz w:val="18"/>
                <w:szCs w:val="18"/>
                <w:lang w:eastAsia="ru-RU"/>
              </w:rPr>
              <w:t>6</w:t>
            </w:r>
            <w:proofErr w:type="gramEnd"/>
            <w:r w:rsidRPr="00F86C54">
              <w:rPr>
                <w:rFonts w:ascii="Times New Roman" w:eastAsia="Times New Roman" w:hAnsi="Times New Roman"/>
                <w:color w:val="000000"/>
                <w:sz w:val="18"/>
                <w:szCs w:val="18"/>
                <w:lang w:eastAsia="ru-RU"/>
              </w:rPr>
              <w:br/>
            </w:r>
            <w:r w:rsidRPr="00F86C54">
              <w:rPr>
                <w:rFonts w:ascii="Times New Roman" w:eastAsia="Times New Roman" w:hAnsi="Times New Roman"/>
                <w:color w:val="000000"/>
                <w:sz w:val="18"/>
                <w:szCs w:val="18"/>
                <w:lang w:eastAsia="ru-RU"/>
              </w:rPr>
              <w:br/>
            </w:r>
            <w:proofErr w:type="spellStart"/>
            <w:r w:rsidRPr="00F86C54">
              <w:rPr>
                <w:rFonts w:ascii="Times New Roman" w:eastAsia="Times New Roman" w:hAnsi="Times New Roman"/>
                <w:color w:val="000000"/>
                <w:sz w:val="18"/>
                <w:szCs w:val="18"/>
                <w:lang w:eastAsia="ru-RU"/>
              </w:rPr>
              <w:t>а+г</w:t>
            </w:r>
            <w:proofErr w:type="spellEnd"/>
          </w:p>
        </w:tc>
        <w:tc>
          <w:tcPr>
            <w:tcW w:w="514" w:type="pct"/>
            <w:vMerge w:val="restart"/>
            <w:tcBorders>
              <w:top w:val="nil"/>
              <w:left w:val="single" w:sz="8" w:space="0" w:color="auto"/>
              <w:bottom w:val="single" w:sz="8" w:space="0" w:color="000000"/>
              <w:right w:val="single" w:sz="8" w:space="0" w:color="auto"/>
            </w:tcBorders>
            <w:shd w:val="clear" w:color="auto" w:fill="auto"/>
            <w:vAlign w:val="center"/>
            <w:hideMark/>
          </w:tcPr>
          <w:p w:rsidR="00F86C54" w:rsidRPr="00F86C54" w:rsidRDefault="00F86C54" w:rsidP="00F86C54">
            <w:pPr>
              <w:spacing w:after="0" w:line="240" w:lineRule="auto"/>
              <w:rPr>
                <w:rFonts w:eastAsia="Times New Roman" w:cs="Calibri"/>
                <w:color w:val="000000"/>
                <w:lang w:eastAsia="ru-RU"/>
              </w:rPr>
            </w:pPr>
            <w:r w:rsidRPr="00F86C54">
              <w:rPr>
                <w:rFonts w:eastAsia="Times New Roman" w:cs="Calibri"/>
                <w:color w:val="000000"/>
                <w:lang w:eastAsia="ru-RU"/>
              </w:rPr>
              <w:t> </w:t>
            </w:r>
          </w:p>
        </w:tc>
      </w:tr>
      <w:tr w:rsidR="00E84BCE" w:rsidRPr="00F86C54" w:rsidTr="00E84BCE">
        <w:trPr>
          <w:trHeight w:val="312"/>
        </w:trPr>
        <w:tc>
          <w:tcPr>
            <w:tcW w:w="145"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20"/>
                <w:szCs w:val="20"/>
                <w:lang w:eastAsia="ru-RU"/>
              </w:rPr>
            </w:pPr>
          </w:p>
        </w:tc>
        <w:tc>
          <w:tcPr>
            <w:tcW w:w="472"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492"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305"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317"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321"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320"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366"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369"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230"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230"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230"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230"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229"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230"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514"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eastAsia="Times New Roman" w:cs="Calibri"/>
                <w:color w:val="000000"/>
                <w:lang w:eastAsia="ru-RU"/>
              </w:rPr>
            </w:pPr>
          </w:p>
        </w:tc>
      </w:tr>
      <w:tr w:rsidR="00E84BCE" w:rsidRPr="00F86C54" w:rsidTr="00E84BCE">
        <w:trPr>
          <w:trHeight w:val="312"/>
        </w:trPr>
        <w:tc>
          <w:tcPr>
            <w:tcW w:w="145"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20"/>
                <w:szCs w:val="20"/>
                <w:lang w:eastAsia="ru-RU"/>
              </w:rPr>
            </w:pPr>
          </w:p>
        </w:tc>
        <w:tc>
          <w:tcPr>
            <w:tcW w:w="472"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492"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305"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317"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321"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320"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366"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369"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230"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230"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230"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230"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229"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230"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514"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eastAsia="Times New Roman" w:cs="Calibri"/>
                <w:color w:val="000000"/>
                <w:lang w:eastAsia="ru-RU"/>
              </w:rPr>
            </w:pPr>
          </w:p>
        </w:tc>
      </w:tr>
      <w:tr w:rsidR="00E84BCE" w:rsidRPr="00F86C54" w:rsidTr="00E84BCE">
        <w:trPr>
          <w:trHeight w:val="324"/>
        </w:trPr>
        <w:tc>
          <w:tcPr>
            <w:tcW w:w="145"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20"/>
                <w:szCs w:val="20"/>
                <w:lang w:eastAsia="ru-RU"/>
              </w:rPr>
            </w:pPr>
          </w:p>
        </w:tc>
        <w:tc>
          <w:tcPr>
            <w:tcW w:w="472"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492"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305"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317"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321"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320"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366"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369"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230"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230"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230"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230"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229"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230"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ascii="Times New Roman" w:eastAsia="Times New Roman" w:hAnsi="Times New Roman"/>
                <w:color w:val="000000"/>
                <w:sz w:val="18"/>
                <w:szCs w:val="18"/>
                <w:lang w:eastAsia="ru-RU"/>
              </w:rPr>
            </w:pPr>
          </w:p>
        </w:tc>
        <w:tc>
          <w:tcPr>
            <w:tcW w:w="514" w:type="pct"/>
            <w:vMerge/>
            <w:tcBorders>
              <w:top w:val="nil"/>
              <w:left w:val="single" w:sz="8" w:space="0" w:color="auto"/>
              <w:bottom w:val="single" w:sz="8" w:space="0" w:color="000000"/>
              <w:right w:val="single" w:sz="8" w:space="0" w:color="auto"/>
            </w:tcBorders>
            <w:vAlign w:val="center"/>
            <w:hideMark/>
          </w:tcPr>
          <w:p w:rsidR="00F86C54" w:rsidRPr="00F86C54" w:rsidRDefault="00F86C54" w:rsidP="00F86C54">
            <w:pPr>
              <w:spacing w:after="0" w:line="240" w:lineRule="auto"/>
              <w:rPr>
                <w:rFonts w:eastAsia="Times New Roman" w:cs="Calibri"/>
                <w:color w:val="000000"/>
                <w:lang w:eastAsia="ru-RU"/>
              </w:rPr>
            </w:pPr>
          </w:p>
        </w:tc>
      </w:tr>
      <w:tr w:rsidR="00E84BCE" w:rsidRPr="00F86C54" w:rsidTr="00E84BCE">
        <w:trPr>
          <w:trHeight w:val="324"/>
        </w:trPr>
        <w:tc>
          <w:tcPr>
            <w:tcW w:w="1109"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F86C54" w:rsidRPr="00F86C54" w:rsidRDefault="00F86C54" w:rsidP="00F86C54">
            <w:pPr>
              <w:spacing w:after="0" w:line="240" w:lineRule="auto"/>
              <w:jc w:val="center"/>
              <w:rPr>
                <w:rFonts w:ascii="Times New Roman" w:eastAsia="Times New Roman" w:hAnsi="Times New Roman"/>
                <w:color w:val="000000"/>
                <w:sz w:val="20"/>
                <w:szCs w:val="20"/>
                <w:lang w:eastAsia="ru-RU"/>
              </w:rPr>
            </w:pPr>
            <w:r w:rsidRPr="00F86C54">
              <w:rPr>
                <w:rFonts w:ascii="Times New Roman" w:eastAsia="Times New Roman" w:hAnsi="Times New Roman"/>
                <w:color w:val="000000"/>
                <w:sz w:val="20"/>
                <w:szCs w:val="20"/>
                <w:lang w:eastAsia="ru-RU"/>
              </w:rPr>
              <w:t> </w:t>
            </w:r>
          </w:p>
        </w:tc>
        <w:tc>
          <w:tcPr>
            <w:tcW w:w="305" w:type="pct"/>
            <w:tcBorders>
              <w:top w:val="nil"/>
              <w:left w:val="nil"/>
              <w:bottom w:val="single" w:sz="8" w:space="0" w:color="auto"/>
              <w:right w:val="single" w:sz="8" w:space="0" w:color="auto"/>
            </w:tcBorders>
            <w:shd w:val="clear" w:color="000000" w:fill="D9D9D9"/>
            <w:vAlign w:val="center"/>
            <w:hideMark/>
          </w:tcPr>
          <w:p w:rsidR="00F86C54" w:rsidRPr="00F86C54" w:rsidRDefault="00F86C54" w:rsidP="00F86C54">
            <w:pPr>
              <w:spacing w:after="0" w:line="240" w:lineRule="auto"/>
              <w:jc w:val="center"/>
              <w:rPr>
                <w:rFonts w:ascii="Times New Roman" w:eastAsia="Times New Roman" w:hAnsi="Times New Roman"/>
                <w:b/>
                <w:bCs/>
                <w:i/>
                <w:iCs/>
                <w:color w:val="000000"/>
                <w:sz w:val="18"/>
                <w:szCs w:val="18"/>
                <w:lang w:eastAsia="ru-RU"/>
              </w:rPr>
            </w:pPr>
            <w:r w:rsidRPr="00F86C54">
              <w:rPr>
                <w:rFonts w:ascii="Times New Roman" w:eastAsia="Times New Roman" w:hAnsi="Times New Roman"/>
                <w:b/>
                <w:bCs/>
                <w:i/>
                <w:iCs/>
                <w:color w:val="000000"/>
                <w:sz w:val="18"/>
                <w:szCs w:val="18"/>
                <w:lang w:eastAsia="ru-RU"/>
              </w:rPr>
              <w:t>а</w:t>
            </w:r>
          </w:p>
        </w:tc>
        <w:tc>
          <w:tcPr>
            <w:tcW w:w="317" w:type="pct"/>
            <w:tcBorders>
              <w:top w:val="nil"/>
              <w:left w:val="nil"/>
              <w:bottom w:val="single" w:sz="8" w:space="0" w:color="auto"/>
              <w:right w:val="single" w:sz="8" w:space="0" w:color="auto"/>
            </w:tcBorders>
            <w:shd w:val="clear" w:color="000000" w:fill="D9D9D9"/>
            <w:vAlign w:val="center"/>
            <w:hideMark/>
          </w:tcPr>
          <w:p w:rsidR="00F86C54" w:rsidRPr="00F86C54" w:rsidRDefault="00F86C54" w:rsidP="00F86C54">
            <w:pPr>
              <w:spacing w:after="0" w:line="240" w:lineRule="auto"/>
              <w:jc w:val="center"/>
              <w:rPr>
                <w:rFonts w:ascii="Times New Roman" w:eastAsia="Times New Roman" w:hAnsi="Times New Roman"/>
                <w:b/>
                <w:bCs/>
                <w:i/>
                <w:iCs/>
                <w:color w:val="000000"/>
                <w:sz w:val="18"/>
                <w:szCs w:val="18"/>
                <w:lang w:eastAsia="ru-RU"/>
              </w:rPr>
            </w:pPr>
            <w:r w:rsidRPr="00F86C54">
              <w:rPr>
                <w:rFonts w:ascii="Times New Roman" w:eastAsia="Times New Roman" w:hAnsi="Times New Roman"/>
                <w:b/>
                <w:bCs/>
                <w:i/>
                <w:iCs/>
                <w:color w:val="000000"/>
                <w:sz w:val="18"/>
                <w:szCs w:val="18"/>
                <w:lang w:eastAsia="ru-RU"/>
              </w:rPr>
              <w:t>б</w:t>
            </w:r>
          </w:p>
        </w:tc>
        <w:tc>
          <w:tcPr>
            <w:tcW w:w="321" w:type="pct"/>
            <w:tcBorders>
              <w:top w:val="nil"/>
              <w:left w:val="nil"/>
              <w:bottom w:val="single" w:sz="8" w:space="0" w:color="auto"/>
              <w:right w:val="single" w:sz="8" w:space="0" w:color="auto"/>
            </w:tcBorders>
            <w:shd w:val="clear" w:color="000000" w:fill="D9D9D9"/>
            <w:vAlign w:val="center"/>
            <w:hideMark/>
          </w:tcPr>
          <w:p w:rsidR="00F86C54" w:rsidRPr="00F86C54" w:rsidRDefault="00F86C54" w:rsidP="00F86C54">
            <w:pPr>
              <w:spacing w:after="0" w:line="240" w:lineRule="auto"/>
              <w:jc w:val="center"/>
              <w:rPr>
                <w:rFonts w:ascii="Times New Roman" w:eastAsia="Times New Roman" w:hAnsi="Times New Roman"/>
                <w:b/>
                <w:bCs/>
                <w:i/>
                <w:iCs/>
                <w:color w:val="000000"/>
                <w:sz w:val="18"/>
                <w:szCs w:val="18"/>
                <w:lang w:eastAsia="ru-RU"/>
              </w:rPr>
            </w:pPr>
            <w:r w:rsidRPr="00F86C54">
              <w:rPr>
                <w:rFonts w:ascii="Times New Roman" w:eastAsia="Times New Roman" w:hAnsi="Times New Roman"/>
                <w:b/>
                <w:bCs/>
                <w:i/>
                <w:iCs/>
                <w:color w:val="000000"/>
                <w:sz w:val="18"/>
                <w:szCs w:val="18"/>
                <w:lang w:eastAsia="ru-RU"/>
              </w:rPr>
              <w:t>в</w:t>
            </w:r>
          </w:p>
        </w:tc>
        <w:tc>
          <w:tcPr>
            <w:tcW w:w="320" w:type="pct"/>
            <w:tcBorders>
              <w:top w:val="nil"/>
              <w:left w:val="nil"/>
              <w:bottom w:val="single" w:sz="8" w:space="0" w:color="auto"/>
              <w:right w:val="single" w:sz="8" w:space="0" w:color="auto"/>
            </w:tcBorders>
            <w:shd w:val="clear" w:color="000000" w:fill="D9D9D9"/>
            <w:vAlign w:val="center"/>
            <w:hideMark/>
          </w:tcPr>
          <w:p w:rsidR="00F86C54" w:rsidRPr="00F86C54" w:rsidRDefault="00F86C54" w:rsidP="00F86C54">
            <w:pPr>
              <w:spacing w:after="0" w:line="240" w:lineRule="auto"/>
              <w:jc w:val="center"/>
              <w:rPr>
                <w:rFonts w:ascii="Times New Roman" w:eastAsia="Times New Roman" w:hAnsi="Times New Roman"/>
                <w:b/>
                <w:bCs/>
                <w:i/>
                <w:iCs/>
                <w:color w:val="000000"/>
                <w:sz w:val="18"/>
                <w:szCs w:val="18"/>
                <w:lang w:eastAsia="ru-RU"/>
              </w:rPr>
            </w:pPr>
            <w:r w:rsidRPr="00F86C54">
              <w:rPr>
                <w:rFonts w:ascii="Times New Roman" w:eastAsia="Times New Roman" w:hAnsi="Times New Roman"/>
                <w:b/>
                <w:bCs/>
                <w:i/>
                <w:iCs/>
                <w:color w:val="000000"/>
                <w:sz w:val="18"/>
                <w:szCs w:val="18"/>
                <w:lang w:eastAsia="ru-RU"/>
              </w:rPr>
              <w:t>г</w:t>
            </w:r>
          </w:p>
        </w:tc>
        <w:tc>
          <w:tcPr>
            <w:tcW w:w="366" w:type="pct"/>
            <w:tcBorders>
              <w:top w:val="nil"/>
              <w:left w:val="nil"/>
              <w:bottom w:val="single" w:sz="8" w:space="0" w:color="auto"/>
              <w:right w:val="single" w:sz="8" w:space="0" w:color="auto"/>
            </w:tcBorders>
            <w:shd w:val="clear" w:color="000000" w:fill="D9D9D9"/>
            <w:vAlign w:val="center"/>
            <w:hideMark/>
          </w:tcPr>
          <w:p w:rsidR="00F86C54" w:rsidRPr="00F86C54" w:rsidRDefault="00F86C54" w:rsidP="00F86C54">
            <w:pPr>
              <w:spacing w:after="0" w:line="240" w:lineRule="auto"/>
              <w:jc w:val="center"/>
              <w:rPr>
                <w:rFonts w:ascii="Times New Roman" w:eastAsia="Times New Roman" w:hAnsi="Times New Roman"/>
                <w:b/>
                <w:bCs/>
                <w:i/>
                <w:iCs/>
                <w:color w:val="000000"/>
                <w:sz w:val="18"/>
                <w:szCs w:val="18"/>
                <w:lang w:eastAsia="ru-RU"/>
              </w:rPr>
            </w:pPr>
            <w:r w:rsidRPr="00F86C54">
              <w:rPr>
                <w:rFonts w:ascii="Times New Roman" w:eastAsia="Times New Roman" w:hAnsi="Times New Roman"/>
                <w:b/>
                <w:bCs/>
                <w:i/>
                <w:iCs/>
                <w:color w:val="000000"/>
                <w:sz w:val="18"/>
                <w:szCs w:val="18"/>
                <w:lang w:eastAsia="ru-RU"/>
              </w:rPr>
              <w:t>д</w:t>
            </w:r>
          </w:p>
        </w:tc>
        <w:tc>
          <w:tcPr>
            <w:tcW w:w="369" w:type="pct"/>
            <w:tcBorders>
              <w:top w:val="nil"/>
              <w:left w:val="nil"/>
              <w:bottom w:val="single" w:sz="8" w:space="0" w:color="auto"/>
              <w:right w:val="single" w:sz="8" w:space="0" w:color="auto"/>
            </w:tcBorders>
            <w:shd w:val="clear" w:color="000000" w:fill="D9D9D9"/>
            <w:vAlign w:val="center"/>
            <w:hideMark/>
          </w:tcPr>
          <w:p w:rsidR="00F86C54" w:rsidRPr="00F86C54" w:rsidRDefault="00F86C54" w:rsidP="00F86C54">
            <w:pPr>
              <w:spacing w:after="0" w:line="240" w:lineRule="auto"/>
              <w:jc w:val="center"/>
              <w:rPr>
                <w:rFonts w:ascii="Times New Roman" w:eastAsia="Times New Roman" w:hAnsi="Times New Roman"/>
                <w:b/>
                <w:bCs/>
                <w:i/>
                <w:iCs/>
                <w:color w:val="000000"/>
                <w:sz w:val="18"/>
                <w:szCs w:val="18"/>
                <w:lang w:eastAsia="ru-RU"/>
              </w:rPr>
            </w:pPr>
            <w:r w:rsidRPr="00F86C54">
              <w:rPr>
                <w:rFonts w:ascii="Times New Roman" w:eastAsia="Times New Roman" w:hAnsi="Times New Roman"/>
                <w:b/>
                <w:bCs/>
                <w:i/>
                <w:iCs/>
                <w:color w:val="000000"/>
                <w:sz w:val="18"/>
                <w:szCs w:val="18"/>
                <w:lang w:eastAsia="ru-RU"/>
              </w:rPr>
              <w:t>е</w:t>
            </w:r>
          </w:p>
        </w:tc>
        <w:tc>
          <w:tcPr>
            <w:tcW w:w="230" w:type="pct"/>
            <w:tcBorders>
              <w:top w:val="nil"/>
              <w:left w:val="nil"/>
              <w:bottom w:val="single" w:sz="8" w:space="0" w:color="auto"/>
              <w:right w:val="nil"/>
            </w:tcBorders>
            <w:shd w:val="clear" w:color="000000" w:fill="D9D9D9"/>
            <w:vAlign w:val="center"/>
            <w:hideMark/>
          </w:tcPr>
          <w:p w:rsidR="00F86C54" w:rsidRPr="00F86C54" w:rsidRDefault="00F86C54" w:rsidP="00F86C54">
            <w:pPr>
              <w:spacing w:after="0" w:line="240" w:lineRule="auto"/>
              <w:rPr>
                <w:rFonts w:eastAsia="Times New Roman" w:cs="Calibri"/>
                <w:color w:val="000000"/>
                <w:lang w:eastAsia="ru-RU"/>
              </w:rPr>
            </w:pPr>
            <w:r w:rsidRPr="00F86C54">
              <w:rPr>
                <w:rFonts w:eastAsia="Times New Roman" w:cs="Calibri"/>
                <w:color w:val="000000"/>
                <w:lang w:eastAsia="ru-RU"/>
              </w:rPr>
              <w:t> </w:t>
            </w:r>
          </w:p>
        </w:tc>
        <w:tc>
          <w:tcPr>
            <w:tcW w:w="230" w:type="pct"/>
            <w:tcBorders>
              <w:top w:val="nil"/>
              <w:left w:val="nil"/>
              <w:bottom w:val="single" w:sz="8" w:space="0" w:color="auto"/>
              <w:right w:val="nil"/>
            </w:tcBorders>
            <w:shd w:val="clear" w:color="000000" w:fill="D9D9D9"/>
            <w:vAlign w:val="center"/>
            <w:hideMark/>
          </w:tcPr>
          <w:p w:rsidR="00F86C54" w:rsidRPr="00F86C54" w:rsidRDefault="00F86C54" w:rsidP="00F86C54">
            <w:pPr>
              <w:spacing w:after="0" w:line="240" w:lineRule="auto"/>
              <w:rPr>
                <w:rFonts w:eastAsia="Times New Roman" w:cs="Calibri"/>
                <w:color w:val="000000"/>
                <w:lang w:eastAsia="ru-RU"/>
              </w:rPr>
            </w:pPr>
            <w:r w:rsidRPr="00F86C54">
              <w:rPr>
                <w:rFonts w:eastAsia="Times New Roman" w:cs="Calibri"/>
                <w:color w:val="000000"/>
                <w:lang w:eastAsia="ru-RU"/>
              </w:rPr>
              <w:t> </w:t>
            </w:r>
          </w:p>
        </w:tc>
        <w:tc>
          <w:tcPr>
            <w:tcW w:w="230" w:type="pct"/>
            <w:tcBorders>
              <w:top w:val="nil"/>
              <w:left w:val="nil"/>
              <w:bottom w:val="single" w:sz="8" w:space="0" w:color="auto"/>
              <w:right w:val="nil"/>
            </w:tcBorders>
            <w:shd w:val="clear" w:color="000000" w:fill="D9D9D9"/>
            <w:vAlign w:val="center"/>
            <w:hideMark/>
          </w:tcPr>
          <w:p w:rsidR="00F86C54" w:rsidRPr="00F86C54" w:rsidRDefault="00F86C54" w:rsidP="00F86C54">
            <w:pPr>
              <w:spacing w:after="0" w:line="240" w:lineRule="auto"/>
              <w:rPr>
                <w:rFonts w:eastAsia="Times New Roman" w:cs="Calibri"/>
                <w:color w:val="000000"/>
                <w:lang w:eastAsia="ru-RU"/>
              </w:rPr>
            </w:pPr>
            <w:r w:rsidRPr="00F86C54">
              <w:rPr>
                <w:rFonts w:eastAsia="Times New Roman" w:cs="Calibri"/>
                <w:color w:val="000000"/>
                <w:lang w:eastAsia="ru-RU"/>
              </w:rPr>
              <w:t> </w:t>
            </w:r>
          </w:p>
        </w:tc>
        <w:tc>
          <w:tcPr>
            <w:tcW w:w="230" w:type="pct"/>
            <w:tcBorders>
              <w:top w:val="nil"/>
              <w:left w:val="nil"/>
              <w:bottom w:val="single" w:sz="8" w:space="0" w:color="auto"/>
              <w:right w:val="nil"/>
            </w:tcBorders>
            <w:shd w:val="clear" w:color="000000" w:fill="D9D9D9"/>
            <w:vAlign w:val="center"/>
            <w:hideMark/>
          </w:tcPr>
          <w:p w:rsidR="00F86C54" w:rsidRPr="00F86C54" w:rsidRDefault="00F86C54" w:rsidP="00F86C54">
            <w:pPr>
              <w:spacing w:after="0" w:line="240" w:lineRule="auto"/>
              <w:rPr>
                <w:rFonts w:eastAsia="Times New Roman" w:cs="Calibri"/>
                <w:color w:val="000000"/>
                <w:lang w:eastAsia="ru-RU"/>
              </w:rPr>
            </w:pPr>
            <w:r w:rsidRPr="00F86C54">
              <w:rPr>
                <w:rFonts w:eastAsia="Times New Roman" w:cs="Calibri"/>
                <w:color w:val="000000"/>
                <w:lang w:eastAsia="ru-RU"/>
              </w:rPr>
              <w:t> </w:t>
            </w:r>
          </w:p>
        </w:tc>
        <w:tc>
          <w:tcPr>
            <w:tcW w:w="973" w:type="pct"/>
            <w:gridSpan w:val="3"/>
            <w:tcBorders>
              <w:top w:val="single" w:sz="8" w:space="0" w:color="auto"/>
              <w:left w:val="nil"/>
              <w:bottom w:val="single" w:sz="8" w:space="0" w:color="auto"/>
              <w:right w:val="single" w:sz="8" w:space="0" w:color="000000"/>
            </w:tcBorders>
            <w:shd w:val="clear" w:color="000000" w:fill="D9D9D9"/>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r>
      <w:tr w:rsidR="00E84BCE" w:rsidRPr="00F86C54" w:rsidTr="00E84BCE">
        <w:trPr>
          <w:trHeight w:val="324"/>
        </w:trPr>
        <w:tc>
          <w:tcPr>
            <w:tcW w:w="145" w:type="pct"/>
            <w:tcBorders>
              <w:top w:val="nil"/>
              <w:left w:val="single" w:sz="8" w:space="0" w:color="auto"/>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0"/>
                <w:szCs w:val="20"/>
                <w:lang w:eastAsia="ru-RU"/>
              </w:rPr>
            </w:pPr>
            <w:r w:rsidRPr="00F86C54">
              <w:rPr>
                <w:rFonts w:ascii="Times New Roman" w:eastAsia="Times New Roman" w:hAnsi="Times New Roman"/>
                <w:color w:val="000000"/>
                <w:sz w:val="20"/>
                <w:szCs w:val="20"/>
                <w:lang w:eastAsia="ru-RU"/>
              </w:rPr>
              <w:t>1.</w:t>
            </w:r>
          </w:p>
        </w:tc>
        <w:tc>
          <w:tcPr>
            <w:tcW w:w="472"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0"/>
                <w:szCs w:val="20"/>
                <w:lang w:eastAsia="ru-RU"/>
              </w:rPr>
            </w:pPr>
            <w:r w:rsidRPr="00F86C54">
              <w:rPr>
                <w:rFonts w:ascii="Times New Roman" w:eastAsia="Times New Roman" w:hAnsi="Times New Roman"/>
                <w:color w:val="000000"/>
                <w:sz w:val="20"/>
                <w:szCs w:val="20"/>
                <w:lang w:eastAsia="ru-RU"/>
              </w:rPr>
              <w:t> </w:t>
            </w:r>
          </w:p>
        </w:tc>
        <w:tc>
          <w:tcPr>
            <w:tcW w:w="492"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0"/>
                <w:szCs w:val="20"/>
                <w:lang w:eastAsia="ru-RU"/>
              </w:rPr>
            </w:pPr>
            <w:r w:rsidRPr="00F86C54">
              <w:rPr>
                <w:rFonts w:ascii="Times New Roman" w:eastAsia="Times New Roman" w:hAnsi="Times New Roman"/>
                <w:color w:val="000000"/>
                <w:sz w:val="20"/>
                <w:szCs w:val="20"/>
                <w:lang w:eastAsia="ru-RU"/>
              </w:rPr>
              <w:t> </w:t>
            </w:r>
          </w:p>
        </w:tc>
        <w:tc>
          <w:tcPr>
            <w:tcW w:w="305"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317"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321"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320"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366"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369"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230"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230"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230"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230"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229"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230"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514"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rPr>
                <w:rFonts w:eastAsia="Times New Roman" w:cs="Calibri"/>
                <w:color w:val="000000"/>
                <w:lang w:eastAsia="ru-RU"/>
              </w:rPr>
            </w:pPr>
            <w:r w:rsidRPr="00F86C54">
              <w:rPr>
                <w:rFonts w:eastAsia="Times New Roman" w:cs="Calibri"/>
                <w:color w:val="000000"/>
                <w:lang w:eastAsia="ru-RU"/>
              </w:rPr>
              <w:t> </w:t>
            </w:r>
          </w:p>
        </w:tc>
      </w:tr>
      <w:tr w:rsidR="00E84BCE" w:rsidRPr="00F86C54" w:rsidTr="00E84BCE">
        <w:trPr>
          <w:trHeight w:val="324"/>
        </w:trPr>
        <w:tc>
          <w:tcPr>
            <w:tcW w:w="145" w:type="pct"/>
            <w:tcBorders>
              <w:top w:val="nil"/>
              <w:left w:val="single" w:sz="8" w:space="0" w:color="auto"/>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0"/>
                <w:szCs w:val="20"/>
                <w:lang w:eastAsia="ru-RU"/>
              </w:rPr>
            </w:pPr>
            <w:r w:rsidRPr="00F86C54">
              <w:rPr>
                <w:rFonts w:ascii="Times New Roman" w:eastAsia="Times New Roman" w:hAnsi="Times New Roman"/>
                <w:color w:val="000000"/>
                <w:sz w:val="20"/>
                <w:szCs w:val="20"/>
                <w:lang w:eastAsia="ru-RU"/>
              </w:rPr>
              <w:t>2.</w:t>
            </w:r>
          </w:p>
        </w:tc>
        <w:tc>
          <w:tcPr>
            <w:tcW w:w="472"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0"/>
                <w:szCs w:val="20"/>
                <w:lang w:eastAsia="ru-RU"/>
              </w:rPr>
            </w:pPr>
            <w:r w:rsidRPr="00F86C54">
              <w:rPr>
                <w:rFonts w:ascii="Times New Roman" w:eastAsia="Times New Roman" w:hAnsi="Times New Roman"/>
                <w:color w:val="000000"/>
                <w:sz w:val="20"/>
                <w:szCs w:val="20"/>
                <w:lang w:eastAsia="ru-RU"/>
              </w:rPr>
              <w:t> </w:t>
            </w:r>
          </w:p>
        </w:tc>
        <w:tc>
          <w:tcPr>
            <w:tcW w:w="492"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0"/>
                <w:szCs w:val="20"/>
                <w:lang w:eastAsia="ru-RU"/>
              </w:rPr>
            </w:pPr>
            <w:r w:rsidRPr="00F86C54">
              <w:rPr>
                <w:rFonts w:ascii="Times New Roman" w:eastAsia="Times New Roman" w:hAnsi="Times New Roman"/>
                <w:color w:val="000000"/>
                <w:sz w:val="20"/>
                <w:szCs w:val="20"/>
                <w:lang w:eastAsia="ru-RU"/>
              </w:rPr>
              <w:t> </w:t>
            </w:r>
          </w:p>
        </w:tc>
        <w:tc>
          <w:tcPr>
            <w:tcW w:w="305"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317"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321"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320"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366"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369"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230"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230"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230"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230"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229"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230"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jc w:val="center"/>
              <w:rPr>
                <w:rFonts w:eastAsia="Times New Roman" w:cs="Calibri"/>
                <w:color w:val="000000"/>
                <w:lang w:eastAsia="ru-RU"/>
              </w:rPr>
            </w:pPr>
            <w:r w:rsidRPr="00F86C54">
              <w:rPr>
                <w:rFonts w:eastAsia="Times New Roman" w:cs="Calibri"/>
                <w:color w:val="000000"/>
                <w:lang w:eastAsia="ru-RU"/>
              </w:rPr>
              <w:t> </w:t>
            </w:r>
          </w:p>
        </w:tc>
        <w:tc>
          <w:tcPr>
            <w:tcW w:w="514" w:type="pct"/>
            <w:tcBorders>
              <w:top w:val="nil"/>
              <w:left w:val="nil"/>
              <w:bottom w:val="single" w:sz="8" w:space="0" w:color="auto"/>
              <w:right w:val="single" w:sz="8" w:space="0" w:color="auto"/>
            </w:tcBorders>
            <w:shd w:val="clear" w:color="auto" w:fill="auto"/>
            <w:vAlign w:val="center"/>
            <w:hideMark/>
          </w:tcPr>
          <w:p w:rsidR="00F86C54" w:rsidRPr="00F86C54" w:rsidRDefault="00F86C54" w:rsidP="00F86C54">
            <w:pPr>
              <w:spacing w:after="0" w:line="240" w:lineRule="auto"/>
              <w:rPr>
                <w:rFonts w:eastAsia="Times New Roman" w:cs="Calibri"/>
                <w:color w:val="000000"/>
                <w:lang w:eastAsia="ru-RU"/>
              </w:rPr>
            </w:pPr>
            <w:r w:rsidRPr="00F86C54">
              <w:rPr>
                <w:rFonts w:eastAsia="Times New Roman" w:cs="Calibri"/>
                <w:color w:val="000000"/>
                <w:lang w:eastAsia="ru-RU"/>
              </w:rPr>
              <w:t> </w:t>
            </w:r>
          </w:p>
        </w:tc>
      </w:tr>
      <w:tr w:rsidR="00E84BCE" w:rsidRPr="00F86C54" w:rsidTr="00E84BCE">
        <w:trPr>
          <w:trHeight w:val="312"/>
        </w:trPr>
        <w:tc>
          <w:tcPr>
            <w:tcW w:w="145" w:type="pct"/>
            <w:tcBorders>
              <w:top w:val="nil"/>
              <w:left w:val="nil"/>
              <w:bottom w:val="nil"/>
              <w:right w:val="nil"/>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4"/>
                <w:szCs w:val="24"/>
                <w:lang w:eastAsia="ru-RU"/>
              </w:rPr>
            </w:pPr>
          </w:p>
        </w:tc>
        <w:tc>
          <w:tcPr>
            <w:tcW w:w="472" w:type="pct"/>
            <w:tcBorders>
              <w:top w:val="nil"/>
              <w:left w:val="nil"/>
              <w:bottom w:val="nil"/>
              <w:right w:val="nil"/>
            </w:tcBorders>
            <w:shd w:val="clear" w:color="auto" w:fill="auto"/>
            <w:vAlign w:val="center"/>
            <w:hideMark/>
          </w:tcPr>
          <w:p w:rsidR="00F86C54" w:rsidRPr="00F86C54" w:rsidRDefault="00F86C54" w:rsidP="00EB4683">
            <w:pPr>
              <w:spacing w:after="0" w:line="240" w:lineRule="auto"/>
              <w:rPr>
                <w:rFonts w:ascii="Times New Roman" w:eastAsia="Times New Roman" w:hAnsi="Times New Roman"/>
                <w:color w:val="000000"/>
                <w:sz w:val="24"/>
                <w:szCs w:val="24"/>
                <w:lang w:eastAsia="ru-RU"/>
              </w:rPr>
            </w:pPr>
            <w:r w:rsidRPr="00F86C54">
              <w:rPr>
                <w:rFonts w:ascii="Times New Roman" w:eastAsia="Times New Roman" w:hAnsi="Times New Roman"/>
                <w:color w:val="000000"/>
                <w:sz w:val="24"/>
                <w:szCs w:val="24"/>
                <w:lang w:eastAsia="ru-RU"/>
              </w:rPr>
              <w:t xml:space="preserve">Дата, Ф.И.О. и </w:t>
            </w:r>
          </w:p>
        </w:tc>
        <w:tc>
          <w:tcPr>
            <w:tcW w:w="492" w:type="pct"/>
            <w:tcBorders>
              <w:top w:val="nil"/>
              <w:left w:val="nil"/>
              <w:bottom w:val="nil"/>
              <w:right w:val="nil"/>
            </w:tcBorders>
            <w:shd w:val="clear" w:color="auto" w:fill="auto"/>
            <w:vAlign w:val="center"/>
            <w:hideMark/>
          </w:tcPr>
          <w:p w:rsidR="00EB4683" w:rsidRDefault="00EB4683" w:rsidP="00F86C54">
            <w:pPr>
              <w:spacing w:after="0" w:line="240" w:lineRule="auto"/>
              <w:rPr>
                <w:rFonts w:ascii="Times New Roman" w:eastAsia="Times New Roman" w:hAnsi="Times New Roman"/>
                <w:color w:val="000000"/>
                <w:sz w:val="24"/>
                <w:szCs w:val="24"/>
                <w:lang w:eastAsia="ru-RU"/>
              </w:rPr>
            </w:pPr>
          </w:p>
          <w:p w:rsidR="00F86C54" w:rsidRPr="00F86C54" w:rsidRDefault="00EB4683" w:rsidP="00F86C54">
            <w:pPr>
              <w:spacing w:after="0" w:line="240" w:lineRule="auto"/>
              <w:rPr>
                <w:rFonts w:ascii="Times New Roman" w:eastAsia="Times New Roman" w:hAnsi="Times New Roman"/>
                <w:color w:val="000000"/>
                <w:sz w:val="24"/>
                <w:szCs w:val="24"/>
                <w:lang w:eastAsia="ru-RU"/>
              </w:rPr>
            </w:pPr>
            <w:r w:rsidRPr="00F86C54">
              <w:rPr>
                <w:rFonts w:ascii="Times New Roman" w:eastAsia="Times New Roman" w:hAnsi="Times New Roman"/>
                <w:color w:val="000000"/>
                <w:sz w:val="24"/>
                <w:szCs w:val="24"/>
                <w:lang w:eastAsia="ru-RU"/>
              </w:rPr>
              <w:t>подпись</w:t>
            </w:r>
          </w:p>
        </w:tc>
        <w:tc>
          <w:tcPr>
            <w:tcW w:w="305" w:type="pct"/>
            <w:tcBorders>
              <w:top w:val="nil"/>
              <w:left w:val="nil"/>
              <w:bottom w:val="nil"/>
              <w:right w:val="nil"/>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4"/>
                <w:szCs w:val="24"/>
                <w:lang w:eastAsia="ru-RU"/>
              </w:rPr>
            </w:pPr>
          </w:p>
        </w:tc>
        <w:tc>
          <w:tcPr>
            <w:tcW w:w="317" w:type="pct"/>
            <w:tcBorders>
              <w:top w:val="nil"/>
              <w:left w:val="nil"/>
              <w:bottom w:val="nil"/>
              <w:right w:val="nil"/>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4"/>
                <w:szCs w:val="24"/>
                <w:lang w:eastAsia="ru-RU"/>
              </w:rPr>
            </w:pPr>
          </w:p>
        </w:tc>
        <w:tc>
          <w:tcPr>
            <w:tcW w:w="321" w:type="pct"/>
            <w:tcBorders>
              <w:top w:val="nil"/>
              <w:left w:val="nil"/>
              <w:bottom w:val="nil"/>
              <w:right w:val="nil"/>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4"/>
                <w:szCs w:val="24"/>
                <w:lang w:eastAsia="ru-RU"/>
              </w:rPr>
            </w:pPr>
          </w:p>
        </w:tc>
        <w:tc>
          <w:tcPr>
            <w:tcW w:w="320" w:type="pct"/>
            <w:tcBorders>
              <w:top w:val="nil"/>
              <w:left w:val="nil"/>
              <w:bottom w:val="nil"/>
              <w:right w:val="nil"/>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4"/>
                <w:szCs w:val="24"/>
                <w:lang w:eastAsia="ru-RU"/>
              </w:rPr>
            </w:pPr>
          </w:p>
        </w:tc>
        <w:tc>
          <w:tcPr>
            <w:tcW w:w="366" w:type="pct"/>
            <w:tcBorders>
              <w:top w:val="nil"/>
              <w:left w:val="nil"/>
              <w:bottom w:val="nil"/>
              <w:right w:val="nil"/>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4"/>
                <w:szCs w:val="24"/>
                <w:lang w:eastAsia="ru-RU"/>
              </w:rPr>
            </w:pPr>
          </w:p>
        </w:tc>
        <w:tc>
          <w:tcPr>
            <w:tcW w:w="369" w:type="pct"/>
            <w:tcBorders>
              <w:top w:val="nil"/>
              <w:left w:val="nil"/>
              <w:bottom w:val="nil"/>
              <w:right w:val="nil"/>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4"/>
                <w:szCs w:val="24"/>
                <w:lang w:eastAsia="ru-RU"/>
              </w:rPr>
            </w:pPr>
          </w:p>
        </w:tc>
        <w:tc>
          <w:tcPr>
            <w:tcW w:w="230" w:type="pct"/>
            <w:tcBorders>
              <w:top w:val="nil"/>
              <w:left w:val="nil"/>
              <w:bottom w:val="nil"/>
              <w:right w:val="nil"/>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4"/>
                <w:szCs w:val="24"/>
                <w:lang w:eastAsia="ru-RU"/>
              </w:rPr>
            </w:pPr>
          </w:p>
        </w:tc>
        <w:tc>
          <w:tcPr>
            <w:tcW w:w="230" w:type="pct"/>
            <w:tcBorders>
              <w:top w:val="nil"/>
              <w:left w:val="nil"/>
              <w:bottom w:val="nil"/>
              <w:right w:val="nil"/>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4"/>
                <w:szCs w:val="24"/>
                <w:lang w:eastAsia="ru-RU"/>
              </w:rPr>
            </w:pPr>
          </w:p>
        </w:tc>
        <w:tc>
          <w:tcPr>
            <w:tcW w:w="230" w:type="pct"/>
            <w:tcBorders>
              <w:top w:val="nil"/>
              <w:left w:val="nil"/>
              <w:bottom w:val="nil"/>
              <w:right w:val="nil"/>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4"/>
                <w:szCs w:val="24"/>
                <w:lang w:eastAsia="ru-RU"/>
              </w:rPr>
            </w:pPr>
          </w:p>
        </w:tc>
        <w:tc>
          <w:tcPr>
            <w:tcW w:w="230" w:type="pct"/>
            <w:tcBorders>
              <w:top w:val="nil"/>
              <w:left w:val="nil"/>
              <w:bottom w:val="nil"/>
              <w:right w:val="nil"/>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4"/>
                <w:szCs w:val="24"/>
                <w:lang w:eastAsia="ru-RU"/>
              </w:rPr>
            </w:pPr>
          </w:p>
        </w:tc>
        <w:tc>
          <w:tcPr>
            <w:tcW w:w="229" w:type="pct"/>
            <w:tcBorders>
              <w:top w:val="nil"/>
              <w:left w:val="nil"/>
              <w:bottom w:val="nil"/>
              <w:right w:val="nil"/>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4"/>
                <w:szCs w:val="24"/>
                <w:lang w:eastAsia="ru-RU"/>
              </w:rPr>
            </w:pPr>
          </w:p>
        </w:tc>
        <w:tc>
          <w:tcPr>
            <w:tcW w:w="230" w:type="pct"/>
            <w:tcBorders>
              <w:top w:val="nil"/>
              <w:left w:val="nil"/>
              <w:bottom w:val="nil"/>
              <w:right w:val="nil"/>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4"/>
                <w:szCs w:val="24"/>
                <w:lang w:eastAsia="ru-RU"/>
              </w:rPr>
            </w:pPr>
          </w:p>
        </w:tc>
        <w:tc>
          <w:tcPr>
            <w:tcW w:w="514" w:type="pct"/>
            <w:tcBorders>
              <w:top w:val="nil"/>
              <w:left w:val="nil"/>
              <w:bottom w:val="nil"/>
              <w:right w:val="nil"/>
            </w:tcBorders>
            <w:shd w:val="clear" w:color="auto" w:fill="auto"/>
            <w:vAlign w:val="center"/>
            <w:hideMark/>
          </w:tcPr>
          <w:p w:rsidR="00F86C54" w:rsidRPr="00F86C54" w:rsidRDefault="00F86C54" w:rsidP="00F86C54">
            <w:pPr>
              <w:spacing w:after="0" w:line="240" w:lineRule="auto"/>
              <w:rPr>
                <w:rFonts w:ascii="Times New Roman" w:eastAsia="Times New Roman" w:hAnsi="Times New Roman"/>
                <w:color w:val="000000"/>
                <w:sz w:val="24"/>
                <w:szCs w:val="24"/>
                <w:lang w:eastAsia="ru-RU"/>
              </w:rPr>
            </w:pPr>
          </w:p>
        </w:tc>
      </w:tr>
    </w:tbl>
    <w:p w:rsidR="00F86C54" w:rsidRPr="00F86C54" w:rsidRDefault="00F86C54" w:rsidP="00EB4683">
      <w:pPr>
        <w:pStyle w:val="a4"/>
        <w:tabs>
          <w:tab w:val="clear" w:pos="4677"/>
          <w:tab w:val="center" w:pos="-108"/>
        </w:tabs>
        <w:rPr>
          <w:rFonts w:ascii="Times New Roman" w:hAnsi="Times New Roman"/>
          <w:sz w:val="28"/>
          <w:szCs w:val="28"/>
        </w:rPr>
      </w:pPr>
    </w:p>
    <w:sectPr w:rsidR="00F86C54" w:rsidRPr="00F86C54" w:rsidSect="00E84BCE">
      <w:pgSz w:w="16838" w:h="11906" w:orient="landscape"/>
      <w:pgMar w:top="567" w:right="709"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8D3" w:rsidRDefault="00A978D3" w:rsidP="006204B5">
      <w:pPr>
        <w:spacing w:after="0" w:line="240" w:lineRule="auto"/>
      </w:pPr>
      <w:r>
        <w:separator/>
      </w:r>
    </w:p>
  </w:endnote>
  <w:endnote w:type="continuationSeparator" w:id="0">
    <w:p w:rsidR="00A978D3" w:rsidRDefault="00A978D3" w:rsidP="0062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8D3" w:rsidRDefault="00A978D3" w:rsidP="006204B5">
      <w:pPr>
        <w:spacing w:after="0" w:line="240" w:lineRule="auto"/>
      </w:pPr>
      <w:r>
        <w:separator/>
      </w:r>
    </w:p>
  </w:footnote>
  <w:footnote w:type="continuationSeparator" w:id="0">
    <w:p w:rsidR="00A978D3" w:rsidRDefault="00A978D3" w:rsidP="006204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915"/>
    <w:multiLevelType w:val="hybridMultilevel"/>
    <w:tmpl w:val="61A42F60"/>
    <w:lvl w:ilvl="0" w:tplc="C5A4D03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19A5165"/>
    <w:multiLevelType w:val="hybridMultilevel"/>
    <w:tmpl w:val="E32EDF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038FF"/>
    <w:multiLevelType w:val="hybridMultilevel"/>
    <w:tmpl w:val="62D29AA4"/>
    <w:lvl w:ilvl="0" w:tplc="829E8A8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D9812DB"/>
    <w:multiLevelType w:val="hybridMultilevel"/>
    <w:tmpl w:val="AABA3590"/>
    <w:lvl w:ilvl="0" w:tplc="BC72F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6A82CE8"/>
    <w:multiLevelType w:val="hybridMultilevel"/>
    <w:tmpl w:val="FFA03ADE"/>
    <w:lvl w:ilvl="0" w:tplc="A71EDD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8D77CFA"/>
    <w:multiLevelType w:val="hybridMultilevel"/>
    <w:tmpl w:val="CE90E568"/>
    <w:lvl w:ilvl="0" w:tplc="BD4EE51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A9674C1"/>
    <w:multiLevelType w:val="hybridMultilevel"/>
    <w:tmpl w:val="3A38FE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19792C"/>
    <w:multiLevelType w:val="hybridMultilevel"/>
    <w:tmpl w:val="963875C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A239F8"/>
    <w:multiLevelType w:val="hybridMultilevel"/>
    <w:tmpl w:val="9654C0F6"/>
    <w:lvl w:ilvl="0" w:tplc="6700E5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7DE03A0"/>
    <w:multiLevelType w:val="hybridMultilevel"/>
    <w:tmpl w:val="6C985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744CB7"/>
    <w:multiLevelType w:val="hybridMultilevel"/>
    <w:tmpl w:val="144880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A92E71"/>
    <w:multiLevelType w:val="hybridMultilevel"/>
    <w:tmpl w:val="F9E8EAB4"/>
    <w:lvl w:ilvl="0" w:tplc="348405E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E891C19"/>
    <w:multiLevelType w:val="hybridMultilevel"/>
    <w:tmpl w:val="FBC2FD04"/>
    <w:lvl w:ilvl="0" w:tplc="6780139E">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0"/>
  </w:num>
  <w:num w:numId="3">
    <w:abstractNumId w:val="7"/>
  </w:num>
  <w:num w:numId="4">
    <w:abstractNumId w:val="1"/>
  </w:num>
  <w:num w:numId="5">
    <w:abstractNumId w:val="5"/>
  </w:num>
  <w:num w:numId="6">
    <w:abstractNumId w:val="0"/>
  </w:num>
  <w:num w:numId="7">
    <w:abstractNumId w:val="2"/>
  </w:num>
  <w:num w:numId="8">
    <w:abstractNumId w:val="3"/>
  </w:num>
  <w:num w:numId="9">
    <w:abstractNumId w:val="6"/>
  </w:num>
  <w:num w:numId="10">
    <w:abstractNumId w:val="8"/>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86B"/>
    <w:rsid w:val="0000195C"/>
    <w:rsid w:val="00011672"/>
    <w:rsid w:val="000126B8"/>
    <w:rsid w:val="00024687"/>
    <w:rsid w:val="00031D1B"/>
    <w:rsid w:val="00032DDD"/>
    <w:rsid w:val="00037FCF"/>
    <w:rsid w:val="00043E45"/>
    <w:rsid w:val="00045593"/>
    <w:rsid w:val="000626B1"/>
    <w:rsid w:val="00072428"/>
    <w:rsid w:val="00083541"/>
    <w:rsid w:val="00087C7D"/>
    <w:rsid w:val="0009449E"/>
    <w:rsid w:val="000B0719"/>
    <w:rsid w:val="000B28A3"/>
    <w:rsid w:val="000B3F5C"/>
    <w:rsid w:val="000B4751"/>
    <w:rsid w:val="000D0B53"/>
    <w:rsid w:val="000D1202"/>
    <w:rsid w:val="000D3EFE"/>
    <w:rsid w:val="000D4F18"/>
    <w:rsid w:val="000D7C1E"/>
    <w:rsid w:val="000E0860"/>
    <w:rsid w:val="000E16F0"/>
    <w:rsid w:val="000E7B51"/>
    <w:rsid w:val="000F4071"/>
    <w:rsid w:val="00103ADA"/>
    <w:rsid w:val="00104A75"/>
    <w:rsid w:val="00104E89"/>
    <w:rsid w:val="00105B6D"/>
    <w:rsid w:val="001113C6"/>
    <w:rsid w:val="001212DF"/>
    <w:rsid w:val="001255E7"/>
    <w:rsid w:val="001331B4"/>
    <w:rsid w:val="00133C10"/>
    <w:rsid w:val="00135748"/>
    <w:rsid w:val="00137C49"/>
    <w:rsid w:val="00146D11"/>
    <w:rsid w:val="00152F8D"/>
    <w:rsid w:val="00160CA9"/>
    <w:rsid w:val="0016550E"/>
    <w:rsid w:val="00167BC7"/>
    <w:rsid w:val="001738FA"/>
    <w:rsid w:val="00183C34"/>
    <w:rsid w:val="0018564B"/>
    <w:rsid w:val="0019435B"/>
    <w:rsid w:val="001A0803"/>
    <w:rsid w:val="001B09CD"/>
    <w:rsid w:val="001B122B"/>
    <w:rsid w:val="001B3582"/>
    <w:rsid w:val="001B3BE3"/>
    <w:rsid w:val="001C26A5"/>
    <w:rsid w:val="001C656B"/>
    <w:rsid w:val="001E0124"/>
    <w:rsid w:val="001E0498"/>
    <w:rsid w:val="001E086E"/>
    <w:rsid w:val="001E3C0A"/>
    <w:rsid w:val="001F0F21"/>
    <w:rsid w:val="001F180B"/>
    <w:rsid w:val="001F1A7F"/>
    <w:rsid w:val="001F1BCC"/>
    <w:rsid w:val="002117C9"/>
    <w:rsid w:val="00224376"/>
    <w:rsid w:val="002243B8"/>
    <w:rsid w:val="00225C88"/>
    <w:rsid w:val="00226804"/>
    <w:rsid w:val="00233F10"/>
    <w:rsid w:val="00234478"/>
    <w:rsid w:val="0024523C"/>
    <w:rsid w:val="002600C2"/>
    <w:rsid w:val="0026648A"/>
    <w:rsid w:val="00280480"/>
    <w:rsid w:val="0028746D"/>
    <w:rsid w:val="00287F3D"/>
    <w:rsid w:val="00292F6F"/>
    <w:rsid w:val="002A0739"/>
    <w:rsid w:val="002C2680"/>
    <w:rsid w:val="002C395B"/>
    <w:rsid w:val="002C3E49"/>
    <w:rsid w:val="002C71CC"/>
    <w:rsid w:val="002D23C0"/>
    <w:rsid w:val="002D6956"/>
    <w:rsid w:val="002E059A"/>
    <w:rsid w:val="002E1F9F"/>
    <w:rsid w:val="002F0252"/>
    <w:rsid w:val="002F3A83"/>
    <w:rsid w:val="002F6D93"/>
    <w:rsid w:val="00303C1D"/>
    <w:rsid w:val="00310F2F"/>
    <w:rsid w:val="00313855"/>
    <w:rsid w:val="003148AD"/>
    <w:rsid w:val="00314B52"/>
    <w:rsid w:val="0033549A"/>
    <w:rsid w:val="00337787"/>
    <w:rsid w:val="003529C9"/>
    <w:rsid w:val="00356F57"/>
    <w:rsid w:val="00372925"/>
    <w:rsid w:val="003809C5"/>
    <w:rsid w:val="003824DD"/>
    <w:rsid w:val="00384E9B"/>
    <w:rsid w:val="003A0301"/>
    <w:rsid w:val="003B4283"/>
    <w:rsid w:val="003B4C5D"/>
    <w:rsid w:val="003B547F"/>
    <w:rsid w:val="003C58BE"/>
    <w:rsid w:val="003D0DC6"/>
    <w:rsid w:val="003D1C15"/>
    <w:rsid w:val="003D46C1"/>
    <w:rsid w:val="003E1F23"/>
    <w:rsid w:val="003E2C7C"/>
    <w:rsid w:val="003E3852"/>
    <w:rsid w:val="004009F4"/>
    <w:rsid w:val="00413FCD"/>
    <w:rsid w:val="00420A6F"/>
    <w:rsid w:val="004225BC"/>
    <w:rsid w:val="004419A0"/>
    <w:rsid w:val="00443C5D"/>
    <w:rsid w:val="00485408"/>
    <w:rsid w:val="004A52D3"/>
    <w:rsid w:val="004B0480"/>
    <w:rsid w:val="004B3882"/>
    <w:rsid w:val="004B45B0"/>
    <w:rsid w:val="004B7467"/>
    <w:rsid w:val="004C1DE8"/>
    <w:rsid w:val="004C27EE"/>
    <w:rsid w:val="004C2BCE"/>
    <w:rsid w:val="004C4A9F"/>
    <w:rsid w:val="004D3DAF"/>
    <w:rsid w:val="004D7F0E"/>
    <w:rsid w:val="004E0A9B"/>
    <w:rsid w:val="004F2C8D"/>
    <w:rsid w:val="005037B6"/>
    <w:rsid w:val="005242DC"/>
    <w:rsid w:val="00525A95"/>
    <w:rsid w:val="00530344"/>
    <w:rsid w:val="0053088F"/>
    <w:rsid w:val="00534258"/>
    <w:rsid w:val="00540E1F"/>
    <w:rsid w:val="0054168A"/>
    <w:rsid w:val="005428B2"/>
    <w:rsid w:val="00544CFD"/>
    <w:rsid w:val="0055094D"/>
    <w:rsid w:val="0055140C"/>
    <w:rsid w:val="00555A49"/>
    <w:rsid w:val="005647BA"/>
    <w:rsid w:val="0056545A"/>
    <w:rsid w:val="005860D3"/>
    <w:rsid w:val="005875C8"/>
    <w:rsid w:val="00587F3E"/>
    <w:rsid w:val="005979E0"/>
    <w:rsid w:val="005C2923"/>
    <w:rsid w:val="005C51CE"/>
    <w:rsid w:val="005C6279"/>
    <w:rsid w:val="005D4EE6"/>
    <w:rsid w:val="005D7608"/>
    <w:rsid w:val="005D7EE0"/>
    <w:rsid w:val="005E0A52"/>
    <w:rsid w:val="005E0A58"/>
    <w:rsid w:val="005F063D"/>
    <w:rsid w:val="005F20B0"/>
    <w:rsid w:val="005F2E17"/>
    <w:rsid w:val="005F3A51"/>
    <w:rsid w:val="00615781"/>
    <w:rsid w:val="00617409"/>
    <w:rsid w:val="006204B5"/>
    <w:rsid w:val="00636E08"/>
    <w:rsid w:val="006374BC"/>
    <w:rsid w:val="00642E23"/>
    <w:rsid w:val="00643085"/>
    <w:rsid w:val="00644F52"/>
    <w:rsid w:val="00647B8E"/>
    <w:rsid w:val="00647EC2"/>
    <w:rsid w:val="00654837"/>
    <w:rsid w:val="00663929"/>
    <w:rsid w:val="00665CC5"/>
    <w:rsid w:val="0067548D"/>
    <w:rsid w:val="00682032"/>
    <w:rsid w:val="00685B2F"/>
    <w:rsid w:val="00690F7F"/>
    <w:rsid w:val="00695DF6"/>
    <w:rsid w:val="006A17E4"/>
    <w:rsid w:val="006D5939"/>
    <w:rsid w:val="006D7E5B"/>
    <w:rsid w:val="006F286B"/>
    <w:rsid w:val="00702F70"/>
    <w:rsid w:val="00710409"/>
    <w:rsid w:val="0072392A"/>
    <w:rsid w:val="00747EF1"/>
    <w:rsid w:val="00751657"/>
    <w:rsid w:val="00751971"/>
    <w:rsid w:val="0076516A"/>
    <w:rsid w:val="00765484"/>
    <w:rsid w:val="007663D1"/>
    <w:rsid w:val="007754E9"/>
    <w:rsid w:val="00780924"/>
    <w:rsid w:val="00792109"/>
    <w:rsid w:val="007A10F3"/>
    <w:rsid w:val="007A341E"/>
    <w:rsid w:val="007A65A3"/>
    <w:rsid w:val="007B7C57"/>
    <w:rsid w:val="007D0E26"/>
    <w:rsid w:val="007D318E"/>
    <w:rsid w:val="007D3D68"/>
    <w:rsid w:val="007D47C3"/>
    <w:rsid w:val="007D4B07"/>
    <w:rsid w:val="007D7DC0"/>
    <w:rsid w:val="00810305"/>
    <w:rsid w:val="00812671"/>
    <w:rsid w:val="00817FB0"/>
    <w:rsid w:val="00821697"/>
    <w:rsid w:val="00842C92"/>
    <w:rsid w:val="008451FF"/>
    <w:rsid w:val="00850274"/>
    <w:rsid w:val="008506FA"/>
    <w:rsid w:val="008515E2"/>
    <w:rsid w:val="00854AAF"/>
    <w:rsid w:val="00856837"/>
    <w:rsid w:val="00857AFC"/>
    <w:rsid w:val="008621BE"/>
    <w:rsid w:val="0086541E"/>
    <w:rsid w:val="008803DE"/>
    <w:rsid w:val="00891BB0"/>
    <w:rsid w:val="008B37B0"/>
    <w:rsid w:val="008B6414"/>
    <w:rsid w:val="008C1EAC"/>
    <w:rsid w:val="008C3E15"/>
    <w:rsid w:val="008D4B17"/>
    <w:rsid w:val="008D586B"/>
    <w:rsid w:val="008D5CE3"/>
    <w:rsid w:val="008F16F4"/>
    <w:rsid w:val="008F7ABD"/>
    <w:rsid w:val="00900B3C"/>
    <w:rsid w:val="00900D0B"/>
    <w:rsid w:val="00903928"/>
    <w:rsid w:val="00903AAF"/>
    <w:rsid w:val="009100B8"/>
    <w:rsid w:val="00915C89"/>
    <w:rsid w:val="009166DA"/>
    <w:rsid w:val="0092263E"/>
    <w:rsid w:val="0094274C"/>
    <w:rsid w:val="0094686C"/>
    <w:rsid w:val="00946C43"/>
    <w:rsid w:val="009500FA"/>
    <w:rsid w:val="00964757"/>
    <w:rsid w:val="00967078"/>
    <w:rsid w:val="009707AA"/>
    <w:rsid w:val="00971F1E"/>
    <w:rsid w:val="0097710F"/>
    <w:rsid w:val="009842F3"/>
    <w:rsid w:val="00992687"/>
    <w:rsid w:val="009937F1"/>
    <w:rsid w:val="00996EAF"/>
    <w:rsid w:val="009A0B27"/>
    <w:rsid w:val="009A51A2"/>
    <w:rsid w:val="009B22C8"/>
    <w:rsid w:val="009B51F1"/>
    <w:rsid w:val="009C3C70"/>
    <w:rsid w:val="009C3F4F"/>
    <w:rsid w:val="009C71D9"/>
    <w:rsid w:val="009D00CA"/>
    <w:rsid w:val="009D7F34"/>
    <w:rsid w:val="009E58AE"/>
    <w:rsid w:val="009E6FA3"/>
    <w:rsid w:val="009F2730"/>
    <w:rsid w:val="009F3BE1"/>
    <w:rsid w:val="009F56A6"/>
    <w:rsid w:val="00A14C9F"/>
    <w:rsid w:val="00A3239C"/>
    <w:rsid w:val="00A323DC"/>
    <w:rsid w:val="00A3645C"/>
    <w:rsid w:val="00A4595B"/>
    <w:rsid w:val="00A541C4"/>
    <w:rsid w:val="00A624F1"/>
    <w:rsid w:val="00A64ADC"/>
    <w:rsid w:val="00A672B5"/>
    <w:rsid w:val="00A74519"/>
    <w:rsid w:val="00A808CF"/>
    <w:rsid w:val="00A8393C"/>
    <w:rsid w:val="00A860F5"/>
    <w:rsid w:val="00A95BBE"/>
    <w:rsid w:val="00A978D3"/>
    <w:rsid w:val="00AA5FFB"/>
    <w:rsid w:val="00AB2AC8"/>
    <w:rsid w:val="00AC442E"/>
    <w:rsid w:val="00AD09FB"/>
    <w:rsid w:val="00AD14F5"/>
    <w:rsid w:val="00AD213D"/>
    <w:rsid w:val="00AD414E"/>
    <w:rsid w:val="00AD6159"/>
    <w:rsid w:val="00AE2129"/>
    <w:rsid w:val="00AE318E"/>
    <w:rsid w:val="00AE458C"/>
    <w:rsid w:val="00AF4BC6"/>
    <w:rsid w:val="00AF5F85"/>
    <w:rsid w:val="00B00FAB"/>
    <w:rsid w:val="00B13960"/>
    <w:rsid w:val="00B21F11"/>
    <w:rsid w:val="00B32FE8"/>
    <w:rsid w:val="00B34E62"/>
    <w:rsid w:val="00B427D6"/>
    <w:rsid w:val="00B43150"/>
    <w:rsid w:val="00B45A18"/>
    <w:rsid w:val="00B462E5"/>
    <w:rsid w:val="00B56215"/>
    <w:rsid w:val="00B56CAF"/>
    <w:rsid w:val="00B5724C"/>
    <w:rsid w:val="00B634E1"/>
    <w:rsid w:val="00B63C80"/>
    <w:rsid w:val="00B8289A"/>
    <w:rsid w:val="00B838F9"/>
    <w:rsid w:val="00B97365"/>
    <w:rsid w:val="00BA3193"/>
    <w:rsid w:val="00BC6E2C"/>
    <w:rsid w:val="00BD3D95"/>
    <w:rsid w:val="00BD4F79"/>
    <w:rsid w:val="00BD58A6"/>
    <w:rsid w:val="00BD730B"/>
    <w:rsid w:val="00BE4210"/>
    <w:rsid w:val="00BF15B3"/>
    <w:rsid w:val="00BF2CFE"/>
    <w:rsid w:val="00BF3335"/>
    <w:rsid w:val="00BF7480"/>
    <w:rsid w:val="00BF7F6D"/>
    <w:rsid w:val="00C01131"/>
    <w:rsid w:val="00C05749"/>
    <w:rsid w:val="00C12245"/>
    <w:rsid w:val="00C1302C"/>
    <w:rsid w:val="00C248DE"/>
    <w:rsid w:val="00C335D8"/>
    <w:rsid w:val="00C351E4"/>
    <w:rsid w:val="00C42817"/>
    <w:rsid w:val="00C434D0"/>
    <w:rsid w:val="00C5159B"/>
    <w:rsid w:val="00C53138"/>
    <w:rsid w:val="00C5453B"/>
    <w:rsid w:val="00C70D73"/>
    <w:rsid w:val="00C81E3B"/>
    <w:rsid w:val="00C84088"/>
    <w:rsid w:val="00C84CD4"/>
    <w:rsid w:val="00C91050"/>
    <w:rsid w:val="00C94AF0"/>
    <w:rsid w:val="00C96F9E"/>
    <w:rsid w:val="00CB1839"/>
    <w:rsid w:val="00CB42DA"/>
    <w:rsid w:val="00CB644B"/>
    <w:rsid w:val="00CB7C8B"/>
    <w:rsid w:val="00CD076F"/>
    <w:rsid w:val="00CD7604"/>
    <w:rsid w:val="00CE6B42"/>
    <w:rsid w:val="00CF5536"/>
    <w:rsid w:val="00D00921"/>
    <w:rsid w:val="00D13329"/>
    <w:rsid w:val="00D13AF7"/>
    <w:rsid w:val="00D17BF6"/>
    <w:rsid w:val="00D25AB5"/>
    <w:rsid w:val="00D25EC1"/>
    <w:rsid w:val="00D30639"/>
    <w:rsid w:val="00D34C4B"/>
    <w:rsid w:val="00D404E6"/>
    <w:rsid w:val="00D65396"/>
    <w:rsid w:val="00D66FAA"/>
    <w:rsid w:val="00D6768C"/>
    <w:rsid w:val="00D76136"/>
    <w:rsid w:val="00D768CB"/>
    <w:rsid w:val="00D85F70"/>
    <w:rsid w:val="00DA2F67"/>
    <w:rsid w:val="00DA5C6C"/>
    <w:rsid w:val="00DB1A50"/>
    <w:rsid w:val="00DB512C"/>
    <w:rsid w:val="00DB60C6"/>
    <w:rsid w:val="00DB6446"/>
    <w:rsid w:val="00DC5C13"/>
    <w:rsid w:val="00DD229E"/>
    <w:rsid w:val="00DE2FEB"/>
    <w:rsid w:val="00DF0B4C"/>
    <w:rsid w:val="00E06B98"/>
    <w:rsid w:val="00E07ACF"/>
    <w:rsid w:val="00E34E82"/>
    <w:rsid w:val="00E36257"/>
    <w:rsid w:val="00E41EE7"/>
    <w:rsid w:val="00E4218E"/>
    <w:rsid w:val="00E51058"/>
    <w:rsid w:val="00E60263"/>
    <w:rsid w:val="00E77291"/>
    <w:rsid w:val="00E81572"/>
    <w:rsid w:val="00E84BCE"/>
    <w:rsid w:val="00E865B5"/>
    <w:rsid w:val="00E86E28"/>
    <w:rsid w:val="00E92673"/>
    <w:rsid w:val="00EA3612"/>
    <w:rsid w:val="00EB20D1"/>
    <w:rsid w:val="00EB4683"/>
    <w:rsid w:val="00EB639F"/>
    <w:rsid w:val="00EB63B5"/>
    <w:rsid w:val="00EC1601"/>
    <w:rsid w:val="00ED05E5"/>
    <w:rsid w:val="00ED1BC0"/>
    <w:rsid w:val="00ED24F1"/>
    <w:rsid w:val="00ED32FC"/>
    <w:rsid w:val="00EE1104"/>
    <w:rsid w:val="00EE1837"/>
    <w:rsid w:val="00EE42D2"/>
    <w:rsid w:val="00EE4C38"/>
    <w:rsid w:val="00EE6F15"/>
    <w:rsid w:val="00EF0B78"/>
    <w:rsid w:val="00EF1796"/>
    <w:rsid w:val="00F0512E"/>
    <w:rsid w:val="00F06929"/>
    <w:rsid w:val="00F12497"/>
    <w:rsid w:val="00F13555"/>
    <w:rsid w:val="00F17421"/>
    <w:rsid w:val="00F20EEC"/>
    <w:rsid w:val="00F22C80"/>
    <w:rsid w:val="00F2418F"/>
    <w:rsid w:val="00F24DBE"/>
    <w:rsid w:val="00F260D9"/>
    <w:rsid w:val="00F300C7"/>
    <w:rsid w:val="00F417BF"/>
    <w:rsid w:val="00F5301C"/>
    <w:rsid w:val="00F53BB8"/>
    <w:rsid w:val="00F53D91"/>
    <w:rsid w:val="00F638AB"/>
    <w:rsid w:val="00F70DFC"/>
    <w:rsid w:val="00F7429D"/>
    <w:rsid w:val="00F83EA3"/>
    <w:rsid w:val="00F85CB3"/>
    <w:rsid w:val="00F86C54"/>
    <w:rsid w:val="00F921FF"/>
    <w:rsid w:val="00FA2AD5"/>
    <w:rsid w:val="00FA4739"/>
    <w:rsid w:val="00FB2BAA"/>
    <w:rsid w:val="00FE2117"/>
    <w:rsid w:val="00FE2395"/>
    <w:rsid w:val="00FE507F"/>
    <w:rsid w:val="00FE5489"/>
    <w:rsid w:val="00FF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3C6"/>
    <w:pPr>
      <w:spacing w:after="200" w:line="276" w:lineRule="auto"/>
    </w:pPr>
    <w:rPr>
      <w:rFonts w:ascii="Calibri" w:eastAsia="Calibri" w:hAnsi="Calibri" w:cs="Times New Roman"/>
    </w:rPr>
  </w:style>
  <w:style w:type="paragraph" w:styleId="1">
    <w:name w:val="heading 1"/>
    <w:basedOn w:val="a"/>
    <w:next w:val="a"/>
    <w:link w:val="10"/>
    <w:qFormat/>
    <w:rsid w:val="00C1302C"/>
    <w:pPr>
      <w:keepNext/>
      <w:spacing w:after="0" w:line="240" w:lineRule="auto"/>
      <w:jc w:val="both"/>
      <w:outlineLvl w:val="0"/>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4B5"/>
    <w:pPr>
      <w:ind w:left="720"/>
      <w:contextualSpacing/>
    </w:pPr>
  </w:style>
  <w:style w:type="paragraph" w:styleId="a4">
    <w:name w:val="header"/>
    <w:basedOn w:val="a"/>
    <w:link w:val="a5"/>
    <w:unhideWhenUsed/>
    <w:rsid w:val="006204B5"/>
    <w:pPr>
      <w:tabs>
        <w:tab w:val="center" w:pos="4677"/>
        <w:tab w:val="right" w:pos="9355"/>
      </w:tabs>
      <w:spacing w:after="0" w:line="240" w:lineRule="auto"/>
    </w:pPr>
  </w:style>
  <w:style w:type="character" w:customStyle="1" w:styleId="a5">
    <w:name w:val="Верхний колонтитул Знак"/>
    <w:basedOn w:val="a0"/>
    <w:link w:val="a4"/>
    <w:rsid w:val="006204B5"/>
    <w:rPr>
      <w:rFonts w:ascii="Calibri" w:eastAsia="Calibri" w:hAnsi="Calibri" w:cs="Times New Roman"/>
    </w:rPr>
  </w:style>
  <w:style w:type="paragraph" w:styleId="a6">
    <w:name w:val="footer"/>
    <w:basedOn w:val="a"/>
    <w:link w:val="a7"/>
    <w:uiPriority w:val="99"/>
    <w:unhideWhenUsed/>
    <w:rsid w:val="006204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04B5"/>
    <w:rPr>
      <w:rFonts w:ascii="Calibri" w:eastAsia="Calibri" w:hAnsi="Calibri" w:cs="Times New Roman"/>
    </w:rPr>
  </w:style>
  <w:style w:type="table" w:styleId="a8">
    <w:name w:val="Table Grid"/>
    <w:basedOn w:val="a1"/>
    <w:uiPriority w:val="39"/>
    <w:rsid w:val="00964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C58B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C58BE"/>
    <w:rPr>
      <w:rFonts w:ascii="Segoe UI" w:eastAsia="Calibri" w:hAnsi="Segoe UI" w:cs="Segoe UI"/>
      <w:sz w:val="18"/>
      <w:szCs w:val="18"/>
    </w:rPr>
  </w:style>
  <w:style w:type="character" w:styleId="ab">
    <w:name w:val="annotation reference"/>
    <w:uiPriority w:val="99"/>
    <w:semiHidden/>
    <w:unhideWhenUsed/>
    <w:rsid w:val="00F53BB8"/>
    <w:rPr>
      <w:sz w:val="16"/>
      <w:szCs w:val="16"/>
    </w:rPr>
  </w:style>
  <w:style w:type="paragraph" w:styleId="ac">
    <w:name w:val="annotation text"/>
    <w:basedOn w:val="a"/>
    <w:link w:val="ad"/>
    <w:uiPriority w:val="99"/>
    <w:semiHidden/>
    <w:unhideWhenUsed/>
    <w:rsid w:val="00F53BB8"/>
    <w:pPr>
      <w:spacing w:line="240" w:lineRule="auto"/>
    </w:pPr>
    <w:rPr>
      <w:sz w:val="20"/>
      <w:szCs w:val="20"/>
    </w:rPr>
  </w:style>
  <w:style w:type="character" w:customStyle="1" w:styleId="ad">
    <w:name w:val="Текст примечания Знак"/>
    <w:basedOn w:val="a0"/>
    <w:link w:val="ac"/>
    <w:uiPriority w:val="99"/>
    <w:semiHidden/>
    <w:rsid w:val="00F53BB8"/>
    <w:rPr>
      <w:rFonts w:ascii="Calibri" w:eastAsia="Calibri" w:hAnsi="Calibri" w:cs="Times New Roman"/>
      <w:sz w:val="20"/>
      <w:szCs w:val="20"/>
    </w:rPr>
  </w:style>
  <w:style w:type="character" w:styleId="ae">
    <w:name w:val="Placeholder Text"/>
    <w:basedOn w:val="a0"/>
    <w:uiPriority w:val="99"/>
    <w:semiHidden/>
    <w:rsid w:val="008451FF"/>
    <w:rPr>
      <w:color w:val="808080"/>
    </w:rPr>
  </w:style>
  <w:style w:type="paragraph" w:styleId="af">
    <w:name w:val="footnote text"/>
    <w:basedOn w:val="a"/>
    <w:link w:val="af0"/>
    <w:uiPriority w:val="99"/>
    <w:semiHidden/>
    <w:unhideWhenUsed/>
    <w:rsid w:val="00F2418F"/>
    <w:pPr>
      <w:spacing w:after="0" w:line="240" w:lineRule="auto"/>
    </w:pPr>
    <w:rPr>
      <w:sz w:val="20"/>
      <w:szCs w:val="20"/>
    </w:rPr>
  </w:style>
  <w:style w:type="character" w:customStyle="1" w:styleId="af0">
    <w:name w:val="Текст сноски Знак"/>
    <w:basedOn w:val="a0"/>
    <w:link w:val="af"/>
    <w:uiPriority w:val="99"/>
    <w:semiHidden/>
    <w:rsid w:val="00F2418F"/>
    <w:rPr>
      <w:rFonts w:ascii="Calibri" w:eastAsia="Calibri" w:hAnsi="Calibri" w:cs="Times New Roman"/>
      <w:sz w:val="20"/>
      <w:szCs w:val="20"/>
    </w:rPr>
  </w:style>
  <w:style w:type="character" w:styleId="af1">
    <w:name w:val="footnote reference"/>
    <w:basedOn w:val="a0"/>
    <w:uiPriority w:val="99"/>
    <w:semiHidden/>
    <w:unhideWhenUsed/>
    <w:rsid w:val="00F2418F"/>
    <w:rPr>
      <w:vertAlign w:val="superscript"/>
    </w:rPr>
  </w:style>
  <w:style w:type="paragraph" w:customStyle="1" w:styleId="Default">
    <w:name w:val="Default"/>
    <w:rsid w:val="00E07A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5308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308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endnote text"/>
    <w:basedOn w:val="a"/>
    <w:link w:val="af3"/>
    <w:uiPriority w:val="99"/>
    <w:semiHidden/>
    <w:unhideWhenUsed/>
    <w:rsid w:val="0053088F"/>
    <w:pPr>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basedOn w:val="a0"/>
    <w:link w:val="af2"/>
    <w:uiPriority w:val="99"/>
    <w:semiHidden/>
    <w:rsid w:val="0053088F"/>
    <w:rPr>
      <w:rFonts w:ascii="Times New Roman" w:eastAsia="Times New Roman" w:hAnsi="Times New Roman" w:cs="Times New Roman"/>
      <w:sz w:val="20"/>
      <w:szCs w:val="20"/>
      <w:lang w:eastAsia="ru-RU"/>
    </w:rPr>
  </w:style>
  <w:style w:type="character" w:styleId="af4">
    <w:name w:val="endnote reference"/>
    <w:uiPriority w:val="99"/>
    <w:semiHidden/>
    <w:unhideWhenUsed/>
    <w:rsid w:val="0053088F"/>
    <w:rPr>
      <w:vertAlign w:val="superscript"/>
    </w:rPr>
  </w:style>
  <w:style w:type="character" w:customStyle="1" w:styleId="10">
    <w:name w:val="Заголовок 1 Знак"/>
    <w:basedOn w:val="a0"/>
    <w:link w:val="1"/>
    <w:rsid w:val="00C1302C"/>
    <w:rPr>
      <w:rFonts w:ascii="Times New Roman" w:eastAsia="Times New Roman" w:hAnsi="Times New Roman" w:cs="Times New Roman"/>
      <w:b/>
      <w:bCs/>
      <w:sz w:val="28"/>
      <w:szCs w:val="24"/>
      <w:lang w:eastAsia="ru-RU"/>
    </w:rPr>
  </w:style>
  <w:style w:type="paragraph" w:customStyle="1" w:styleId="ConsPlusTitle">
    <w:name w:val="ConsPlusTitle"/>
    <w:uiPriority w:val="99"/>
    <w:rsid w:val="00B572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No Spacing"/>
    <w:uiPriority w:val="99"/>
    <w:qFormat/>
    <w:rsid w:val="002D695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3C6"/>
    <w:pPr>
      <w:spacing w:after="200" w:line="276" w:lineRule="auto"/>
    </w:pPr>
    <w:rPr>
      <w:rFonts w:ascii="Calibri" w:eastAsia="Calibri" w:hAnsi="Calibri" w:cs="Times New Roman"/>
    </w:rPr>
  </w:style>
  <w:style w:type="paragraph" w:styleId="1">
    <w:name w:val="heading 1"/>
    <w:basedOn w:val="a"/>
    <w:next w:val="a"/>
    <w:link w:val="10"/>
    <w:qFormat/>
    <w:rsid w:val="00C1302C"/>
    <w:pPr>
      <w:keepNext/>
      <w:spacing w:after="0" w:line="240" w:lineRule="auto"/>
      <w:jc w:val="both"/>
      <w:outlineLvl w:val="0"/>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4B5"/>
    <w:pPr>
      <w:ind w:left="720"/>
      <w:contextualSpacing/>
    </w:pPr>
  </w:style>
  <w:style w:type="paragraph" w:styleId="a4">
    <w:name w:val="header"/>
    <w:basedOn w:val="a"/>
    <w:link w:val="a5"/>
    <w:unhideWhenUsed/>
    <w:rsid w:val="006204B5"/>
    <w:pPr>
      <w:tabs>
        <w:tab w:val="center" w:pos="4677"/>
        <w:tab w:val="right" w:pos="9355"/>
      </w:tabs>
      <w:spacing w:after="0" w:line="240" w:lineRule="auto"/>
    </w:pPr>
  </w:style>
  <w:style w:type="character" w:customStyle="1" w:styleId="a5">
    <w:name w:val="Верхний колонтитул Знак"/>
    <w:basedOn w:val="a0"/>
    <w:link w:val="a4"/>
    <w:rsid w:val="006204B5"/>
    <w:rPr>
      <w:rFonts w:ascii="Calibri" w:eastAsia="Calibri" w:hAnsi="Calibri" w:cs="Times New Roman"/>
    </w:rPr>
  </w:style>
  <w:style w:type="paragraph" w:styleId="a6">
    <w:name w:val="footer"/>
    <w:basedOn w:val="a"/>
    <w:link w:val="a7"/>
    <w:uiPriority w:val="99"/>
    <w:unhideWhenUsed/>
    <w:rsid w:val="006204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04B5"/>
    <w:rPr>
      <w:rFonts w:ascii="Calibri" w:eastAsia="Calibri" w:hAnsi="Calibri" w:cs="Times New Roman"/>
    </w:rPr>
  </w:style>
  <w:style w:type="table" w:styleId="a8">
    <w:name w:val="Table Grid"/>
    <w:basedOn w:val="a1"/>
    <w:uiPriority w:val="39"/>
    <w:rsid w:val="00964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C58B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C58BE"/>
    <w:rPr>
      <w:rFonts w:ascii="Segoe UI" w:eastAsia="Calibri" w:hAnsi="Segoe UI" w:cs="Segoe UI"/>
      <w:sz w:val="18"/>
      <w:szCs w:val="18"/>
    </w:rPr>
  </w:style>
  <w:style w:type="character" w:styleId="ab">
    <w:name w:val="annotation reference"/>
    <w:uiPriority w:val="99"/>
    <w:semiHidden/>
    <w:unhideWhenUsed/>
    <w:rsid w:val="00F53BB8"/>
    <w:rPr>
      <w:sz w:val="16"/>
      <w:szCs w:val="16"/>
    </w:rPr>
  </w:style>
  <w:style w:type="paragraph" w:styleId="ac">
    <w:name w:val="annotation text"/>
    <w:basedOn w:val="a"/>
    <w:link w:val="ad"/>
    <w:uiPriority w:val="99"/>
    <w:semiHidden/>
    <w:unhideWhenUsed/>
    <w:rsid w:val="00F53BB8"/>
    <w:pPr>
      <w:spacing w:line="240" w:lineRule="auto"/>
    </w:pPr>
    <w:rPr>
      <w:sz w:val="20"/>
      <w:szCs w:val="20"/>
    </w:rPr>
  </w:style>
  <w:style w:type="character" w:customStyle="1" w:styleId="ad">
    <w:name w:val="Текст примечания Знак"/>
    <w:basedOn w:val="a0"/>
    <w:link w:val="ac"/>
    <w:uiPriority w:val="99"/>
    <w:semiHidden/>
    <w:rsid w:val="00F53BB8"/>
    <w:rPr>
      <w:rFonts w:ascii="Calibri" w:eastAsia="Calibri" w:hAnsi="Calibri" w:cs="Times New Roman"/>
      <w:sz w:val="20"/>
      <w:szCs w:val="20"/>
    </w:rPr>
  </w:style>
  <w:style w:type="character" w:styleId="ae">
    <w:name w:val="Placeholder Text"/>
    <w:basedOn w:val="a0"/>
    <w:uiPriority w:val="99"/>
    <w:semiHidden/>
    <w:rsid w:val="008451FF"/>
    <w:rPr>
      <w:color w:val="808080"/>
    </w:rPr>
  </w:style>
  <w:style w:type="paragraph" w:styleId="af">
    <w:name w:val="footnote text"/>
    <w:basedOn w:val="a"/>
    <w:link w:val="af0"/>
    <w:uiPriority w:val="99"/>
    <w:semiHidden/>
    <w:unhideWhenUsed/>
    <w:rsid w:val="00F2418F"/>
    <w:pPr>
      <w:spacing w:after="0" w:line="240" w:lineRule="auto"/>
    </w:pPr>
    <w:rPr>
      <w:sz w:val="20"/>
      <w:szCs w:val="20"/>
    </w:rPr>
  </w:style>
  <w:style w:type="character" w:customStyle="1" w:styleId="af0">
    <w:name w:val="Текст сноски Знак"/>
    <w:basedOn w:val="a0"/>
    <w:link w:val="af"/>
    <w:uiPriority w:val="99"/>
    <w:semiHidden/>
    <w:rsid w:val="00F2418F"/>
    <w:rPr>
      <w:rFonts w:ascii="Calibri" w:eastAsia="Calibri" w:hAnsi="Calibri" w:cs="Times New Roman"/>
      <w:sz w:val="20"/>
      <w:szCs w:val="20"/>
    </w:rPr>
  </w:style>
  <w:style w:type="character" w:styleId="af1">
    <w:name w:val="footnote reference"/>
    <w:basedOn w:val="a0"/>
    <w:uiPriority w:val="99"/>
    <w:semiHidden/>
    <w:unhideWhenUsed/>
    <w:rsid w:val="00F2418F"/>
    <w:rPr>
      <w:vertAlign w:val="superscript"/>
    </w:rPr>
  </w:style>
  <w:style w:type="paragraph" w:customStyle="1" w:styleId="Default">
    <w:name w:val="Default"/>
    <w:rsid w:val="00E07A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5308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308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endnote text"/>
    <w:basedOn w:val="a"/>
    <w:link w:val="af3"/>
    <w:uiPriority w:val="99"/>
    <w:semiHidden/>
    <w:unhideWhenUsed/>
    <w:rsid w:val="0053088F"/>
    <w:pPr>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basedOn w:val="a0"/>
    <w:link w:val="af2"/>
    <w:uiPriority w:val="99"/>
    <w:semiHidden/>
    <w:rsid w:val="0053088F"/>
    <w:rPr>
      <w:rFonts w:ascii="Times New Roman" w:eastAsia="Times New Roman" w:hAnsi="Times New Roman" w:cs="Times New Roman"/>
      <w:sz w:val="20"/>
      <w:szCs w:val="20"/>
      <w:lang w:eastAsia="ru-RU"/>
    </w:rPr>
  </w:style>
  <w:style w:type="character" w:styleId="af4">
    <w:name w:val="endnote reference"/>
    <w:uiPriority w:val="99"/>
    <w:semiHidden/>
    <w:unhideWhenUsed/>
    <w:rsid w:val="0053088F"/>
    <w:rPr>
      <w:vertAlign w:val="superscript"/>
    </w:rPr>
  </w:style>
  <w:style w:type="character" w:customStyle="1" w:styleId="10">
    <w:name w:val="Заголовок 1 Знак"/>
    <w:basedOn w:val="a0"/>
    <w:link w:val="1"/>
    <w:rsid w:val="00C1302C"/>
    <w:rPr>
      <w:rFonts w:ascii="Times New Roman" w:eastAsia="Times New Roman" w:hAnsi="Times New Roman" w:cs="Times New Roman"/>
      <w:b/>
      <w:bCs/>
      <w:sz w:val="28"/>
      <w:szCs w:val="24"/>
      <w:lang w:eastAsia="ru-RU"/>
    </w:rPr>
  </w:style>
  <w:style w:type="paragraph" w:customStyle="1" w:styleId="ConsPlusTitle">
    <w:name w:val="ConsPlusTitle"/>
    <w:uiPriority w:val="99"/>
    <w:rsid w:val="00B572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No Spacing"/>
    <w:uiPriority w:val="99"/>
    <w:qFormat/>
    <w:rsid w:val="002D695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090">
      <w:bodyDiv w:val="1"/>
      <w:marLeft w:val="0"/>
      <w:marRight w:val="0"/>
      <w:marTop w:val="0"/>
      <w:marBottom w:val="0"/>
      <w:divBdr>
        <w:top w:val="none" w:sz="0" w:space="0" w:color="auto"/>
        <w:left w:val="none" w:sz="0" w:space="0" w:color="auto"/>
        <w:bottom w:val="none" w:sz="0" w:space="0" w:color="auto"/>
        <w:right w:val="none" w:sz="0" w:space="0" w:color="auto"/>
      </w:divBdr>
    </w:div>
    <w:div w:id="247619661">
      <w:bodyDiv w:val="1"/>
      <w:marLeft w:val="0"/>
      <w:marRight w:val="0"/>
      <w:marTop w:val="0"/>
      <w:marBottom w:val="0"/>
      <w:divBdr>
        <w:top w:val="none" w:sz="0" w:space="0" w:color="auto"/>
        <w:left w:val="none" w:sz="0" w:space="0" w:color="auto"/>
        <w:bottom w:val="none" w:sz="0" w:space="0" w:color="auto"/>
        <w:right w:val="none" w:sz="0" w:space="0" w:color="auto"/>
      </w:divBdr>
    </w:div>
    <w:div w:id="608897899">
      <w:bodyDiv w:val="1"/>
      <w:marLeft w:val="0"/>
      <w:marRight w:val="0"/>
      <w:marTop w:val="0"/>
      <w:marBottom w:val="0"/>
      <w:divBdr>
        <w:top w:val="none" w:sz="0" w:space="0" w:color="auto"/>
        <w:left w:val="none" w:sz="0" w:space="0" w:color="auto"/>
        <w:bottom w:val="none" w:sz="0" w:space="0" w:color="auto"/>
        <w:right w:val="none" w:sz="0" w:space="0" w:color="auto"/>
      </w:divBdr>
    </w:div>
    <w:div w:id="1461462385">
      <w:bodyDiv w:val="1"/>
      <w:marLeft w:val="0"/>
      <w:marRight w:val="0"/>
      <w:marTop w:val="0"/>
      <w:marBottom w:val="0"/>
      <w:divBdr>
        <w:top w:val="none" w:sz="0" w:space="0" w:color="auto"/>
        <w:left w:val="none" w:sz="0" w:space="0" w:color="auto"/>
        <w:bottom w:val="none" w:sz="0" w:space="0" w:color="auto"/>
        <w:right w:val="none" w:sz="0" w:space="0" w:color="auto"/>
      </w:divBdr>
    </w:div>
    <w:div w:id="192598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0CFA08B81F6A147CD8E65502E2911BAAAC432E815420AC40C747D8D05F4CCE95A76C1A5A4C64580FAAC87D3E52071294EAE2B02ABAkB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0CFA08B81F6A147CD8E65502E2911BAAAC432E815420AC40C747D8D05F4CCE95A76C12524A6D070ABFD9253151180C9DFDFEB228A9B3k6J" TargetMode="External"/><Relationship Id="rId5" Type="http://schemas.openxmlformats.org/officeDocument/2006/relationships/settings" Target="settings.xml"/><Relationship Id="rId10" Type="http://schemas.openxmlformats.org/officeDocument/2006/relationships/hyperlink" Target="consultantplus://offline/ref=20BD3548A771CB537C374E6EAE877FB6D53BAB43EE4B6FE664DE0EE585EEB96CB2286872946F7636FBB924AE75ABB1E1E860341814C46FDCI" TargetMode="External"/><Relationship Id="rId4" Type="http://schemas.microsoft.com/office/2007/relationships/stylesWithEffects" Target="stylesWithEffects.xml"/><Relationship Id="rId9" Type="http://schemas.openxmlformats.org/officeDocument/2006/relationships/hyperlink" Target="http://publication.pravo.gov.ru/Document/View/00012020092200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45D98-9A9B-4D9C-BC41-ACB0BAFB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47</Pages>
  <Words>10360</Words>
  <Characters>59053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Ширяева Елена Сергеевна</dc:creator>
  <cp:lastModifiedBy>Дубасова</cp:lastModifiedBy>
  <cp:revision>6</cp:revision>
  <cp:lastPrinted>2020-10-27T10:26:00Z</cp:lastPrinted>
  <dcterms:created xsi:type="dcterms:W3CDTF">2020-10-20T12:08:00Z</dcterms:created>
  <dcterms:modified xsi:type="dcterms:W3CDTF">2020-10-27T10:27:00Z</dcterms:modified>
</cp:coreProperties>
</file>