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05DD9" w:rsidRPr="00805DD9" w:rsidTr="002D39EC">
        <w:trPr>
          <w:trHeight w:val="2976"/>
        </w:trPr>
        <w:tc>
          <w:tcPr>
            <w:tcW w:w="4644" w:type="dxa"/>
          </w:tcPr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0160F6">
              <w:rPr>
                <w:rFonts w:ascii="Times New Roman" w:eastAsia="Times New Roman" w:hAnsi="Times New Roman" w:cs="Times New Roman"/>
              </w:rPr>
              <w:t xml:space="preserve">  </w:t>
            </w:r>
            <w:r w:rsidRPr="00805DD9"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      Самарская область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    АДМИНИСТРАЦИЯ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 xml:space="preserve">                городского округа Кинель</w:t>
            </w:r>
          </w:p>
          <w:p w:rsidR="00805DD9" w:rsidRPr="00805DD9" w:rsidRDefault="00805DD9" w:rsidP="00805DD9">
            <w:pPr>
              <w:tabs>
                <w:tab w:val="left" w:pos="2977"/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05DD9" w:rsidRPr="00805DD9" w:rsidRDefault="00805DD9" w:rsidP="00805DD9">
            <w:pPr>
              <w:tabs>
                <w:tab w:val="left" w:pos="426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805DD9">
              <w:rPr>
                <w:rFonts w:ascii="Times New Roman" w:eastAsia="Times New Roman" w:hAnsi="Times New Roman" w:cs="Times New Roman"/>
                <w:sz w:val="32"/>
              </w:rPr>
              <w:t xml:space="preserve">         </w:t>
            </w:r>
            <w:r w:rsidRPr="00805DD9"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05DD9" w:rsidRPr="00805DD9" w:rsidRDefault="00805DD9" w:rsidP="00805DD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</w:rPr>
            </w:pPr>
            <w:r w:rsidRPr="00805DD9">
              <w:rPr>
                <w:rFonts w:ascii="Times New Roman" w:eastAsia="Times New Roman" w:hAnsi="Times New Roman" w:cs="Times New Roman"/>
              </w:rPr>
              <w:t>О от______________________№ ______________</w:t>
            </w:r>
          </w:p>
          <w:p w:rsidR="00805DD9" w:rsidRPr="00805DD9" w:rsidRDefault="00805DD9" w:rsidP="00805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5DD9" w:rsidRPr="00805DD9" w:rsidRDefault="00805DD9" w:rsidP="000D27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Об утверждении Положения </w:t>
            </w:r>
            <w:r w:rsidR="00E01493">
              <w:rPr>
                <w:rFonts w:ascii="Times New Roman" w:eastAsia="Arial" w:hAnsi="Times New Roman" w:cs="Times New Roman"/>
                <w:sz w:val="28"/>
                <w:szCs w:val="20"/>
              </w:rPr>
              <w:t>о</w:t>
            </w: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 </w:t>
            </w:r>
            <w:r w:rsidR="000D27E9"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советниках Главы </w:t>
            </w: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городского округа </w:t>
            </w:r>
            <w:r>
              <w:rPr>
                <w:rFonts w:ascii="Times New Roman" w:eastAsia="Arial" w:hAnsi="Times New Roman" w:cs="Times New Roman"/>
                <w:sz w:val="28"/>
                <w:szCs w:val="20"/>
              </w:rPr>
              <w:t xml:space="preserve">Кинель </w:t>
            </w:r>
            <w:r w:rsidRPr="00805DD9">
              <w:rPr>
                <w:rFonts w:ascii="Times New Roman" w:eastAsia="Arial" w:hAnsi="Times New Roman" w:cs="Times New Roman"/>
                <w:sz w:val="28"/>
                <w:szCs w:val="20"/>
              </w:rPr>
              <w:t>Самарской области</w:t>
            </w:r>
            <w:r w:rsidR="000D27E9">
              <w:rPr>
                <w:rFonts w:ascii="Times New Roman" w:eastAsia="Arial" w:hAnsi="Times New Roman" w:cs="Times New Roman"/>
                <w:sz w:val="28"/>
                <w:szCs w:val="20"/>
              </w:rPr>
              <w:t>, работающих на общественных началах</w:t>
            </w:r>
          </w:p>
        </w:tc>
        <w:bookmarkStart w:id="0" w:name="_GoBack"/>
        <w:bookmarkEnd w:id="0"/>
      </w:tr>
    </w:tbl>
    <w:p w:rsidR="00805DD9" w:rsidRDefault="00B36F39" w:rsidP="00805DD9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:rsidR="00382960" w:rsidRDefault="00382960" w:rsidP="00805DD9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82960" w:rsidRDefault="00382960" w:rsidP="00805DD9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96AF8" w:rsidRDefault="00296AF8" w:rsidP="00805DD9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05DD9" w:rsidRDefault="000D27E9" w:rsidP="00296A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целях повышения эффективности деятельности Главы городского округа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обеспечения его взаимодействия с органами государственной власти, органами местного самоуправления, общественными объединениями, предприятиями, учреждениями и организациями, а также оказания консультативной и практической помощи населению городского округа Кинель Самарской области, руководствуясь Федеральным законом </w:t>
      </w:r>
      <w:r w:rsidR="001F7CDA">
        <w:rPr>
          <w:rFonts w:ascii="Times New Roman" w:hAnsi="Times New Roman" w:cs="Times New Roman"/>
          <w:sz w:val="28"/>
          <w:szCs w:val="28"/>
        </w:rPr>
        <w:t xml:space="preserve">от                   6 октября 2003 года № 131-ФЗ «Об общих принципах организации местного самоуправления в Российской Федерации», Уставом городского округа Кинель Самарской области, </w:t>
      </w:r>
    </w:p>
    <w:p w:rsidR="00E01493" w:rsidRPr="0014181B" w:rsidRDefault="00805DD9" w:rsidP="00296AF8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01493">
        <w:rPr>
          <w:rFonts w:ascii="Times New Roman" w:hAnsi="Times New Roman" w:cs="Times New Roman"/>
          <w:sz w:val="28"/>
          <w:szCs w:val="28"/>
        </w:rPr>
        <w:t>Ю</w:t>
      </w:r>
      <w:r w:rsidRPr="0014181B">
        <w:rPr>
          <w:rFonts w:ascii="Times New Roman" w:hAnsi="Times New Roman" w:cs="Times New Roman"/>
          <w:sz w:val="28"/>
          <w:szCs w:val="28"/>
        </w:rPr>
        <w:t>:</w:t>
      </w:r>
    </w:p>
    <w:p w:rsidR="00805DD9" w:rsidRPr="0014181B" w:rsidRDefault="00E01493" w:rsidP="00296AF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5DD9" w:rsidRPr="0014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805DD9" w:rsidRPr="0014181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tooltip="ПОЛОЖЕНИЕ" w:history="1">
        <w:r w:rsidR="00805DD9" w:rsidRPr="001418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805DD9" w:rsidRPr="0014181B">
        <w:rPr>
          <w:rFonts w:ascii="Times New Roman" w:hAnsi="Times New Roman" w:cs="Times New Roman"/>
          <w:sz w:val="28"/>
          <w:szCs w:val="28"/>
        </w:rPr>
        <w:t xml:space="preserve"> о </w:t>
      </w:r>
      <w:r w:rsidR="001F7CDA" w:rsidRPr="001F7CDA">
        <w:rPr>
          <w:rFonts w:ascii="Times New Roman" w:hAnsi="Times New Roman" w:cs="Times New Roman"/>
          <w:sz w:val="28"/>
          <w:szCs w:val="28"/>
        </w:rPr>
        <w:t xml:space="preserve">советниках Главы городского округа Кинель Самарской области, работающих на общественных началах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570008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805DD9" w:rsidRPr="0014181B">
        <w:rPr>
          <w:rFonts w:ascii="Times New Roman" w:hAnsi="Times New Roman" w:cs="Times New Roman"/>
          <w:sz w:val="28"/>
          <w:szCs w:val="28"/>
        </w:rPr>
        <w:t>.</w:t>
      </w:r>
    </w:p>
    <w:p w:rsidR="00E01493" w:rsidRPr="00E01493" w:rsidRDefault="00E01493" w:rsidP="00296AF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49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:rsidR="00E01493" w:rsidRDefault="00E01493" w:rsidP="00296AF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49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296AF8" w:rsidRPr="00E01493" w:rsidRDefault="00296AF8" w:rsidP="00296AF8">
      <w:pPr>
        <w:tabs>
          <w:tab w:val="left" w:pos="42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Pr="00E01493" w:rsidRDefault="00E01493" w:rsidP="00296AF8">
      <w:pPr>
        <w:tabs>
          <w:tab w:val="left" w:pos="42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1493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возложить на руководителя аппарата администрации (Ефимова О.Г.).</w:t>
      </w: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493" w:rsidRPr="00E01493" w:rsidRDefault="00E01493" w:rsidP="00E014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D9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  <w:r w:rsidRPr="00C01B30">
        <w:t>Глава городского</w:t>
      </w:r>
      <w:r w:rsidR="00805DD9" w:rsidRPr="00C01B30">
        <w:t xml:space="preserve"> округа </w:t>
      </w:r>
      <w:r w:rsidR="00570008">
        <w:t xml:space="preserve">                                                                   В.А.Чихирев</w:t>
      </w: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  <w:r>
        <w:t>Архимандритова 62549</w:t>
      </w:r>
    </w:p>
    <w:p w:rsidR="00873882" w:rsidRDefault="00873882" w:rsidP="00805DD9">
      <w:pPr>
        <w:pStyle w:val="20"/>
        <w:shd w:val="clear" w:color="auto" w:fill="auto"/>
        <w:tabs>
          <w:tab w:val="left" w:pos="437"/>
          <w:tab w:val="left" w:pos="993"/>
        </w:tabs>
        <w:spacing w:before="0" w:line="240" w:lineRule="auto"/>
        <w:contextualSpacing/>
      </w:pP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городского округа Кинель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3274E6" w:rsidRPr="00873882" w:rsidRDefault="003274E6" w:rsidP="0087388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3882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3274E6" w:rsidRPr="00873882" w:rsidRDefault="003274E6" w:rsidP="008738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4E6" w:rsidRPr="00873882" w:rsidRDefault="003274E6" w:rsidP="008738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7CDA" w:rsidRDefault="001F7CDA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sub_1010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F7CDA">
        <w:rPr>
          <w:rFonts w:ascii="Times New Roman" w:hAnsi="Times New Roman" w:cs="Times New Roman"/>
          <w:b/>
          <w:sz w:val="28"/>
          <w:szCs w:val="28"/>
        </w:rPr>
        <w:t xml:space="preserve">советниках Главы городского округа Кинель </w:t>
      </w:r>
    </w:p>
    <w:p w:rsidR="001F7CDA" w:rsidRDefault="001F7CDA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DA">
        <w:rPr>
          <w:rFonts w:ascii="Times New Roman" w:hAnsi="Times New Roman" w:cs="Times New Roman"/>
          <w:b/>
          <w:sz w:val="28"/>
          <w:szCs w:val="28"/>
        </w:rPr>
        <w:t>Самарской области, работающих на общественных началах</w:t>
      </w:r>
    </w:p>
    <w:p w:rsidR="003274E6" w:rsidRPr="00873882" w:rsidRDefault="001F7CDA" w:rsidP="00873882">
      <w:pPr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7C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1</w:t>
      </w:r>
      <w:r w:rsidR="003274E6" w:rsidRPr="00873882">
        <w:rPr>
          <w:rFonts w:ascii="Times New Roman" w:eastAsiaTheme="minorHAnsi" w:hAnsi="Times New Roman" w:cs="Times New Roman"/>
          <w:b/>
          <w:bCs/>
          <w:color w:val="26282F"/>
          <w:sz w:val="28"/>
          <w:szCs w:val="28"/>
          <w:lang w:eastAsia="en-US"/>
        </w:rPr>
        <w:t>. Общие положения</w:t>
      </w:r>
      <w:bookmarkEnd w:id="1"/>
    </w:p>
    <w:p w:rsidR="003274E6" w:rsidRDefault="001F7CDA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01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3274E6" w:rsidRPr="00873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советниках Главы городского округа Кинель Самарской области, работающих на общественных началах</w:t>
      </w:r>
      <w:r w:rsidR="00486E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(далее-Положение) определяет статус советников Главы городского округа Кинель Самарской области, работающих на общественных началах.</w:t>
      </w:r>
    </w:p>
    <w:p w:rsidR="00486ED0" w:rsidRDefault="00486ED0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1.2. Советником Главы городского округа Кинель Самарской области, работающим на общественных началах (далее-советник) может быть назначен дееспособный гражданин Российской федерации, не имеющий судимости. Для должности советника основным критерием является наличие высшего профессионального образования и практический опыт работы в сфере, определяемой Главой городского округа Кинель Самарской области как основное направление деятельности советника</w:t>
      </w:r>
      <w:r w:rsidR="007F0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(например, советник по связям с общественностью) и стаж работы на руководящих должностях в данной отрасли не менее 5 лет.</w:t>
      </w:r>
    </w:p>
    <w:p w:rsidR="007F0E89" w:rsidRDefault="007F0E89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012"/>
      <w:bookmarkEnd w:id="2"/>
      <w:r w:rsidRPr="007F0E89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F0E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самостоятельно осуществляет подбор советников и определяет их количество.</w:t>
      </w:r>
    </w:p>
    <w:p w:rsidR="00677875" w:rsidRDefault="007F0E89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 Советник осуществляет свою деятельность на основании распоряжения администрации городского округа Кинель Самарской области о назначении</w:t>
      </w:r>
      <w:r w:rsidR="006778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советником.</w:t>
      </w:r>
    </w:p>
    <w:p w:rsidR="00677875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1.4. Советник представляет в отдел муниципальной службы и кадров аппарата администрации городского округа Кинель Самарской области следующие документы:</w:t>
      </w:r>
    </w:p>
    <w:p w:rsidR="00677875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назначении советников;</w:t>
      </w:r>
    </w:p>
    <w:p w:rsidR="00677875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анкету;</w:t>
      </w:r>
    </w:p>
    <w:p w:rsidR="00677875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документа, удостоверяющего личность;</w:t>
      </w:r>
    </w:p>
    <w:p w:rsidR="00677875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документа об образовании;</w:t>
      </w:r>
    </w:p>
    <w:p w:rsidR="00677875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фотографии (2 шт.) размер 3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5966A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839A7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Должности советников не являются штатными оплачиваемыми должностями муниципальной службы, должностями служащих, занимающих должности, не отнесенные к должностям муниципальной службы, и осуществляющих техническое обеспечение деятельности администрации городского округа Кинель Самарской области и ее структурных подразделений. </w:t>
      </w:r>
    </w:p>
    <w:p w:rsidR="00677875" w:rsidRDefault="00677875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советников не распространяются льготы и компенсации, установленные трудовым </w:t>
      </w:r>
      <w:r w:rsidR="007839A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</w:t>
      </w:r>
      <w:r w:rsidR="007839A7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едерации.</w:t>
      </w:r>
    </w:p>
    <w:p w:rsidR="007839A7" w:rsidRDefault="007839A7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1.6. В своей деятельности советник руководствуется Конституцией Российской</w:t>
      </w:r>
      <w:r w:rsidR="007819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действующим законодательством, в том числе правовыми актами Самарской области и муниципальными правовыми актами городского округа Кинель Самарской области, а также настоящим Положением. </w:t>
      </w:r>
    </w:p>
    <w:p w:rsidR="0078192C" w:rsidRDefault="0078192C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1.7. Советнику выдается удостоверение в соответствии с Положением о порядке оформления и выдачи служебных удостоверений органов местного самоуправления городского округа Кинель Самарской области, утвержденным решением Думы городского округа Кинель Самарской области от 27 декабря 2011 года № 163.</w:t>
      </w:r>
    </w:p>
    <w:p w:rsidR="00677875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1.8. Ведение учета советников осуществляется отделом муниципальной службы и кадров аппарата администрации </w:t>
      </w:r>
      <w:r w:rsidRPr="001B7E4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1.9. Глава </w:t>
      </w:r>
      <w:r w:rsidRPr="001B7E4B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привлекает советников для оказания содействия в осуществлении деятельности по следующим направлениям: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экономика, финансы, налоги и собственность;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инвестиционная политика, строительство;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жилищно-коммунальное хозяйство;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транспорт, дорожное хозяйство;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предпринимательство;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туризм;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образование, культура;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здравоохранение;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 и физическая культура;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молодежная политика;</w:t>
      </w:r>
    </w:p>
    <w:p w:rsidR="001B7E4B" w:rsidRDefault="001B7E4B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информационная политика, связи с общественностью</w:t>
      </w:r>
      <w:r w:rsid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4F3D" w:rsidRP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благоустройство;</w:t>
      </w:r>
    </w:p>
    <w:p w:rsidR="00694F3D" w:rsidRP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общественная безопасность;</w:t>
      </w:r>
    </w:p>
    <w:p w:rsidR="00694F3D" w:rsidRP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природоохранная деятельность и экология;</w:t>
      </w:r>
    </w:p>
    <w:p w:rsidR="00694F3D" w:rsidRP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градостроительство, архитектура, земельные отношения;</w:t>
      </w:r>
    </w:p>
    <w:p w:rsid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связи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некоммерческими организациями</w:t>
      </w: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34357" w:rsidRDefault="00F34357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1.10.Направление деятельности каждого советника определяется </w:t>
      </w:r>
      <w:r w:rsidRPr="00F34357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 w:rsidRPr="00F3435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распоряжении администрации </w:t>
      </w:r>
      <w:r w:rsidRPr="00F3435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назначении советника.</w:t>
      </w:r>
    </w:p>
    <w:p w:rsidR="00F34357" w:rsidRDefault="00F34357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1.11.Советник утрачивает свой статус на основании распоряжения</w:t>
      </w:r>
      <w:r w:rsidRPr="00F34357">
        <w:t xml:space="preserve"> </w:t>
      </w:r>
      <w:r w:rsidRPr="00F3435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освобождении советника, в том числе при ненадлежащем исполнении обязанностей советника</w:t>
      </w:r>
      <w:r w:rsid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возложенных </w:t>
      </w:r>
      <w:r w:rsidR="001B39FC"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</w:t>
      </w:r>
      <w:r w:rsid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="001B39FC"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городского округа Кинель Самарской области</w:t>
      </w:r>
      <w:r w:rsid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настоящим Положением.</w:t>
      </w:r>
    </w:p>
    <w:p w:rsidR="001B39FC" w:rsidRDefault="001B39FC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Советник утрачивает свой статус по собственной инициативе при подаче соответствующего заявления на имя Главы </w:t>
      </w:r>
      <w:r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 о прекращении деятельности советника по собственному желанию подается не позднее чем за две недели.</w:t>
      </w:r>
    </w:p>
    <w:p w:rsidR="001B39FC" w:rsidRDefault="001B39FC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Советник утрачивает свой статус в случае прекращения полномочий Главы </w:t>
      </w:r>
      <w:r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области.</w:t>
      </w:r>
    </w:p>
    <w:p w:rsidR="001B39FC" w:rsidRDefault="001B39FC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1.12. При прекращении деятельности советника удостоверение общественного советника подлежит возврату в отдел муниципальной службы и кадров аппарата администрации городского округа Кинель Самарской области.</w:t>
      </w:r>
    </w:p>
    <w:p w:rsidR="001B39FC" w:rsidRDefault="001B39FC" w:rsidP="008738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E4B" w:rsidRDefault="001B39FC" w:rsidP="001B39F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B39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Задачи общественного советника</w:t>
      </w:r>
    </w:p>
    <w:p w:rsidR="001B39FC" w:rsidRDefault="001B39FC" w:rsidP="001B39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>2.1. Основной задачей советника является оказание организационной, консультативной и иной помощи Главе 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числе:</w:t>
      </w:r>
    </w:p>
    <w:p w:rsidR="001B39FC" w:rsidRDefault="001B39FC" w:rsidP="001B39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оказание научно-методических консультаций;</w:t>
      </w:r>
    </w:p>
    <w:p w:rsidR="001B39FC" w:rsidRDefault="001B39FC" w:rsidP="001B39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экспертной и консультативной помощи, необходимой для осуществления деятельности </w:t>
      </w:r>
      <w:r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B39FC" w:rsidRDefault="001B39FC" w:rsidP="001B39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по поручению </w:t>
      </w:r>
      <w:r w:rsidRPr="001B39FC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Главы городского округа Кинель Самарской области</w:t>
      </w:r>
      <w:r w:rsidR="00AC51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предложений по проектам муниципальных правовых актов </w:t>
      </w:r>
      <w:r w:rsid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 w:rsidR="005966AA" w:rsidRPr="005966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Кинель Самарской области;</w:t>
      </w:r>
    </w:p>
    <w:p w:rsidR="005966AA" w:rsidRDefault="005966AA" w:rsidP="001B39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подготовка аналитических, информационных, </w:t>
      </w:r>
      <w:r w:rsid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справочных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других материалов, необходимых Главе </w:t>
      </w:r>
      <w:r w:rsidRPr="005966AA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осуществления полномочий, в том числе по совершенствованию деятельности администрации </w:t>
      </w:r>
      <w:r w:rsidR="006210FC" w:rsidRP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 w:rsidRPr="005966A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210FC" w:rsidRPr="001B39FC" w:rsidRDefault="006210FC" w:rsidP="001B39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своевременное информирование Главы </w:t>
      </w:r>
      <w:r w:rsidRP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Pr="006210FC">
        <w:t xml:space="preserve"> </w:t>
      </w:r>
      <w:r w:rsidRP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proofErr w:type="gramEnd"/>
      <w:r w:rsidRP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7E4B" w:rsidRDefault="006210FC" w:rsidP="006210F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10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Организация деятельности общественного советника</w:t>
      </w:r>
    </w:p>
    <w:p w:rsidR="006210FC" w:rsidRDefault="006210FC" w:rsidP="006210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Глава </w:t>
      </w:r>
      <w:r w:rsidRP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 рабочие совещания с советниками по мере необходимости.</w:t>
      </w:r>
    </w:p>
    <w:p w:rsidR="006210FC" w:rsidRDefault="006210FC" w:rsidP="006210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Организационное и методическое обеспечение деятельности советника осуществляет администрация </w:t>
      </w:r>
      <w:r w:rsidRP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10FC" w:rsidRDefault="006210FC" w:rsidP="006210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3.3. Для исполнения деятельности советника ему могут быть предоставлены помещения, оборудованные оргтехникой и средствами связи.</w:t>
      </w:r>
    </w:p>
    <w:p w:rsidR="006210FC" w:rsidRDefault="006210FC" w:rsidP="006210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3.4. Советник подчиняется непосредственно Главе городского</w:t>
      </w:r>
      <w:r w:rsidRPr="006210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210FC" w:rsidRDefault="006210FC" w:rsidP="006210F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694F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бязанности и права общественного советника</w:t>
      </w:r>
    </w:p>
    <w:p w:rsid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4.1. Советник при осуществлении своей деятельности обязан:</w:t>
      </w:r>
    </w:p>
    <w:p w:rsid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выполнять поручения </w:t>
      </w: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представлять отчет о своей деятельности в определенные Главой </w:t>
      </w: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 Кинель Самарской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сроки.</w:t>
      </w:r>
    </w:p>
    <w:p w:rsid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4.2.Советник при осуществлении своей деятельности имеет право:</w:t>
      </w:r>
    </w:p>
    <w:p w:rsidR="00837B3B" w:rsidRPr="00837B3B" w:rsidRDefault="00694F3D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Взаимодействовать с жителями городского </w:t>
      </w:r>
      <w:r w:rsidRPr="00694F3D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 Кинель Самарской области</w:t>
      </w:r>
      <w:r w:rsid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37B3B" w:rsidRPr="00837B3B">
        <w:t xml:space="preserve"> </w:t>
      </w:r>
      <w:r w:rsidR="00837B3B"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 государственной власти и местного самоуправления, организациями, должностными и иными лицами;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 поручению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лавы городского округа Кинель Самарской области участвовать в совещаниях, семинарах, конференциях, проводимых Главой городского округа Кинель Самарской и его заместителями;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внеочередного приема при предъявлении удостоверения советника должностными лицами администрации городского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Кинель Самарской области</w:t>
      </w: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руководителями муниципальных предприятий и учреждений.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4.3. Советник при осуществлении своей деятельности не вправе: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получать от физических и юридических лиц, органов государственной власти и местного самоуправления подарки, связанные с исполнением деятельности советника;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разглашать информацию, полученную в процессе осуществления им своей деятельности;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вести переписку с юридическими и физическими лицами от имени администрации городского округа Кинель Самарской области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лавы городского округа Кинель Самарской области;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использовать свой статус в личных интересах, а также в интересах третьих лиц.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Ответственность общественного советника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7B3B">
        <w:rPr>
          <w:rFonts w:ascii="Times New Roman" w:eastAsiaTheme="minorHAnsi" w:hAnsi="Times New Roman" w:cs="Times New Roman"/>
          <w:sz w:val="28"/>
          <w:szCs w:val="28"/>
          <w:lang w:eastAsia="en-US"/>
        </w:rPr>
        <w:t>5.1. Советник несет ответственность в соответствии с действующим законодательством Российской Федерации.</w:t>
      </w: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37B3B" w:rsidRPr="00837B3B" w:rsidRDefault="00837B3B" w:rsidP="00837B3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4F3D" w:rsidRPr="00694F3D" w:rsidRDefault="00694F3D" w:rsidP="00694F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3"/>
    <w:p w:rsidR="006210FC" w:rsidRPr="006210FC" w:rsidRDefault="006210FC" w:rsidP="006210F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6210FC" w:rsidRPr="006210FC" w:rsidSect="00382960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D06B7"/>
    <w:multiLevelType w:val="hybridMultilevel"/>
    <w:tmpl w:val="4118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FB"/>
    <w:rsid w:val="000160F6"/>
    <w:rsid w:val="00020543"/>
    <w:rsid w:val="000D27E9"/>
    <w:rsid w:val="000E4E7B"/>
    <w:rsid w:val="001736EF"/>
    <w:rsid w:val="001B39FC"/>
    <w:rsid w:val="001B7E4B"/>
    <w:rsid w:val="001F7CDA"/>
    <w:rsid w:val="002939FD"/>
    <w:rsid w:val="00296AF8"/>
    <w:rsid w:val="003274E6"/>
    <w:rsid w:val="00382960"/>
    <w:rsid w:val="00486ED0"/>
    <w:rsid w:val="004D75DE"/>
    <w:rsid w:val="00570008"/>
    <w:rsid w:val="005966AA"/>
    <w:rsid w:val="006210FC"/>
    <w:rsid w:val="00677875"/>
    <w:rsid w:val="00694F3D"/>
    <w:rsid w:val="00716874"/>
    <w:rsid w:val="0078192C"/>
    <w:rsid w:val="007839A7"/>
    <w:rsid w:val="007F0E89"/>
    <w:rsid w:val="00805DD9"/>
    <w:rsid w:val="00837B3B"/>
    <w:rsid w:val="00873882"/>
    <w:rsid w:val="009B3FFB"/>
    <w:rsid w:val="00AC5178"/>
    <w:rsid w:val="00B36F39"/>
    <w:rsid w:val="00C869DD"/>
    <w:rsid w:val="00D838B0"/>
    <w:rsid w:val="00DC1E48"/>
    <w:rsid w:val="00E01493"/>
    <w:rsid w:val="00F34357"/>
    <w:rsid w:val="00F61436"/>
    <w:rsid w:val="00F6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B87FF-0451-43B5-ADE8-1322C84E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4E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5DD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05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05D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DD9"/>
    <w:pPr>
      <w:widowControl w:val="0"/>
      <w:shd w:val="clear" w:color="auto" w:fill="FFFFFF"/>
      <w:spacing w:before="660"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20</cp:revision>
  <cp:lastPrinted>2020-03-26T12:22:00Z</cp:lastPrinted>
  <dcterms:created xsi:type="dcterms:W3CDTF">2019-12-11T05:48:00Z</dcterms:created>
  <dcterms:modified xsi:type="dcterms:W3CDTF">2020-04-01T10:48:00Z</dcterms:modified>
</cp:coreProperties>
</file>