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1273"/>
        <w:gridCol w:w="3771"/>
      </w:tblGrid>
      <w:tr w:rsidR="002F3EAC" w:rsidRPr="002F3EAC" w:rsidTr="00AE0C0D">
        <w:tc>
          <w:tcPr>
            <w:tcW w:w="4256" w:type="dxa"/>
          </w:tcPr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A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</w:t>
            </w: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2F3EAC" w:rsidRPr="002F3EAC" w:rsidRDefault="002F3EAC" w:rsidP="002F3EAC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                         </w:t>
            </w: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4" w:type="dxa"/>
            <w:gridSpan w:val="2"/>
          </w:tcPr>
          <w:p w:rsidR="002F3EAC" w:rsidRPr="002F3EAC" w:rsidRDefault="007F3F08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2F3EAC" w:rsidRPr="002F3EAC" w:rsidTr="00AE0C0D">
        <w:trPr>
          <w:gridAfter w:val="1"/>
          <w:wAfter w:w="3771" w:type="dxa"/>
          <w:trHeight w:val="375"/>
        </w:trPr>
        <w:tc>
          <w:tcPr>
            <w:tcW w:w="5529" w:type="dxa"/>
            <w:gridSpan w:val="2"/>
            <w:hideMark/>
          </w:tcPr>
          <w:p w:rsidR="002F3EAC" w:rsidRPr="002F3EAC" w:rsidRDefault="002F3EAC" w:rsidP="002F3E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15 июня 2021 года)</w:t>
            </w:r>
          </w:p>
        </w:tc>
      </w:tr>
    </w:tbl>
    <w:p w:rsidR="002F3EAC" w:rsidRPr="002F3EAC" w:rsidRDefault="002F3EAC" w:rsidP="002F3EAC">
      <w:pPr>
        <w:spacing w:before="300" w:after="0" w:line="360" w:lineRule="auto"/>
        <w:ind w:right="2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F3EA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 соответствии с решением Думы городского округа Кинель Самарской области от 17 декабря 2020 года № 29 «О бюджете городского округа Кинель Самарской области на 2021 год и на плановые период 2022 и 2023 годов» (в редакции от 22 июля 2021 года)</w:t>
      </w:r>
      <w:proofErr w:type="gramEnd"/>
    </w:p>
    <w:p w:rsidR="002F3EAC" w:rsidRPr="002F3EAC" w:rsidRDefault="002F3EAC" w:rsidP="002F3EA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EA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F3EAC" w:rsidRPr="002F3EAC" w:rsidRDefault="002F3EAC" w:rsidP="00220295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C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15 июня 2021 года), следующие изменения:</w:t>
      </w:r>
    </w:p>
    <w:p w:rsidR="002F3EAC" w:rsidRPr="002F3EAC" w:rsidRDefault="002F3EAC" w:rsidP="00220295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2F3EAC">
        <w:rPr>
          <w:rFonts w:ascii="Times New Roman" w:eastAsia="Times New Roman" w:hAnsi="Times New Roman" w:cs="Times New Roman"/>
          <w:bCs/>
          <w:sz w:val="28"/>
        </w:rPr>
        <w:t>сумму «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323420,565  тыс. рублей» заменить суммой «340187,037 тыс. рублей», </w:t>
      </w:r>
      <w:r w:rsidRPr="002F3EAC">
        <w:rPr>
          <w:rFonts w:ascii="Times New Roman" w:eastAsia="Times New Roman" w:hAnsi="Times New Roman" w:cs="Times New Roman"/>
          <w:bCs/>
          <w:sz w:val="28"/>
        </w:rPr>
        <w:lastRenderedPageBreak/>
        <w:t>сумму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 «102516,256 тыс. рублей</w:t>
      </w:r>
      <w:r w:rsidRPr="002F3EAC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2F3EAC">
        <w:rPr>
          <w:rFonts w:ascii="Times New Roman" w:eastAsia="Times New Roman" w:hAnsi="Times New Roman" w:cs="Times New Roman"/>
          <w:sz w:val="28"/>
        </w:rPr>
        <w:t xml:space="preserve"> заменить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2F3EAC">
        <w:rPr>
          <w:rFonts w:ascii="Times New Roman" w:eastAsia="Times New Roman" w:hAnsi="Times New Roman" w:cs="Times New Roman"/>
          <w:sz w:val="28"/>
        </w:rPr>
        <w:t xml:space="preserve">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«104362,869 тыс. рублей», </w:t>
      </w:r>
      <w:r w:rsidRPr="002F3EAC">
        <w:rPr>
          <w:rFonts w:ascii="Times New Roman" w:eastAsia="Times New Roman" w:hAnsi="Times New Roman" w:cs="Times New Roman"/>
          <w:bCs/>
          <w:sz w:val="28"/>
        </w:rPr>
        <w:t>сумму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 «16175,0</w:t>
      </w:r>
      <w:r w:rsidRPr="002F3EAC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Pr="002F3EAC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2F3EAC">
        <w:rPr>
          <w:rFonts w:ascii="Times New Roman" w:eastAsia="Times New Roman" w:hAnsi="Times New Roman" w:cs="Times New Roman"/>
          <w:sz w:val="28"/>
        </w:rPr>
        <w:t xml:space="preserve"> заменить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2F3EAC">
        <w:rPr>
          <w:rFonts w:ascii="Times New Roman" w:eastAsia="Times New Roman" w:hAnsi="Times New Roman" w:cs="Times New Roman"/>
          <w:sz w:val="28"/>
        </w:rPr>
        <w:t xml:space="preserve">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«23488,166 тыс. рублей», </w:t>
      </w:r>
      <w:r w:rsidRPr="002F3EAC">
        <w:rPr>
          <w:rFonts w:ascii="Times New Roman" w:eastAsia="Times New Roman" w:hAnsi="Times New Roman" w:cs="Times New Roman"/>
          <w:bCs/>
          <w:sz w:val="28"/>
        </w:rPr>
        <w:t>сумму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F3EAC">
        <w:rPr>
          <w:rFonts w:ascii="Times New Roman" w:eastAsia="Times New Roman" w:hAnsi="Times New Roman" w:cs="Times New Roman"/>
          <w:bCs/>
          <w:sz w:val="28"/>
          <w:szCs w:val="20"/>
        </w:rPr>
        <w:t>16498,0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 тыс. рублей</w:t>
      </w:r>
      <w:r w:rsidRPr="002F3EAC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2F3EAC">
        <w:rPr>
          <w:rFonts w:ascii="Times New Roman" w:eastAsia="Times New Roman" w:hAnsi="Times New Roman" w:cs="Times New Roman"/>
          <w:sz w:val="28"/>
        </w:rPr>
        <w:t xml:space="preserve"> заменить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2F3EAC">
        <w:rPr>
          <w:rFonts w:ascii="Times New Roman" w:eastAsia="Times New Roman" w:hAnsi="Times New Roman" w:cs="Times New Roman"/>
          <w:sz w:val="28"/>
        </w:rPr>
        <w:t xml:space="preserve">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«24104,693 тыс. рублей».</w:t>
      </w:r>
      <w:proofErr w:type="gramEnd"/>
    </w:p>
    <w:p w:rsidR="002F3EAC" w:rsidRPr="002F3EAC" w:rsidRDefault="002F3EAC" w:rsidP="00220295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C">
        <w:rPr>
          <w:rFonts w:ascii="Times New Roman" w:eastAsia="Times New Roman" w:hAnsi="Times New Roman" w:cs="Times New Roman"/>
          <w:sz w:val="28"/>
          <w:szCs w:val="28"/>
        </w:rPr>
        <w:t>В пункте 3.1 после таблицы 1 в сноске цифру «3» заменить цифрой «2».</w:t>
      </w:r>
    </w:p>
    <w:p w:rsidR="002F3EAC" w:rsidRPr="002F3EAC" w:rsidRDefault="002F3EAC" w:rsidP="00220295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В разделе 5: </w:t>
      </w:r>
    </w:p>
    <w:p w:rsidR="002F3EAC" w:rsidRPr="002F3EAC" w:rsidRDefault="002F3EAC" w:rsidP="002202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в пункте 5.1. </w:t>
      </w:r>
      <w:r w:rsidRPr="002F3EAC">
        <w:rPr>
          <w:rFonts w:ascii="Times New Roman" w:eastAsia="Times New Roman" w:hAnsi="Times New Roman" w:cs="Times New Roman"/>
          <w:bCs/>
          <w:sz w:val="28"/>
        </w:rPr>
        <w:t>сумму «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108270,690 тыс. рублей» заменить суммой «124952,762 тыс. рублей», </w:t>
      </w:r>
      <w:r w:rsidRPr="002F3EAC">
        <w:rPr>
          <w:rFonts w:ascii="Times New Roman" w:eastAsia="Times New Roman" w:hAnsi="Times New Roman" w:cs="Times New Roman"/>
          <w:bCs/>
          <w:sz w:val="28"/>
        </w:rPr>
        <w:t>сумму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 «20516,256 тыс. рублей</w:t>
      </w:r>
      <w:r w:rsidRPr="002F3EAC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2F3EAC">
        <w:rPr>
          <w:rFonts w:ascii="Times New Roman" w:eastAsia="Times New Roman" w:hAnsi="Times New Roman" w:cs="Times New Roman"/>
          <w:sz w:val="28"/>
        </w:rPr>
        <w:t xml:space="preserve"> заменить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2F3EAC">
        <w:rPr>
          <w:rFonts w:ascii="Times New Roman" w:eastAsia="Times New Roman" w:hAnsi="Times New Roman" w:cs="Times New Roman"/>
          <w:sz w:val="28"/>
        </w:rPr>
        <w:t xml:space="preserve">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«22278,469 тыс. рублей», </w:t>
      </w:r>
      <w:r w:rsidRPr="002F3EAC">
        <w:rPr>
          <w:rFonts w:ascii="Times New Roman" w:eastAsia="Times New Roman" w:hAnsi="Times New Roman" w:cs="Times New Roman"/>
          <w:bCs/>
          <w:sz w:val="28"/>
        </w:rPr>
        <w:t>сумму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 «16175,0</w:t>
      </w:r>
      <w:r w:rsidRPr="002F3EAC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Pr="002F3EAC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2F3EAC">
        <w:rPr>
          <w:rFonts w:ascii="Times New Roman" w:eastAsia="Times New Roman" w:hAnsi="Times New Roman" w:cs="Times New Roman"/>
          <w:sz w:val="28"/>
        </w:rPr>
        <w:t xml:space="preserve"> заменить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2F3EAC">
        <w:rPr>
          <w:rFonts w:ascii="Times New Roman" w:eastAsia="Times New Roman" w:hAnsi="Times New Roman" w:cs="Times New Roman"/>
          <w:sz w:val="28"/>
        </w:rPr>
        <w:t xml:space="preserve">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«23488,166 тыс. рублей», </w:t>
      </w:r>
      <w:r w:rsidRPr="002F3EAC">
        <w:rPr>
          <w:rFonts w:ascii="Times New Roman" w:eastAsia="Times New Roman" w:hAnsi="Times New Roman" w:cs="Times New Roman"/>
          <w:bCs/>
          <w:sz w:val="28"/>
        </w:rPr>
        <w:t>сумму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F3EAC">
        <w:rPr>
          <w:rFonts w:ascii="Times New Roman" w:eastAsia="Times New Roman" w:hAnsi="Times New Roman" w:cs="Times New Roman"/>
          <w:bCs/>
          <w:sz w:val="28"/>
          <w:szCs w:val="20"/>
        </w:rPr>
        <w:t>16498,0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 тыс. рублей</w:t>
      </w:r>
      <w:r w:rsidRPr="002F3EAC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2F3EAC">
        <w:rPr>
          <w:rFonts w:ascii="Times New Roman" w:eastAsia="Times New Roman" w:hAnsi="Times New Roman" w:cs="Times New Roman"/>
          <w:sz w:val="28"/>
        </w:rPr>
        <w:t xml:space="preserve"> заменить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2F3EAC">
        <w:rPr>
          <w:rFonts w:ascii="Times New Roman" w:eastAsia="Times New Roman" w:hAnsi="Times New Roman" w:cs="Times New Roman"/>
          <w:sz w:val="28"/>
        </w:rPr>
        <w:t xml:space="preserve">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«24104,693 тыс. рублей»;</w:t>
      </w:r>
      <w:proofErr w:type="gramEnd"/>
    </w:p>
    <w:p w:rsidR="002F3EAC" w:rsidRPr="002F3EAC" w:rsidRDefault="002F3EAC" w:rsidP="002202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в пункте 5.2. </w:t>
      </w:r>
      <w:r w:rsidRPr="002F3EAC">
        <w:rPr>
          <w:rFonts w:ascii="Times New Roman" w:eastAsia="Times New Roman" w:hAnsi="Times New Roman" w:cs="Times New Roman"/>
          <w:bCs/>
          <w:sz w:val="28"/>
        </w:rPr>
        <w:t>сумму «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215149,875</w:t>
      </w:r>
      <w:r w:rsidRPr="002F3EAC">
        <w:rPr>
          <w:rFonts w:ascii="Times New Roman" w:eastAsia="Times New Roman" w:hAnsi="Times New Roman" w:cs="Times New Roman"/>
          <w:b/>
          <w:bCs/>
          <w:color w:val="000080"/>
          <w:sz w:val="28"/>
          <w:szCs w:val="20"/>
        </w:rPr>
        <w:t xml:space="preserve">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тыс. рублей» заменить суммой « 215234,275тыс. рублей», </w:t>
      </w:r>
      <w:r w:rsidRPr="002F3EAC">
        <w:rPr>
          <w:rFonts w:ascii="Times New Roman" w:eastAsia="Times New Roman" w:hAnsi="Times New Roman" w:cs="Times New Roman"/>
          <w:bCs/>
          <w:sz w:val="28"/>
        </w:rPr>
        <w:t>сумму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 «82000,0 тыс. рублей</w:t>
      </w:r>
      <w:r w:rsidRPr="002F3EAC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2F3EAC">
        <w:rPr>
          <w:rFonts w:ascii="Times New Roman" w:eastAsia="Times New Roman" w:hAnsi="Times New Roman" w:cs="Times New Roman"/>
          <w:sz w:val="28"/>
        </w:rPr>
        <w:t xml:space="preserve"> заменить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2F3EAC">
        <w:rPr>
          <w:rFonts w:ascii="Times New Roman" w:eastAsia="Times New Roman" w:hAnsi="Times New Roman" w:cs="Times New Roman"/>
          <w:sz w:val="28"/>
        </w:rPr>
        <w:t xml:space="preserve"> 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«82084,4 тыс. рублей»; </w:t>
      </w:r>
      <w:proofErr w:type="gramEnd"/>
    </w:p>
    <w:p w:rsidR="002F3EAC" w:rsidRPr="002F3EAC" w:rsidRDefault="002F3EAC" w:rsidP="002202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C">
        <w:rPr>
          <w:rFonts w:ascii="Times New Roman" w:eastAsia="Times New Roman" w:hAnsi="Times New Roman" w:cs="Times New Roman"/>
          <w:sz w:val="28"/>
          <w:szCs w:val="28"/>
        </w:rPr>
        <w:t>в пункте 5.3. в таблице 2 раздел 5 изложить в новой редакции согласно Приложению 1 к настоящему постановлению.</w:t>
      </w:r>
    </w:p>
    <w:p w:rsidR="002F3EAC" w:rsidRPr="002F3EAC" w:rsidRDefault="002F3EAC" w:rsidP="00220295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C">
        <w:rPr>
          <w:rFonts w:ascii="Times New Roman" w:eastAsia="Times New Roman" w:hAnsi="Times New Roman" w:cs="Times New Roman"/>
          <w:sz w:val="28"/>
          <w:szCs w:val="28"/>
        </w:rPr>
        <w:t>В Приложение 2 раздел 5 и последующую строку «Всего по программе» изложить в новой редакции согласно Приложению 2 к настоящему постановлению;</w:t>
      </w:r>
    </w:p>
    <w:p w:rsidR="002F3EAC" w:rsidRPr="002F3EAC" w:rsidRDefault="002F3EAC" w:rsidP="00220295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C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2F3EAC" w:rsidRPr="002F3EAC" w:rsidRDefault="002F3EAC" w:rsidP="00220295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2F3EAC" w:rsidRPr="002F3EAC" w:rsidRDefault="002F3EAC" w:rsidP="00220295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3E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F3EA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C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2F3EAC">
        <w:rPr>
          <w:rFonts w:ascii="Times New Roman" w:eastAsia="Times New Roman" w:hAnsi="Times New Roman" w:cs="Times New Roman"/>
          <w:sz w:val="28"/>
          <w:szCs w:val="28"/>
        </w:rPr>
        <w:tab/>
      </w:r>
      <w:r w:rsidRPr="002F3EAC">
        <w:rPr>
          <w:rFonts w:ascii="Times New Roman" w:eastAsia="Times New Roman" w:hAnsi="Times New Roman" w:cs="Times New Roman"/>
          <w:sz w:val="28"/>
          <w:szCs w:val="28"/>
        </w:rPr>
        <w:tab/>
      </w:r>
      <w:r w:rsidRPr="002F3EAC">
        <w:rPr>
          <w:rFonts w:ascii="Times New Roman" w:eastAsia="Times New Roman" w:hAnsi="Times New Roman" w:cs="Times New Roman"/>
          <w:sz w:val="28"/>
          <w:szCs w:val="28"/>
        </w:rPr>
        <w:tab/>
      </w:r>
      <w:r w:rsidRPr="002F3EAC">
        <w:rPr>
          <w:rFonts w:ascii="Times New Roman" w:eastAsia="Times New Roman" w:hAnsi="Times New Roman" w:cs="Times New Roman"/>
          <w:sz w:val="28"/>
          <w:szCs w:val="28"/>
        </w:rPr>
        <w:tab/>
      </w:r>
      <w:r w:rsidRPr="002F3EAC">
        <w:rPr>
          <w:rFonts w:ascii="Times New Roman" w:eastAsia="Times New Roman" w:hAnsi="Times New Roman" w:cs="Times New Roman"/>
          <w:sz w:val="28"/>
          <w:szCs w:val="28"/>
        </w:rPr>
        <w:tab/>
      </w:r>
      <w:r w:rsidRPr="002F3EAC">
        <w:rPr>
          <w:rFonts w:ascii="Times New Roman" w:eastAsia="Times New Roman" w:hAnsi="Times New Roman" w:cs="Times New Roman"/>
          <w:sz w:val="28"/>
          <w:szCs w:val="28"/>
        </w:rPr>
        <w:tab/>
      </w:r>
      <w:r w:rsidRPr="002F3EAC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3EAC" w:rsidRPr="002F3EAC" w:rsidRDefault="002F3EAC" w:rsidP="002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C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2F3EAC" w:rsidRPr="002F3EAC" w:rsidTr="00AE0C0D">
        <w:tc>
          <w:tcPr>
            <w:tcW w:w="5070" w:type="dxa"/>
          </w:tcPr>
          <w:p w:rsidR="002F3EAC" w:rsidRPr="002F3EAC" w:rsidRDefault="002F3EAC" w:rsidP="002F3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                     </w:t>
            </w: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</w:tc>
      </w:tr>
    </w:tbl>
    <w:p w:rsidR="002F3EAC" w:rsidRPr="002F3EAC" w:rsidRDefault="002F3EAC" w:rsidP="002F3EA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2F3EAC" w:rsidRPr="002F3EAC" w:rsidRDefault="002F3EAC" w:rsidP="002F3EA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2F3EAC" w:rsidRPr="002F3EAC" w:rsidRDefault="002F3EAC" w:rsidP="002F3EA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2F3EAC" w:rsidRPr="002F3EAC" w:rsidRDefault="002F3EAC" w:rsidP="002F3EA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0"/>
        <w:gridCol w:w="1418"/>
        <w:gridCol w:w="1418"/>
        <w:gridCol w:w="1417"/>
        <w:gridCol w:w="1418"/>
        <w:gridCol w:w="1417"/>
        <w:gridCol w:w="283"/>
      </w:tblGrid>
      <w:tr w:rsidR="002F3EAC" w:rsidRPr="002F3EAC" w:rsidTr="00AE0C0D">
        <w:trPr>
          <w:trHeight w:val="4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5. Администрация городского округа Кинель Самарской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F3EAC" w:rsidRPr="002F3EAC" w:rsidTr="00AE0C0D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EAC" w:rsidRPr="002F3EAC" w:rsidTr="00AE0C0D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33836,059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5910,892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6868,213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7313,166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7606,693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EAC" w:rsidRPr="002F3EAC" w:rsidTr="00AE0C0D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EAC" w:rsidRPr="002F3EAC" w:rsidTr="00AE0C0D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234,275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F3EAC" w:rsidRPr="002F3EAC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276" w:type="dxa"/>
        <w:tblInd w:w="250" w:type="dxa"/>
        <w:tblLook w:val="01E0"/>
      </w:tblPr>
      <w:tblGrid>
        <w:gridCol w:w="8188"/>
        <w:gridCol w:w="7088"/>
      </w:tblGrid>
      <w:tr w:rsidR="002F3EAC" w:rsidRPr="002F3EAC" w:rsidTr="00AE0C0D">
        <w:tc>
          <w:tcPr>
            <w:tcW w:w="8188" w:type="dxa"/>
          </w:tcPr>
          <w:p w:rsidR="002F3EAC" w:rsidRPr="002F3EAC" w:rsidRDefault="002F3EAC" w:rsidP="002F3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 2</w:t>
            </w:r>
          </w:p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2F3EAC" w:rsidRPr="002F3EAC" w:rsidRDefault="002F3EAC" w:rsidP="002F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                      </w:t>
            </w:r>
            <w:r w:rsidRPr="002F3EAC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2F3EAC" w:rsidRPr="002F3EAC" w:rsidRDefault="002F3EAC" w:rsidP="002F3E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567"/>
        <w:gridCol w:w="2977"/>
        <w:gridCol w:w="1866"/>
        <w:gridCol w:w="1843"/>
        <w:gridCol w:w="928"/>
        <w:gridCol w:w="1410"/>
        <w:gridCol w:w="1175"/>
        <w:gridCol w:w="1284"/>
        <w:gridCol w:w="1270"/>
        <w:gridCol w:w="1163"/>
        <w:gridCol w:w="1103"/>
        <w:gridCol w:w="314"/>
      </w:tblGrid>
      <w:tr w:rsidR="002F3EAC" w:rsidRPr="002F3EAC" w:rsidTr="00AE0C0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A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5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EAC" w:rsidRPr="002F3EAC" w:rsidRDefault="002F3EAC" w:rsidP="002F3E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EAC" w:rsidRPr="002F3EAC" w:rsidRDefault="002F3EAC" w:rsidP="002F3E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AC" w:rsidRPr="002F3EAC" w:rsidTr="00AE0C0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3EA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3EA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3EA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3EA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33833,692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6137,095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5909,378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6867,36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7313,166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7606,693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F3EAC" w:rsidRPr="002F3EAC" w:rsidTr="00AE0C0D">
        <w:trPr>
          <w:trHeight w:val="58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 w:rsidRPr="002F3EAC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2F3EAC"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 w:rsidRPr="002F3EAC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2F3EAC">
              <w:rPr>
                <w:rFonts w:ascii="Times New Roman" w:eastAsia="Times New Roman" w:hAnsi="Times New Roman" w:cs="Times New Roman"/>
              </w:rPr>
              <w:t>-19)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3EA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3EA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3EA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3EAC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2019-2023</w:t>
            </w:r>
          </w:p>
        </w:tc>
        <w:tc>
          <w:tcPr>
            <w:tcW w:w="7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EAC" w:rsidRPr="002F3EAC" w:rsidTr="00AE0C0D">
        <w:trPr>
          <w:trHeight w:val="8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2,367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1,514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0,853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F3EAC" w:rsidRPr="002F3EAC" w:rsidTr="00AE0C0D">
        <w:trPr>
          <w:trHeight w:val="53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EAC" w:rsidRPr="002F3EAC" w:rsidRDefault="002F3EAC" w:rsidP="002F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EAC" w:rsidRPr="002F3EAC" w:rsidTr="00AE0C0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234,275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149,875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3E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F3EAC" w:rsidRPr="002F3EAC" w:rsidTr="00AE0C0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Итого по разделу 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34070,334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6137,095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6060,767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6952,613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ind w:right="6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7313,166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7606,693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3EAC" w:rsidRPr="002F3EAC" w:rsidTr="00AE0C0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C" w:rsidRPr="002F3EAC" w:rsidRDefault="002F3EAC" w:rsidP="002F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340187,037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val="en-US"/>
              </w:rPr>
              <w:t>91537</w:t>
            </w:r>
            <w:r w:rsidRPr="002F3EAC">
              <w:rPr>
                <w:rFonts w:ascii="Times New Roman" w:eastAsia="Times New Roman" w:hAnsi="Times New Roman" w:cs="Times New Roman"/>
                <w:b/>
              </w:rPr>
              <w:t>,</w:t>
            </w:r>
            <w:r w:rsidRPr="002F3EAC">
              <w:rPr>
                <w:rFonts w:ascii="Times New Roman" w:eastAsia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96693,465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ind w:left="-107" w:right="7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104362,869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23488,166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AC" w:rsidRPr="002F3EAC" w:rsidRDefault="002F3EAC" w:rsidP="002F3EAC">
            <w:pPr>
              <w:spacing w:after="0" w:line="240" w:lineRule="auto"/>
              <w:ind w:left="-13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24104,693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EAC" w:rsidRPr="002F3EAC" w:rsidRDefault="002F3EAC" w:rsidP="002F3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3EAC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</w:tbl>
    <w:p w:rsidR="00000000" w:rsidRDefault="0065118E"/>
    <w:sectPr w:rsidR="00000000" w:rsidSect="002F3E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EAC"/>
    <w:rsid w:val="00220295"/>
    <w:rsid w:val="002F3EAC"/>
    <w:rsid w:val="00361230"/>
    <w:rsid w:val="00476639"/>
    <w:rsid w:val="00492FFC"/>
    <w:rsid w:val="0065118E"/>
    <w:rsid w:val="0065599E"/>
    <w:rsid w:val="007F3F08"/>
    <w:rsid w:val="00C8575B"/>
    <w:rsid w:val="00FD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662</Words>
  <Characters>3775</Characters>
  <Application>Microsoft Office Word</Application>
  <DocSecurity>0</DocSecurity>
  <Lines>31</Lines>
  <Paragraphs>8</Paragraphs>
  <ScaleCrop>false</ScaleCrop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2021-07-30T08:05:00Z</cp:lastPrinted>
  <dcterms:created xsi:type="dcterms:W3CDTF">2021-07-30T08:01:00Z</dcterms:created>
  <dcterms:modified xsi:type="dcterms:W3CDTF">2021-07-30T08:05:00Z</dcterms:modified>
</cp:coreProperties>
</file>