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0357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1613"/>
        <w:gridCol w:w="41"/>
        <w:gridCol w:w="4638"/>
        <w:gridCol w:w="41"/>
      </w:tblGrid>
      <w:tr w:rsidR="009A5DE4" w:rsidRPr="00BE31A4" w:rsidTr="00C148C5">
        <w:trPr>
          <w:gridAfter w:val="1"/>
          <w:wAfter w:w="41" w:type="dxa"/>
          <w:trHeight w:val="2340"/>
        </w:trPr>
        <w:tc>
          <w:tcPr>
            <w:tcW w:w="5637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gridSpan w:val="2"/>
          </w:tcPr>
          <w:p w:rsidR="009A5DE4" w:rsidRPr="00A73038" w:rsidRDefault="00C82C55" w:rsidP="005D38F3">
            <w:pPr>
              <w:spacing w:line="24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C148C5">
        <w:trPr>
          <w:trHeight w:val="345"/>
        </w:trPr>
        <w:tc>
          <w:tcPr>
            <w:tcW w:w="906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C148C5">
        <w:trPr>
          <w:gridAfter w:val="1"/>
          <w:wAfter w:w="41" w:type="dxa"/>
          <w:trHeight w:val="365"/>
        </w:trPr>
        <w:tc>
          <w:tcPr>
            <w:tcW w:w="5637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gridSpan w:val="2"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4C3416" w:rsidTr="00C148C5">
        <w:trPr>
          <w:gridAfter w:val="3"/>
          <w:wAfter w:w="4720" w:type="dxa"/>
          <w:trHeight w:val="600"/>
        </w:trPr>
        <w:tc>
          <w:tcPr>
            <w:tcW w:w="5637" w:type="dxa"/>
            <w:gridSpan w:val="5"/>
          </w:tcPr>
          <w:p w:rsidR="004C3416" w:rsidRPr="004C3416" w:rsidRDefault="005B6940" w:rsidP="002D0C3C">
            <w:pPr>
              <w:spacing w:line="240" w:lineRule="auto"/>
              <w:ind w:left="284" w:firstLine="0"/>
              <w:contextualSpacing/>
              <w:rPr>
                <w:sz w:val="28"/>
                <w:szCs w:val="28"/>
              </w:rPr>
            </w:pPr>
            <w:bookmarkStart w:id="0" w:name="_GoBack"/>
            <w:r w:rsidRPr="004C3416">
              <w:rPr>
                <w:sz w:val="28"/>
                <w:szCs w:val="28"/>
              </w:rPr>
              <w:t>О внесении изменений в</w:t>
            </w:r>
            <w:r w:rsidR="004C0BA8" w:rsidRPr="004C3416">
              <w:rPr>
                <w:sz w:val="28"/>
                <w:szCs w:val="28"/>
              </w:rPr>
              <w:t xml:space="preserve"> </w:t>
            </w:r>
            <w:r w:rsidR="00C148C5" w:rsidRPr="004C3416">
              <w:rPr>
                <w:sz w:val="28"/>
                <w:szCs w:val="28"/>
              </w:rPr>
              <w:t xml:space="preserve"> </w:t>
            </w:r>
            <w:bookmarkStart w:id="1" w:name="_Hlk77234842"/>
            <w:r w:rsidR="004C3416" w:rsidRPr="004C3416">
              <w:rPr>
                <w:sz w:val="28"/>
                <w:szCs w:val="28"/>
              </w:rPr>
              <w:t xml:space="preserve"> Документ планирования муниципальных регулярных перевозок в границах городского округа Кинель Самарской области на 2021 - 2026 годы</w:t>
            </w:r>
            <w:bookmarkEnd w:id="1"/>
            <w:r w:rsidR="004C3416" w:rsidRPr="004C3416">
              <w:rPr>
                <w:sz w:val="28"/>
                <w:szCs w:val="28"/>
              </w:rPr>
              <w:t>, утверждённый постановлением администрации городского округа Кинель Самарской области от 23 июля 2021 г. №</w:t>
            </w:r>
            <w:r w:rsidR="002D0C3C">
              <w:rPr>
                <w:sz w:val="28"/>
                <w:szCs w:val="28"/>
              </w:rPr>
              <w:t> </w:t>
            </w:r>
            <w:r w:rsidR="004C3416" w:rsidRPr="004C3416">
              <w:rPr>
                <w:sz w:val="28"/>
                <w:szCs w:val="28"/>
              </w:rPr>
              <w:t>2115</w:t>
            </w:r>
          </w:p>
          <w:bookmarkEnd w:id="0"/>
          <w:p w:rsidR="00A21BEB" w:rsidRPr="004C3416" w:rsidRDefault="00A21BEB" w:rsidP="002D0C3C">
            <w:pPr>
              <w:spacing w:line="480" w:lineRule="auto"/>
              <w:ind w:left="567" w:firstLine="0"/>
              <w:contextualSpacing/>
              <w:rPr>
                <w:sz w:val="28"/>
                <w:szCs w:val="28"/>
              </w:rPr>
            </w:pPr>
          </w:p>
        </w:tc>
      </w:tr>
    </w:tbl>
    <w:p w:rsidR="005B6940" w:rsidRPr="004C3416" w:rsidRDefault="005B6940" w:rsidP="004C3416">
      <w:pPr>
        <w:ind w:left="34"/>
        <w:rPr>
          <w:sz w:val="28"/>
          <w:szCs w:val="28"/>
        </w:rPr>
      </w:pPr>
      <w:r w:rsidRPr="004C3416">
        <w:rPr>
          <w:sz w:val="28"/>
          <w:szCs w:val="28"/>
        </w:rPr>
        <w:t xml:space="preserve">В соответствии </w:t>
      </w:r>
      <w:r w:rsidR="00C148C5" w:rsidRPr="004C3416">
        <w:rPr>
          <w:sz w:val="28"/>
          <w:szCs w:val="28"/>
        </w:rPr>
        <w:t>с разделом</w:t>
      </w:r>
      <w:r w:rsidR="00E544CA" w:rsidRPr="004C3416">
        <w:rPr>
          <w:sz w:val="28"/>
          <w:szCs w:val="28"/>
        </w:rPr>
        <w:t xml:space="preserve"> 2 </w:t>
      </w:r>
      <w:r w:rsidRPr="004C3416">
        <w:rPr>
          <w:sz w:val="28"/>
          <w:szCs w:val="28"/>
        </w:rPr>
        <w:t>Положения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</w:t>
      </w:r>
      <w:r w:rsidR="00652A19" w:rsidRPr="004C3416">
        <w:rPr>
          <w:sz w:val="28"/>
          <w:szCs w:val="28"/>
        </w:rPr>
        <w:t>, у</w:t>
      </w:r>
      <w:r w:rsidR="00652A19" w:rsidRPr="004C3416">
        <w:rPr>
          <w:bCs/>
          <w:color w:val="000000"/>
          <w:sz w:val="28"/>
          <w:szCs w:val="28"/>
        </w:rPr>
        <w:t>твержден</w:t>
      </w:r>
      <w:r w:rsidR="008379EB" w:rsidRPr="004C3416">
        <w:rPr>
          <w:bCs/>
          <w:color w:val="000000"/>
          <w:sz w:val="28"/>
          <w:szCs w:val="28"/>
        </w:rPr>
        <w:t>н</w:t>
      </w:r>
      <w:r w:rsidR="00652A19" w:rsidRPr="004C3416">
        <w:rPr>
          <w:bCs/>
          <w:color w:val="000000"/>
          <w:sz w:val="28"/>
          <w:szCs w:val="28"/>
        </w:rPr>
        <w:t>о</w:t>
      </w:r>
      <w:r w:rsidR="007E55E5" w:rsidRPr="004C3416">
        <w:rPr>
          <w:bCs/>
          <w:color w:val="000000"/>
          <w:sz w:val="28"/>
          <w:szCs w:val="28"/>
        </w:rPr>
        <w:t>го</w:t>
      </w:r>
      <w:r w:rsidR="00652A19" w:rsidRPr="004C3416">
        <w:rPr>
          <w:bCs/>
          <w:color w:val="000000"/>
          <w:sz w:val="28"/>
          <w:szCs w:val="28"/>
        </w:rPr>
        <w:t xml:space="preserve"> постановлением администрации городского округа Кинель Самарско</w:t>
      </w:r>
      <w:r w:rsidR="008379EB" w:rsidRPr="004C3416">
        <w:rPr>
          <w:bCs/>
          <w:color w:val="000000"/>
          <w:sz w:val="28"/>
          <w:szCs w:val="28"/>
        </w:rPr>
        <w:t>й области от 2</w:t>
      </w:r>
      <w:r w:rsidR="00112425" w:rsidRPr="004C3416">
        <w:rPr>
          <w:bCs/>
          <w:color w:val="000000"/>
          <w:sz w:val="28"/>
          <w:szCs w:val="28"/>
        </w:rPr>
        <w:t xml:space="preserve"> июня </w:t>
      </w:r>
      <w:r w:rsidR="008379EB" w:rsidRPr="004C3416">
        <w:rPr>
          <w:bCs/>
          <w:color w:val="000000"/>
          <w:sz w:val="28"/>
          <w:szCs w:val="28"/>
        </w:rPr>
        <w:t>2016</w:t>
      </w:r>
      <w:r w:rsidR="004C3416" w:rsidRPr="004C3416">
        <w:rPr>
          <w:bCs/>
          <w:color w:val="000000"/>
          <w:sz w:val="28"/>
          <w:szCs w:val="28"/>
        </w:rPr>
        <w:t xml:space="preserve"> </w:t>
      </w:r>
      <w:r w:rsidR="008379EB" w:rsidRPr="004C3416">
        <w:rPr>
          <w:bCs/>
          <w:color w:val="000000"/>
          <w:sz w:val="28"/>
          <w:szCs w:val="28"/>
        </w:rPr>
        <w:t>г. №</w:t>
      </w:r>
      <w:r w:rsidR="004C3416" w:rsidRPr="004C3416">
        <w:rPr>
          <w:bCs/>
          <w:color w:val="000000"/>
          <w:sz w:val="28"/>
          <w:szCs w:val="28"/>
        </w:rPr>
        <w:t xml:space="preserve"> </w:t>
      </w:r>
      <w:r w:rsidR="008379EB" w:rsidRPr="004C3416">
        <w:rPr>
          <w:bCs/>
          <w:color w:val="000000"/>
          <w:sz w:val="28"/>
          <w:szCs w:val="28"/>
        </w:rPr>
        <w:t>1854</w:t>
      </w:r>
      <w:r w:rsidR="004C3416" w:rsidRPr="004C3416">
        <w:rPr>
          <w:bCs/>
          <w:color w:val="000000"/>
          <w:sz w:val="28"/>
          <w:szCs w:val="28"/>
        </w:rPr>
        <w:t xml:space="preserve"> (в редакции от</w:t>
      </w:r>
      <w:r w:rsidR="004C3416" w:rsidRPr="004C3416">
        <w:rPr>
          <w:sz w:val="28"/>
          <w:szCs w:val="28"/>
        </w:rPr>
        <w:t xml:space="preserve"> 11 января 2021 г. № 16)</w:t>
      </w:r>
      <w:r w:rsidR="008379EB" w:rsidRPr="004C3416">
        <w:rPr>
          <w:bCs/>
          <w:color w:val="000000"/>
          <w:sz w:val="28"/>
          <w:szCs w:val="28"/>
        </w:rPr>
        <w:t>,</w:t>
      </w:r>
    </w:p>
    <w:p w:rsidR="005B6940" w:rsidRPr="005B6940" w:rsidRDefault="005B6940" w:rsidP="002D0C3C">
      <w:pPr>
        <w:ind w:firstLine="851"/>
        <w:rPr>
          <w:sz w:val="28"/>
          <w:szCs w:val="28"/>
        </w:rPr>
      </w:pP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  <w:t>ПОСТАНОВЛЯЮ:</w:t>
      </w:r>
    </w:p>
    <w:p w:rsidR="007E55E5" w:rsidRDefault="005B6940" w:rsidP="005B6940">
      <w:pPr>
        <w:ind w:firstLine="720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 xml:space="preserve">1. </w:t>
      </w:r>
      <w:r w:rsidR="00C148C5">
        <w:rPr>
          <w:bCs/>
          <w:color w:val="000000"/>
          <w:sz w:val="28"/>
          <w:szCs w:val="28"/>
        </w:rPr>
        <w:t>Внести в</w:t>
      </w:r>
      <w:r w:rsidR="004C3416" w:rsidRPr="004C3416">
        <w:rPr>
          <w:sz w:val="28"/>
          <w:szCs w:val="28"/>
        </w:rPr>
        <w:t xml:space="preserve"> Документ планирования муниципальных регулярных перевозок в границах городского округа Кинель Самарской области на 2021 - 2026 годы, утверждённый постановлением администрации городского округа Кинель Самарской области от 23 июля 2021 г. № 2115</w:t>
      </w:r>
      <w:r w:rsidR="00C148C5">
        <w:rPr>
          <w:bCs/>
          <w:color w:val="000000"/>
          <w:sz w:val="28"/>
          <w:szCs w:val="28"/>
        </w:rPr>
        <w:t xml:space="preserve">, </w:t>
      </w:r>
      <w:r w:rsidR="007E55E5">
        <w:rPr>
          <w:bCs/>
          <w:color w:val="000000"/>
          <w:sz w:val="28"/>
          <w:szCs w:val="28"/>
        </w:rPr>
        <w:t xml:space="preserve">следующие </w:t>
      </w:r>
      <w:r w:rsidRPr="00133F77">
        <w:rPr>
          <w:sz w:val="28"/>
          <w:szCs w:val="28"/>
        </w:rPr>
        <w:t>изменения</w:t>
      </w:r>
      <w:r w:rsidR="007E55E5">
        <w:rPr>
          <w:sz w:val="28"/>
          <w:szCs w:val="28"/>
        </w:rPr>
        <w:t>:</w:t>
      </w:r>
    </w:p>
    <w:p w:rsidR="00E544CA" w:rsidRDefault="004C3416" w:rsidP="004C3416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C5D3F">
        <w:rPr>
          <w:sz w:val="28"/>
          <w:szCs w:val="28"/>
        </w:rPr>
        <w:t>п</w:t>
      </w:r>
      <w:r w:rsidR="00E544CA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E544CA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исключить </w:t>
      </w:r>
      <w:r w:rsidR="00E544CA">
        <w:rPr>
          <w:sz w:val="28"/>
          <w:szCs w:val="28"/>
        </w:rPr>
        <w:t>подпункт 3.6.</w:t>
      </w:r>
      <w:r>
        <w:rPr>
          <w:sz w:val="28"/>
          <w:szCs w:val="28"/>
        </w:rPr>
        <w:t>,</w:t>
      </w:r>
      <w:r w:rsidR="00E544CA">
        <w:rPr>
          <w:sz w:val="28"/>
          <w:szCs w:val="28"/>
        </w:rPr>
        <w:t xml:space="preserve"> </w:t>
      </w:r>
    </w:p>
    <w:p w:rsidR="004C3416" w:rsidRDefault="00BC5D3F" w:rsidP="004C3416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155D01">
        <w:rPr>
          <w:sz w:val="28"/>
          <w:szCs w:val="28"/>
        </w:rPr>
        <w:t xml:space="preserve"> пункте 8 </w:t>
      </w:r>
      <w:r w:rsidR="004C3416">
        <w:rPr>
          <w:sz w:val="28"/>
          <w:szCs w:val="28"/>
        </w:rPr>
        <w:t xml:space="preserve">в </w:t>
      </w:r>
      <w:r w:rsidR="00155D01">
        <w:rPr>
          <w:sz w:val="28"/>
          <w:szCs w:val="28"/>
        </w:rPr>
        <w:t>таблиц</w:t>
      </w:r>
      <w:r w:rsidR="004C3416">
        <w:rPr>
          <w:sz w:val="28"/>
          <w:szCs w:val="28"/>
        </w:rPr>
        <w:t>е</w:t>
      </w:r>
      <w:r w:rsidR="00155D01">
        <w:rPr>
          <w:sz w:val="28"/>
          <w:szCs w:val="28"/>
        </w:rPr>
        <w:t xml:space="preserve"> </w:t>
      </w:r>
      <w:r w:rsidR="004C3416">
        <w:rPr>
          <w:sz w:val="28"/>
          <w:szCs w:val="28"/>
        </w:rPr>
        <w:t xml:space="preserve">исключить строку 7. </w:t>
      </w:r>
    </w:p>
    <w:p w:rsidR="00FD3308" w:rsidRDefault="004C3416" w:rsidP="00FD3308">
      <w:pPr>
        <w:ind w:firstLine="720"/>
        <w:contextualSpacing/>
        <w:rPr>
          <w:sz w:val="28"/>
          <w:szCs w:val="28"/>
        </w:rPr>
      </w:pPr>
      <w:r w:rsidRPr="004C3416">
        <w:rPr>
          <w:sz w:val="28"/>
          <w:szCs w:val="28"/>
        </w:rPr>
        <w:t xml:space="preserve">3. Официально опубликовать настоящее постановление. </w:t>
      </w:r>
    </w:p>
    <w:p w:rsidR="002D0C3C" w:rsidRDefault="004C3416" w:rsidP="002D0C3C">
      <w:pPr>
        <w:ind w:firstLine="720"/>
        <w:contextualSpacing/>
        <w:rPr>
          <w:sz w:val="28"/>
          <w:szCs w:val="28"/>
        </w:rPr>
      </w:pPr>
      <w:r w:rsidRPr="004C3416">
        <w:rPr>
          <w:sz w:val="28"/>
          <w:szCs w:val="28"/>
        </w:rPr>
        <w:lastRenderedPageBreak/>
        <w:t xml:space="preserve">4. Настоящее постановление вступает в силу на следующий день после дня его официального опубликования. </w:t>
      </w:r>
    </w:p>
    <w:p w:rsidR="004C3416" w:rsidRPr="004C3416" w:rsidRDefault="004C3416" w:rsidP="002D0C3C">
      <w:pPr>
        <w:ind w:firstLine="720"/>
        <w:contextualSpacing/>
        <w:rPr>
          <w:sz w:val="28"/>
          <w:szCs w:val="28"/>
        </w:rPr>
      </w:pPr>
      <w:r w:rsidRPr="004C3416">
        <w:rPr>
          <w:sz w:val="28"/>
          <w:szCs w:val="28"/>
        </w:rPr>
        <w:t>5. Контроль за исполнением настоящего постановления возложить на заместителя Главы городского округа по жилищно-коммунальному хозяйству (Лужнов А.Н.).</w:t>
      </w:r>
    </w:p>
    <w:p w:rsidR="004C3416" w:rsidRPr="004C3416" w:rsidRDefault="004C3416" w:rsidP="002D0C3C">
      <w:pPr>
        <w:pStyle w:val="2"/>
        <w:suppressAutoHyphens/>
        <w:spacing w:after="0" w:line="240" w:lineRule="auto"/>
        <w:ind w:firstLine="709"/>
        <w:contextualSpacing/>
        <w:rPr>
          <w:szCs w:val="28"/>
        </w:rPr>
      </w:pPr>
    </w:p>
    <w:p w:rsidR="004C3416" w:rsidRPr="004C3416" w:rsidRDefault="004C3416" w:rsidP="002D0C3C">
      <w:pPr>
        <w:pStyle w:val="2"/>
        <w:suppressAutoHyphens/>
        <w:spacing w:after="0" w:line="240" w:lineRule="auto"/>
        <w:ind w:firstLine="709"/>
        <w:contextualSpacing/>
        <w:rPr>
          <w:szCs w:val="28"/>
        </w:rPr>
      </w:pPr>
    </w:p>
    <w:p w:rsidR="004C3416" w:rsidRPr="004C3416" w:rsidRDefault="004C3416" w:rsidP="002D0C3C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4C3416" w:rsidRPr="004C3416" w:rsidRDefault="004C3416" w:rsidP="002D0C3C">
      <w:pPr>
        <w:pStyle w:val="2"/>
        <w:suppressAutoHyphens/>
        <w:spacing w:after="0" w:line="240" w:lineRule="auto"/>
        <w:ind w:firstLine="0"/>
        <w:contextualSpacing/>
        <w:rPr>
          <w:szCs w:val="28"/>
        </w:rPr>
      </w:pPr>
      <w:r w:rsidRPr="004C3416">
        <w:rPr>
          <w:szCs w:val="28"/>
        </w:rPr>
        <w:t>Глава городского округа                                                                В.А. Чихирев</w:t>
      </w:r>
    </w:p>
    <w:p w:rsidR="004C3416" w:rsidRPr="004C3416" w:rsidRDefault="004C3416" w:rsidP="002D0C3C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4C3416" w:rsidRPr="004C3416" w:rsidRDefault="004C3416" w:rsidP="004C3416">
      <w:pPr>
        <w:pStyle w:val="2"/>
        <w:suppressAutoHyphens/>
        <w:spacing w:after="0" w:line="276" w:lineRule="auto"/>
        <w:rPr>
          <w:szCs w:val="28"/>
        </w:rPr>
      </w:pPr>
    </w:p>
    <w:p w:rsidR="004C3416" w:rsidRPr="004C3416" w:rsidRDefault="004C3416" w:rsidP="004C3416">
      <w:pPr>
        <w:pStyle w:val="2"/>
        <w:suppressAutoHyphens/>
        <w:spacing w:after="0" w:line="276" w:lineRule="auto"/>
        <w:rPr>
          <w:szCs w:val="28"/>
        </w:rPr>
      </w:pPr>
    </w:p>
    <w:p w:rsidR="004C3416" w:rsidRPr="004C3416" w:rsidRDefault="004C3416" w:rsidP="004C3416">
      <w:pPr>
        <w:pStyle w:val="2"/>
        <w:suppressAutoHyphens/>
        <w:spacing w:after="0" w:line="276" w:lineRule="auto"/>
        <w:rPr>
          <w:szCs w:val="28"/>
        </w:rPr>
      </w:pPr>
    </w:p>
    <w:p w:rsidR="004C3416" w:rsidRPr="004C3416" w:rsidRDefault="004C3416" w:rsidP="004C3416">
      <w:pPr>
        <w:pStyle w:val="2"/>
        <w:suppressAutoHyphens/>
        <w:spacing w:after="0" w:line="276" w:lineRule="auto"/>
        <w:rPr>
          <w:szCs w:val="28"/>
        </w:rPr>
      </w:pPr>
    </w:p>
    <w:p w:rsidR="004C3416" w:rsidRPr="004C3416" w:rsidRDefault="004C3416" w:rsidP="004C3416">
      <w:pPr>
        <w:pStyle w:val="2"/>
        <w:suppressAutoHyphens/>
        <w:spacing w:after="0" w:line="276" w:lineRule="auto"/>
        <w:rPr>
          <w:szCs w:val="28"/>
        </w:rPr>
      </w:pPr>
    </w:p>
    <w:p w:rsidR="004C3416" w:rsidRPr="004C3416" w:rsidRDefault="004C3416" w:rsidP="004C3416">
      <w:pPr>
        <w:pStyle w:val="2"/>
        <w:suppressAutoHyphens/>
        <w:spacing w:after="0" w:line="276" w:lineRule="auto"/>
        <w:rPr>
          <w:szCs w:val="28"/>
        </w:rPr>
      </w:pPr>
    </w:p>
    <w:p w:rsidR="004C3416" w:rsidRPr="004C3416" w:rsidRDefault="004C3416" w:rsidP="004C3416">
      <w:pPr>
        <w:pStyle w:val="2"/>
        <w:suppressAutoHyphens/>
        <w:spacing w:after="0" w:line="276" w:lineRule="auto"/>
        <w:rPr>
          <w:szCs w:val="28"/>
        </w:rPr>
      </w:pPr>
    </w:p>
    <w:p w:rsidR="004C3416" w:rsidRPr="004C3416" w:rsidRDefault="004C3416" w:rsidP="004C3416">
      <w:pPr>
        <w:pStyle w:val="2"/>
        <w:suppressAutoHyphens/>
        <w:spacing w:after="0" w:line="276" w:lineRule="auto"/>
        <w:rPr>
          <w:szCs w:val="28"/>
        </w:rPr>
      </w:pPr>
    </w:p>
    <w:p w:rsidR="004C3416" w:rsidRPr="004C3416" w:rsidRDefault="004C3416" w:rsidP="004C3416">
      <w:pPr>
        <w:pStyle w:val="2"/>
        <w:suppressAutoHyphens/>
        <w:spacing w:after="0" w:line="276" w:lineRule="auto"/>
        <w:rPr>
          <w:szCs w:val="28"/>
        </w:rPr>
      </w:pPr>
    </w:p>
    <w:p w:rsidR="004C3416" w:rsidRDefault="004C3416" w:rsidP="004C3416">
      <w:pPr>
        <w:pStyle w:val="2"/>
        <w:suppressAutoHyphens/>
        <w:spacing w:after="0" w:line="276" w:lineRule="auto"/>
        <w:rPr>
          <w:szCs w:val="28"/>
        </w:rPr>
      </w:pPr>
    </w:p>
    <w:p w:rsidR="00FD3308" w:rsidRDefault="00FD3308" w:rsidP="004C3416">
      <w:pPr>
        <w:pStyle w:val="2"/>
        <w:suppressAutoHyphens/>
        <w:spacing w:after="0" w:line="276" w:lineRule="auto"/>
        <w:rPr>
          <w:szCs w:val="28"/>
        </w:rPr>
      </w:pPr>
    </w:p>
    <w:p w:rsidR="00FD3308" w:rsidRDefault="00FD3308" w:rsidP="004C3416">
      <w:pPr>
        <w:pStyle w:val="2"/>
        <w:suppressAutoHyphens/>
        <w:spacing w:after="0" w:line="276" w:lineRule="auto"/>
        <w:rPr>
          <w:szCs w:val="28"/>
        </w:rPr>
      </w:pPr>
    </w:p>
    <w:p w:rsidR="00FD3308" w:rsidRDefault="00FD3308" w:rsidP="004C3416">
      <w:pPr>
        <w:pStyle w:val="2"/>
        <w:suppressAutoHyphens/>
        <w:spacing w:after="0" w:line="276" w:lineRule="auto"/>
        <w:rPr>
          <w:szCs w:val="28"/>
        </w:rPr>
      </w:pPr>
    </w:p>
    <w:p w:rsidR="00FD3308" w:rsidRDefault="00FD3308" w:rsidP="004C3416">
      <w:pPr>
        <w:pStyle w:val="2"/>
        <w:suppressAutoHyphens/>
        <w:spacing w:after="0" w:line="276" w:lineRule="auto"/>
        <w:rPr>
          <w:szCs w:val="28"/>
        </w:rPr>
      </w:pPr>
    </w:p>
    <w:p w:rsidR="00FD3308" w:rsidRDefault="00FD3308" w:rsidP="004C3416">
      <w:pPr>
        <w:pStyle w:val="2"/>
        <w:suppressAutoHyphens/>
        <w:spacing w:after="0" w:line="276" w:lineRule="auto"/>
        <w:rPr>
          <w:szCs w:val="28"/>
        </w:rPr>
      </w:pPr>
    </w:p>
    <w:p w:rsidR="00FD3308" w:rsidRDefault="00FD3308" w:rsidP="004C3416">
      <w:pPr>
        <w:pStyle w:val="2"/>
        <w:suppressAutoHyphens/>
        <w:spacing w:after="0" w:line="276" w:lineRule="auto"/>
        <w:rPr>
          <w:szCs w:val="28"/>
        </w:rPr>
      </w:pPr>
    </w:p>
    <w:p w:rsidR="00FD3308" w:rsidRDefault="00FD3308" w:rsidP="004C3416">
      <w:pPr>
        <w:pStyle w:val="2"/>
        <w:suppressAutoHyphens/>
        <w:spacing w:after="0" w:line="276" w:lineRule="auto"/>
        <w:rPr>
          <w:szCs w:val="28"/>
        </w:rPr>
      </w:pPr>
    </w:p>
    <w:p w:rsidR="00FD3308" w:rsidRDefault="00FD3308" w:rsidP="004C3416">
      <w:pPr>
        <w:pStyle w:val="2"/>
        <w:suppressAutoHyphens/>
        <w:spacing w:after="0" w:line="276" w:lineRule="auto"/>
        <w:rPr>
          <w:szCs w:val="28"/>
        </w:rPr>
      </w:pPr>
    </w:p>
    <w:p w:rsidR="00FD3308" w:rsidRDefault="00FD3308" w:rsidP="004C3416">
      <w:pPr>
        <w:pStyle w:val="2"/>
        <w:suppressAutoHyphens/>
        <w:spacing w:after="0" w:line="276" w:lineRule="auto"/>
        <w:rPr>
          <w:szCs w:val="28"/>
        </w:rPr>
      </w:pPr>
    </w:p>
    <w:p w:rsidR="00FD3308" w:rsidRDefault="00FD3308" w:rsidP="004C3416">
      <w:pPr>
        <w:pStyle w:val="2"/>
        <w:suppressAutoHyphens/>
        <w:spacing w:after="0" w:line="276" w:lineRule="auto"/>
        <w:rPr>
          <w:szCs w:val="28"/>
        </w:rPr>
      </w:pPr>
    </w:p>
    <w:p w:rsidR="00FD3308" w:rsidRDefault="00FD3308" w:rsidP="004C3416">
      <w:pPr>
        <w:pStyle w:val="2"/>
        <w:suppressAutoHyphens/>
        <w:spacing w:after="0" w:line="276" w:lineRule="auto"/>
        <w:rPr>
          <w:szCs w:val="28"/>
        </w:rPr>
      </w:pPr>
    </w:p>
    <w:p w:rsidR="00FD3308" w:rsidRDefault="00FD3308" w:rsidP="004C3416">
      <w:pPr>
        <w:pStyle w:val="2"/>
        <w:suppressAutoHyphens/>
        <w:spacing w:after="0" w:line="276" w:lineRule="auto"/>
        <w:rPr>
          <w:szCs w:val="28"/>
        </w:rPr>
      </w:pPr>
    </w:p>
    <w:p w:rsidR="00FD3308" w:rsidRDefault="00FD3308" w:rsidP="004C3416">
      <w:pPr>
        <w:pStyle w:val="2"/>
        <w:suppressAutoHyphens/>
        <w:spacing w:after="0" w:line="276" w:lineRule="auto"/>
        <w:rPr>
          <w:szCs w:val="28"/>
        </w:rPr>
      </w:pPr>
    </w:p>
    <w:p w:rsidR="002D0C3C" w:rsidRDefault="002D0C3C" w:rsidP="004C3416">
      <w:pPr>
        <w:pStyle w:val="2"/>
        <w:suppressAutoHyphens/>
        <w:spacing w:after="0" w:line="276" w:lineRule="auto"/>
        <w:rPr>
          <w:szCs w:val="28"/>
        </w:rPr>
      </w:pPr>
    </w:p>
    <w:p w:rsidR="002D0C3C" w:rsidRDefault="002D0C3C" w:rsidP="004C3416">
      <w:pPr>
        <w:pStyle w:val="2"/>
        <w:suppressAutoHyphens/>
        <w:spacing w:after="0" w:line="276" w:lineRule="auto"/>
        <w:rPr>
          <w:szCs w:val="28"/>
        </w:rPr>
      </w:pPr>
    </w:p>
    <w:p w:rsidR="002D0C3C" w:rsidRDefault="002D0C3C" w:rsidP="004C3416">
      <w:pPr>
        <w:pStyle w:val="2"/>
        <w:suppressAutoHyphens/>
        <w:spacing w:after="0" w:line="276" w:lineRule="auto"/>
        <w:rPr>
          <w:szCs w:val="28"/>
        </w:rPr>
      </w:pPr>
    </w:p>
    <w:p w:rsidR="002D0C3C" w:rsidRDefault="002D0C3C" w:rsidP="004C3416">
      <w:pPr>
        <w:pStyle w:val="2"/>
        <w:suppressAutoHyphens/>
        <w:spacing w:after="0" w:line="276" w:lineRule="auto"/>
        <w:rPr>
          <w:szCs w:val="28"/>
        </w:rPr>
      </w:pPr>
    </w:p>
    <w:p w:rsidR="004C3416" w:rsidRPr="004C3416" w:rsidRDefault="004C3416" w:rsidP="004C3416">
      <w:pPr>
        <w:pStyle w:val="2"/>
        <w:suppressAutoHyphens/>
        <w:spacing w:after="0" w:line="276" w:lineRule="auto"/>
        <w:rPr>
          <w:szCs w:val="28"/>
        </w:rPr>
      </w:pPr>
      <w:r w:rsidRPr="004C3416">
        <w:rPr>
          <w:szCs w:val="28"/>
        </w:rPr>
        <w:t>Лужнов 21287</w:t>
      </w:r>
    </w:p>
    <w:p w:rsidR="004C3416" w:rsidRDefault="004C3416" w:rsidP="004C3416"/>
    <w:p w:rsidR="004C3416" w:rsidRDefault="004C3416" w:rsidP="004C3416"/>
    <w:p w:rsidR="004C3416" w:rsidRDefault="004C3416" w:rsidP="004C3416"/>
    <w:p w:rsidR="004C3416" w:rsidRDefault="004C3416" w:rsidP="004C3416"/>
    <w:p w:rsidR="004C3416" w:rsidRDefault="004C3416" w:rsidP="004C3416"/>
    <w:p w:rsidR="004C3416" w:rsidRDefault="004C3416" w:rsidP="004C3416"/>
    <w:p w:rsidR="004C3416" w:rsidRDefault="004C3416" w:rsidP="004C3416"/>
    <w:p w:rsidR="004C3416" w:rsidRDefault="004C3416" w:rsidP="004C3416"/>
    <w:p w:rsidR="004C3416" w:rsidRDefault="004C3416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4C3416" w:rsidSect="0016349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B0154" w:rsidRPr="003D41CF" w:rsidRDefault="000B0154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</w:p>
    <w:sectPr w:rsidR="000B0154" w:rsidRPr="003D41CF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BC3" w:rsidRDefault="00014BC3" w:rsidP="00BC38EB">
      <w:r>
        <w:separator/>
      </w:r>
    </w:p>
  </w:endnote>
  <w:endnote w:type="continuationSeparator" w:id="0">
    <w:p w:rsidR="00014BC3" w:rsidRDefault="00014BC3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BC3" w:rsidRDefault="00014BC3" w:rsidP="00BC38EB">
      <w:r>
        <w:separator/>
      </w:r>
    </w:p>
  </w:footnote>
  <w:footnote w:type="continuationSeparator" w:id="0">
    <w:p w:rsidR="00014BC3" w:rsidRDefault="00014BC3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0916"/>
    <w:rsid w:val="0001449C"/>
    <w:rsid w:val="00014BC3"/>
    <w:rsid w:val="00016871"/>
    <w:rsid w:val="000173BB"/>
    <w:rsid w:val="000201EF"/>
    <w:rsid w:val="00021400"/>
    <w:rsid w:val="00033460"/>
    <w:rsid w:val="0004063C"/>
    <w:rsid w:val="00042748"/>
    <w:rsid w:val="00042772"/>
    <w:rsid w:val="00045696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839CF"/>
    <w:rsid w:val="00095F81"/>
    <w:rsid w:val="000A02C5"/>
    <w:rsid w:val="000A043D"/>
    <w:rsid w:val="000A45FE"/>
    <w:rsid w:val="000B0154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2425"/>
    <w:rsid w:val="00112793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3F77"/>
    <w:rsid w:val="0013504A"/>
    <w:rsid w:val="00144CF6"/>
    <w:rsid w:val="00155D01"/>
    <w:rsid w:val="00156A53"/>
    <w:rsid w:val="0016143B"/>
    <w:rsid w:val="00163494"/>
    <w:rsid w:val="0016464F"/>
    <w:rsid w:val="001657C2"/>
    <w:rsid w:val="0016614C"/>
    <w:rsid w:val="001663BE"/>
    <w:rsid w:val="0016680D"/>
    <w:rsid w:val="00170343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4506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5DED"/>
    <w:rsid w:val="002C7CAE"/>
    <w:rsid w:val="002D0C3C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36B14"/>
    <w:rsid w:val="0034314F"/>
    <w:rsid w:val="00346B48"/>
    <w:rsid w:val="0035306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C7F2C"/>
    <w:rsid w:val="003D1558"/>
    <w:rsid w:val="003D264B"/>
    <w:rsid w:val="003D3425"/>
    <w:rsid w:val="003D3737"/>
    <w:rsid w:val="003D41CF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44"/>
    <w:rsid w:val="004942FE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BA8"/>
    <w:rsid w:val="004C3416"/>
    <w:rsid w:val="004C57B8"/>
    <w:rsid w:val="004C5AC2"/>
    <w:rsid w:val="004D1567"/>
    <w:rsid w:val="004D3AFC"/>
    <w:rsid w:val="004D6EE7"/>
    <w:rsid w:val="004D7B97"/>
    <w:rsid w:val="004E39B7"/>
    <w:rsid w:val="004F20DA"/>
    <w:rsid w:val="004F34BC"/>
    <w:rsid w:val="004F3756"/>
    <w:rsid w:val="004F46A7"/>
    <w:rsid w:val="004F6EDC"/>
    <w:rsid w:val="004F7360"/>
    <w:rsid w:val="00510418"/>
    <w:rsid w:val="00514DD8"/>
    <w:rsid w:val="00514FC1"/>
    <w:rsid w:val="00515BD0"/>
    <w:rsid w:val="005165B3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D38F3"/>
    <w:rsid w:val="005E5DCD"/>
    <w:rsid w:val="005F0DAC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35E9"/>
    <w:rsid w:val="006945B0"/>
    <w:rsid w:val="00694BAB"/>
    <w:rsid w:val="006960FC"/>
    <w:rsid w:val="00697589"/>
    <w:rsid w:val="006A060A"/>
    <w:rsid w:val="006A4538"/>
    <w:rsid w:val="006B634E"/>
    <w:rsid w:val="006B7EBA"/>
    <w:rsid w:val="006C0224"/>
    <w:rsid w:val="006C6C90"/>
    <w:rsid w:val="006D05B0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38C6"/>
    <w:rsid w:val="007244A6"/>
    <w:rsid w:val="007248C4"/>
    <w:rsid w:val="0072507C"/>
    <w:rsid w:val="007269AC"/>
    <w:rsid w:val="00727055"/>
    <w:rsid w:val="0072774C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5B0A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380E"/>
    <w:rsid w:val="007A578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79E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59F4"/>
    <w:rsid w:val="008B5AC9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906B44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56EFE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D635F"/>
    <w:rsid w:val="00AE065B"/>
    <w:rsid w:val="00AE267C"/>
    <w:rsid w:val="00AE5DEB"/>
    <w:rsid w:val="00AE6338"/>
    <w:rsid w:val="00AF1F4D"/>
    <w:rsid w:val="00B00427"/>
    <w:rsid w:val="00B07640"/>
    <w:rsid w:val="00B102D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29E7"/>
    <w:rsid w:val="00B53A40"/>
    <w:rsid w:val="00B60831"/>
    <w:rsid w:val="00B7624A"/>
    <w:rsid w:val="00B764CB"/>
    <w:rsid w:val="00B847B9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B6B4F"/>
    <w:rsid w:val="00BC0286"/>
    <w:rsid w:val="00BC0A59"/>
    <w:rsid w:val="00BC38EB"/>
    <w:rsid w:val="00BC46B0"/>
    <w:rsid w:val="00BC5C07"/>
    <w:rsid w:val="00BC5D3F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5359"/>
    <w:rsid w:val="00BE7627"/>
    <w:rsid w:val="00BF07ED"/>
    <w:rsid w:val="00BF1510"/>
    <w:rsid w:val="00BF2161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8C5"/>
    <w:rsid w:val="00C14A72"/>
    <w:rsid w:val="00C158A8"/>
    <w:rsid w:val="00C219FC"/>
    <w:rsid w:val="00C21B6C"/>
    <w:rsid w:val="00C23BB8"/>
    <w:rsid w:val="00C24195"/>
    <w:rsid w:val="00C25828"/>
    <w:rsid w:val="00C34EAC"/>
    <w:rsid w:val="00C46941"/>
    <w:rsid w:val="00C4753F"/>
    <w:rsid w:val="00C51AD0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2C55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2FD6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626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5813"/>
    <w:rsid w:val="00DF0FA6"/>
    <w:rsid w:val="00DF5838"/>
    <w:rsid w:val="00E040E4"/>
    <w:rsid w:val="00E13781"/>
    <w:rsid w:val="00E15BF0"/>
    <w:rsid w:val="00E17AC9"/>
    <w:rsid w:val="00E17E30"/>
    <w:rsid w:val="00E202A7"/>
    <w:rsid w:val="00E224BF"/>
    <w:rsid w:val="00E2765C"/>
    <w:rsid w:val="00E36E71"/>
    <w:rsid w:val="00E45753"/>
    <w:rsid w:val="00E5011C"/>
    <w:rsid w:val="00E51E31"/>
    <w:rsid w:val="00E531A2"/>
    <w:rsid w:val="00E544CA"/>
    <w:rsid w:val="00E552D7"/>
    <w:rsid w:val="00E556FD"/>
    <w:rsid w:val="00E5798A"/>
    <w:rsid w:val="00E7401C"/>
    <w:rsid w:val="00E834EE"/>
    <w:rsid w:val="00E84793"/>
    <w:rsid w:val="00E86C8A"/>
    <w:rsid w:val="00E92AC2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765BC"/>
    <w:rsid w:val="00F80A16"/>
    <w:rsid w:val="00F8173C"/>
    <w:rsid w:val="00F82099"/>
    <w:rsid w:val="00F87166"/>
    <w:rsid w:val="00F87270"/>
    <w:rsid w:val="00F902B5"/>
    <w:rsid w:val="00F95374"/>
    <w:rsid w:val="00F95BC7"/>
    <w:rsid w:val="00F95F40"/>
    <w:rsid w:val="00F96B96"/>
    <w:rsid w:val="00FA0175"/>
    <w:rsid w:val="00FA29F2"/>
    <w:rsid w:val="00FA44DD"/>
    <w:rsid w:val="00FA7C0A"/>
    <w:rsid w:val="00FC1152"/>
    <w:rsid w:val="00FC50D1"/>
    <w:rsid w:val="00FD26A1"/>
    <w:rsid w:val="00FD3308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9FFCDF-0A28-41C9-AD61-713AF335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332F-1FFE-4AD7-84D2-11EDE124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12</cp:revision>
  <cp:lastPrinted>2021-08-20T06:21:00Z</cp:lastPrinted>
  <dcterms:created xsi:type="dcterms:W3CDTF">2019-08-30T06:50:00Z</dcterms:created>
  <dcterms:modified xsi:type="dcterms:W3CDTF">2021-08-24T10:56:00Z</dcterms:modified>
</cp:coreProperties>
</file>