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90" w:type="dxa"/>
        <w:tblInd w:w="108" w:type="dxa"/>
        <w:tblLayout w:type="fixed"/>
        <w:tblLook w:val="0000"/>
      </w:tblPr>
      <w:tblGrid>
        <w:gridCol w:w="5670"/>
        <w:gridCol w:w="4320"/>
      </w:tblGrid>
      <w:tr w:rsidR="00F43215" w:rsidTr="006012CB">
        <w:tc>
          <w:tcPr>
            <w:tcW w:w="5670" w:type="dxa"/>
          </w:tcPr>
          <w:p w:rsidR="00F43215" w:rsidRDefault="00F43215" w:rsidP="007576CD">
            <w:pPr>
              <w:ind w:left="34"/>
              <w:jc w:val="both"/>
              <w:rPr>
                <w:sz w:val="18"/>
              </w:rPr>
            </w:pPr>
            <w:r>
              <w:rPr>
                <w:sz w:val="18"/>
              </w:rPr>
              <w:t>Российская Федерация</w:t>
            </w:r>
          </w:p>
          <w:p w:rsidR="00F43215" w:rsidRDefault="00F43215" w:rsidP="00772C26">
            <w:pPr>
              <w:ind w:left="34"/>
              <w:jc w:val="center"/>
              <w:rPr>
                <w:sz w:val="18"/>
              </w:rPr>
            </w:pPr>
            <w:r>
              <w:rPr>
                <w:sz w:val="18"/>
              </w:rPr>
              <w:t>Самарская область</w:t>
            </w:r>
          </w:p>
          <w:p w:rsidR="00F43215" w:rsidRDefault="00F43215" w:rsidP="00772C26">
            <w:pPr>
              <w:ind w:left="34"/>
              <w:jc w:val="center"/>
            </w:pPr>
          </w:p>
          <w:p w:rsidR="00F43215" w:rsidRDefault="00F43215" w:rsidP="00772C26">
            <w:pPr>
              <w:ind w:left="34"/>
              <w:jc w:val="center"/>
              <w:rPr>
                <w:sz w:val="22"/>
              </w:rPr>
            </w:pPr>
            <w:r>
              <w:rPr>
                <w:sz w:val="22"/>
              </w:rPr>
              <w:t>АДМИНИСТРАЦИЯ</w:t>
            </w:r>
          </w:p>
          <w:p w:rsidR="00F43215" w:rsidRDefault="00F43215" w:rsidP="00772C26">
            <w:pPr>
              <w:ind w:left="34"/>
              <w:jc w:val="center"/>
            </w:pPr>
            <w:r>
              <w:rPr>
                <w:sz w:val="22"/>
              </w:rPr>
              <w:t>городского округа Кинель</w:t>
            </w:r>
          </w:p>
          <w:p w:rsidR="00F43215" w:rsidRDefault="00F43215" w:rsidP="00772C26">
            <w:pPr>
              <w:ind w:left="34"/>
              <w:jc w:val="center"/>
              <w:rPr>
                <w:sz w:val="18"/>
              </w:rPr>
            </w:pPr>
          </w:p>
          <w:p w:rsidR="00F43215" w:rsidRDefault="00F43215" w:rsidP="00772C26">
            <w:pPr>
              <w:ind w:left="34"/>
              <w:jc w:val="center"/>
              <w:rPr>
                <w:sz w:val="18"/>
              </w:rPr>
            </w:pPr>
          </w:p>
          <w:p w:rsidR="00F43215" w:rsidRDefault="00F43215" w:rsidP="00F43215">
            <w:pPr>
              <w:pStyle w:val="1"/>
              <w:ind w:left="34"/>
              <w:jc w:val="center"/>
              <w:rPr>
                <w:sz w:val="32"/>
              </w:rPr>
            </w:pPr>
            <w:r>
              <w:rPr>
                <w:sz w:val="32"/>
              </w:rPr>
              <w:t>ПОСТАНОВЛЕНИЕ</w:t>
            </w:r>
          </w:p>
          <w:p w:rsidR="00F43215" w:rsidRDefault="00F43215" w:rsidP="00772C26">
            <w:pPr>
              <w:ind w:left="34"/>
              <w:jc w:val="center"/>
            </w:pPr>
          </w:p>
          <w:p w:rsidR="00D142B2" w:rsidRPr="0065397C" w:rsidRDefault="00E80D5C" w:rsidP="00615EC0">
            <w:pPr>
              <w:ind w:left="34"/>
              <w:jc w:val="center"/>
              <w:rPr>
                <w:u w:val="single"/>
              </w:rPr>
            </w:pPr>
            <w:r w:rsidRPr="0065397C">
              <w:rPr>
                <w:u w:val="single"/>
              </w:rPr>
              <w:t>о</w:t>
            </w:r>
            <w:r w:rsidR="00F43215" w:rsidRPr="0065397C">
              <w:rPr>
                <w:u w:val="single"/>
              </w:rPr>
              <w:t>т№</w:t>
            </w:r>
            <w:r w:rsidR="005B2314">
              <w:t>_________</w:t>
            </w:r>
          </w:p>
          <w:p w:rsidR="00F43215" w:rsidRDefault="00F43215" w:rsidP="00772C26">
            <w:pPr>
              <w:ind w:left="34"/>
              <w:jc w:val="center"/>
              <w:rPr>
                <w:sz w:val="18"/>
              </w:rPr>
            </w:pPr>
            <w:r>
              <w:rPr>
                <w:sz w:val="18"/>
              </w:rPr>
              <w:t>г.</w:t>
            </w:r>
            <w:r w:rsidR="00855A95">
              <w:rPr>
                <w:sz w:val="18"/>
              </w:rPr>
              <w:t>о.</w:t>
            </w:r>
            <w:r>
              <w:rPr>
                <w:sz w:val="18"/>
              </w:rPr>
              <w:t>Кинель</w:t>
            </w:r>
          </w:p>
          <w:p w:rsidR="00F43215" w:rsidRDefault="00F43215" w:rsidP="00772C26">
            <w:pPr>
              <w:ind w:left="34"/>
              <w:jc w:val="center"/>
            </w:pPr>
          </w:p>
        </w:tc>
        <w:tc>
          <w:tcPr>
            <w:tcW w:w="4320" w:type="dxa"/>
          </w:tcPr>
          <w:p w:rsidR="000162B3" w:rsidRDefault="000162B3" w:rsidP="00F63B05">
            <w:pPr>
              <w:rPr>
                <w:szCs w:val="28"/>
              </w:rPr>
            </w:pPr>
          </w:p>
          <w:p w:rsidR="00C4606C" w:rsidRPr="00480514" w:rsidRDefault="00A3679C" w:rsidP="002D669C">
            <w:pPr>
              <w:rPr>
                <w:szCs w:val="28"/>
              </w:rPr>
            </w:pPr>
            <w:bookmarkStart w:id="0" w:name="_GoBack"/>
            <w:bookmarkEnd w:id="0"/>
            <w:r>
              <w:rPr>
                <w:szCs w:val="28"/>
              </w:rPr>
              <w:t>проект</w:t>
            </w:r>
          </w:p>
        </w:tc>
      </w:tr>
      <w:tr w:rsidR="00F43215" w:rsidTr="006012C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4320" w:type="dxa"/>
          <w:trHeight w:val="375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F43215" w:rsidRPr="00DD4DD1" w:rsidRDefault="008B74C1" w:rsidP="00EC309C">
            <w:pPr>
              <w:spacing w:line="276" w:lineRule="auto"/>
              <w:ind w:right="34"/>
              <w:jc w:val="both"/>
              <w:rPr>
                <w:szCs w:val="28"/>
              </w:rPr>
            </w:pPr>
            <w:r>
              <w:rPr>
                <w:szCs w:val="28"/>
              </w:rPr>
              <w:t>О</w:t>
            </w:r>
            <w:r w:rsidR="00DD5030">
              <w:rPr>
                <w:szCs w:val="28"/>
              </w:rPr>
              <w:t xml:space="preserve"> внесении изменений в </w:t>
            </w:r>
            <w:r w:rsidR="002F407F">
              <w:rPr>
                <w:szCs w:val="28"/>
              </w:rPr>
              <w:t>муниципальную программу городско</w:t>
            </w:r>
            <w:r w:rsidR="00DD5030">
              <w:rPr>
                <w:szCs w:val="28"/>
              </w:rPr>
              <w:t>го округа Кинель С</w:t>
            </w:r>
            <w:r w:rsidR="00DD5030">
              <w:rPr>
                <w:szCs w:val="28"/>
              </w:rPr>
              <w:t>а</w:t>
            </w:r>
            <w:r w:rsidR="00DD5030">
              <w:rPr>
                <w:szCs w:val="28"/>
              </w:rPr>
              <w:t xml:space="preserve">марской области </w:t>
            </w:r>
            <w:r w:rsidR="008354A0" w:rsidRPr="008354A0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>«Развитие информационн</w:t>
            </w:r>
            <w:r w:rsidR="008354A0" w:rsidRPr="008354A0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>о</w:t>
            </w:r>
            <w:r w:rsidR="008354A0" w:rsidRPr="008354A0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>го общества в   городско</w:t>
            </w:r>
            <w:r w:rsidR="00DF6628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>м</w:t>
            </w:r>
            <w:r w:rsidR="008354A0" w:rsidRPr="008354A0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 xml:space="preserve"> округ</w:t>
            </w:r>
            <w:r w:rsidR="00DF6628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>е</w:t>
            </w:r>
            <w:r w:rsidR="008354A0" w:rsidRPr="008354A0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 xml:space="preserve">  Кинель </w:t>
            </w:r>
            <w:r w:rsidR="00DF6628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>Самарской области на 2018 - 2022 годы</w:t>
            </w:r>
            <w:r w:rsidR="008354A0" w:rsidRPr="008354A0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>»</w:t>
            </w:r>
            <w:r w:rsidR="00311DAE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>, у</w:t>
            </w:r>
            <w:r w:rsidR="002F407F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>т</w:t>
            </w:r>
            <w:r w:rsidR="002F407F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>вержденную постановлением администр</w:t>
            </w:r>
            <w:r w:rsidR="002F407F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>а</w:t>
            </w:r>
            <w:r w:rsidR="002F407F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>ции городского округа Кинель Самарской области от 8 августа 2017 г. № 2443</w:t>
            </w:r>
            <w:r w:rsidR="000B548A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 xml:space="preserve">(вредакции от </w:t>
            </w:r>
            <w:r w:rsidR="00EC309C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>2</w:t>
            </w:r>
            <w:r w:rsidR="003E75F7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>8</w:t>
            </w:r>
            <w:r w:rsidR="00EC309C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>декабря</w:t>
            </w:r>
            <w:r w:rsidR="004752D0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>2020</w:t>
            </w:r>
            <w:r w:rsidR="002F407F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>г.</w:t>
            </w:r>
            <w:r w:rsidR="00480514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>)</w:t>
            </w:r>
          </w:p>
        </w:tc>
      </w:tr>
    </w:tbl>
    <w:p w:rsidR="001D4B77" w:rsidRDefault="001D4B77"/>
    <w:p w:rsidR="00DF6628" w:rsidRPr="006443F2" w:rsidRDefault="002B1CB6" w:rsidP="00DF6628">
      <w:pPr>
        <w:spacing w:before="120" w:after="120" w:line="360" w:lineRule="auto"/>
        <w:ind w:firstLine="720"/>
        <w:jc w:val="both"/>
        <w:rPr>
          <w:szCs w:val="28"/>
        </w:rPr>
      </w:pPr>
      <w:r w:rsidRPr="006443F2">
        <w:rPr>
          <w:rStyle w:val="FontStyle11"/>
          <w:sz w:val="28"/>
          <w:szCs w:val="28"/>
        </w:rPr>
        <w:t>В</w:t>
      </w:r>
      <w:r w:rsidR="000B548A">
        <w:rPr>
          <w:rStyle w:val="FontStyle11"/>
          <w:sz w:val="28"/>
          <w:szCs w:val="28"/>
        </w:rPr>
        <w:t xml:space="preserve"> соответствии с решением Думы городского окр</w:t>
      </w:r>
      <w:r w:rsidR="002F407F">
        <w:rPr>
          <w:rStyle w:val="FontStyle11"/>
          <w:sz w:val="28"/>
          <w:szCs w:val="28"/>
        </w:rPr>
        <w:t>уга Кинель Сама</w:t>
      </w:r>
      <w:r w:rsidR="002F407F">
        <w:rPr>
          <w:rStyle w:val="FontStyle11"/>
          <w:sz w:val="28"/>
          <w:szCs w:val="28"/>
        </w:rPr>
        <w:t>р</w:t>
      </w:r>
      <w:r w:rsidR="002F407F">
        <w:rPr>
          <w:rStyle w:val="FontStyle11"/>
          <w:sz w:val="28"/>
          <w:szCs w:val="28"/>
        </w:rPr>
        <w:t xml:space="preserve">ской области </w:t>
      </w:r>
      <w:r w:rsidR="000B548A">
        <w:rPr>
          <w:rStyle w:val="FontStyle11"/>
          <w:sz w:val="28"/>
          <w:szCs w:val="28"/>
        </w:rPr>
        <w:t xml:space="preserve">от </w:t>
      </w:r>
      <w:r w:rsidR="00EC309C">
        <w:rPr>
          <w:rStyle w:val="FontStyle11"/>
          <w:sz w:val="28"/>
          <w:szCs w:val="28"/>
        </w:rPr>
        <w:t>1</w:t>
      </w:r>
      <w:r w:rsidR="00237322">
        <w:rPr>
          <w:rStyle w:val="FontStyle11"/>
          <w:sz w:val="28"/>
          <w:szCs w:val="28"/>
        </w:rPr>
        <w:t>7</w:t>
      </w:r>
      <w:r w:rsidR="002F407F">
        <w:rPr>
          <w:rStyle w:val="FontStyle11"/>
          <w:sz w:val="28"/>
          <w:szCs w:val="28"/>
        </w:rPr>
        <w:t xml:space="preserve"> декабря </w:t>
      </w:r>
      <w:r w:rsidR="000B548A">
        <w:rPr>
          <w:rStyle w:val="FontStyle11"/>
          <w:sz w:val="28"/>
          <w:szCs w:val="28"/>
        </w:rPr>
        <w:t>20</w:t>
      </w:r>
      <w:r w:rsidR="00EC309C">
        <w:rPr>
          <w:rStyle w:val="FontStyle11"/>
          <w:sz w:val="28"/>
          <w:szCs w:val="28"/>
        </w:rPr>
        <w:t>20</w:t>
      </w:r>
      <w:r w:rsidR="002F407F">
        <w:rPr>
          <w:rStyle w:val="FontStyle11"/>
          <w:sz w:val="28"/>
          <w:szCs w:val="28"/>
        </w:rPr>
        <w:t xml:space="preserve"> года № </w:t>
      </w:r>
      <w:r w:rsidR="00EC309C">
        <w:rPr>
          <w:rStyle w:val="FontStyle11"/>
          <w:sz w:val="28"/>
          <w:szCs w:val="28"/>
        </w:rPr>
        <w:t>29</w:t>
      </w:r>
      <w:r w:rsidR="000B548A">
        <w:rPr>
          <w:rStyle w:val="FontStyle11"/>
          <w:sz w:val="28"/>
          <w:szCs w:val="28"/>
        </w:rPr>
        <w:t xml:space="preserve"> «О бюджете городского округа</w:t>
      </w:r>
      <w:r w:rsidR="00237322">
        <w:rPr>
          <w:rStyle w:val="FontStyle11"/>
          <w:sz w:val="28"/>
          <w:szCs w:val="28"/>
        </w:rPr>
        <w:t xml:space="preserve"> Кинель Самарской области на 202</w:t>
      </w:r>
      <w:r w:rsidR="00EC309C">
        <w:rPr>
          <w:rStyle w:val="FontStyle11"/>
          <w:sz w:val="28"/>
          <w:szCs w:val="28"/>
        </w:rPr>
        <w:t>1</w:t>
      </w:r>
      <w:r w:rsidR="000B548A">
        <w:rPr>
          <w:rStyle w:val="FontStyle11"/>
          <w:sz w:val="28"/>
          <w:szCs w:val="28"/>
        </w:rPr>
        <w:t xml:space="preserve"> год и на плановый период 20</w:t>
      </w:r>
      <w:r w:rsidR="00237322">
        <w:rPr>
          <w:rStyle w:val="FontStyle11"/>
          <w:sz w:val="28"/>
          <w:szCs w:val="28"/>
        </w:rPr>
        <w:t>2</w:t>
      </w:r>
      <w:r w:rsidR="00EC309C">
        <w:rPr>
          <w:rStyle w:val="FontStyle11"/>
          <w:sz w:val="28"/>
          <w:szCs w:val="28"/>
        </w:rPr>
        <w:t>2</w:t>
      </w:r>
      <w:r w:rsidR="000B548A">
        <w:rPr>
          <w:rStyle w:val="FontStyle11"/>
          <w:sz w:val="28"/>
          <w:szCs w:val="28"/>
        </w:rPr>
        <w:t xml:space="preserve"> и 202</w:t>
      </w:r>
      <w:r w:rsidR="00EC309C">
        <w:rPr>
          <w:rStyle w:val="FontStyle11"/>
          <w:sz w:val="28"/>
          <w:szCs w:val="28"/>
        </w:rPr>
        <w:t>3</w:t>
      </w:r>
      <w:r w:rsidR="000B548A">
        <w:rPr>
          <w:rStyle w:val="FontStyle11"/>
          <w:sz w:val="28"/>
          <w:szCs w:val="28"/>
        </w:rPr>
        <w:t xml:space="preserve"> годов»</w:t>
      </w:r>
      <w:r w:rsidR="001C472D">
        <w:rPr>
          <w:rStyle w:val="FontStyle11"/>
          <w:sz w:val="28"/>
          <w:szCs w:val="28"/>
        </w:rPr>
        <w:t xml:space="preserve">, </w:t>
      </w:r>
    </w:p>
    <w:p w:rsidR="00C93598" w:rsidRDefault="00772C26" w:rsidP="00073136">
      <w:pPr>
        <w:spacing w:before="120" w:after="120" w:line="360" w:lineRule="auto"/>
        <w:ind w:firstLine="720"/>
        <w:jc w:val="center"/>
      </w:pPr>
      <w:r>
        <w:t>ПОСТАНОВЛЯЮ:</w:t>
      </w:r>
    </w:p>
    <w:p w:rsidR="007C65DA" w:rsidRPr="00763C17" w:rsidRDefault="00763C17" w:rsidP="00127CB0">
      <w:pPr>
        <w:numPr>
          <w:ilvl w:val="0"/>
          <w:numId w:val="4"/>
        </w:numPr>
        <w:tabs>
          <w:tab w:val="clear" w:pos="2055"/>
          <w:tab w:val="num" w:pos="0"/>
          <w:tab w:val="left" w:pos="1080"/>
        </w:tabs>
        <w:spacing w:line="360" w:lineRule="auto"/>
        <w:ind w:left="0" w:firstLine="709"/>
        <w:jc w:val="both"/>
        <w:rPr>
          <w:rStyle w:val="FontStyle36"/>
          <w:rFonts w:ascii="Times New Roman" w:hAnsi="Times New Roman" w:cs="Times New Roman"/>
          <w:b w:val="0"/>
          <w:bCs w:val="0"/>
          <w:sz w:val="28"/>
        </w:rPr>
      </w:pPr>
      <w:r>
        <w:rPr>
          <w:szCs w:val="28"/>
        </w:rPr>
        <w:t xml:space="preserve">Внести в </w:t>
      </w:r>
      <w:r w:rsidR="002F407F">
        <w:rPr>
          <w:szCs w:val="28"/>
        </w:rPr>
        <w:t xml:space="preserve">муниципальную программу </w:t>
      </w:r>
      <w:r>
        <w:rPr>
          <w:szCs w:val="28"/>
        </w:rPr>
        <w:t xml:space="preserve">городского округа Кинель Самарской области </w:t>
      </w:r>
      <w:r w:rsidR="007C65DA" w:rsidRPr="008354A0">
        <w:rPr>
          <w:rStyle w:val="FontStyle36"/>
          <w:rFonts w:ascii="Times New Roman" w:hAnsi="Times New Roman" w:cs="Times New Roman"/>
          <w:b w:val="0"/>
          <w:sz w:val="28"/>
          <w:szCs w:val="28"/>
        </w:rPr>
        <w:t>«Развитие инфор</w:t>
      </w:r>
      <w:r w:rsidR="00611A7F">
        <w:rPr>
          <w:rStyle w:val="FontStyle36"/>
          <w:rFonts w:ascii="Times New Roman" w:hAnsi="Times New Roman" w:cs="Times New Roman"/>
          <w:b w:val="0"/>
          <w:sz w:val="28"/>
          <w:szCs w:val="28"/>
        </w:rPr>
        <w:t xml:space="preserve">мационного общества в   городском округе </w:t>
      </w:r>
      <w:r w:rsidR="007C65DA" w:rsidRPr="008354A0">
        <w:rPr>
          <w:rStyle w:val="FontStyle36"/>
          <w:rFonts w:ascii="Times New Roman" w:hAnsi="Times New Roman" w:cs="Times New Roman"/>
          <w:b w:val="0"/>
          <w:sz w:val="28"/>
          <w:szCs w:val="28"/>
        </w:rPr>
        <w:t xml:space="preserve">  Кинель </w:t>
      </w:r>
      <w:r w:rsidR="007C65DA">
        <w:rPr>
          <w:rStyle w:val="FontStyle36"/>
          <w:rFonts w:ascii="Times New Roman" w:hAnsi="Times New Roman" w:cs="Times New Roman"/>
          <w:b w:val="0"/>
          <w:sz w:val="28"/>
          <w:szCs w:val="28"/>
        </w:rPr>
        <w:t>Самарской области на 2018 - 2022 годы</w:t>
      </w:r>
      <w:r w:rsidR="007C65DA" w:rsidRPr="008354A0">
        <w:rPr>
          <w:rStyle w:val="FontStyle36"/>
          <w:rFonts w:ascii="Times New Roman" w:hAnsi="Times New Roman" w:cs="Times New Roman"/>
          <w:b w:val="0"/>
          <w:sz w:val="28"/>
          <w:szCs w:val="28"/>
        </w:rPr>
        <w:t>»</w:t>
      </w:r>
      <w:r w:rsidR="002F407F">
        <w:rPr>
          <w:rStyle w:val="FontStyle36"/>
          <w:rFonts w:ascii="Times New Roman" w:hAnsi="Times New Roman" w:cs="Times New Roman"/>
          <w:b w:val="0"/>
          <w:sz w:val="28"/>
          <w:szCs w:val="28"/>
        </w:rPr>
        <w:t>, утвержденную постановлением админист</w:t>
      </w:r>
      <w:r w:rsidR="006B4242">
        <w:rPr>
          <w:rStyle w:val="FontStyle36"/>
          <w:rFonts w:ascii="Times New Roman" w:hAnsi="Times New Roman" w:cs="Times New Roman"/>
          <w:b w:val="0"/>
          <w:sz w:val="28"/>
          <w:szCs w:val="28"/>
        </w:rPr>
        <w:t>рации городского округа Кинель С</w:t>
      </w:r>
      <w:r w:rsidR="002F407F">
        <w:rPr>
          <w:rStyle w:val="FontStyle36"/>
          <w:rFonts w:ascii="Times New Roman" w:hAnsi="Times New Roman" w:cs="Times New Roman"/>
          <w:b w:val="0"/>
          <w:sz w:val="28"/>
          <w:szCs w:val="28"/>
        </w:rPr>
        <w:t>амарской о</w:t>
      </w:r>
      <w:r w:rsidR="002F407F">
        <w:rPr>
          <w:rStyle w:val="FontStyle36"/>
          <w:rFonts w:ascii="Times New Roman" w:hAnsi="Times New Roman" w:cs="Times New Roman"/>
          <w:b w:val="0"/>
          <w:sz w:val="28"/>
          <w:szCs w:val="28"/>
        </w:rPr>
        <w:t>б</w:t>
      </w:r>
      <w:r w:rsidR="002F407F">
        <w:rPr>
          <w:rStyle w:val="FontStyle36"/>
          <w:rFonts w:ascii="Times New Roman" w:hAnsi="Times New Roman" w:cs="Times New Roman"/>
          <w:b w:val="0"/>
          <w:sz w:val="28"/>
          <w:szCs w:val="28"/>
        </w:rPr>
        <w:t>ласти от 8 августа 2017 года № 2443</w:t>
      </w:r>
      <w:r w:rsidR="008A1B7F">
        <w:rPr>
          <w:rStyle w:val="FontStyle36"/>
          <w:rFonts w:ascii="Times New Roman" w:hAnsi="Times New Roman" w:cs="Times New Roman"/>
          <w:b w:val="0"/>
          <w:sz w:val="28"/>
          <w:szCs w:val="28"/>
        </w:rPr>
        <w:t>(</w:t>
      </w:r>
      <w:r w:rsidR="006B4242">
        <w:rPr>
          <w:rStyle w:val="FontStyle36"/>
          <w:rFonts w:ascii="Times New Roman" w:hAnsi="Times New Roman" w:cs="Times New Roman"/>
          <w:b w:val="0"/>
          <w:sz w:val="28"/>
          <w:szCs w:val="28"/>
        </w:rPr>
        <w:t xml:space="preserve">в редакции от </w:t>
      </w:r>
      <w:r w:rsidR="008B3316">
        <w:rPr>
          <w:rStyle w:val="FontStyle36"/>
          <w:rFonts w:ascii="Times New Roman" w:hAnsi="Times New Roman" w:cs="Times New Roman"/>
          <w:b w:val="0"/>
          <w:sz w:val="28"/>
          <w:szCs w:val="28"/>
        </w:rPr>
        <w:t>2</w:t>
      </w:r>
      <w:r w:rsidR="00A7623C">
        <w:rPr>
          <w:rStyle w:val="FontStyle36"/>
          <w:rFonts w:ascii="Times New Roman" w:hAnsi="Times New Roman" w:cs="Times New Roman"/>
          <w:b w:val="0"/>
          <w:sz w:val="28"/>
          <w:szCs w:val="28"/>
        </w:rPr>
        <w:t>8</w:t>
      </w:r>
      <w:r w:rsidR="008B3316">
        <w:rPr>
          <w:rStyle w:val="FontStyle36"/>
          <w:rFonts w:ascii="Times New Roman" w:hAnsi="Times New Roman" w:cs="Times New Roman"/>
          <w:b w:val="0"/>
          <w:sz w:val="28"/>
          <w:szCs w:val="28"/>
        </w:rPr>
        <w:t>декабря</w:t>
      </w:r>
      <w:r w:rsidR="00237322">
        <w:rPr>
          <w:rStyle w:val="FontStyle36"/>
          <w:rFonts w:ascii="Times New Roman" w:hAnsi="Times New Roman" w:cs="Times New Roman"/>
          <w:b w:val="0"/>
          <w:sz w:val="28"/>
          <w:szCs w:val="28"/>
        </w:rPr>
        <w:t>2020</w:t>
      </w:r>
      <w:r w:rsidR="007D65DB">
        <w:rPr>
          <w:rStyle w:val="FontStyle36"/>
          <w:rFonts w:ascii="Times New Roman" w:hAnsi="Times New Roman" w:cs="Times New Roman"/>
          <w:b w:val="0"/>
          <w:sz w:val="28"/>
          <w:szCs w:val="28"/>
        </w:rPr>
        <w:t>г.</w:t>
      </w:r>
      <w:r>
        <w:rPr>
          <w:rStyle w:val="FontStyle36"/>
          <w:rFonts w:ascii="Times New Roman" w:hAnsi="Times New Roman" w:cs="Times New Roman"/>
          <w:b w:val="0"/>
          <w:sz w:val="28"/>
          <w:szCs w:val="28"/>
        </w:rPr>
        <w:t>)</w:t>
      </w:r>
      <w:r w:rsidR="0000669A">
        <w:rPr>
          <w:rStyle w:val="FontStyle36"/>
          <w:rFonts w:ascii="Times New Roman" w:hAnsi="Times New Roman" w:cs="Times New Roman"/>
          <w:b w:val="0"/>
          <w:sz w:val="28"/>
          <w:szCs w:val="28"/>
        </w:rPr>
        <w:t>,</w:t>
      </w:r>
      <w:r>
        <w:rPr>
          <w:rStyle w:val="FontStyle36"/>
          <w:rFonts w:ascii="Times New Roman" w:hAnsi="Times New Roman" w:cs="Times New Roman"/>
          <w:b w:val="0"/>
          <w:sz w:val="28"/>
          <w:szCs w:val="28"/>
        </w:rPr>
        <w:t>следующие изменения:</w:t>
      </w:r>
    </w:p>
    <w:p w:rsidR="00763C17" w:rsidRDefault="006B4242" w:rsidP="00763C17">
      <w:pPr>
        <w:tabs>
          <w:tab w:val="left" w:pos="1080"/>
        </w:tabs>
        <w:spacing w:line="360" w:lineRule="auto"/>
        <w:jc w:val="both"/>
        <w:rPr>
          <w:rStyle w:val="FontStyle36"/>
          <w:rFonts w:ascii="Times New Roman" w:hAnsi="Times New Roman" w:cs="Times New Roman"/>
          <w:b w:val="0"/>
          <w:sz w:val="28"/>
          <w:szCs w:val="28"/>
        </w:rPr>
      </w:pPr>
      <w:r>
        <w:rPr>
          <w:rStyle w:val="FontStyle36"/>
          <w:rFonts w:ascii="Times New Roman" w:hAnsi="Times New Roman" w:cs="Times New Roman"/>
          <w:b w:val="0"/>
          <w:sz w:val="28"/>
          <w:szCs w:val="28"/>
        </w:rPr>
        <w:t xml:space="preserve">1.1. </w:t>
      </w:r>
      <w:r w:rsidR="0000669A">
        <w:rPr>
          <w:rStyle w:val="FontStyle36"/>
          <w:rFonts w:ascii="Times New Roman" w:hAnsi="Times New Roman" w:cs="Times New Roman"/>
          <w:b w:val="0"/>
          <w:sz w:val="28"/>
          <w:szCs w:val="28"/>
        </w:rPr>
        <w:t>В П</w:t>
      </w:r>
      <w:r w:rsidR="00763C17">
        <w:rPr>
          <w:rStyle w:val="FontStyle36"/>
          <w:rFonts w:ascii="Times New Roman" w:hAnsi="Times New Roman" w:cs="Times New Roman"/>
          <w:b w:val="0"/>
          <w:sz w:val="28"/>
          <w:szCs w:val="28"/>
        </w:rPr>
        <w:t>аспорт</w:t>
      </w:r>
      <w:r w:rsidR="00FD77F1">
        <w:rPr>
          <w:rStyle w:val="FontStyle36"/>
          <w:rFonts w:ascii="Times New Roman" w:hAnsi="Times New Roman" w:cs="Times New Roman"/>
          <w:b w:val="0"/>
          <w:sz w:val="28"/>
          <w:szCs w:val="28"/>
        </w:rPr>
        <w:t>е</w:t>
      </w:r>
      <w:r w:rsidR="00763C17">
        <w:rPr>
          <w:rStyle w:val="FontStyle36"/>
          <w:rFonts w:ascii="Times New Roman" w:hAnsi="Times New Roman" w:cs="Times New Roman"/>
          <w:b w:val="0"/>
          <w:sz w:val="28"/>
          <w:szCs w:val="28"/>
        </w:rPr>
        <w:t xml:space="preserve"> программы</w:t>
      </w:r>
      <w:r>
        <w:rPr>
          <w:rStyle w:val="FontStyle36"/>
          <w:rFonts w:ascii="Times New Roman" w:hAnsi="Times New Roman" w:cs="Times New Roman"/>
          <w:b w:val="0"/>
          <w:sz w:val="28"/>
          <w:szCs w:val="28"/>
        </w:rPr>
        <w:t xml:space="preserve">  в</w:t>
      </w:r>
      <w:r w:rsidR="00FD77F1">
        <w:rPr>
          <w:rStyle w:val="FontStyle36"/>
          <w:rFonts w:ascii="Times New Roman" w:hAnsi="Times New Roman" w:cs="Times New Roman"/>
          <w:b w:val="0"/>
          <w:sz w:val="28"/>
          <w:szCs w:val="28"/>
        </w:rPr>
        <w:t xml:space="preserve"> строке «Объемы и источники финансиров</w:t>
      </w:r>
      <w:r w:rsidR="00FD77F1">
        <w:rPr>
          <w:rStyle w:val="FontStyle36"/>
          <w:rFonts w:ascii="Times New Roman" w:hAnsi="Times New Roman" w:cs="Times New Roman"/>
          <w:b w:val="0"/>
          <w:sz w:val="28"/>
          <w:szCs w:val="28"/>
        </w:rPr>
        <w:t>а</w:t>
      </w:r>
      <w:r w:rsidR="00FD77F1">
        <w:rPr>
          <w:rStyle w:val="FontStyle36"/>
          <w:rFonts w:ascii="Times New Roman" w:hAnsi="Times New Roman" w:cs="Times New Roman"/>
          <w:b w:val="0"/>
          <w:sz w:val="28"/>
          <w:szCs w:val="28"/>
        </w:rPr>
        <w:t>ния мероприятий, определенных Программой» цифру «</w:t>
      </w:r>
      <w:r w:rsidR="00052594">
        <w:rPr>
          <w:rStyle w:val="FontStyle36"/>
          <w:rFonts w:ascii="Times New Roman" w:hAnsi="Times New Roman" w:cs="Times New Roman"/>
          <w:b w:val="0"/>
          <w:sz w:val="28"/>
          <w:szCs w:val="28"/>
        </w:rPr>
        <w:t>89</w:t>
      </w:r>
      <w:r w:rsidR="00143C07">
        <w:rPr>
          <w:rStyle w:val="FontStyle36"/>
          <w:rFonts w:ascii="Times New Roman" w:hAnsi="Times New Roman" w:cs="Times New Roman"/>
          <w:b w:val="0"/>
          <w:sz w:val="28"/>
          <w:szCs w:val="28"/>
        </w:rPr>
        <w:t>845</w:t>
      </w:r>
      <w:r w:rsidR="00FD77F1">
        <w:rPr>
          <w:rStyle w:val="FontStyle36"/>
          <w:rFonts w:ascii="Times New Roman" w:hAnsi="Times New Roman" w:cs="Times New Roman"/>
          <w:b w:val="0"/>
          <w:sz w:val="28"/>
          <w:szCs w:val="28"/>
        </w:rPr>
        <w:t>,</w:t>
      </w:r>
      <w:r w:rsidR="00143C07">
        <w:rPr>
          <w:rStyle w:val="FontStyle36"/>
          <w:rFonts w:ascii="Times New Roman" w:hAnsi="Times New Roman" w:cs="Times New Roman"/>
          <w:b w:val="0"/>
          <w:sz w:val="28"/>
          <w:szCs w:val="28"/>
        </w:rPr>
        <w:t>519</w:t>
      </w:r>
      <w:r w:rsidR="00FD77F1">
        <w:rPr>
          <w:rStyle w:val="FontStyle36"/>
          <w:rFonts w:ascii="Times New Roman" w:hAnsi="Times New Roman" w:cs="Times New Roman"/>
          <w:b w:val="0"/>
          <w:sz w:val="28"/>
          <w:szCs w:val="28"/>
        </w:rPr>
        <w:t>» зам</w:t>
      </w:r>
      <w:r w:rsidR="00FD77F1">
        <w:rPr>
          <w:rStyle w:val="FontStyle36"/>
          <w:rFonts w:ascii="Times New Roman" w:hAnsi="Times New Roman" w:cs="Times New Roman"/>
          <w:b w:val="0"/>
          <w:sz w:val="28"/>
          <w:szCs w:val="28"/>
        </w:rPr>
        <w:t>е</w:t>
      </w:r>
      <w:r w:rsidR="00FD77F1">
        <w:rPr>
          <w:rStyle w:val="FontStyle36"/>
          <w:rFonts w:ascii="Times New Roman" w:hAnsi="Times New Roman" w:cs="Times New Roman"/>
          <w:b w:val="0"/>
          <w:sz w:val="28"/>
          <w:szCs w:val="28"/>
        </w:rPr>
        <w:t>нить цифрой «</w:t>
      </w:r>
      <w:r w:rsidR="00143C07">
        <w:rPr>
          <w:rStyle w:val="FontStyle36"/>
          <w:rFonts w:ascii="Times New Roman" w:hAnsi="Times New Roman" w:cs="Times New Roman"/>
          <w:b w:val="0"/>
          <w:sz w:val="28"/>
          <w:szCs w:val="28"/>
        </w:rPr>
        <w:t>90986</w:t>
      </w:r>
      <w:r w:rsidR="000C6560">
        <w:rPr>
          <w:rStyle w:val="FontStyle36"/>
          <w:rFonts w:ascii="Times New Roman" w:hAnsi="Times New Roman" w:cs="Times New Roman"/>
          <w:b w:val="0"/>
          <w:sz w:val="28"/>
          <w:szCs w:val="28"/>
        </w:rPr>
        <w:t>,5</w:t>
      </w:r>
      <w:r w:rsidR="00E97162">
        <w:rPr>
          <w:rStyle w:val="FontStyle36"/>
          <w:rFonts w:ascii="Times New Roman" w:hAnsi="Times New Roman" w:cs="Times New Roman"/>
          <w:b w:val="0"/>
          <w:sz w:val="28"/>
          <w:szCs w:val="28"/>
        </w:rPr>
        <w:t>19</w:t>
      </w:r>
      <w:r w:rsidR="00FD77F1">
        <w:rPr>
          <w:rStyle w:val="FontStyle36"/>
          <w:rFonts w:ascii="Times New Roman" w:hAnsi="Times New Roman" w:cs="Times New Roman"/>
          <w:b w:val="0"/>
          <w:sz w:val="28"/>
          <w:szCs w:val="28"/>
        </w:rPr>
        <w:t>»</w:t>
      </w:r>
      <w:r>
        <w:rPr>
          <w:rStyle w:val="FontStyle36"/>
          <w:rFonts w:ascii="Times New Roman" w:hAnsi="Times New Roman" w:cs="Times New Roman"/>
          <w:b w:val="0"/>
          <w:sz w:val="28"/>
          <w:szCs w:val="28"/>
        </w:rPr>
        <w:t>;</w:t>
      </w:r>
    </w:p>
    <w:p w:rsidR="006B4242" w:rsidRDefault="006B4242" w:rsidP="00763C17">
      <w:pPr>
        <w:tabs>
          <w:tab w:val="left" w:pos="1080"/>
        </w:tabs>
        <w:spacing w:line="360" w:lineRule="auto"/>
        <w:jc w:val="both"/>
        <w:rPr>
          <w:rStyle w:val="FontStyle36"/>
          <w:rFonts w:ascii="Times New Roman" w:hAnsi="Times New Roman" w:cs="Times New Roman"/>
          <w:b w:val="0"/>
          <w:sz w:val="28"/>
          <w:szCs w:val="28"/>
        </w:rPr>
      </w:pPr>
      <w:r>
        <w:rPr>
          <w:rStyle w:val="FontStyle36"/>
          <w:rFonts w:ascii="Times New Roman" w:hAnsi="Times New Roman" w:cs="Times New Roman"/>
          <w:b w:val="0"/>
          <w:sz w:val="28"/>
          <w:szCs w:val="28"/>
        </w:rPr>
        <w:t xml:space="preserve">           1.2. В разделе 5:</w:t>
      </w:r>
    </w:p>
    <w:p w:rsidR="006B4242" w:rsidRDefault="00FD77F1" w:rsidP="00763C17">
      <w:pPr>
        <w:tabs>
          <w:tab w:val="left" w:pos="1080"/>
        </w:tabs>
        <w:spacing w:line="360" w:lineRule="auto"/>
        <w:jc w:val="both"/>
        <w:rPr>
          <w:rStyle w:val="FontStyle36"/>
          <w:rFonts w:ascii="Times New Roman" w:hAnsi="Times New Roman" w:cs="Times New Roman"/>
          <w:b w:val="0"/>
          <w:sz w:val="28"/>
          <w:szCs w:val="28"/>
        </w:rPr>
      </w:pPr>
      <w:r>
        <w:rPr>
          <w:rStyle w:val="FontStyle36"/>
          <w:rFonts w:ascii="Times New Roman" w:hAnsi="Times New Roman" w:cs="Times New Roman"/>
          <w:b w:val="0"/>
          <w:sz w:val="28"/>
          <w:szCs w:val="28"/>
        </w:rPr>
        <w:t xml:space="preserve">           в</w:t>
      </w:r>
      <w:r w:rsidR="005D55AB">
        <w:rPr>
          <w:rStyle w:val="FontStyle36"/>
          <w:rFonts w:ascii="Times New Roman" w:hAnsi="Times New Roman" w:cs="Times New Roman"/>
          <w:b w:val="0"/>
          <w:sz w:val="28"/>
          <w:szCs w:val="28"/>
        </w:rPr>
        <w:t xml:space="preserve"> тексте цифру «</w:t>
      </w:r>
      <w:r w:rsidR="0084693C">
        <w:rPr>
          <w:rStyle w:val="FontStyle36"/>
          <w:rFonts w:ascii="Times New Roman" w:hAnsi="Times New Roman" w:cs="Times New Roman"/>
          <w:b w:val="0"/>
          <w:sz w:val="28"/>
          <w:szCs w:val="28"/>
        </w:rPr>
        <w:t>89</w:t>
      </w:r>
      <w:r w:rsidR="00EF7580">
        <w:rPr>
          <w:rStyle w:val="FontStyle36"/>
          <w:rFonts w:ascii="Times New Roman" w:hAnsi="Times New Roman" w:cs="Times New Roman"/>
          <w:b w:val="0"/>
          <w:sz w:val="28"/>
          <w:szCs w:val="28"/>
        </w:rPr>
        <w:t>845</w:t>
      </w:r>
      <w:r w:rsidR="005D55AB">
        <w:rPr>
          <w:rStyle w:val="FontStyle36"/>
          <w:rFonts w:ascii="Times New Roman" w:hAnsi="Times New Roman" w:cs="Times New Roman"/>
          <w:b w:val="0"/>
          <w:sz w:val="28"/>
          <w:szCs w:val="28"/>
        </w:rPr>
        <w:t>,</w:t>
      </w:r>
      <w:r w:rsidR="00EF7580">
        <w:rPr>
          <w:rStyle w:val="FontStyle36"/>
          <w:rFonts w:ascii="Times New Roman" w:hAnsi="Times New Roman" w:cs="Times New Roman"/>
          <w:b w:val="0"/>
          <w:sz w:val="28"/>
          <w:szCs w:val="28"/>
        </w:rPr>
        <w:t>519</w:t>
      </w:r>
      <w:r w:rsidR="006B4242">
        <w:rPr>
          <w:rStyle w:val="FontStyle36"/>
          <w:rFonts w:ascii="Times New Roman" w:hAnsi="Times New Roman" w:cs="Times New Roman"/>
          <w:b w:val="0"/>
          <w:sz w:val="28"/>
          <w:szCs w:val="28"/>
        </w:rPr>
        <w:t>» заменить цифрой «</w:t>
      </w:r>
      <w:r w:rsidR="00EF7580">
        <w:rPr>
          <w:rStyle w:val="FontStyle36"/>
          <w:rFonts w:ascii="Times New Roman" w:hAnsi="Times New Roman" w:cs="Times New Roman"/>
          <w:b w:val="0"/>
          <w:sz w:val="28"/>
          <w:szCs w:val="28"/>
        </w:rPr>
        <w:t>90986</w:t>
      </w:r>
      <w:r w:rsidR="001C0239">
        <w:rPr>
          <w:rStyle w:val="FontStyle36"/>
          <w:rFonts w:ascii="Times New Roman" w:hAnsi="Times New Roman" w:cs="Times New Roman"/>
          <w:b w:val="0"/>
          <w:sz w:val="28"/>
          <w:szCs w:val="28"/>
        </w:rPr>
        <w:t>,</w:t>
      </w:r>
      <w:r w:rsidR="00056FEA">
        <w:rPr>
          <w:rStyle w:val="FontStyle36"/>
          <w:rFonts w:ascii="Times New Roman" w:hAnsi="Times New Roman" w:cs="Times New Roman"/>
          <w:b w:val="0"/>
          <w:sz w:val="28"/>
          <w:szCs w:val="28"/>
        </w:rPr>
        <w:t>5</w:t>
      </w:r>
      <w:r w:rsidR="007B778B">
        <w:rPr>
          <w:rStyle w:val="FontStyle36"/>
          <w:rFonts w:ascii="Times New Roman" w:hAnsi="Times New Roman" w:cs="Times New Roman"/>
          <w:b w:val="0"/>
          <w:sz w:val="28"/>
          <w:szCs w:val="28"/>
        </w:rPr>
        <w:t>19</w:t>
      </w:r>
      <w:r w:rsidR="00105A83">
        <w:rPr>
          <w:rStyle w:val="FontStyle36"/>
          <w:rFonts w:ascii="Times New Roman" w:hAnsi="Times New Roman" w:cs="Times New Roman"/>
          <w:b w:val="0"/>
          <w:sz w:val="28"/>
          <w:szCs w:val="28"/>
        </w:rPr>
        <w:t>»;</w:t>
      </w:r>
    </w:p>
    <w:p w:rsidR="00105A83" w:rsidRDefault="00105A83" w:rsidP="00763C17">
      <w:pPr>
        <w:tabs>
          <w:tab w:val="left" w:pos="1080"/>
        </w:tabs>
        <w:spacing w:line="360" w:lineRule="auto"/>
        <w:jc w:val="both"/>
        <w:rPr>
          <w:rStyle w:val="FontStyle36"/>
          <w:rFonts w:ascii="Times New Roman" w:hAnsi="Times New Roman" w:cs="Times New Roman"/>
          <w:b w:val="0"/>
          <w:sz w:val="28"/>
          <w:szCs w:val="28"/>
        </w:rPr>
      </w:pPr>
      <w:r>
        <w:rPr>
          <w:rStyle w:val="FontStyle36"/>
          <w:rFonts w:ascii="Times New Roman" w:hAnsi="Times New Roman" w:cs="Times New Roman"/>
          <w:b w:val="0"/>
          <w:sz w:val="28"/>
          <w:szCs w:val="28"/>
        </w:rPr>
        <w:t>таблицу изложить в следующей редакции:</w:t>
      </w:r>
    </w:p>
    <w:p w:rsidR="00105A83" w:rsidRDefault="00105A83" w:rsidP="00763C17">
      <w:pPr>
        <w:tabs>
          <w:tab w:val="left" w:pos="1080"/>
        </w:tabs>
        <w:spacing w:line="360" w:lineRule="auto"/>
        <w:jc w:val="both"/>
        <w:rPr>
          <w:rStyle w:val="FontStyle36"/>
          <w:rFonts w:ascii="Times New Roman" w:hAnsi="Times New Roman" w:cs="Times New Roman"/>
          <w:b w:val="0"/>
          <w:sz w:val="28"/>
          <w:szCs w:val="28"/>
        </w:rPr>
      </w:pPr>
      <w:r>
        <w:rPr>
          <w:rStyle w:val="FontStyle36"/>
          <w:rFonts w:ascii="Times New Roman" w:hAnsi="Times New Roman" w:cs="Times New Roman"/>
          <w:b w:val="0"/>
          <w:sz w:val="28"/>
          <w:szCs w:val="28"/>
        </w:rPr>
        <w:lastRenderedPageBreak/>
        <w:t>«</w:t>
      </w:r>
    </w:p>
    <w:tbl>
      <w:tblPr>
        <w:tblStyle w:val="a3"/>
        <w:tblW w:w="0" w:type="auto"/>
        <w:tblLook w:val="04A0"/>
      </w:tblPr>
      <w:tblGrid>
        <w:gridCol w:w="2056"/>
        <w:gridCol w:w="1236"/>
        <w:gridCol w:w="1236"/>
        <w:gridCol w:w="1273"/>
        <w:gridCol w:w="1106"/>
        <w:gridCol w:w="1106"/>
        <w:gridCol w:w="1274"/>
      </w:tblGrid>
      <w:tr w:rsidR="00105A83" w:rsidTr="00CC67D2">
        <w:tc>
          <w:tcPr>
            <w:tcW w:w="2235" w:type="dxa"/>
            <w:vMerge w:val="restart"/>
          </w:tcPr>
          <w:p w:rsidR="00105A83" w:rsidRPr="00105A83" w:rsidRDefault="00105A83" w:rsidP="00763C17">
            <w:pPr>
              <w:tabs>
                <w:tab w:val="left" w:pos="1080"/>
              </w:tabs>
              <w:spacing w:line="360" w:lineRule="auto"/>
              <w:jc w:val="both"/>
              <w:rPr>
                <w:rStyle w:val="FontStyle36"/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105A83">
              <w:rPr>
                <w:rStyle w:val="FontStyle36"/>
                <w:rFonts w:ascii="Times New Roman" w:hAnsi="Times New Roman" w:cs="Times New Roman"/>
                <w:b w:val="0"/>
                <w:sz w:val="22"/>
                <w:szCs w:val="22"/>
              </w:rPr>
              <w:t xml:space="preserve">Источник </w:t>
            </w:r>
            <w:r>
              <w:rPr>
                <w:rStyle w:val="FontStyle36"/>
                <w:rFonts w:ascii="Times New Roman" w:hAnsi="Times New Roman" w:cs="Times New Roman"/>
                <w:b w:val="0"/>
                <w:sz w:val="22"/>
                <w:szCs w:val="22"/>
              </w:rPr>
              <w:t>фина</w:t>
            </w:r>
            <w:r>
              <w:rPr>
                <w:rStyle w:val="FontStyle36"/>
                <w:rFonts w:ascii="Times New Roman" w:hAnsi="Times New Roman" w:cs="Times New Roman"/>
                <w:b w:val="0"/>
                <w:sz w:val="22"/>
                <w:szCs w:val="22"/>
              </w:rPr>
              <w:t>н</w:t>
            </w:r>
            <w:r>
              <w:rPr>
                <w:rStyle w:val="FontStyle36"/>
                <w:rFonts w:ascii="Times New Roman" w:hAnsi="Times New Roman" w:cs="Times New Roman"/>
                <w:b w:val="0"/>
                <w:sz w:val="22"/>
                <w:szCs w:val="22"/>
              </w:rPr>
              <w:t>сирования</w:t>
            </w:r>
          </w:p>
        </w:tc>
        <w:tc>
          <w:tcPr>
            <w:tcW w:w="7335" w:type="dxa"/>
            <w:gridSpan w:val="6"/>
          </w:tcPr>
          <w:p w:rsidR="00105A83" w:rsidRPr="00105A83" w:rsidRDefault="00105A83" w:rsidP="00763C17">
            <w:pPr>
              <w:tabs>
                <w:tab w:val="left" w:pos="1080"/>
              </w:tabs>
              <w:spacing w:line="360" w:lineRule="auto"/>
              <w:jc w:val="both"/>
              <w:rPr>
                <w:rStyle w:val="FontStyle36"/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105A83">
              <w:rPr>
                <w:rStyle w:val="FontStyle36"/>
                <w:rFonts w:ascii="Times New Roman" w:hAnsi="Times New Roman" w:cs="Times New Roman"/>
                <w:b w:val="0"/>
                <w:sz w:val="22"/>
                <w:szCs w:val="22"/>
              </w:rPr>
              <w:t>Ориен</w:t>
            </w:r>
            <w:r>
              <w:rPr>
                <w:rStyle w:val="FontStyle36"/>
                <w:rFonts w:ascii="Times New Roman" w:hAnsi="Times New Roman" w:cs="Times New Roman"/>
                <w:b w:val="0"/>
                <w:sz w:val="22"/>
                <w:szCs w:val="22"/>
              </w:rPr>
              <w:t>тировочные объемы финансирования по годам, тыс.рублей</w:t>
            </w:r>
          </w:p>
        </w:tc>
      </w:tr>
      <w:tr w:rsidR="00105A83" w:rsidTr="00CC67D2">
        <w:tc>
          <w:tcPr>
            <w:tcW w:w="2235" w:type="dxa"/>
            <w:vMerge/>
          </w:tcPr>
          <w:p w:rsidR="00105A83" w:rsidRDefault="00105A83" w:rsidP="00763C17">
            <w:pPr>
              <w:tabs>
                <w:tab w:val="left" w:pos="1080"/>
              </w:tabs>
              <w:spacing w:line="360" w:lineRule="auto"/>
              <w:jc w:val="both"/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992" w:type="dxa"/>
          </w:tcPr>
          <w:p w:rsidR="00105A83" w:rsidRPr="00105A83" w:rsidRDefault="00105A83" w:rsidP="00763C17">
            <w:pPr>
              <w:tabs>
                <w:tab w:val="left" w:pos="1080"/>
              </w:tabs>
              <w:spacing w:line="360" w:lineRule="auto"/>
              <w:jc w:val="both"/>
              <w:rPr>
                <w:rStyle w:val="FontStyle36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05A83">
              <w:rPr>
                <w:rStyle w:val="FontStyle36"/>
                <w:rFonts w:ascii="Times New Roman" w:hAnsi="Times New Roman" w:cs="Times New Roman"/>
                <w:b w:val="0"/>
                <w:sz w:val="24"/>
                <w:szCs w:val="24"/>
              </w:rPr>
              <w:t>2018</w:t>
            </w:r>
          </w:p>
        </w:tc>
        <w:tc>
          <w:tcPr>
            <w:tcW w:w="1150" w:type="dxa"/>
          </w:tcPr>
          <w:p w:rsidR="00105A83" w:rsidRPr="00105A83" w:rsidRDefault="00105A83" w:rsidP="00763C17">
            <w:pPr>
              <w:tabs>
                <w:tab w:val="left" w:pos="1080"/>
              </w:tabs>
              <w:spacing w:line="360" w:lineRule="auto"/>
              <w:jc w:val="both"/>
              <w:rPr>
                <w:rStyle w:val="FontStyle36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05A83">
              <w:rPr>
                <w:rStyle w:val="FontStyle36"/>
                <w:rFonts w:ascii="Times New Roman" w:hAnsi="Times New Roman" w:cs="Times New Roman"/>
                <w:b w:val="0"/>
                <w:sz w:val="24"/>
                <w:szCs w:val="24"/>
              </w:rPr>
              <w:t>2019</w:t>
            </w:r>
          </w:p>
        </w:tc>
        <w:tc>
          <w:tcPr>
            <w:tcW w:w="1298" w:type="dxa"/>
          </w:tcPr>
          <w:p w:rsidR="00105A83" w:rsidRPr="00105A83" w:rsidRDefault="00105A83" w:rsidP="00763C17">
            <w:pPr>
              <w:tabs>
                <w:tab w:val="left" w:pos="1080"/>
              </w:tabs>
              <w:spacing w:line="360" w:lineRule="auto"/>
              <w:jc w:val="both"/>
              <w:rPr>
                <w:rStyle w:val="FontStyle36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05A83">
              <w:rPr>
                <w:rStyle w:val="FontStyle36"/>
                <w:rFonts w:ascii="Times New Roman" w:hAnsi="Times New Roman" w:cs="Times New Roman"/>
                <w:b w:val="0"/>
                <w:sz w:val="24"/>
                <w:szCs w:val="24"/>
              </w:rPr>
              <w:t>2020</w:t>
            </w:r>
          </w:p>
        </w:tc>
        <w:tc>
          <w:tcPr>
            <w:tcW w:w="1298" w:type="dxa"/>
          </w:tcPr>
          <w:p w:rsidR="00105A83" w:rsidRPr="00105A83" w:rsidRDefault="00105A83" w:rsidP="00763C17">
            <w:pPr>
              <w:tabs>
                <w:tab w:val="left" w:pos="1080"/>
              </w:tabs>
              <w:spacing w:line="360" w:lineRule="auto"/>
              <w:jc w:val="both"/>
              <w:rPr>
                <w:rStyle w:val="FontStyle36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05A83">
              <w:rPr>
                <w:rStyle w:val="FontStyle36"/>
                <w:rFonts w:ascii="Times New Roman" w:hAnsi="Times New Roman" w:cs="Times New Roman"/>
                <w:b w:val="0"/>
                <w:sz w:val="24"/>
                <w:szCs w:val="24"/>
              </w:rPr>
              <w:t>2021</w:t>
            </w:r>
          </w:p>
        </w:tc>
        <w:tc>
          <w:tcPr>
            <w:tcW w:w="1298" w:type="dxa"/>
          </w:tcPr>
          <w:p w:rsidR="00105A83" w:rsidRPr="00105A83" w:rsidRDefault="00105A83" w:rsidP="00763C17">
            <w:pPr>
              <w:tabs>
                <w:tab w:val="left" w:pos="1080"/>
              </w:tabs>
              <w:spacing w:line="360" w:lineRule="auto"/>
              <w:jc w:val="both"/>
              <w:rPr>
                <w:rStyle w:val="FontStyle36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05A83">
              <w:rPr>
                <w:rStyle w:val="FontStyle36"/>
                <w:rFonts w:ascii="Times New Roman" w:hAnsi="Times New Roman" w:cs="Times New Roman"/>
                <w:b w:val="0"/>
                <w:sz w:val="24"/>
                <w:szCs w:val="24"/>
              </w:rPr>
              <w:t>2022</w:t>
            </w:r>
          </w:p>
        </w:tc>
        <w:tc>
          <w:tcPr>
            <w:tcW w:w="1299" w:type="dxa"/>
          </w:tcPr>
          <w:p w:rsidR="00105A83" w:rsidRPr="00105A83" w:rsidRDefault="00105A83" w:rsidP="00763C17">
            <w:pPr>
              <w:tabs>
                <w:tab w:val="left" w:pos="1080"/>
              </w:tabs>
              <w:spacing w:line="360" w:lineRule="auto"/>
              <w:jc w:val="both"/>
              <w:rPr>
                <w:rStyle w:val="FontStyle36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05A83">
              <w:rPr>
                <w:rStyle w:val="FontStyle36"/>
                <w:rFonts w:ascii="Times New Roman" w:hAnsi="Times New Roman" w:cs="Times New Roman"/>
                <w:b w:val="0"/>
                <w:sz w:val="24"/>
                <w:szCs w:val="24"/>
              </w:rPr>
              <w:t>Итого</w:t>
            </w:r>
          </w:p>
        </w:tc>
      </w:tr>
      <w:tr w:rsidR="00105A83" w:rsidTr="00CC67D2">
        <w:tc>
          <w:tcPr>
            <w:tcW w:w="2235" w:type="dxa"/>
          </w:tcPr>
          <w:p w:rsidR="00105A83" w:rsidRPr="00105A83" w:rsidRDefault="00105A83" w:rsidP="00763C17">
            <w:pPr>
              <w:tabs>
                <w:tab w:val="left" w:pos="1080"/>
              </w:tabs>
              <w:spacing w:line="360" w:lineRule="auto"/>
              <w:jc w:val="both"/>
              <w:rPr>
                <w:rStyle w:val="FontStyle36"/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105A83">
              <w:rPr>
                <w:rStyle w:val="FontStyle36"/>
                <w:rFonts w:ascii="Times New Roman" w:hAnsi="Times New Roman" w:cs="Times New Roman"/>
                <w:b w:val="0"/>
                <w:sz w:val="22"/>
                <w:szCs w:val="22"/>
              </w:rPr>
              <w:t>Всего по Програ</w:t>
            </w:r>
            <w:r w:rsidRPr="00105A83">
              <w:rPr>
                <w:rStyle w:val="FontStyle36"/>
                <w:rFonts w:ascii="Times New Roman" w:hAnsi="Times New Roman" w:cs="Times New Roman"/>
                <w:b w:val="0"/>
                <w:sz w:val="22"/>
                <w:szCs w:val="22"/>
              </w:rPr>
              <w:t>м</w:t>
            </w:r>
            <w:r w:rsidRPr="00105A83">
              <w:rPr>
                <w:rStyle w:val="FontStyle36"/>
                <w:rFonts w:ascii="Times New Roman" w:hAnsi="Times New Roman" w:cs="Times New Roman"/>
                <w:b w:val="0"/>
                <w:sz w:val="22"/>
                <w:szCs w:val="22"/>
              </w:rPr>
              <w:t>ме</w:t>
            </w:r>
          </w:p>
        </w:tc>
        <w:tc>
          <w:tcPr>
            <w:tcW w:w="7335" w:type="dxa"/>
            <w:gridSpan w:val="6"/>
          </w:tcPr>
          <w:p w:rsidR="00105A83" w:rsidRDefault="00105A83" w:rsidP="00763C17">
            <w:pPr>
              <w:tabs>
                <w:tab w:val="left" w:pos="1080"/>
              </w:tabs>
              <w:spacing w:line="360" w:lineRule="auto"/>
              <w:jc w:val="both"/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</w:tr>
      <w:tr w:rsidR="0087118B" w:rsidRPr="00CC67D2" w:rsidTr="00CC67D2">
        <w:tc>
          <w:tcPr>
            <w:tcW w:w="2235" w:type="dxa"/>
          </w:tcPr>
          <w:p w:rsidR="00105A83" w:rsidRPr="00CC67D2" w:rsidRDefault="00753C4F" w:rsidP="00763C17">
            <w:pPr>
              <w:tabs>
                <w:tab w:val="left" w:pos="1080"/>
              </w:tabs>
              <w:spacing w:line="360" w:lineRule="auto"/>
              <w:jc w:val="both"/>
              <w:rPr>
                <w:rStyle w:val="FontStyle36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FontStyle36"/>
                <w:rFonts w:ascii="Times New Roman" w:hAnsi="Times New Roman" w:cs="Times New Roman"/>
                <w:b w:val="0"/>
                <w:sz w:val="24"/>
                <w:szCs w:val="24"/>
              </w:rPr>
              <w:t>Б</w:t>
            </w:r>
            <w:r w:rsidR="00CC67D2" w:rsidRPr="00CC67D2">
              <w:rPr>
                <w:rStyle w:val="FontStyle36"/>
                <w:rFonts w:ascii="Times New Roman" w:hAnsi="Times New Roman" w:cs="Times New Roman"/>
                <w:b w:val="0"/>
                <w:sz w:val="24"/>
                <w:szCs w:val="24"/>
              </w:rPr>
              <w:t>юджет</w:t>
            </w:r>
            <w:r w:rsidR="00CC67D2">
              <w:rPr>
                <w:rStyle w:val="FontStyle36"/>
                <w:rFonts w:ascii="Times New Roman" w:hAnsi="Times New Roman" w:cs="Times New Roman"/>
                <w:b w:val="0"/>
                <w:sz w:val="24"/>
                <w:szCs w:val="24"/>
              </w:rPr>
              <w:t xml:space="preserve"> горо</w:t>
            </w:r>
            <w:r w:rsidR="00CC67D2">
              <w:rPr>
                <w:rStyle w:val="FontStyle36"/>
                <w:rFonts w:ascii="Times New Roman" w:hAnsi="Times New Roman" w:cs="Times New Roman"/>
                <w:b w:val="0"/>
                <w:sz w:val="24"/>
                <w:szCs w:val="24"/>
              </w:rPr>
              <w:t>д</w:t>
            </w:r>
            <w:r w:rsidR="00CC67D2">
              <w:rPr>
                <w:rStyle w:val="FontStyle36"/>
                <w:rFonts w:ascii="Times New Roman" w:hAnsi="Times New Roman" w:cs="Times New Roman"/>
                <w:b w:val="0"/>
                <w:sz w:val="24"/>
                <w:szCs w:val="24"/>
              </w:rPr>
              <w:t>ского округа К</w:t>
            </w:r>
            <w:r w:rsidR="00CC67D2">
              <w:rPr>
                <w:rStyle w:val="FontStyle36"/>
                <w:rFonts w:ascii="Times New Roman" w:hAnsi="Times New Roman" w:cs="Times New Roman"/>
                <w:b w:val="0"/>
                <w:sz w:val="24"/>
                <w:szCs w:val="24"/>
              </w:rPr>
              <w:t>и</w:t>
            </w:r>
            <w:r w:rsidR="00CC67D2">
              <w:rPr>
                <w:rStyle w:val="FontStyle36"/>
                <w:rFonts w:ascii="Times New Roman" w:hAnsi="Times New Roman" w:cs="Times New Roman"/>
                <w:b w:val="0"/>
                <w:sz w:val="24"/>
                <w:szCs w:val="24"/>
              </w:rPr>
              <w:t>нель</w:t>
            </w:r>
          </w:p>
        </w:tc>
        <w:tc>
          <w:tcPr>
            <w:tcW w:w="992" w:type="dxa"/>
          </w:tcPr>
          <w:p w:rsidR="00105A83" w:rsidRPr="00CC67D2" w:rsidRDefault="00CC67D2" w:rsidP="00763C17">
            <w:pPr>
              <w:tabs>
                <w:tab w:val="left" w:pos="1080"/>
              </w:tabs>
              <w:spacing w:line="360" w:lineRule="auto"/>
              <w:jc w:val="both"/>
              <w:rPr>
                <w:rStyle w:val="FontStyle36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FontStyle36"/>
                <w:rFonts w:ascii="Times New Roman" w:hAnsi="Times New Roman" w:cs="Times New Roman"/>
                <w:b w:val="0"/>
                <w:sz w:val="24"/>
                <w:szCs w:val="24"/>
              </w:rPr>
              <w:t>12509,239</w:t>
            </w:r>
          </w:p>
        </w:tc>
        <w:tc>
          <w:tcPr>
            <w:tcW w:w="1150" w:type="dxa"/>
          </w:tcPr>
          <w:p w:rsidR="00105A83" w:rsidRPr="00CC67D2" w:rsidRDefault="00EB3E4C" w:rsidP="005D55AB">
            <w:pPr>
              <w:tabs>
                <w:tab w:val="left" w:pos="1080"/>
              </w:tabs>
              <w:spacing w:line="360" w:lineRule="auto"/>
              <w:jc w:val="both"/>
              <w:rPr>
                <w:rStyle w:val="FontStyle36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FontStyle36"/>
                <w:rFonts w:ascii="Times New Roman" w:hAnsi="Times New Roman" w:cs="Times New Roman"/>
                <w:b w:val="0"/>
                <w:sz w:val="24"/>
                <w:szCs w:val="24"/>
              </w:rPr>
              <w:t>153</w:t>
            </w:r>
            <w:r w:rsidR="005D55AB">
              <w:rPr>
                <w:rStyle w:val="FontStyle36"/>
                <w:rFonts w:ascii="Times New Roman" w:hAnsi="Times New Roman" w:cs="Times New Roman"/>
                <w:b w:val="0"/>
                <w:sz w:val="24"/>
                <w:szCs w:val="24"/>
              </w:rPr>
              <w:t>08</w:t>
            </w:r>
            <w:r>
              <w:rPr>
                <w:rStyle w:val="FontStyle36"/>
                <w:rFonts w:ascii="Times New Roman" w:hAnsi="Times New Roman" w:cs="Times New Roman"/>
                <w:b w:val="0"/>
                <w:sz w:val="24"/>
                <w:szCs w:val="24"/>
              </w:rPr>
              <w:t>,</w:t>
            </w:r>
            <w:r w:rsidR="005D55AB">
              <w:rPr>
                <w:rStyle w:val="FontStyle36"/>
                <w:rFonts w:ascii="Times New Roman" w:hAnsi="Times New Roman" w:cs="Times New Roman"/>
                <w:b w:val="0"/>
                <w:sz w:val="24"/>
                <w:szCs w:val="24"/>
              </w:rPr>
              <w:t>2</w:t>
            </w:r>
            <w:r>
              <w:rPr>
                <w:rStyle w:val="FontStyle36"/>
                <w:rFonts w:ascii="Times New Roman" w:hAnsi="Times New Roman" w:cs="Times New Roman"/>
                <w:b w:val="0"/>
                <w:sz w:val="24"/>
                <w:szCs w:val="24"/>
              </w:rPr>
              <w:t>51</w:t>
            </w:r>
          </w:p>
        </w:tc>
        <w:tc>
          <w:tcPr>
            <w:tcW w:w="1298" w:type="dxa"/>
          </w:tcPr>
          <w:p w:rsidR="00105A83" w:rsidRPr="00CC67D2" w:rsidRDefault="00CC67D2" w:rsidP="008754E7">
            <w:pPr>
              <w:tabs>
                <w:tab w:val="left" w:pos="1080"/>
              </w:tabs>
              <w:spacing w:line="360" w:lineRule="auto"/>
              <w:jc w:val="both"/>
              <w:rPr>
                <w:rStyle w:val="FontStyle36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FontStyle36"/>
                <w:rFonts w:ascii="Times New Roman" w:hAnsi="Times New Roman" w:cs="Times New Roman"/>
                <w:b w:val="0"/>
                <w:sz w:val="24"/>
                <w:szCs w:val="24"/>
              </w:rPr>
              <w:t>1</w:t>
            </w:r>
            <w:r w:rsidR="00051B24">
              <w:rPr>
                <w:rStyle w:val="FontStyle36"/>
                <w:rFonts w:ascii="Times New Roman" w:hAnsi="Times New Roman" w:cs="Times New Roman"/>
                <w:b w:val="0"/>
                <w:sz w:val="24"/>
                <w:szCs w:val="24"/>
              </w:rPr>
              <w:t>84</w:t>
            </w:r>
            <w:r w:rsidR="008754E7">
              <w:rPr>
                <w:rStyle w:val="FontStyle36"/>
                <w:rFonts w:ascii="Times New Roman" w:hAnsi="Times New Roman" w:cs="Times New Roman"/>
                <w:b w:val="0"/>
                <w:sz w:val="24"/>
                <w:szCs w:val="24"/>
              </w:rPr>
              <w:t>83</w:t>
            </w:r>
            <w:r w:rsidR="0073221A">
              <w:rPr>
                <w:rStyle w:val="FontStyle36"/>
                <w:rFonts w:ascii="Times New Roman" w:hAnsi="Times New Roman" w:cs="Times New Roman"/>
                <w:b w:val="0"/>
                <w:sz w:val="24"/>
                <w:szCs w:val="24"/>
              </w:rPr>
              <w:t>,</w:t>
            </w:r>
            <w:r w:rsidR="008754E7">
              <w:rPr>
                <w:rStyle w:val="FontStyle36"/>
                <w:rFonts w:ascii="Times New Roman" w:hAnsi="Times New Roman" w:cs="Times New Roman"/>
                <w:b w:val="0"/>
                <w:sz w:val="24"/>
                <w:szCs w:val="24"/>
              </w:rPr>
              <w:t>7</w:t>
            </w:r>
            <w:r w:rsidR="00051B24">
              <w:rPr>
                <w:rStyle w:val="FontStyle36"/>
                <w:rFonts w:ascii="Times New Roman" w:hAnsi="Times New Roman" w:cs="Times New Roman"/>
                <w:b w:val="0"/>
                <w:sz w:val="24"/>
                <w:szCs w:val="24"/>
              </w:rPr>
              <w:t>71</w:t>
            </w:r>
          </w:p>
        </w:tc>
        <w:tc>
          <w:tcPr>
            <w:tcW w:w="1298" w:type="dxa"/>
          </w:tcPr>
          <w:p w:rsidR="00105A83" w:rsidRPr="00CC67D2" w:rsidRDefault="00CC67D2" w:rsidP="00763C17">
            <w:pPr>
              <w:tabs>
                <w:tab w:val="left" w:pos="1080"/>
              </w:tabs>
              <w:spacing w:line="360" w:lineRule="auto"/>
              <w:jc w:val="both"/>
              <w:rPr>
                <w:rStyle w:val="FontStyle36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FontStyle36"/>
                <w:rFonts w:ascii="Times New Roman" w:hAnsi="Times New Roman" w:cs="Times New Roman"/>
                <w:b w:val="0"/>
                <w:sz w:val="24"/>
                <w:szCs w:val="24"/>
              </w:rPr>
              <w:t>1</w:t>
            </w:r>
            <w:r w:rsidR="00BE15C8">
              <w:rPr>
                <w:rStyle w:val="FontStyle36"/>
                <w:rFonts w:ascii="Times New Roman" w:hAnsi="Times New Roman" w:cs="Times New Roman"/>
                <w:b w:val="0"/>
                <w:sz w:val="24"/>
                <w:szCs w:val="24"/>
              </w:rPr>
              <w:t>7755</w:t>
            </w:r>
          </w:p>
        </w:tc>
        <w:tc>
          <w:tcPr>
            <w:tcW w:w="1298" w:type="dxa"/>
          </w:tcPr>
          <w:p w:rsidR="00105A83" w:rsidRPr="00CC67D2" w:rsidRDefault="00BE15C8" w:rsidP="00763C17">
            <w:pPr>
              <w:tabs>
                <w:tab w:val="left" w:pos="1080"/>
              </w:tabs>
              <w:spacing w:line="360" w:lineRule="auto"/>
              <w:jc w:val="both"/>
              <w:rPr>
                <w:rStyle w:val="FontStyle36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FontStyle36"/>
                <w:rFonts w:ascii="Times New Roman" w:hAnsi="Times New Roman" w:cs="Times New Roman"/>
                <w:b w:val="0"/>
                <w:sz w:val="24"/>
                <w:szCs w:val="24"/>
              </w:rPr>
              <w:t>17690</w:t>
            </w:r>
          </w:p>
        </w:tc>
        <w:tc>
          <w:tcPr>
            <w:tcW w:w="1299" w:type="dxa"/>
          </w:tcPr>
          <w:p w:rsidR="00105A83" w:rsidRPr="00CC67D2" w:rsidRDefault="0075796E" w:rsidP="008754E7">
            <w:pPr>
              <w:tabs>
                <w:tab w:val="left" w:pos="1080"/>
              </w:tabs>
              <w:spacing w:line="360" w:lineRule="auto"/>
              <w:jc w:val="both"/>
              <w:rPr>
                <w:rStyle w:val="FontStyle36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FontStyle36"/>
                <w:rFonts w:ascii="Times New Roman" w:hAnsi="Times New Roman" w:cs="Times New Roman"/>
                <w:b w:val="0"/>
                <w:sz w:val="24"/>
                <w:szCs w:val="24"/>
              </w:rPr>
              <w:t>81746</w:t>
            </w:r>
            <w:r w:rsidR="005D55AB">
              <w:rPr>
                <w:rStyle w:val="FontStyle36"/>
                <w:rFonts w:ascii="Times New Roman" w:hAnsi="Times New Roman" w:cs="Times New Roman"/>
                <w:b w:val="0"/>
                <w:sz w:val="24"/>
                <w:szCs w:val="24"/>
              </w:rPr>
              <w:t>,</w:t>
            </w:r>
            <w:r w:rsidR="008754E7">
              <w:rPr>
                <w:rStyle w:val="FontStyle36"/>
                <w:rFonts w:ascii="Times New Roman" w:hAnsi="Times New Roman" w:cs="Times New Roman"/>
                <w:b w:val="0"/>
                <w:sz w:val="24"/>
                <w:szCs w:val="24"/>
              </w:rPr>
              <w:t>2</w:t>
            </w:r>
            <w:r w:rsidR="00ED162B">
              <w:rPr>
                <w:rStyle w:val="FontStyle36"/>
                <w:rFonts w:ascii="Times New Roman" w:hAnsi="Times New Roman" w:cs="Times New Roman"/>
                <w:b w:val="0"/>
                <w:sz w:val="24"/>
                <w:szCs w:val="24"/>
              </w:rPr>
              <w:t>61</w:t>
            </w:r>
          </w:p>
        </w:tc>
      </w:tr>
      <w:tr w:rsidR="00CC67D2" w:rsidRPr="00CC67D2" w:rsidTr="00CC67D2">
        <w:tc>
          <w:tcPr>
            <w:tcW w:w="2235" w:type="dxa"/>
          </w:tcPr>
          <w:p w:rsidR="00CC67D2" w:rsidRPr="00CC67D2" w:rsidRDefault="00CC67D2" w:rsidP="00763C17">
            <w:pPr>
              <w:tabs>
                <w:tab w:val="left" w:pos="1080"/>
              </w:tabs>
              <w:spacing w:line="360" w:lineRule="auto"/>
              <w:jc w:val="both"/>
              <w:rPr>
                <w:rStyle w:val="FontStyle36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FontStyle36"/>
                <w:rFonts w:ascii="Times New Roman" w:hAnsi="Times New Roman" w:cs="Times New Roman"/>
                <w:b w:val="0"/>
                <w:sz w:val="24"/>
                <w:szCs w:val="24"/>
              </w:rPr>
              <w:t>Областной бю</w:t>
            </w:r>
            <w:r>
              <w:rPr>
                <w:rStyle w:val="FontStyle36"/>
                <w:rFonts w:ascii="Times New Roman" w:hAnsi="Times New Roman" w:cs="Times New Roman"/>
                <w:b w:val="0"/>
                <w:sz w:val="24"/>
                <w:szCs w:val="24"/>
              </w:rPr>
              <w:t>д</w:t>
            </w:r>
            <w:r>
              <w:rPr>
                <w:rStyle w:val="FontStyle36"/>
                <w:rFonts w:ascii="Times New Roman" w:hAnsi="Times New Roman" w:cs="Times New Roman"/>
                <w:b w:val="0"/>
                <w:sz w:val="24"/>
                <w:szCs w:val="24"/>
              </w:rPr>
              <w:t>жет</w:t>
            </w:r>
          </w:p>
        </w:tc>
        <w:tc>
          <w:tcPr>
            <w:tcW w:w="992" w:type="dxa"/>
          </w:tcPr>
          <w:p w:rsidR="00CC67D2" w:rsidRPr="00CC67D2" w:rsidRDefault="00CC67D2" w:rsidP="00763C17">
            <w:pPr>
              <w:tabs>
                <w:tab w:val="left" w:pos="1080"/>
              </w:tabs>
              <w:spacing w:line="360" w:lineRule="auto"/>
              <w:jc w:val="both"/>
              <w:rPr>
                <w:rStyle w:val="FontStyle36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FontStyle36"/>
                <w:rFonts w:ascii="Times New Roman" w:hAnsi="Times New Roman" w:cs="Times New Roman"/>
                <w:b w:val="0"/>
                <w:sz w:val="24"/>
                <w:szCs w:val="24"/>
              </w:rPr>
              <w:t>4489,42</w:t>
            </w:r>
          </w:p>
        </w:tc>
        <w:tc>
          <w:tcPr>
            <w:tcW w:w="1150" w:type="dxa"/>
          </w:tcPr>
          <w:p w:rsidR="00CC67D2" w:rsidRPr="00CC67D2" w:rsidRDefault="00EB3E4C" w:rsidP="005D55AB">
            <w:pPr>
              <w:tabs>
                <w:tab w:val="left" w:pos="1080"/>
              </w:tabs>
              <w:spacing w:line="360" w:lineRule="auto"/>
              <w:jc w:val="both"/>
              <w:rPr>
                <w:rStyle w:val="FontStyle36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FontStyle36"/>
                <w:rFonts w:ascii="Times New Roman" w:hAnsi="Times New Roman" w:cs="Times New Roman"/>
                <w:b w:val="0"/>
                <w:sz w:val="24"/>
                <w:szCs w:val="24"/>
              </w:rPr>
              <w:t>4</w:t>
            </w:r>
            <w:r w:rsidR="005D55AB">
              <w:rPr>
                <w:rStyle w:val="FontStyle36"/>
                <w:rFonts w:ascii="Times New Roman" w:hAnsi="Times New Roman" w:cs="Times New Roman"/>
                <w:b w:val="0"/>
                <w:sz w:val="24"/>
                <w:szCs w:val="24"/>
              </w:rPr>
              <w:t>407</w:t>
            </w:r>
            <w:r>
              <w:rPr>
                <w:rStyle w:val="FontStyle36"/>
                <w:rFonts w:ascii="Times New Roman" w:hAnsi="Times New Roman" w:cs="Times New Roman"/>
                <w:b w:val="0"/>
                <w:sz w:val="24"/>
                <w:szCs w:val="24"/>
              </w:rPr>
              <w:t>,</w:t>
            </w:r>
            <w:r w:rsidR="005D55AB">
              <w:rPr>
                <w:rStyle w:val="FontStyle36"/>
                <w:rFonts w:ascii="Times New Roman" w:hAnsi="Times New Roman" w:cs="Times New Roman"/>
                <w:b w:val="0"/>
                <w:sz w:val="24"/>
                <w:szCs w:val="24"/>
              </w:rPr>
              <w:t>8</w:t>
            </w:r>
            <w:r>
              <w:rPr>
                <w:rStyle w:val="FontStyle36"/>
                <w:rFonts w:ascii="Times New Roman" w:hAnsi="Times New Roman" w:cs="Times New Roman"/>
                <w:b w:val="0"/>
                <w:sz w:val="24"/>
                <w:szCs w:val="24"/>
              </w:rPr>
              <w:t>34</w:t>
            </w:r>
          </w:p>
        </w:tc>
        <w:tc>
          <w:tcPr>
            <w:tcW w:w="1298" w:type="dxa"/>
          </w:tcPr>
          <w:p w:rsidR="00CC67D2" w:rsidRPr="00CC67D2" w:rsidRDefault="0040189F" w:rsidP="00051B24">
            <w:pPr>
              <w:tabs>
                <w:tab w:val="left" w:pos="1080"/>
              </w:tabs>
              <w:spacing w:line="360" w:lineRule="auto"/>
              <w:jc w:val="both"/>
              <w:rPr>
                <w:rStyle w:val="FontStyle36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FontStyle36"/>
                <w:rFonts w:ascii="Times New Roman" w:hAnsi="Times New Roman" w:cs="Times New Roman"/>
                <w:b w:val="0"/>
                <w:sz w:val="24"/>
                <w:szCs w:val="24"/>
              </w:rPr>
              <w:t>343</w:t>
            </w:r>
            <w:r w:rsidR="00C35705">
              <w:rPr>
                <w:rStyle w:val="FontStyle36"/>
                <w:rFonts w:ascii="Times New Roman" w:hAnsi="Times New Roman" w:cs="Times New Roman"/>
                <w:b w:val="0"/>
                <w:sz w:val="24"/>
                <w:szCs w:val="24"/>
              </w:rPr>
              <w:t>,</w:t>
            </w:r>
            <w:r w:rsidR="00051B24">
              <w:rPr>
                <w:rStyle w:val="FontStyle36"/>
                <w:rFonts w:ascii="Times New Roman" w:hAnsi="Times New Roman" w:cs="Times New Roman"/>
                <w:b w:val="0"/>
                <w:sz w:val="24"/>
                <w:szCs w:val="24"/>
              </w:rPr>
              <w:t>00</w:t>
            </w:r>
            <w:r w:rsidR="00C35705">
              <w:rPr>
                <w:rStyle w:val="FontStyle36"/>
                <w:rFonts w:ascii="Times New Roman" w:hAnsi="Times New Roman" w:cs="Times New Roman"/>
                <w:b w:val="0"/>
                <w:sz w:val="24"/>
                <w:szCs w:val="24"/>
              </w:rPr>
              <w:t>4</w:t>
            </w:r>
          </w:p>
        </w:tc>
        <w:tc>
          <w:tcPr>
            <w:tcW w:w="1298" w:type="dxa"/>
          </w:tcPr>
          <w:p w:rsidR="00CC67D2" w:rsidRPr="00CC67D2" w:rsidRDefault="00BE15C8" w:rsidP="00C35705">
            <w:pPr>
              <w:tabs>
                <w:tab w:val="left" w:pos="1080"/>
              </w:tabs>
              <w:spacing w:line="360" w:lineRule="auto"/>
              <w:jc w:val="both"/>
              <w:rPr>
                <w:rStyle w:val="FontStyle36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FontStyle36"/>
                <w:rFonts w:ascii="Times New Roman" w:hAnsi="Times New Roman" w:cs="Times New Roman"/>
                <w:b w:val="0"/>
                <w:sz w:val="24"/>
                <w:szCs w:val="24"/>
              </w:rPr>
              <w:t>0</w:t>
            </w:r>
          </w:p>
        </w:tc>
        <w:tc>
          <w:tcPr>
            <w:tcW w:w="1298" w:type="dxa"/>
          </w:tcPr>
          <w:p w:rsidR="00CC67D2" w:rsidRPr="00CC67D2" w:rsidRDefault="0073221A" w:rsidP="00763C17">
            <w:pPr>
              <w:tabs>
                <w:tab w:val="left" w:pos="1080"/>
              </w:tabs>
              <w:spacing w:line="360" w:lineRule="auto"/>
              <w:jc w:val="both"/>
              <w:rPr>
                <w:rStyle w:val="FontStyle36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FontStyle36"/>
                <w:rFonts w:ascii="Times New Roman" w:hAnsi="Times New Roman" w:cs="Times New Roman"/>
                <w:b w:val="0"/>
                <w:sz w:val="24"/>
                <w:szCs w:val="24"/>
              </w:rPr>
              <w:t>0</w:t>
            </w:r>
          </w:p>
        </w:tc>
        <w:tc>
          <w:tcPr>
            <w:tcW w:w="1299" w:type="dxa"/>
          </w:tcPr>
          <w:p w:rsidR="00CC67D2" w:rsidRPr="00CC67D2" w:rsidRDefault="0082109C" w:rsidP="00791111">
            <w:pPr>
              <w:tabs>
                <w:tab w:val="left" w:pos="1080"/>
              </w:tabs>
              <w:spacing w:line="360" w:lineRule="auto"/>
              <w:jc w:val="both"/>
              <w:rPr>
                <w:rStyle w:val="FontStyle36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FontStyle36"/>
                <w:rFonts w:ascii="Times New Roman" w:hAnsi="Times New Roman" w:cs="Times New Roman"/>
                <w:b w:val="0"/>
                <w:sz w:val="24"/>
                <w:szCs w:val="24"/>
              </w:rPr>
              <w:t>9</w:t>
            </w:r>
            <w:r w:rsidR="00791111">
              <w:rPr>
                <w:rStyle w:val="FontStyle36"/>
                <w:rFonts w:ascii="Times New Roman" w:hAnsi="Times New Roman" w:cs="Times New Roman"/>
                <w:b w:val="0"/>
                <w:sz w:val="24"/>
                <w:szCs w:val="24"/>
              </w:rPr>
              <w:t>240</w:t>
            </w:r>
            <w:r w:rsidR="005D55AB">
              <w:rPr>
                <w:rStyle w:val="FontStyle36"/>
                <w:rFonts w:ascii="Times New Roman" w:hAnsi="Times New Roman" w:cs="Times New Roman"/>
                <w:b w:val="0"/>
                <w:sz w:val="24"/>
                <w:szCs w:val="24"/>
              </w:rPr>
              <w:t>,</w:t>
            </w:r>
            <w:r w:rsidR="00791111">
              <w:rPr>
                <w:rStyle w:val="FontStyle36"/>
                <w:rFonts w:ascii="Times New Roman" w:hAnsi="Times New Roman" w:cs="Times New Roman"/>
                <w:b w:val="0"/>
                <w:sz w:val="24"/>
                <w:szCs w:val="24"/>
              </w:rPr>
              <w:t>25</w:t>
            </w:r>
            <w:r w:rsidR="00EC69ED">
              <w:rPr>
                <w:rStyle w:val="FontStyle36"/>
                <w:rFonts w:ascii="Times New Roman" w:hAnsi="Times New Roman" w:cs="Times New Roman"/>
                <w:b w:val="0"/>
                <w:sz w:val="24"/>
                <w:szCs w:val="24"/>
              </w:rPr>
              <w:t>8</w:t>
            </w:r>
          </w:p>
        </w:tc>
      </w:tr>
    </w:tbl>
    <w:p w:rsidR="00E15F45" w:rsidRDefault="00B75B35" w:rsidP="00763C17">
      <w:pPr>
        <w:tabs>
          <w:tab w:val="left" w:pos="1080"/>
        </w:tabs>
        <w:spacing w:line="360" w:lineRule="auto"/>
        <w:jc w:val="both"/>
        <w:rPr>
          <w:rStyle w:val="FontStyle36"/>
          <w:rFonts w:ascii="Times New Roman" w:hAnsi="Times New Roman" w:cs="Times New Roman"/>
          <w:b w:val="0"/>
          <w:sz w:val="28"/>
          <w:szCs w:val="28"/>
        </w:rPr>
      </w:pPr>
      <w:r>
        <w:rPr>
          <w:rStyle w:val="FontStyle36"/>
          <w:rFonts w:ascii="Times New Roman" w:hAnsi="Times New Roman" w:cs="Times New Roman"/>
          <w:b w:val="0"/>
          <w:sz w:val="28"/>
          <w:szCs w:val="28"/>
        </w:rPr>
        <w:t>»;</w:t>
      </w:r>
    </w:p>
    <w:p w:rsidR="00B75B35" w:rsidRDefault="00B75B35" w:rsidP="00763C17">
      <w:pPr>
        <w:tabs>
          <w:tab w:val="left" w:pos="1080"/>
        </w:tabs>
        <w:spacing w:line="360" w:lineRule="auto"/>
        <w:jc w:val="both"/>
        <w:rPr>
          <w:rStyle w:val="FontStyle36"/>
          <w:rFonts w:ascii="Times New Roman" w:hAnsi="Times New Roman" w:cs="Times New Roman"/>
          <w:b w:val="0"/>
          <w:sz w:val="28"/>
          <w:szCs w:val="28"/>
        </w:rPr>
      </w:pPr>
      <w:r>
        <w:rPr>
          <w:rStyle w:val="FontStyle36"/>
          <w:rFonts w:ascii="Times New Roman" w:hAnsi="Times New Roman" w:cs="Times New Roman"/>
          <w:b w:val="0"/>
          <w:sz w:val="28"/>
          <w:szCs w:val="28"/>
        </w:rPr>
        <w:t xml:space="preserve">         1.3 Приложение № 2 изложить в новой редакции согласно Прилож</w:t>
      </w:r>
      <w:r>
        <w:rPr>
          <w:rStyle w:val="FontStyle36"/>
          <w:rFonts w:ascii="Times New Roman" w:hAnsi="Times New Roman" w:cs="Times New Roman"/>
          <w:b w:val="0"/>
          <w:sz w:val="28"/>
          <w:szCs w:val="28"/>
        </w:rPr>
        <w:t>е</w:t>
      </w:r>
      <w:r>
        <w:rPr>
          <w:rStyle w:val="FontStyle36"/>
          <w:rFonts w:ascii="Times New Roman" w:hAnsi="Times New Roman" w:cs="Times New Roman"/>
          <w:b w:val="0"/>
          <w:sz w:val="28"/>
          <w:szCs w:val="28"/>
        </w:rPr>
        <w:t>нию  к настоящему постановлению.</w:t>
      </w:r>
    </w:p>
    <w:p w:rsidR="00E15F45" w:rsidRDefault="00897301" w:rsidP="00763C17">
      <w:pPr>
        <w:tabs>
          <w:tab w:val="left" w:pos="1080"/>
        </w:tabs>
        <w:spacing w:line="360" w:lineRule="auto"/>
        <w:jc w:val="both"/>
        <w:rPr>
          <w:rStyle w:val="FontStyle36"/>
          <w:rFonts w:ascii="Times New Roman" w:hAnsi="Times New Roman" w:cs="Times New Roman"/>
          <w:b w:val="0"/>
          <w:bCs w:val="0"/>
          <w:sz w:val="28"/>
        </w:rPr>
      </w:pPr>
      <w:r>
        <w:rPr>
          <w:rStyle w:val="FontStyle36"/>
          <w:rFonts w:ascii="Times New Roman" w:hAnsi="Times New Roman" w:cs="Times New Roman"/>
          <w:b w:val="0"/>
          <w:sz w:val="28"/>
          <w:szCs w:val="28"/>
        </w:rPr>
        <w:t>2</w:t>
      </w:r>
      <w:r w:rsidR="00B75B35">
        <w:rPr>
          <w:rStyle w:val="FontStyle36"/>
          <w:rFonts w:ascii="Times New Roman" w:hAnsi="Times New Roman" w:cs="Times New Roman"/>
          <w:b w:val="0"/>
          <w:sz w:val="28"/>
          <w:szCs w:val="28"/>
        </w:rPr>
        <w:t>. Настоящее постановление вступает в силу на следующий день после дня его официального опубликования.</w:t>
      </w:r>
    </w:p>
    <w:p w:rsidR="0055521F" w:rsidRDefault="00897301" w:rsidP="00B75B35">
      <w:pPr>
        <w:tabs>
          <w:tab w:val="left" w:pos="1080"/>
        </w:tabs>
        <w:spacing w:line="360" w:lineRule="auto"/>
        <w:jc w:val="both"/>
      </w:pPr>
      <w:r>
        <w:rPr>
          <w:rStyle w:val="FontStyle36"/>
          <w:rFonts w:ascii="Times New Roman" w:hAnsi="Times New Roman" w:cs="Times New Roman"/>
          <w:b w:val="0"/>
          <w:bCs w:val="0"/>
          <w:sz w:val="28"/>
        </w:rPr>
        <w:t>3</w:t>
      </w:r>
      <w:r w:rsidR="00512BA5">
        <w:t>.</w:t>
      </w:r>
      <w:r w:rsidR="00322937">
        <w:t>Контроль за исполнение</w:t>
      </w:r>
      <w:r w:rsidR="004740B9">
        <w:t>м</w:t>
      </w:r>
      <w:r w:rsidR="00322937">
        <w:t xml:space="preserve"> настоящего постановления </w:t>
      </w:r>
      <w:r w:rsidR="004740B9">
        <w:t xml:space="preserve">возложить на </w:t>
      </w:r>
      <w:r w:rsidR="007C0B86">
        <w:t>рук</w:t>
      </w:r>
      <w:r w:rsidR="007C0B86">
        <w:t>о</w:t>
      </w:r>
      <w:r w:rsidR="007C0B86">
        <w:t xml:space="preserve">водителя аппарата </w:t>
      </w:r>
      <w:r w:rsidR="004740B9">
        <w:t>администрации (</w:t>
      </w:r>
      <w:r w:rsidR="007C0B86">
        <w:t>Ефимова О.Г.</w:t>
      </w:r>
      <w:r w:rsidR="004740B9">
        <w:t>)</w:t>
      </w:r>
      <w:r w:rsidR="00322937">
        <w:t>.</w:t>
      </w:r>
    </w:p>
    <w:p w:rsidR="00BF3046" w:rsidRDefault="00BF3046" w:rsidP="00B75B35">
      <w:pPr>
        <w:tabs>
          <w:tab w:val="left" w:pos="1080"/>
        </w:tabs>
        <w:spacing w:line="360" w:lineRule="auto"/>
        <w:jc w:val="both"/>
      </w:pPr>
    </w:p>
    <w:p w:rsidR="00906DA9" w:rsidRDefault="00906DA9" w:rsidP="00E574D0">
      <w:pPr>
        <w:jc w:val="both"/>
      </w:pPr>
    </w:p>
    <w:p w:rsidR="00F96BB2" w:rsidRDefault="00F96BB2" w:rsidP="00E574D0">
      <w:pPr>
        <w:jc w:val="both"/>
      </w:pPr>
    </w:p>
    <w:p w:rsidR="006443F2" w:rsidRDefault="006443F2" w:rsidP="003C3954">
      <w:pPr>
        <w:jc w:val="both"/>
      </w:pPr>
    </w:p>
    <w:p w:rsidR="002D0EA8" w:rsidRDefault="00772C26" w:rsidP="00A152AA">
      <w:pPr>
        <w:jc w:val="both"/>
        <w:rPr>
          <w:szCs w:val="28"/>
        </w:rPr>
      </w:pPr>
      <w:r>
        <w:t>Глав</w:t>
      </w:r>
      <w:r w:rsidR="00614EF0">
        <w:t>а</w:t>
      </w:r>
      <w:r w:rsidR="00D43A9E">
        <w:t>городского</w:t>
      </w:r>
      <w:r w:rsidR="00864377">
        <w:t xml:space="preserve"> округа  </w:t>
      </w:r>
      <w:r w:rsidR="00614EF0">
        <w:t>В</w:t>
      </w:r>
      <w:r w:rsidR="00E62CA0">
        <w:t>.А.</w:t>
      </w:r>
      <w:r w:rsidR="00614EF0">
        <w:t>Чихирев</w:t>
      </w:r>
    </w:p>
    <w:p w:rsidR="006443F2" w:rsidRDefault="006443F2" w:rsidP="00DF6628">
      <w:pPr>
        <w:jc w:val="both"/>
        <w:rPr>
          <w:szCs w:val="28"/>
        </w:rPr>
      </w:pPr>
    </w:p>
    <w:p w:rsidR="006443F2" w:rsidRDefault="006443F2" w:rsidP="00DF6628">
      <w:pPr>
        <w:jc w:val="both"/>
        <w:rPr>
          <w:szCs w:val="28"/>
        </w:rPr>
      </w:pPr>
    </w:p>
    <w:p w:rsidR="006443F2" w:rsidRDefault="006443F2" w:rsidP="00DF6628">
      <w:pPr>
        <w:jc w:val="both"/>
        <w:rPr>
          <w:szCs w:val="28"/>
        </w:rPr>
      </w:pPr>
    </w:p>
    <w:p w:rsidR="006443F2" w:rsidRDefault="006443F2" w:rsidP="00DF6628">
      <w:pPr>
        <w:jc w:val="both"/>
        <w:rPr>
          <w:szCs w:val="28"/>
        </w:rPr>
      </w:pPr>
    </w:p>
    <w:p w:rsidR="006443F2" w:rsidRDefault="006443F2" w:rsidP="00DF6628">
      <w:pPr>
        <w:jc w:val="both"/>
        <w:rPr>
          <w:szCs w:val="28"/>
        </w:rPr>
      </w:pPr>
    </w:p>
    <w:p w:rsidR="00897301" w:rsidRDefault="00897301" w:rsidP="00DF6628">
      <w:pPr>
        <w:jc w:val="both"/>
        <w:rPr>
          <w:szCs w:val="28"/>
        </w:rPr>
      </w:pPr>
    </w:p>
    <w:p w:rsidR="00897301" w:rsidRDefault="00897301" w:rsidP="00DF6628">
      <w:pPr>
        <w:jc w:val="both"/>
        <w:rPr>
          <w:szCs w:val="28"/>
        </w:rPr>
      </w:pPr>
    </w:p>
    <w:p w:rsidR="00BF3046" w:rsidRDefault="00BF3046" w:rsidP="00DF6628">
      <w:pPr>
        <w:jc w:val="both"/>
        <w:rPr>
          <w:szCs w:val="28"/>
        </w:rPr>
      </w:pPr>
    </w:p>
    <w:p w:rsidR="00BF3046" w:rsidRDefault="00BF3046" w:rsidP="00DF6628">
      <w:pPr>
        <w:jc w:val="both"/>
        <w:rPr>
          <w:szCs w:val="28"/>
        </w:rPr>
      </w:pPr>
    </w:p>
    <w:p w:rsidR="00BF3046" w:rsidRDefault="00BF3046" w:rsidP="00DF6628">
      <w:pPr>
        <w:jc w:val="both"/>
        <w:rPr>
          <w:szCs w:val="28"/>
        </w:rPr>
      </w:pPr>
    </w:p>
    <w:p w:rsidR="00BF3046" w:rsidRDefault="00BF3046" w:rsidP="00DF6628">
      <w:pPr>
        <w:jc w:val="both"/>
        <w:rPr>
          <w:szCs w:val="28"/>
        </w:rPr>
      </w:pPr>
    </w:p>
    <w:p w:rsidR="00897301" w:rsidRDefault="00897301" w:rsidP="00DF6628">
      <w:pPr>
        <w:jc w:val="both"/>
        <w:rPr>
          <w:szCs w:val="28"/>
        </w:rPr>
      </w:pPr>
    </w:p>
    <w:p w:rsidR="00897301" w:rsidRDefault="00897301" w:rsidP="00DF6628">
      <w:pPr>
        <w:jc w:val="both"/>
        <w:rPr>
          <w:szCs w:val="28"/>
        </w:rPr>
      </w:pPr>
    </w:p>
    <w:p w:rsidR="00897301" w:rsidRDefault="00897301" w:rsidP="00DF6628">
      <w:pPr>
        <w:jc w:val="both"/>
        <w:rPr>
          <w:szCs w:val="28"/>
        </w:rPr>
      </w:pPr>
    </w:p>
    <w:p w:rsidR="00A152AA" w:rsidRDefault="00E46DCE" w:rsidP="00DF6628">
      <w:pPr>
        <w:jc w:val="both"/>
        <w:rPr>
          <w:szCs w:val="28"/>
        </w:rPr>
      </w:pPr>
      <w:r>
        <w:rPr>
          <w:szCs w:val="28"/>
        </w:rPr>
        <w:t>Богданов 21177</w:t>
      </w:r>
    </w:p>
    <w:p w:rsidR="00DF6628" w:rsidRDefault="00DF6628" w:rsidP="00DF6628">
      <w:pPr>
        <w:jc w:val="both"/>
        <w:rPr>
          <w:szCs w:val="28"/>
        </w:rPr>
      </w:pPr>
    </w:p>
    <w:p w:rsidR="00772C26" w:rsidRPr="00B93185" w:rsidRDefault="00772C26" w:rsidP="008726D1">
      <w:pPr>
        <w:rPr>
          <w:sz w:val="24"/>
          <w:szCs w:val="24"/>
        </w:rPr>
      </w:pPr>
    </w:p>
    <w:sectPr w:rsidR="00772C26" w:rsidRPr="00B93185" w:rsidSect="000162B3">
      <w:pgSz w:w="11906" w:h="16838"/>
      <w:pgMar w:top="709" w:right="1134" w:bottom="567" w:left="1701" w:header="709" w:footer="709" w:gutter="0"/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454D3" w:rsidRDefault="004454D3" w:rsidP="00E83F2F">
      <w:r>
        <w:separator/>
      </w:r>
    </w:p>
  </w:endnote>
  <w:endnote w:type="continuationSeparator" w:id="1">
    <w:p w:rsidR="004454D3" w:rsidRDefault="004454D3" w:rsidP="00E83F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454D3" w:rsidRDefault="004454D3" w:rsidP="00E83F2F">
      <w:r>
        <w:separator/>
      </w:r>
    </w:p>
  </w:footnote>
  <w:footnote w:type="continuationSeparator" w:id="1">
    <w:p w:rsidR="004454D3" w:rsidRDefault="004454D3" w:rsidP="00E83F2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AA524A"/>
    <w:multiLevelType w:val="hybridMultilevel"/>
    <w:tmpl w:val="3BB2A7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B26240A"/>
    <w:multiLevelType w:val="hybridMultilevel"/>
    <w:tmpl w:val="A21824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17E1797"/>
    <w:multiLevelType w:val="hybridMultilevel"/>
    <w:tmpl w:val="5B3A492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2781774"/>
    <w:multiLevelType w:val="hybridMultilevel"/>
    <w:tmpl w:val="DC2CFC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86C0136"/>
    <w:multiLevelType w:val="multilevel"/>
    <w:tmpl w:val="42EA9B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4032343"/>
    <w:multiLevelType w:val="hybridMultilevel"/>
    <w:tmpl w:val="E56620C6"/>
    <w:lvl w:ilvl="0" w:tplc="E5E2A63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48E5AB4"/>
    <w:multiLevelType w:val="hybridMultilevel"/>
    <w:tmpl w:val="DE84F66A"/>
    <w:lvl w:ilvl="0" w:tplc="69AA0206">
      <w:start w:val="3"/>
      <w:numFmt w:val="decimal"/>
      <w:lvlText w:val="%1."/>
      <w:lvlJc w:val="left"/>
      <w:pPr>
        <w:ind w:left="79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16" w:hanging="360"/>
      </w:pPr>
    </w:lvl>
    <w:lvl w:ilvl="2" w:tplc="0419001B" w:tentative="1">
      <w:start w:val="1"/>
      <w:numFmt w:val="lowerRoman"/>
      <w:lvlText w:val="%3."/>
      <w:lvlJc w:val="right"/>
      <w:pPr>
        <w:ind w:left="2236" w:hanging="180"/>
      </w:pPr>
    </w:lvl>
    <w:lvl w:ilvl="3" w:tplc="0419000F" w:tentative="1">
      <w:start w:val="1"/>
      <w:numFmt w:val="decimal"/>
      <w:lvlText w:val="%4."/>
      <w:lvlJc w:val="left"/>
      <w:pPr>
        <w:ind w:left="2956" w:hanging="360"/>
      </w:pPr>
    </w:lvl>
    <w:lvl w:ilvl="4" w:tplc="04190019" w:tentative="1">
      <w:start w:val="1"/>
      <w:numFmt w:val="lowerLetter"/>
      <w:lvlText w:val="%5."/>
      <w:lvlJc w:val="left"/>
      <w:pPr>
        <w:ind w:left="3676" w:hanging="360"/>
      </w:pPr>
    </w:lvl>
    <w:lvl w:ilvl="5" w:tplc="0419001B" w:tentative="1">
      <w:start w:val="1"/>
      <w:numFmt w:val="lowerRoman"/>
      <w:lvlText w:val="%6."/>
      <w:lvlJc w:val="right"/>
      <w:pPr>
        <w:ind w:left="4396" w:hanging="180"/>
      </w:pPr>
    </w:lvl>
    <w:lvl w:ilvl="6" w:tplc="0419000F" w:tentative="1">
      <w:start w:val="1"/>
      <w:numFmt w:val="decimal"/>
      <w:lvlText w:val="%7."/>
      <w:lvlJc w:val="left"/>
      <w:pPr>
        <w:ind w:left="5116" w:hanging="360"/>
      </w:pPr>
    </w:lvl>
    <w:lvl w:ilvl="7" w:tplc="04190019" w:tentative="1">
      <w:start w:val="1"/>
      <w:numFmt w:val="lowerLetter"/>
      <w:lvlText w:val="%8."/>
      <w:lvlJc w:val="left"/>
      <w:pPr>
        <w:ind w:left="5836" w:hanging="360"/>
      </w:pPr>
    </w:lvl>
    <w:lvl w:ilvl="8" w:tplc="0419001B" w:tentative="1">
      <w:start w:val="1"/>
      <w:numFmt w:val="lowerRoman"/>
      <w:lvlText w:val="%9."/>
      <w:lvlJc w:val="right"/>
      <w:pPr>
        <w:ind w:left="6556" w:hanging="180"/>
      </w:pPr>
    </w:lvl>
  </w:abstractNum>
  <w:abstractNum w:abstractNumId="7">
    <w:nsid w:val="356812AF"/>
    <w:multiLevelType w:val="hybridMultilevel"/>
    <w:tmpl w:val="FBB02210"/>
    <w:lvl w:ilvl="0" w:tplc="A50C539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429335C6"/>
    <w:multiLevelType w:val="hybridMultilevel"/>
    <w:tmpl w:val="47C833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33305C3"/>
    <w:multiLevelType w:val="hybridMultilevel"/>
    <w:tmpl w:val="003E81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AD60818"/>
    <w:multiLevelType w:val="multilevel"/>
    <w:tmpl w:val="460C93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641D72BC"/>
    <w:multiLevelType w:val="multilevel"/>
    <w:tmpl w:val="5088E512"/>
    <w:lvl w:ilvl="0">
      <w:start w:val="1"/>
      <w:numFmt w:val="decimal"/>
      <w:lvlText w:val="%1."/>
      <w:lvlJc w:val="left"/>
      <w:pPr>
        <w:tabs>
          <w:tab w:val="num" w:pos="2055"/>
        </w:tabs>
        <w:ind w:left="2055" w:hanging="133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12">
    <w:nsid w:val="71675CF6"/>
    <w:multiLevelType w:val="hybridMultilevel"/>
    <w:tmpl w:val="2D904AFC"/>
    <w:lvl w:ilvl="0" w:tplc="A50C539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76F67A2C"/>
    <w:multiLevelType w:val="hybridMultilevel"/>
    <w:tmpl w:val="57BC46C0"/>
    <w:lvl w:ilvl="0" w:tplc="237A5526">
      <w:start w:val="1"/>
      <w:numFmt w:val="decimal"/>
      <w:lvlText w:val="%1."/>
      <w:lvlJc w:val="left"/>
      <w:pPr>
        <w:tabs>
          <w:tab w:val="num" w:pos="720"/>
        </w:tabs>
        <w:ind w:left="720" w:hanging="6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13"/>
  </w:num>
  <w:num w:numId="3">
    <w:abstractNumId w:val="1"/>
  </w:num>
  <w:num w:numId="4">
    <w:abstractNumId w:val="11"/>
  </w:num>
  <w:num w:numId="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2"/>
  </w:num>
  <w:num w:numId="8">
    <w:abstractNumId w:val="5"/>
  </w:num>
  <w:num w:numId="9">
    <w:abstractNumId w:val="12"/>
  </w:num>
  <w:num w:numId="10">
    <w:abstractNumId w:val="7"/>
  </w:num>
  <w:num w:numId="11">
    <w:abstractNumId w:val="6"/>
  </w:num>
  <w:num w:numId="12">
    <w:abstractNumId w:val="4"/>
  </w:num>
  <w:num w:numId="13">
    <w:abstractNumId w:val="10"/>
  </w:num>
  <w:num w:numId="14">
    <w:abstractNumId w:val="8"/>
  </w:num>
  <w:num w:numId="1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autoHyphenation/>
  <w:drawingGridHorizontalSpacing w:val="14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21D39"/>
    <w:rsid w:val="00001D12"/>
    <w:rsid w:val="00003F93"/>
    <w:rsid w:val="0000669A"/>
    <w:rsid w:val="00012304"/>
    <w:rsid w:val="0001374D"/>
    <w:rsid w:val="00014875"/>
    <w:rsid w:val="000162B3"/>
    <w:rsid w:val="00017889"/>
    <w:rsid w:val="000178AC"/>
    <w:rsid w:val="00020FF4"/>
    <w:rsid w:val="000220EE"/>
    <w:rsid w:val="0002242B"/>
    <w:rsid w:val="0002469E"/>
    <w:rsid w:val="000308D4"/>
    <w:rsid w:val="0003420A"/>
    <w:rsid w:val="00034B7E"/>
    <w:rsid w:val="00037406"/>
    <w:rsid w:val="00040E82"/>
    <w:rsid w:val="00050B61"/>
    <w:rsid w:val="00051B24"/>
    <w:rsid w:val="00052594"/>
    <w:rsid w:val="000547EE"/>
    <w:rsid w:val="00054AC4"/>
    <w:rsid w:val="00055620"/>
    <w:rsid w:val="00055BB4"/>
    <w:rsid w:val="00056FEA"/>
    <w:rsid w:val="00061CFC"/>
    <w:rsid w:val="000646EE"/>
    <w:rsid w:val="00071B04"/>
    <w:rsid w:val="00073136"/>
    <w:rsid w:val="000743E6"/>
    <w:rsid w:val="00082CED"/>
    <w:rsid w:val="00084E18"/>
    <w:rsid w:val="00085D1B"/>
    <w:rsid w:val="00090C51"/>
    <w:rsid w:val="00092536"/>
    <w:rsid w:val="00093AE0"/>
    <w:rsid w:val="00093DFA"/>
    <w:rsid w:val="000A4224"/>
    <w:rsid w:val="000A6B45"/>
    <w:rsid w:val="000B40F2"/>
    <w:rsid w:val="000B548A"/>
    <w:rsid w:val="000B775B"/>
    <w:rsid w:val="000C43DC"/>
    <w:rsid w:val="000C60B9"/>
    <w:rsid w:val="000C6560"/>
    <w:rsid w:val="000D22E7"/>
    <w:rsid w:val="000D326A"/>
    <w:rsid w:val="000D33CD"/>
    <w:rsid w:val="000D6B99"/>
    <w:rsid w:val="000E3EB3"/>
    <w:rsid w:val="000E4B3F"/>
    <w:rsid w:val="000E5713"/>
    <w:rsid w:val="000E7B4A"/>
    <w:rsid w:val="000F063D"/>
    <w:rsid w:val="000F3C85"/>
    <w:rsid w:val="000F40DD"/>
    <w:rsid w:val="000F471C"/>
    <w:rsid w:val="000F4B56"/>
    <w:rsid w:val="00103DF7"/>
    <w:rsid w:val="00104DFA"/>
    <w:rsid w:val="0010537D"/>
    <w:rsid w:val="00105A83"/>
    <w:rsid w:val="00105E03"/>
    <w:rsid w:val="001102A5"/>
    <w:rsid w:val="001121FD"/>
    <w:rsid w:val="00112CA8"/>
    <w:rsid w:val="001134EA"/>
    <w:rsid w:val="00113FBA"/>
    <w:rsid w:val="0011418B"/>
    <w:rsid w:val="00116677"/>
    <w:rsid w:val="00116CE1"/>
    <w:rsid w:val="00120F3B"/>
    <w:rsid w:val="001239AB"/>
    <w:rsid w:val="00127E32"/>
    <w:rsid w:val="00127E7E"/>
    <w:rsid w:val="0014280A"/>
    <w:rsid w:val="00142CB6"/>
    <w:rsid w:val="00143C07"/>
    <w:rsid w:val="00150222"/>
    <w:rsid w:val="0015149E"/>
    <w:rsid w:val="00151DDE"/>
    <w:rsid w:val="001538A7"/>
    <w:rsid w:val="0016160D"/>
    <w:rsid w:val="00181004"/>
    <w:rsid w:val="00182095"/>
    <w:rsid w:val="001829C6"/>
    <w:rsid w:val="00182A60"/>
    <w:rsid w:val="0018490A"/>
    <w:rsid w:val="001921B2"/>
    <w:rsid w:val="00192569"/>
    <w:rsid w:val="00194ADA"/>
    <w:rsid w:val="00196B6E"/>
    <w:rsid w:val="001A2E5B"/>
    <w:rsid w:val="001A7637"/>
    <w:rsid w:val="001B204D"/>
    <w:rsid w:val="001B6D30"/>
    <w:rsid w:val="001B6E7E"/>
    <w:rsid w:val="001C0239"/>
    <w:rsid w:val="001C472D"/>
    <w:rsid w:val="001C5487"/>
    <w:rsid w:val="001C5D6F"/>
    <w:rsid w:val="001D4483"/>
    <w:rsid w:val="001D4B77"/>
    <w:rsid w:val="001E1405"/>
    <w:rsid w:val="001E5E50"/>
    <w:rsid w:val="001E7C51"/>
    <w:rsid w:val="001F5D23"/>
    <w:rsid w:val="001F74F9"/>
    <w:rsid w:val="00201056"/>
    <w:rsid w:val="002039FE"/>
    <w:rsid w:val="00204B56"/>
    <w:rsid w:val="00210114"/>
    <w:rsid w:val="00210961"/>
    <w:rsid w:val="00211929"/>
    <w:rsid w:val="002120BC"/>
    <w:rsid w:val="0022184D"/>
    <w:rsid w:val="00223BA5"/>
    <w:rsid w:val="0023049E"/>
    <w:rsid w:val="00230B63"/>
    <w:rsid w:val="00235B23"/>
    <w:rsid w:val="00237322"/>
    <w:rsid w:val="002405F1"/>
    <w:rsid w:val="00241680"/>
    <w:rsid w:val="00241B84"/>
    <w:rsid w:val="00244D8B"/>
    <w:rsid w:val="00247BD6"/>
    <w:rsid w:val="00256666"/>
    <w:rsid w:val="002575A4"/>
    <w:rsid w:val="00260A38"/>
    <w:rsid w:val="00261B74"/>
    <w:rsid w:val="002647A0"/>
    <w:rsid w:val="0026589D"/>
    <w:rsid w:val="0027611C"/>
    <w:rsid w:val="00280838"/>
    <w:rsid w:val="00281FB2"/>
    <w:rsid w:val="002820DB"/>
    <w:rsid w:val="00282413"/>
    <w:rsid w:val="00285368"/>
    <w:rsid w:val="00286957"/>
    <w:rsid w:val="00290579"/>
    <w:rsid w:val="00290BA7"/>
    <w:rsid w:val="002975BC"/>
    <w:rsid w:val="002A06FF"/>
    <w:rsid w:val="002A5B97"/>
    <w:rsid w:val="002A76D1"/>
    <w:rsid w:val="002B03B5"/>
    <w:rsid w:val="002B1CB6"/>
    <w:rsid w:val="002B3E33"/>
    <w:rsid w:val="002B5E0D"/>
    <w:rsid w:val="002B6069"/>
    <w:rsid w:val="002B7231"/>
    <w:rsid w:val="002B73B5"/>
    <w:rsid w:val="002C488C"/>
    <w:rsid w:val="002C6EEC"/>
    <w:rsid w:val="002C71D7"/>
    <w:rsid w:val="002D0EA8"/>
    <w:rsid w:val="002D2D02"/>
    <w:rsid w:val="002D669C"/>
    <w:rsid w:val="002D6986"/>
    <w:rsid w:val="002E0540"/>
    <w:rsid w:val="002E2B98"/>
    <w:rsid w:val="002E47ED"/>
    <w:rsid w:val="002F0F43"/>
    <w:rsid w:val="002F11A3"/>
    <w:rsid w:val="002F3B35"/>
    <w:rsid w:val="002F407F"/>
    <w:rsid w:val="002F569C"/>
    <w:rsid w:val="00302CA5"/>
    <w:rsid w:val="00305B45"/>
    <w:rsid w:val="00311906"/>
    <w:rsid w:val="00311DAE"/>
    <w:rsid w:val="003120B0"/>
    <w:rsid w:val="00322937"/>
    <w:rsid w:val="00324B75"/>
    <w:rsid w:val="00324BFC"/>
    <w:rsid w:val="0033119D"/>
    <w:rsid w:val="003317DA"/>
    <w:rsid w:val="00331D6E"/>
    <w:rsid w:val="00332B23"/>
    <w:rsid w:val="003409A7"/>
    <w:rsid w:val="0034324E"/>
    <w:rsid w:val="00347DAD"/>
    <w:rsid w:val="00353E5D"/>
    <w:rsid w:val="00354DBD"/>
    <w:rsid w:val="00357F33"/>
    <w:rsid w:val="003600DD"/>
    <w:rsid w:val="00365F9C"/>
    <w:rsid w:val="003706AF"/>
    <w:rsid w:val="00386228"/>
    <w:rsid w:val="00386655"/>
    <w:rsid w:val="00392B12"/>
    <w:rsid w:val="00392BE1"/>
    <w:rsid w:val="00393225"/>
    <w:rsid w:val="003A20A7"/>
    <w:rsid w:val="003A38D4"/>
    <w:rsid w:val="003A3D4C"/>
    <w:rsid w:val="003A6480"/>
    <w:rsid w:val="003A76AB"/>
    <w:rsid w:val="003A7784"/>
    <w:rsid w:val="003B0DB7"/>
    <w:rsid w:val="003B1CE4"/>
    <w:rsid w:val="003C3954"/>
    <w:rsid w:val="003C4B56"/>
    <w:rsid w:val="003C5E7E"/>
    <w:rsid w:val="003D3685"/>
    <w:rsid w:val="003D5899"/>
    <w:rsid w:val="003E3817"/>
    <w:rsid w:val="003E3B9F"/>
    <w:rsid w:val="003E4498"/>
    <w:rsid w:val="003E728D"/>
    <w:rsid w:val="003E75F7"/>
    <w:rsid w:val="003F2ACF"/>
    <w:rsid w:val="003F3701"/>
    <w:rsid w:val="003F4219"/>
    <w:rsid w:val="003F4432"/>
    <w:rsid w:val="003F5944"/>
    <w:rsid w:val="003F6FB7"/>
    <w:rsid w:val="00400317"/>
    <w:rsid w:val="0040189F"/>
    <w:rsid w:val="00403BE6"/>
    <w:rsid w:val="00404CA8"/>
    <w:rsid w:val="004055B1"/>
    <w:rsid w:val="00405E08"/>
    <w:rsid w:val="004074DF"/>
    <w:rsid w:val="00407781"/>
    <w:rsid w:val="00412B58"/>
    <w:rsid w:val="00412E68"/>
    <w:rsid w:val="00413286"/>
    <w:rsid w:val="004150E9"/>
    <w:rsid w:val="00416875"/>
    <w:rsid w:val="00416A67"/>
    <w:rsid w:val="004178D0"/>
    <w:rsid w:val="00430193"/>
    <w:rsid w:val="00430FC3"/>
    <w:rsid w:val="00437971"/>
    <w:rsid w:val="0044224A"/>
    <w:rsid w:val="00444732"/>
    <w:rsid w:val="004454D3"/>
    <w:rsid w:val="00452B32"/>
    <w:rsid w:val="00453496"/>
    <w:rsid w:val="0045580D"/>
    <w:rsid w:val="00457254"/>
    <w:rsid w:val="00457C05"/>
    <w:rsid w:val="00457D73"/>
    <w:rsid w:val="00461CAC"/>
    <w:rsid w:val="0046324C"/>
    <w:rsid w:val="004649F6"/>
    <w:rsid w:val="00464C8E"/>
    <w:rsid w:val="004740B9"/>
    <w:rsid w:val="004752D0"/>
    <w:rsid w:val="00475FF2"/>
    <w:rsid w:val="00476330"/>
    <w:rsid w:val="00480514"/>
    <w:rsid w:val="00482B12"/>
    <w:rsid w:val="00484F5E"/>
    <w:rsid w:val="004857B0"/>
    <w:rsid w:val="00487793"/>
    <w:rsid w:val="0049259C"/>
    <w:rsid w:val="0049389E"/>
    <w:rsid w:val="00496843"/>
    <w:rsid w:val="004A19D4"/>
    <w:rsid w:val="004A30F4"/>
    <w:rsid w:val="004A693D"/>
    <w:rsid w:val="004B0D8E"/>
    <w:rsid w:val="004B20EB"/>
    <w:rsid w:val="004B2CF1"/>
    <w:rsid w:val="004B4E9D"/>
    <w:rsid w:val="004B512B"/>
    <w:rsid w:val="004C7975"/>
    <w:rsid w:val="004C7CF7"/>
    <w:rsid w:val="004C7FC2"/>
    <w:rsid w:val="004D0979"/>
    <w:rsid w:val="004D3CEC"/>
    <w:rsid w:val="004E1FF2"/>
    <w:rsid w:val="004E2258"/>
    <w:rsid w:val="004E75C0"/>
    <w:rsid w:val="004E7B3F"/>
    <w:rsid w:val="004F17D4"/>
    <w:rsid w:val="004F415F"/>
    <w:rsid w:val="004F4CA8"/>
    <w:rsid w:val="004F4FC1"/>
    <w:rsid w:val="004F5396"/>
    <w:rsid w:val="00501A8C"/>
    <w:rsid w:val="00504A25"/>
    <w:rsid w:val="00512BA5"/>
    <w:rsid w:val="0052025E"/>
    <w:rsid w:val="005267BD"/>
    <w:rsid w:val="00527210"/>
    <w:rsid w:val="00531775"/>
    <w:rsid w:val="00533850"/>
    <w:rsid w:val="0053407F"/>
    <w:rsid w:val="00534F81"/>
    <w:rsid w:val="00540652"/>
    <w:rsid w:val="00540C9A"/>
    <w:rsid w:val="005438DB"/>
    <w:rsid w:val="0055521F"/>
    <w:rsid w:val="0056187C"/>
    <w:rsid w:val="00562075"/>
    <w:rsid w:val="00562D87"/>
    <w:rsid w:val="00565A07"/>
    <w:rsid w:val="00566695"/>
    <w:rsid w:val="00571645"/>
    <w:rsid w:val="00574EBA"/>
    <w:rsid w:val="0057777D"/>
    <w:rsid w:val="0058203C"/>
    <w:rsid w:val="0058241B"/>
    <w:rsid w:val="00583689"/>
    <w:rsid w:val="00587BC7"/>
    <w:rsid w:val="005A0115"/>
    <w:rsid w:val="005A7085"/>
    <w:rsid w:val="005B2314"/>
    <w:rsid w:val="005B2A8B"/>
    <w:rsid w:val="005B71A3"/>
    <w:rsid w:val="005C0985"/>
    <w:rsid w:val="005C6ADC"/>
    <w:rsid w:val="005D3DBE"/>
    <w:rsid w:val="005D5546"/>
    <w:rsid w:val="005D55AB"/>
    <w:rsid w:val="005D6BA0"/>
    <w:rsid w:val="005D7CD9"/>
    <w:rsid w:val="005E023E"/>
    <w:rsid w:val="005E28D2"/>
    <w:rsid w:val="005E2FD7"/>
    <w:rsid w:val="005E4814"/>
    <w:rsid w:val="005E63E6"/>
    <w:rsid w:val="005F0C7E"/>
    <w:rsid w:val="005F1EB3"/>
    <w:rsid w:val="005F5905"/>
    <w:rsid w:val="005F743D"/>
    <w:rsid w:val="006012CB"/>
    <w:rsid w:val="00602D39"/>
    <w:rsid w:val="006030A1"/>
    <w:rsid w:val="006057E9"/>
    <w:rsid w:val="006069B1"/>
    <w:rsid w:val="00610426"/>
    <w:rsid w:val="00611A7F"/>
    <w:rsid w:val="00614EF0"/>
    <w:rsid w:val="00615C87"/>
    <w:rsid w:val="00615EC0"/>
    <w:rsid w:val="00616306"/>
    <w:rsid w:val="006200CF"/>
    <w:rsid w:val="00622ED6"/>
    <w:rsid w:val="00624C01"/>
    <w:rsid w:val="00632185"/>
    <w:rsid w:val="0063510D"/>
    <w:rsid w:val="0063753F"/>
    <w:rsid w:val="006443F2"/>
    <w:rsid w:val="00644FE4"/>
    <w:rsid w:val="006530E6"/>
    <w:rsid w:val="006530FE"/>
    <w:rsid w:val="006536BC"/>
    <w:rsid w:val="0065397C"/>
    <w:rsid w:val="0065625E"/>
    <w:rsid w:val="00664386"/>
    <w:rsid w:val="00670458"/>
    <w:rsid w:val="00671ECB"/>
    <w:rsid w:val="00674966"/>
    <w:rsid w:val="0067681B"/>
    <w:rsid w:val="00676FB3"/>
    <w:rsid w:val="0068572D"/>
    <w:rsid w:val="00690A65"/>
    <w:rsid w:val="006919B8"/>
    <w:rsid w:val="00694A8D"/>
    <w:rsid w:val="006965A2"/>
    <w:rsid w:val="006A1129"/>
    <w:rsid w:val="006A3EB8"/>
    <w:rsid w:val="006A404B"/>
    <w:rsid w:val="006B2A02"/>
    <w:rsid w:val="006B40EE"/>
    <w:rsid w:val="006B4242"/>
    <w:rsid w:val="006C7ECD"/>
    <w:rsid w:val="006D192E"/>
    <w:rsid w:val="006D2E3C"/>
    <w:rsid w:val="006D6E15"/>
    <w:rsid w:val="006D75CD"/>
    <w:rsid w:val="006E3266"/>
    <w:rsid w:val="006E7F18"/>
    <w:rsid w:val="006F1C0F"/>
    <w:rsid w:val="006F21D1"/>
    <w:rsid w:val="006F54D1"/>
    <w:rsid w:val="006F5F4F"/>
    <w:rsid w:val="00705357"/>
    <w:rsid w:val="00705C8C"/>
    <w:rsid w:val="007066C0"/>
    <w:rsid w:val="007106BF"/>
    <w:rsid w:val="0071545C"/>
    <w:rsid w:val="00716BED"/>
    <w:rsid w:val="00722215"/>
    <w:rsid w:val="00725F1F"/>
    <w:rsid w:val="00732116"/>
    <w:rsid w:val="0073221A"/>
    <w:rsid w:val="0074193C"/>
    <w:rsid w:val="00742C24"/>
    <w:rsid w:val="007470EE"/>
    <w:rsid w:val="007477D1"/>
    <w:rsid w:val="00751B55"/>
    <w:rsid w:val="00753C4F"/>
    <w:rsid w:val="00756AF6"/>
    <w:rsid w:val="007576CD"/>
    <w:rsid w:val="0075796E"/>
    <w:rsid w:val="00757DE7"/>
    <w:rsid w:val="00763C17"/>
    <w:rsid w:val="00767487"/>
    <w:rsid w:val="00772C26"/>
    <w:rsid w:val="00774C87"/>
    <w:rsid w:val="007775BB"/>
    <w:rsid w:val="00785235"/>
    <w:rsid w:val="00791111"/>
    <w:rsid w:val="00793211"/>
    <w:rsid w:val="0079643D"/>
    <w:rsid w:val="00797629"/>
    <w:rsid w:val="007A0D8D"/>
    <w:rsid w:val="007A29C0"/>
    <w:rsid w:val="007B1A5B"/>
    <w:rsid w:val="007B441D"/>
    <w:rsid w:val="007B5783"/>
    <w:rsid w:val="007B778B"/>
    <w:rsid w:val="007C0B86"/>
    <w:rsid w:val="007C2474"/>
    <w:rsid w:val="007C2688"/>
    <w:rsid w:val="007C27AB"/>
    <w:rsid w:val="007C65DA"/>
    <w:rsid w:val="007D2384"/>
    <w:rsid w:val="007D65DB"/>
    <w:rsid w:val="007E0335"/>
    <w:rsid w:val="007E4603"/>
    <w:rsid w:val="007E5BF2"/>
    <w:rsid w:val="007E6E82"/>
    <w:rsid w:val="007E71C2"/>
    <w:rsid w:val="007F3A70"/>
    <w:rsid w:val="007F5C0E"/>
    <w:rsid w:val="00800588"/>
    <w:rsid w:val="0080102D"/>
    <w:rsid w:val="00803634"/>
    <w:rsid w:val="00804249"/>
    <w:rsid w:val="00804982"/>
    <w:rsid w:val="00805D5C"/>
    <w:rsid w:val="008118AC"/>
    <w:rsid w:val="008133A5"/>
    <w:rsid w:val="00815A6E"/>
    <w:rsid w:val="0082109C"/>
    <w:rsid w:val="00821F36"/>
    <w:rsid w:val="00826566"/>
    <w:rsid w:val="00827094"/>
    <w:rsid w:val="00827CD5"/>
    <w:rsid w:val="0083115E"/>
    <w:rsid w:val="0083333B"/>
    <w:rsid w:val="008341DE"/>
    <w:rsid w:val="008354A0"/>
    <w:rsid w:val="00835CCE"/>
    <w:rsid w:val="0084042E"/>
    <w:rsid w:val="0084693C"/>
    <w:rsid w:val="008539AB"/>
    <w:rsid w:val="00854DCE"/>
    <w:rsid w:val="00855A95"/>
    <w:rsid w:val="008560E9"/>
    <w:rsid w:val="008616D9"/>
    <w:rsid w:val="00864377"/>
    <w:rsid w:val="00866F1B"/>
    <w:rsid w:val="008671F7"/>
    <w:rsid w:val="0087118B"/>
    <w:rsid w:val="008726D1"/>
    <w:rsid w:val="008737C1"/>
    <w:rsid w:val="0087445C"/>
    <w:rsid w:val="00874CFC"/>
    <w:rsid w:val="008754E7"/>
    <w:rsid w:val="00877D48"/>
    <w:rsid w:val="008827AD"/>
    <w:rsid w:val="00883A2B"/>
    <w:rsid w:val="008865B3"/>
    <w:rsid w:val="00886670"/>
    <w:rsid w:val="00890C47"/>
    <w:rsid w:val="00891A0A"/>
    <w:rsid w:val="00892622"/>
    <w:rsid w:val="00892FD2"/>
    <w:rsid w:val="0089697F"/>
    <w:rsid w:val="00897301"/>
    <w:rsid w:val="00897440"/>
    <w:rsid w:val="008A1B7F"/>
    <w:rsid w:val="008A4C4F"/>
    <w:rsid w:val="008A6E6E"/>
    <w:rsid w:val="008B3316"/>
    <w:rsid w:val="008B4827"/>
    <w:rsid w:val="008B67ED"/>
    <w:rsid w:val="008B74C1"/>
    <w:rsid w:val="008B76B9"/>
    <w:rsid w:val="008C1EE6"/>
    <w:rsid w:val="008C33A2"/>
    <w:rsid w:val="008C41A2"/>
    <w:rsid w:val="008C4B95"/>
    <w:rsid w:val="008C619A"/>
    <w:rsid w:val="008D2892"/>
    <w:rsid w:val="008D4447"/>
    <w:rsid w:val="008D5B8D"/>
    <w:rsid w:val="008D5EBB"/>
    <w:rsid w:val="008D716B"/>
    <w:rsid w:val="008E2DE1"/>
    <w:rsid w:val="008E76B8"/>
    <w:rsid w:val="008F3475"/>
    <w:rsid w:val="008F533B"/>
    <w:rsid w:val="008F7173"/>
    <w:rsid w:val="0090070E"/>
    <w:rsid w:val="00901769"/>
    <w:rsid w:val="00901B96"/>
    <w:rsid w:val="009021A8"/>
    <w:rsid w:val="00906DA9"/>
    <w:rsid w:val="00907A1E"/>
    <w:rsid w:val="00914B6F"/>
    <w:rsid w:val="00917517"/>
    <w:rsid w:val="00920276"/>
    <w:rsid w:val="00920F29"/>
    <w:rsid w:val="00927335"/>
    <w:rsid w:val="00934413"/>
    <w:rsid w:val="009406DD"/>
    <w:rsid w:val="0094290F"/>
    <w:rsid w:val="00943A35"/>
    <w:rsid w:val="00945135"/>
    <w:rsid w:val="00945FDA"/>
    <w:rsid w:val="009501E4"/>
    <w:rsid w:val="00954D49"/>
    <w:rsid w:val="00954F7E"/>
    <w:rsid w:val="00957F08"/>
    <w:rsid w:val="00960111"/>
    <w:rsid w:val="009642D3"/>
    <w:rsid w:val="009665BF"/>
    <w:rsid w:val="00966AF3"/>
    <w:rsid w:val="009672C4"/>
    <w:rsid w:val="00971AB7"/>
    <w:rsid w:val="00972B9F"/>
    <w:rsid w:val="00975301"/>
    <w:rsid w:val="00975FA8"/>
    <w:rsid w:val="00991F49"/>
    <w:rsid w:val="009937C8"/>
    <w:rsid w:val="009962F4"/>
    <w:rsid w:val="00996F2E"/>
    <w:rsid w:val="009A2FA4"/>
    <w:rsid w:val="009B172E"/>
    <w:rsid w:val="009B5427"/>
    <w:rsid w:val="009B7897"/>
    <w:rsid w:val="009C10DD"/>
    <w:rsid w:val="009C1DAC"/>
    <w:rsid w:val="009C1F8D"/>
    <w:rsid w:val="009C3D8A"/>
    <w:rsid w:val="009C41DC"/>
    <w:rsid w:val="009D25BC"/>
    <w:rsid w:val="009D332B"/>
    <w:rsid w:val="009D4166"/>
    <w:rsid w:val="009D5D49"/>
    <w:rsid w:val="009D6E49"/>
    <w:rsid w:val="009D75FD"/>
    <w:rsid w:val="009E406F"/>
    <w:rsid w:val="009E6722"/>
    <w:rsid w:val="009F0DC7"/>
    <w:rsid w:val="009F1830"/>
    <w:rsid w:val="009F6EAC"/>
    <w:rsid w:val="009F753D"/>
    <w:rsid w:val="009F7C06"/>
    <w:rsid w:val="00A03039"/>
    <w:rsid w:val="00A0379E"/>
    <w:rsid w:val="00A03A1D"/>
    <w:rsid w:val="00A1063A"/>
    <w:rsid w:val="00A10D6B"/>
    <w:rsid w:val="00A1181D"/>
    <w:rsid w:val="00A14BF5"/>
    <w:rsid w:val="00A152AA"/>
    <w:rsid w:val="00A20B31"/>
    <w:rsid w:val="00A23856"/>
    <w:rsid w:val="00A23D45"/>
    <w:rsid w:val="00A347AF"/>
    <w:rsid w:val="00A3679C"/>
    <w:rsid w:val="00A36C17"/>
    <w:rsid w:val="00A41E0E"/>
    <w:rsid w:val="00A43B50"/>
    <w:rsid w:val="00A47C9F"/>
    <w:rsid w:val="00A54BB8"/>
    <w:rsid w:val="00A556E6"/>
    <w:rsid w:val="00A559EF"/>
    <w:rsid w:val="00A61410"/>
    <w:rsid w:val="00A65179"/>
    <w:rsid w:val="00A72168"/>
    <w:rsid w:val="00A7623C"/>
    <w:rsid w:val="00A7687D"/>
    <w:rsid w:val="00A77D0B"/>
    <w:rsid w:val="00A82956"/>
    <w:rsid w:val="00A82969"/>
    <w:rsid w:val="00A903CC"/>
    <w:rsid w:val="00A967B1"/>
    <w:rsid w:val="00AA38BB"/>
    <w:rsid w:val="00AA3A41"/>
    <w:rsid w:val="00AA3D7C"/>
    <w:rsid w:val="00AA64D7"/>
    <w:rsid w:val="00AB061A"/>
    <w:rsid w:val="00AC21F3"/>
    <w:rsid w:val="00AC4A2A"/>
    <w:rsid w:val="00AD2CCC"/>
    <w:rsid w:val="00AD3142"/>
    <w:rsid w:val="00AD5682"/>
    <w:rsid w:val="00AD648A"/>
    <w:rsid w:val="00AD78E5"/>
    <w:rsid w:val="00AE0C7E"/>
    <w:rsid w:val="00AE20E5"/>
    <w:rsid w:val="00AE2531"/>
    <w:rsid w:val="00AE4FC6"/>
    <w:rsid w:val="00AF1466"/>
    <w:rsid w:val="00AF35EB"/>
    <w:rsid w:val="00AF3EC5"/>
    <w:rsid w:val="00B04A37"/>
    <w:rsid w:val="00B0721B"/>
    <w:rsid w:val="00B11317"/>
    <w:rsid w:val="00B152C0"/>
    <w:rsid w:val="00B168AE"/>
    <w:rsid w:val="00B168C8"/>
    <w:rsid w:val="00B2741F"/>
    <w:rsid w:val="00B275CC"/>
    <w:rsid w:val="00B30244"/>
    <w:rsid w:val="00B329F5"/>
    <w:rsid w:val="00B37205"/>
    <w:rsid w:val="00B37456"/>
    <w:rsid w:val="00B40606"/>
    <w:rsid w:val="00B41CA1"/>
    <w:rsid w:val="00B42953"/>
    <w:rsid w:val="00B42963"/>
    <w:rsid w:val="00B43D97"/>
    <w:rsid w:val="00B47D6B"/>
    <w:rsid w:val="00B54380"/>
    <w:rsid w:val="00B563A8"/>
    <w:rsid w:val="00B570F1"/>
    <w:rsid w:val="00B5741F"/>
    <w:rsid w:val="00B608F9"/>
    <w:rsid w:val="00B63152"/>
    <w:rsid w:val="00B705B8"/>
    <w:rsid w:val="00B70AC0"/>
    <w:rsid w:val="00B713A0"/>
    <w:rsid w:val="00B74282"/>
    <w:rsid w:val="00B74CE3"/>
    <w:rsid w:val="00B75B35"/>
    <w:rsid w:val="00B75CFF"/>
    <w:rsid w:val="00B82DBD"/>
    <w:rsid w:val="00B844CB"/>
    <w:rsid w:val="00B872A0"/>
    <w:rsid w:val="00B909EB"/>
    <w:rsid w:val="00B921D6"/>
    <w:rsid w:val="00B93185"/>
    <w:rsid w:val="00B94452"/>
    <w:rsid w:val="00BA195F"/>
    <w:rsid w:val="00BA669A"/>
    <w:rsid w:val="00BB1952"/>
    <w:rsid w:val="00BB2E90"/>
    <w:rsid w:val="00BB3050"/>
    <w:rsid w:val="00BB5B6D"/>
    <w:rsid w:val="00BC0350"/>
    <w:rsid w:val="00BC4B7A"/>
    <w:rsid w:val="00BC5459"/>
    <w:rsid w:val="00BC55A8"/>
    <w:rsid w:val="00BC60E0"/>
    <w:rsid w:val="00BC7ABC"/>
    <w:rsid w:val="00BD1BAE"/>
    <w:rsid w:val="00BD3FDB"/>
    <w:rsid w:val="00BD54D6"/>
    <w:rsid w:val="00BD7BED"/>
    <w:rsid w:val="00BD7ED4"/>
    <w:rsid w:val="00BE0F60"/>
    <w:rsid w:val="00BE15C8"/>
    <w:rsid w:val="00BE2F7F"/>
    <w:rsid w:val="00BE5213"/>
    <w:rsid w:val="00BF3046"/>
    <w:rsid w:val="00BF674C"/>
    <w:rsid w:val="00C0106F"/>
    <w:rsid w:val="00C029F2"/>
    <w:rsid w:val="00C02E00"/>
    <w:rsid w:val="00C03B9F"/>
    <w:rsid w:val="00C05641"/>
    <w:rsid w:val="00C116D8"/>
    <w:rsid w:val="00C15608"/>
    <w:rsid w:val="00C1575A"/>
    <w:rsid w:val="00C17C1D"/>
    <w:rsid w:val="00C221CC"/>
    <w:rsid w:val="00C23AB8"/>
    <w:rsid w:val="00C242A6"/>
    <w:rsid w:val="00C25D48"/>
    <w:rsid w:val="00C31441"/>
    <w:rsid w:val="00C319AF"/>
    <w:rsid w:val="00C348D9"/>
    <w:rsid w:val="00C35705"/>
    <w:rsid w:val="00C37317"/>
    <w:rsid w:val="00C4606C"/>
    <w:rsid w:val="00C5210A"/>
    <w:rsid w:val="00C523EA"/>
    <w:rsid w:val="00C53A91"/>
    <w:rsid w:val="00C555DE"/>
    <w:rsid w:val="00C55D6F"/>
    <w:rsid w:val="00C62C25"/>
    <w:rsid w:val="00C62FD1"/>
    <w:rsid w:val="00C64CC0"/>
    <w:rsid w:val="00C67D79"/>
    <w:rsid w:val="00C71A04"/>
    <w:rsid w:val="00C725CC"/>
    <w:rsid w:val="00C73C45"/>
    <w:rsid w:val="00C73D75"/>
    <w:rsid w:val="00C76D26"/>
    <w:rsid w:val="00C77DBF"/>
    <w:rsid w:val="00C81D6A"/>
    <w:rsid w:val="00C82468"/>
    <w:rsid w:val="00C82DAD"/>
    <w:rsid w:val="00C91068"/>
    <w:rsid w:val="00C93598"/>
    <w:rsid w:val="00C93C43"/>
    <w:rsid w:val="00C95A8D"/>
    <w:rsid w:val="00C9675C"/>
    <w:rsid w:val="00CA0489"/>
    <w:rsid w:val="00CA051E"/>
    <w:rsid w:val="00CA0FDD"/>
    <w:rsid w:val="00CA2196"/>
    <w:rsid w:val="00CA2B8F"/>
    <w:rsid w:val="00CA39EA"/>
    <w:rsid w:val="00CA417D"/>
    <w:rsid w:val="00CA65D8"/>
    <w:rsid w:val="00CA7FBB"/>
    <w:rsid w:val="00CB1FDD"/>
    <w:rsid w:val="00CB356B"/>
    <w:rsid w:val="00CB44D7"/>
    <w:rsid w:val="00CB6EAF"/>
    <w:rsid w:val="00CC3CE5"/>
    <w:rsid w:val="00CC4D2D"/>
    <w:rsid w:val="00CC6473"/>
    <w:rsid w:val="00CC67D2"/>
    <w:rsid w:val="00CD5A0D"/>
    <w:rsid w:val="00CD637D"/>
    <w:rsid w:val="00CE01F5"/>
    <w:rsid w:val="00CF3393"/>
    <w:rsid w:val="00CF6B3E"/>
    <w:rsid w:val="00D0134D"/>
    <w:rsid w:val="00D04498"/>
    <w:rsid w:val="00D047F3"/>
    <w:rsid w:val="00D055F0"/>
    <w:rsid w:val="00D05A0F"/>
    <w:rsid w:val="00D142B2"/>
    <w:rsid w:val="00D149C3"/>
    <w:rsid w:val="00D21D39"/>
    <w:rsid w:val="00D25346"/>
    <w:rsid w:val="00D2605A"/>
    <w:rsid w:val="00D30924"/>
    <w:rsid w:val="00D32D27"/>
    <w:rsid w:val="00D37D05"/>
    <w:rsid w:val="00D40307"/>
    <w:rsid w:val="00D429A7"/>
    <w:rsid w:val="00D43A9E"/>
    <w:rsid w:val="00D51A87"/>
    <w:rsid w:val="00D5277D"/>
    <w:rsid w:val="00D53475"/>
    <w:rsid w:val="00D535F8"/>
    <w:rsid w:val="00D57690"/>
    <w:rsid w:val="00D5793D"/>
    <w:rsid w:val="00D5794F"/>
    <w:rsid w:val="00D6087D"/>
    <w:rsid w:val="00D62A6D"/>
    <w:rsid w:val="00D62EB4"/>
    <w:rsid w:val="00D62F3A"/>
    <w:rsid w:val="00D6387F"/>
    <w:rsid w:val="00D64749"/>
    <w:rsid w:val="00D65FB6"/>
    <w:rsid w:val="00D668B3"/>
    <w:rsid w:val="00D700C1"/>
    <w:rsid w:val="00D7162D"/>
    <w:rsid w:val="00D73152"/>
    <w:rsid w:val="00D732AA"/>
    <w:rsid w:val="00D75D6E"/>
    <w:rsid w:val="00D76233"/>
    <w:rsid w:val="00D801B8"/>
    <w:rsid w:val="00D82726"/>
    <w:rsid w:val="00D82DA4"/>
    <w:rsid w:val="00D87FEA"/>
    <w:rsid w:val="00D92BC7"/>
    <w:rsid w:val="00D946E8"/>
    <w:rsid w:val="00D961C5"/>
    <w:rsid w:val="00D971E2"/>
    <w:rsid w:val="00DA1F75"/>
    <w:rsid w:val="00DB147D"/>
    <w:rsid w:val="00DB160C"/>
    <w:rsid w:val="00DB6F25"/>
    <w:rsid w:val="00DB7B2E"/>
    <w:rsid w:val="00DB7DFD"/>
    <w:rsid w:val="00DC1387"/>
    <w:rsid w:val="00DC19D2"/>
    <w:rsid w:val="00DC2FE7"/>
    <w:rsid w:val="00DC7327"/>
    <w:rsid w:val="00DD4DD1"/>
    <w:rsid w:val="00DD5030"/>
    <w:rsid w:val="00DD7BEA"/>
    <w:rsid w:val="00DE51BD"/>
    <w:rsid w:val="00DE658A"/>
    <w:rsid w:val="00DF0D07"/>
    <w:rsid w:val="00DF20B2"/>
    <w:rsid w:val="00DF240D"/>
    <w:rsid w:val="00DF6628"/>
    <w:rsid w:val="00DF70D4"/>
    <w:rsid w:val="00E019D4"/>
    <w:rsid w:val="00E04217"/>
    <w:rsid w:val="00E059A6"/>
    <w:rsid w:val="00E05DF8"/>
    <w:rsid w:val="00E07487"/>
    <w:rsid w:val="00E11DAE"/>
    <w:rsid w:val="00E15BFA"/>
    <w:rsid w:val="00E15F45"/>
    <w:rsid w:val="00E21EF0"/>
    <w:rsid w:val="00E22758"/>
    <w:rsid w:val="00E2731D"/>
    <w:rsid w:val="00E30064"/>
    <w:rsid w:val="00E301C9"/>
    <w:rsid w:val="00E331A5"/>
    <w:rsid w:val="00E459E9"/>
    <w:rsid w:val="00E45DC2"/>
    <w:rsid w:val="00E46DAE"/>
    <w:rsid w:val="00E46DCE"/>
    <w:rsid w:val="00E56440"/>
    <w:rsid w:val="00E574D0"/>
    <w:rsid w:val="00E62CA0"/>
    <w:rsid w:val="00E718A7"/>
    <w:rsid w:val="00E7530D"/>
    <w:rsid w:val="00E80D5C"/>
    <w:rsid w:val="00E818EE"/>
    <w:rsid w:val="00E83F2F"/>
    <w:rsid w:val="00E864AF"/>
    <w:rsid w:val="00E90DA3"/>
    <w:rsid w:val="00E914D2"/>
    <w:rsid w:val="00E926D0"/>
    <w:rsid w:val="00E92745"/>
    <w:rsid w:val="00E929CB"/>
    <w:rsid w:val="00E9369E"/>
    <w:rsid w:val="00E97162"/>
    <w:rsid w:val="00E977D3"/>
    <w:rsid w:val="00EA0C54"/>
    <w:rsid w:val="00EA22C2"/>
    <w:rsid w:val="00EA2554"/>
    <w:rsid w:val="00EA748B"/>
    <w:rsid w:val="00EB1E59"/>
    <w:rsid w:val="00EB2F63"/>
    <w:rsid w:val="00EB3E4C"/>
    <w:rsid w:val="00EB6AC7"/>
    <w:rsid w:val="00EB7C50"/>
    <w:rsid w:val="00EC022A"/>
    <w:rsid w:val="00EC04FD"/>
    <w:rsid w:val="00EC309C"/>
    <w:rsid w:val="00EC487C"/>
    <w:rsid w:val="00EC5D3F"/>
    <w:rsid w:val="00EC6505"/>
    <w:rsid w:val="00EC69ED"/>
    <w:rsid w:val="00EC728F"/>
    <w:rsid w:val="00ED0F8A"/>
    <w:rsid w:val="00ED162B"/>
    <w:rsid w:val="00ED1EFE"/>
    <w:rsid w:val="00ED3B76"/>
    <w:rsid w:val="00ED4AFE"/>
    <w:rsid w:val="00ED5D47"/>
    <w:rsid w:val="00EE46CC"/>
    <w:rsid w:val="00EE4852"/>
    <w:rsid w:val="00EE6E87"/>
    <w:rsid w:val="00EE7706"/>
    <w:rsid w:val="00EE7F99"/>
    <w:rsid w:val="00EF0794"/>
    <w:rsid w:val="00EF0F0C"/>
    <w:rsid w:val="00EF14CB"/>
    <w:rsid w:val="00EF7580"/>
    <w:rsid w:val="00F032D2"/>
    <w:rsid w:val="00F12200"/>
    <w:rsid w:val="00F1553F"/>
    <w:rsid w:val="00F15803"/>
    <w:rsid w:val="00F177B2"/>
    <w:rsid w:val="00F20C94"/>
    <w:rsid w:val="00F22639"/>
    <w:rsid w:val="00F320DB"/>
    <w:rsid w:val="00F35B7D"/>
    <w:rsid w:val="00F3635A"/>
    <w:rsid w:val="00F42E4F"/>
    <w:rsid w:val="00F43215"/>
    <w:rsid w:val="00F43525"/>
    <w:rsid w:val="00F44419"/>
    <w:rsid w:val="00F525B3"/>
    <w:rsid w:val="00F533E8"/>
    <w:rsid w:val="00F5454B"/>
    <w:rsid w:val="00F54B4E"/>
    <w:rsid w:val="00F60722"/>
    <w:rsid w:val="00F61AC0"/>
    <w:rsid w:val="00F63B05"/>
    <w:rsid w:val="00F63B85"/>
    <w:rsid w:val="00F655DE"/>
    <w:rsid w:val="00F6587F"/>
    <w:rsid w:val="00F666B4"/>
    <w:rsid w:val="00F670D2"/>
    <w:rsid w:val="00F80B0C"/>
    <w:rsid w:val="00F82640"/>
    <w:rsid w:val="00F83260"/>
    <w:rsid w:val="00F83875"/>
    <w:rsid w:val="00F87728"/>
    <w:rsid w:val="00F96723"/>
    <w:rsid w:val="00F96BB2"/>
    <w:rsid w:val="00FA144F"/>
    <w:rsid w:val="00FA2AFD"/>
    <w:rsid w:val="00FA38EE"/>
    <w:rsid w:val="00FA3AFA"/>
    <w:rsid w:val="00FA6043"/>
    <w:rsid w:val="00FB2691"/>
    <w:rsid w:val="00FB3B9E"/>
    <w:rsid w:val="00FC301C"/>
    <w:rsid w:val="00FC5744"/>
    <w:rsid w:val="00FD1748"/>
    <w:rsid w:val="00FD4A65"/>
    <w:rsid w:val="00FD77F1"/>
    <w:rsid w:val="00FE2D73"/>
    <w:rsid w:val="00FE3491"/>
    <w:rsid w:val="00FE7579"/>
    <w:rsid w:val="00FE7AB4"/>
    <w:rsid w:val="00FF0CF6"/>
    <w:rsid w:val="00FF1B32"/>
    <w:rsid w:val="00FF4379"/>
    <w:rsid w:val="00FF5067"/>
    <w:rsid w:val="00FF609A"/>
    <w:rsid w:val="00FF6BB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3215"/>
    <w:rPr>
      <w:sz w:val="28"/>
    </w:rPr>
  </w:style>
  <w:style w:type="paragraph" w:styleId="1">
    <w:name w:val="heading 1"/>
    <w:basedOn w:val="a"/>
    <w:next w:val="a"/>
    <w:qFormat/>
    <w:rsid w:val="00F43215"/>
    <w:pPr>
      <w:keepNext/>
      <w:spacing w:line="312" w:lineRule="auto"/>
      <w:ind w:firstLine="567"/>
      <w:jc w:val="both"/>
      <w:outlineLvl w:val="0"/>
    </w:pPr>
    <w:rPr>
      <w:b/>
      <w:sz w:val="24"/>
    </w:rPr>
  </w:style>
  <w:style w:type="paragraph" w:styleId="2">
    <w:name w:val="heading 2"/>
    <w:basedOn w:val="a"/>
    <w:next w:val="a"/>
    <w:link w:val="20"/>
    <w:semiHidden/>
    <w:unhideWhenUsed/>
    <w:qFormat/>
    <w:rsid w:val="00C1575A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C1575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21D3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Таблицы (моноширинный)"/>
    <w:basedOn w:val="a"/>
    <w:next w:val="a"/>
    <w:uiPriority w:val="99"/>
    <w:rsid w:val="00C93598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</w:rPr>
  </w:style>
  <w:style w:type="paragraph" w:styleId="a5">
    <w:name w:val="Body Text"/>
    <w:basedOn w:val="a"/>
    <w:link w:val="a6"/>
    <w:unhideWhenUsed/>
    <w:rsid w:val="00393225"/>
    <w:pPr>
      <w:jc w:val="both"/>
    </w:pPr>
  </w:style>
  <w:style w:type="character" w:customStyle="1" w:styleId="a6">
    <w:name w:val="Основной текст Знак"/>
    <w:basedOn w:val="a0"/>
    <w:link w:val="a5"/>
    <w:rsid w:val="00393225"/>
    <w:rPr>
      <w:sz w:val="28"/>
    </w:rPr>
  </w:style>
  <w:style w:type="paragraph" w:styleId="a7">
    <w:name w:val="No Spacing"/>
    <w:uiPriority w:val="1"/>
    <w:qFormat/>
    <w:rsid w:val="00C62FD1"/>
    <w:rPr>
      <w:rFonts w:eastAsia="Calibri"/>
      <w:sz w:val="28"/>
      <w:szCs w:val="22"/>
      <w:lang w:eastAsia="en-US"/>
    </w:rPr>
  </w:style>
  <w:style w:type="paragraph" w:customStyle="1" w:styleId="ConsPlusNormal">
    <w:name w:val="ConsPlusNormal"/>
    <w:rsid w:val="0047633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1">
    <w:name w:val="Body Text 2"/>
    <w:basedOn w:val="a"/>
    <w:link w:val="22"/>
    <w:rsid w:val="00476330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476330"/>
    <w:rPr>
      <w:sz w:val="28"/>
    </w:rPr>
  </w:style>
  <w:style w:type="paragraph" w:styleId="31">
    <w:name w:val="Body Text Indent 3"/>
    <w:basedOn w:val="a"/>
    <w:link w:val="32"/>
    <w:rsid w:val="00476330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476330"/>
    <w:rPr>
      <w:sz w:val="16"/>
      <w:szCs w:val="16"/>
    </w:rPr>
  </w:style>
  <w:style w:type="paragraph" w:styleId="a8">
    <w:name w:val="List Paragraph"/>
    <w:basedOn w:val="a"/>
    <w:uiPriority w:val="34"/>
    <w:qFormat/>
    <w:rsid w:val="00392B12"/>
    <w:pPr>
      <w:spacing w:after="200" w:line="360" w:lineRule="auto"/>
      <w:ind w:left="720"/>
      <w:contextualSpacing/>
    </w:pPr>
    <w:rPr>
      <w:rFonts w:eastAsiaTheme="minorHAnsi" w:cstheme="minorBidi"/>
      <w:szCs w:val="22"/>
      <w:lang w:eastAsia="en-US"/>
    </w:rPr>
  </w:style>
  <w:style w:type="paragraph" w:styleId="a9">
    <w:name w:val="Balloon Text"/>
    <w:basedOn w:val="a"/>
    <w:link w:val="aa"/>
    <w:rsid w:val="00BC60E0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BC60E0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semiHidden/>
    <w:rsid w:val="00C1575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rsid w:val="00C1575A"/>
    <w:rPr>
      <w:rFonts w:ascii="Arial" w:hAnsi="Arial" w:cs="Arial"/>
      <w:b/>
      <w:bCs/>
      <w:sz w:val="26"/>
      <w:szCs w:val="26"/>
    </w:rPr>
  </w:style>
  <w:style w:type="character" w:customStyle="1" w:styleId="FontStyle36">
    <w:name w:val="Font Style36"/>
    <w:basedOn w:val="a0"/>
    <w:rsid w:val="008354A0"/>
    <w:rPr>
      <w:rFonts w:ascii="Calibri" w:hAnsi="Calibri" w:cs="Calibri"/>
      <w:b/>
      <w:bCs/>
      <w:sz w:val="20"/>
      <w:szCs w:val="20"/>
    </w:rPr>
  </w:style>
  <w:style w:type="character" w:customStyle="1" w:styleId="FontStyle11">
    <w:name w:val="Font Style11"/>
    <w:basedOn w:val="a0"/>
    <w:rsid w:val="008354A0"/>
    <w:rPr>
      <w:rFonts w:ascii="Times New Roman" w:hAnsi="Times New Roman" w:cs="Times New Roman"/>
      <w:sz w:val="26"/>
      <w:szCs w:val="26"/>
    </w:rPr>
  </w:style>
  <w:style w:type="character" w:customStyle="1" w:styleId="FontStyle39">
    <w:name w:val="Font Style39"/>
    <w:basedOn w:val="a0"/>
    <w:rsid w:val="0049389E"/>
    <w:rPr>
      <w:rFonts w:ascii="Calibri" w:hAnsi="Calibri" w:cs="Calibri"/>
      <w:sz w:val="20"/>
      <w:szCs w:val="20"/>
    </w:rPr>
  </w:style>
  <w:style w:type="paragraph" w:customStyle="1" w:styleId="Style23">
    <w:name w:val="Style23"/>
    <w:basedOn w:val="a"/>
    <w:rsid w:val="0049389E"/>
    <w:pPr>
      <w:widowControl w:val="0"/>
      <w:autoSpaceDE w:val="0"/>
      <w:autoSpaceDN w:val="0"/>
      <w:adjustRightInd w:val="0"/>
      <w:spacing w:line="269" w:lineRule="exact"/>
      <w:jc w:val="center"/>
    </w:pPr>
    <w:rPr>
      <w:rFonts w:ascii="Calibri" w:hAnsi="Calibri"/>
      <w:sz w:val="24"/>
      <w:szCs w:val="24"/>
    </w:rPr>
  </w:style>
  <w:style w:type="character" w:customStyle="1" w:styleId="FontStyle37">
    <w:name w:val="Font Style37"/>
    <w:basedOn w:val="a0"/>
    <w:rsid w:val="00FF4379"/>
    <w:rPr>
      <w:rFonts w:ascii="Courier New" w:hAnsi="Courier New" w:cs="Courier New"/>
      <w:sz w:val="18"/>
      <w:szCs w:val="18"/>
    </w:rPr>
  </w:style>
  <w:style w:type="paragraph" w:customStyle="1" w:styleId="Style3">
    <w:name w:val="Style3"/>
    <w:basedOn w:val="a"/>
    <w:rsid w:val="00FF4379"/>
    <w:pPr>
      <w:widowControl w:val="0"/>
      <w:autoSpaceDE w:val="0"/>
      <w:autoSpaceDN w:val="0"/>
      <w:adjustRightInd w:val="0"/>
      <w:spacing w:line="268" w:lineRule="exact"/>
      <w:ind w:firstLine="552"/>
      <w:jc w:val="both"/>
    </w:pPr>
    <w:rPr>
      <w:rFonts w:ascii="Calibri" w:hAnsi="Calibri"/>
      <w:sz w:val="24"/>
      <w:szCs w:val="24"/>
    </w:rPr>
  </w:style>
  <w:style w:type="paragraph" w:customStyle="1" w:styleId="Style9">
    <w:name w:val="Style9"/>
    <w:basedOn w:val="a"/>
    <w:rsid w:val="00FF4379"/>
    <w:pPr>
      <w:widowControl w:val="0"/>
      <w:autoSpaceDE w:val="0"/>
      <w:autoSpaceDN w:val="0"/>
      <w:adjustRightInd w:val="0"/>
      <w:spacing w:line="228" w:lineRule="exact"/>
    </w:pPr>
    <w:rPr>
      <w:rFonts w:ascii="Calibri" w:hAnsi="Calibri"/>
      <w:sz w:val="24"/>
      <w:szCs w:val="24"/>
    </w:rPr>
  </w:style>
  <w:style w:type="character" w:customStyle="1" w:styleId="FontStyle38">
    <w:name w:val="Font Style38"/>
    <w:basedOn w:val="a0"/>
    <w:rsid w:val="00FF4379"/>
    <w:rPr>
      <w:rFonts w:ascii="Courier New" w:hAnsi="Courier New" w:cs="Courier New"/>
      <w:sz w:val="14"/>
      <w:szCs w:val="14"/>
    </w:rPr>
  </w:style>
  <w:style w:type="paragraph" w:customStyle="1" w:styleId="Style2">
    <w:name w:val="Style2"/>
    <w:basedOn w:val="a"/>
    <w:rsid w:val="00FF4379"/>
    <w:pPr>
      <w:widowControl w:val="0"/>
      <w:autoSpaceDE w:val="0"/>
      <w:autoSpaceDN w:val="0"/>
      <w:adjustRightInd w:val="0"/>
      <w:spacing w:line="269" w:lineRule="exact"/>
      <w:jc w:val="center"/>
    </w:pPr>
    <w:rPr>
      <w:rFonts w:ascii="Calibri" w:hAnsi="Calibri"/>
      <w:sz w:val="24"/>
      <w:szCs w:val="24"/>
    </w:rPr>
  </w:style>
  <w:style w:type="paragraph" w:customStyle="1" w:styleId="Style29">
    <w:name w:val="Style29"/>
    <w:basedOn w:val="a"/>
    <w:rsid w:val="00FF4379"/>
    <w:pPr>
      <w:widowControl w:val="0"/>
      <w:autoSpaceDE w:val="0"/>
      <w:autoSpaceDN w:val="0"/>
      <w:adjustRightInd w:val="0"/>
      <w:spacing w:line="181" w:lineRule="exact"/>
    </w:pPr>
    <w:rPr>
      <w:rFonts w:ascii="Calibri" w:hAnsi="Calibri"/>
      <w:sz w:val="24"/>
      <w:szCs w:val="24"/>
    </w:rPr>
  </w:style>
  <w:style w:type="paragraph" w:customStyle="1" w:styleId="Style33">
    <w:name w:val="Style33"/>
    <w:basedOn w:val="a"/>
    <w:rsid w:val="00FF4379"/>
    <w:pPr>
      <w:widowControl w:val="0"/>
      <w:autoSpaceDE w:val="0"/>
      <w:autoSpaceDN w:val="0"/>
      <w:adjustRightInd w:val="0"/>
      <w:spacing w:line="181" w:lineRule="exact"/>
      <w:jc w:val="center"/>
    </w:pPr>
    <w:rPr>
      <w:rFonts w:ascii="Calibri" w:hAnsi="Calibri"/>
      <w:sz w:val="24"/>
      <w:szCs w:val="24"/>
    </w:rPr>
  </w:style>
  <w:style w:type="paragraph" w:styleId="ab">
    <w:name w:val="header"/>
    <w:basedOn w:val="a"/>
    <w:link w:val="ac"/>
    <w:rsid w:val="00E83F2F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E83F2F"/>
    <w:rPr>
      <w:sz w:val="28"/>
    </w:rPr>
  </w:style>
  <w:style w:type="paragraph" w:styleId="ad">
    <w:name w:val="footer"/>
    <w:basedOn w:val="a"/>
    <w:link w:val="ae"/>
    <w:rsid w:val="00E83F2F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E83F2F"/>
    <w:rPr>
      <w:sz w:val="28"/>
    </w:rPr>
  </w:style>
  <w:style w:type="paragraph" w:customStyle="1" w:styleId="ConsPlusCell">
    <w:name w:val="ConsPlusCell"/>
    <w:rsid w:val="00FE757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Title">
    <w:name w:val="ConsPlusTitle"/>
    <w:rsid w:val="00FE7579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995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66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B1A6C4-3B8E-4832-9134-DC476F7205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2527</TotalTime>
  <Pages>2</Pages>
  <Words>299</Words>
  <Characters>1710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cp:lastModifiedBy>root</cp:lastModifiedBy>
  <cp:revision>443</cp:revision>
  <cp:lastPrinted>2021-01-28T10:15:00Z</cp:lastPrinted>
  <dcterms:created xsi:type="dcterms:W3CDTF">2012-06-27T11:56:00Z</dcterms:created>
  <dcterms:modified xsi:type="dcterms:W3CDTF">2021-02-02T11:01:00Z</dcterms:modified>
</cp:coreProperties>
</file>