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CF2899" w:rsidRPr="00847819" w:rsidTr="00750B79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Cs w:val="20"/>
                <w:lang w:eastAsia="ru-RU"/>
              </w:rPr>
              <w:t>АДМИНИСТРАЦИЯ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Cs w:val="20"/>
                <w:lang w:eastAsia="ru-RU"/>
              </w:rPr>
              <w:t>городского округа Кинель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CF2899" w:rsidRPr="00847819" w:rsidRDefault="00CF2899" w:rsidP="00CF28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655AAE" w:rsidRPr="00847819" w:rsidRDefault="00655AAE" w:rsidP="00655A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655AAE" w:rsidRPr="00847819" w:rsidRDefault="00655AAE" w:rsidP="00655A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CF2899" w:rsidRPr="00847819" w:rsidRDefault="00CF2899" w:rsidP="00655A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CF2899" w:rsidRPr="00847819" w:rsidTr="00750B79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CF2899" w:rsidRPr="00847819" w:rsidRDefault="00CF2899" w:rsidP="00CF289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CF2899" w:rsidRPr="00847819" w:rsidTr="00750B79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CF2899" w:rsidRPr="00847819" w:rsidRDefault="00CF2899" w:rsidP="00CF28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CF2899" w:rsidRPr="00847819" w:rsidRDefault="00CF2899" w:rsidP="00CF289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CF2899" w:rsidRPr="00847819" w:rsidTr="0075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899" w:rsidRPr="00847819" w:rsidRDefault="00C3756B" w:rsidP="00941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47819">
              <w:rPr>
                <w:rFonts w:ascii="Times New Roman" w:hAnsi="Times New Roman"/>
                <w:sz w:val="28"/>
                <w:lang w:eastAsia="ru-RU"/>
              </w:rPr>
              <w:t xml:space="preserve">О внесении изменений в 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>муниципальн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>ую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 xml:space="preserve"> программ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у 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>городского округа Кинель Самарской области «Молодой семье – доступное жилье» на 2018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>-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>202</w:t>
            </w:r>
            <w:r w:rsidR="00941E48">
              <w:rPr>
                <w:rFonts w:ascii="Times New Roman" w:hAnsi="Times New Roman"/>
                <w:sz w:val="28"/>
                <w:lang w:eastAsia="ru-RU"/>
              </w:rPr>
              <w:t>4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 xml:space="preserve"> годы»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, утвержденную </w:t>
            </w:r>
            <w:r w:rsidR="0029431F" w:rsidRPr="00847819">
              <w:rPr>
                <w:rFonts w:ascii="Times New Roman" w:hAnsi="Times New Roman"/>
                <w:sz w:val="28"/>
                <w:lang w:eastAsia="ru-RU"/>
              </w:rPr>
              <w:t>постановление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>м</w:t>
            </w:r>
            <w:r w:rsidR="0029431F" w:rsidRPr="00847819">
              <w:rPr>
                <w:rFonts w:ascii="Times New Roman" w:hAnsi="Times New Roman"/>
                <w:sz w:val="28"/>
                <w:lang w:eastAsia="ru-RU"/>
              </w:rPr>
              <w:t xml:space="preserve"> администрации городского округа Кинель Самарской области от 15 февраля 2018 г</w:t>
            </w:r>
            <w:r w:rsidR="00300A5D">
              <w:rPr>
                <w:rFonts w:ascii="Times New Roman" w:hAnsi="Times New Roman"/>
                <w:sz w:val="28"/>
                <w:lang w:eastAsia="ru-RU"/>
              </w:rPr>
              <w:t>ода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 № 423 </w:t>
            </w:r>
            <w:r w:rsidR="008134E3">
              <w:rPr>
                <w:rFonts w:ascii="Times New Roman" w:hAnsi="Times New Roman"/>
                <w:sz w:val="28"/>
                <w:lang w:eastAsia="ru-RU"/>
              </w:rPr>
              <w:t xml:space="preserve">(в редакции от </w:t>
            </w:r>
            <w:r w:rsidR="006F1562">
              <w:rPr>
                <w:rFonts w:ascii="Times New Roman" w:hAnsi="Times New Roman"/>
                <w:sz w:val="28"/>
                <w:lang w:eastAsia="ru-RU"/>
              </w:rPr>
              <w:t>28 января 2021</w:t>
            </w:r>
            <w:r w:rsidR="008134E3">
              <w:rPr>
                <w:rFonts w:ascii="Times New Roman" w:hAnsi="Times New Roman"/>
                <w:sz w:val="28"/>
                <w:lang w:eastAsia="ru-RU"/>
              </w:rPr>
              <w:t xml:space="preserve"> года)</w:t>
            </w:r>
          </w:p>
        </w:tc>
      </w:tr>
    </w:tbl>
    <w:p w:rsidR="008B7F2D" w:rsidRPr="00847819" w:rsidRDefault="008B7F2D" w:rsidP="00CF289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487E" w:rsidRPr="00847819" w:rsidRDefault="00555745" w:rsidP="00CF289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4781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45564" w:rsidRPr="00847819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решением Думы городского округа Кинель Самарской области от </w:t>
      </w:r>
      <w:r w:rsidR="006F1562">
        <w:rPr>
          <w:rFonts w:ascii="Times New Roman" w:hAnsi="Times New Roman" w:cs="Times New Roman"/>
          <w:b w:val="0"/>
          <w:sz w:val="28"/>
          <w:szCs w:val="28"/>
        </w:rPr>
        <w:t>28 января 2021</w:t>
      </w:r>
      <w:r w:rsidR="00745564" w:rsidRPr="00847819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6F1562">
        <w:rPr>
          <w:rFonts w:ascii="Times New Roman" w:hAnsi="Times New Roman" w:cs="Times New Roman"/>
          <w:b w:val="0"/>
          <w:sz w:val="28"/>
          <w:szCs w:val="28"/>
        </w:rPr>
        <w:t xml:space="preserve">38 «О внесении изменений в решение Думы городского округа Кинель Самарской области от 17 декабря 2020 года № 29 </w:t>
      </w:r>
      <w:r w:rsidR="00745564" w:rsidRPr="00B8370C">
        <w:rPr>
          <w:rFonts w:ascii="Times New Roman" w:hAnsi="Times New Roman" w:cs="Times New Roman"/>
          <w:b w:val="0"/>
          <w:sz w:val="28"/>
          <w:szCs w:val="28"/>
        </w:rPr>
        <w:t>«</w:t>
      </w:r>
      <w:r w:rsidR="00B8370C" w:rsidRPr="00B8370C">
        <w:rPr>
          <w:rFonts w:ascii="Times New Roman" w:hAnsi="Times New Roman" w:cs="Times New Roman"/>
          <w:b w:val="0"/>
          <w:color w:val="000000"/>
          <w:sz w:val="28"/>
          <w:szCs w:val="28"/>
        </w:rPr>
        <w:t>О бюджете городского округа Кинель Самарской области на 2021 год и на плановый период 2022 и 2023 годов</w:t>
      </w:r>
      <w:r w:rsidR="00745564" w:rsidRPr="00B8370C">
        <w:rPr>
          <w:rFonts w:ascii="Times New Roman" w:hAnsi="Times New Roman" w:cs="Times New Roman"/>
          <w:b w:val="0"/>
          <w:sz w:val="28"/>
          <w:szCs w:val="28"/>
        </w:rPr>
        <w:t>»</w:t>
      </w:r>
      <w:r w:rsidR="00745564" w:rsidRPr="0084781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End"/>
    </w:p>
    <w:p w:rsidR="00F14EA5" w:rsidRPr="00847819" w:rsidRDefault="006F4C44" w:rsidP="00CF2899">
      <w:pPr>
        <w:pStyle w:val="ConsTitle"/>
        <w:widowControl/>
        <w:spacing w:line="360" w:lineRule="auto"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7819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38215D" w:rsidRPr="00847819" w:rsidRDefault="001F62F7" w:rsidP="00CF289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9839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F137B" w:rsidRPr="008478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</w:t>
      </w:r>
      <w:r w:rsidR="0019096A" w:rsidRPr="0019096A">
        <w:rPr>
          <w:rFonts w:ascii="Times New Roman" w:hAnsi="Times New Roman"/>
          <w:b w:val="0"/>
          <w:sz w:val="28"/>
        </w:rPr>
        <w:t>в муниципальную программу городского округа Кинель Самарской области «Молодой семье – доступное жилье» на 2018 - 202</w:t>
      </w:r>
      <w:r w:rsidR="00941E48">
        <w:rPr>
          <w:rFonts w:ascii="Times New Roman" w:hAnsi="Times New Roman"/>
          <w:b w:val="0"/>
          <w:sz w:val="28"/>
        </w:rPr>
        <w:t>4</w:t>
      </w:r>
      <w:r w:rsidR="0019096A" w:rsidRPr="0019096A">
        <w:rPr>
          <w:rFonts w:ascii="Times New Roman" w:hAnsi="Times New Roman"/>
          <w:b w:val="0"/>
          <w:sz w:val="28"/>
        </w:rPr>
        <w:t xml:space="preserve"> годы», утвержденную постановлением администрации городского округа Кинель Самарской области от 15 февраля 2018 года № 423 (в редакции от 28 января 2021 года)</w:t>
      </w:r>
      <w:r w:rsidR="00941E48">
        <w:rPr>
          <w:rFonts w:ascii="Times New Roman" w:hAnsi="Times New Roman"/>
          <w:b w:val="0"/>
          <w:sz w:val="28"/>
        </w:rPr>
        <w:t>,</w:t>
      </w:r>
      <w:r w:rsidR="0019096A" w:rsidRPr="0019096A">
        <w:rPr>
          <w:rFonts w:ascii="Times New Roman" w:hAnsi="Times New Roman"/>
          <w:b w:val="0"/>
          <w:sz w:val="28"/>
        </w:rPr>
        <w:t xml:space="preserve"> (далее – Программа)</w:t>
      </w:r>
      <w:r w:rsidR="002F137B" w:rsidRPr="00847819">
        <w:rPr>
          <w:rFonts w:ascii="Times New Roman" w:hAnsi="Times New Roman"/>
          <w:b w:val="0"/>
          <w:sz w:val="28"/>
        </w:rPr>
        <w:t xml:space="preserve"> следующие изменения:</w:t>
      </w:r>
    </w:p>
    <w:p w:rsidR="00DE454D" w:rsidRPr="00847819" w:rsidRDefault="00261BC2" w:rsidP="00555745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/>
          <w:b w:val="0"/>
          <w:sz w:val="28"/>
        </w:rPr>
        <w:t xml:space="preserve">1.1. </w:t>
      </w:r>
      <w:r w:rsidR="00496855" w:rsidRPr="00847819">
        <w:rPr>
          <w:rFonts w:ascii="Times New Roman" w:hAnsi="Times New Roman"/>
          <w:b w:val="0"/>
          <w:sz w:val="28"/>
        </w:rPr>
        <w:t>В паспорте Программы</w:t>
      </w:r>
      <w:r w:rsidR="00B06C0F">
        <w:rPr>
          <w:rFonts w:ascii="Times New Roman" w:hAnsi="Times New Roman"/>
          <w:b w:val="0"/>
          <w:sz w:val="28"/>
        </w:rPr>
        <w:t xml:space="preserve"> </w:t>
      </w:r>
      <w:r w:rsidR="00555745" w:rsidRPr="00847819">
        <w:rPr>
          <w:rFonts w:ascii="Times New Roman" w:hAnsi="Times New Roman"/>
          <w:b w:val="0"/>
          <w:sz w:val="28"/>
        </w:rPr>
        <w:t>строк</w:t>
      </w:r>
      <w:r w:rsidR="00DE454D" w:rsidRPr="00847819">
        <w:rPr>
          <w:rFonts w:ascii="Times New Roman" w:hAnsi="Times New Roman"/>
          <w:b w:val="0"/>
          <w:sz w:val="28"/>
        </w:rPr>
        <w:t>у</w:t>
      </w:r>
      <w:r w:rsidR="00555745" w:rsidRPr="00847819">
        <w:rPr>
          <w:rFonts w:ascii="Times New Roman" w:hAnsi="Times New Roman"/>
          <w:b w:val="0"/>
          <w:sz w:val="28"/>
        </w:rPr>
        <w:t xml:space="preserve"> «Объемы и источники финансирования мероприятий, определенных муниципальной программой»</w:t>
      </w:r>
      <w:r w:rsidR="00DE454D" w:rsidRPr="00847819">
        <w:rPr>
          <w:rFonts w:ascii="Times New Roman" w:hAnsi="Times New Roman"/>
          <w:b w:val="0"/>
          <w:sz w:val="28"/>
        </w:rPr>
        <w:t xml:space="preserve"> изложить в следующей редакции:</w:t>
      </w:r>
    </w:p>
    <w:p w:rsidR="00DE454D" w:rsidRPr="00847819" w:rsidRDefault="00DE454D" w:rsidP="00DE454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/>
          <w:b w:val="0"/>
          <w:sz w:val="28"/>
        </w:rPr>
        <w:t>«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DE454D" w:rsidRPr="00847819" w:rsidTr="00DE454D">
        <w:tc>
          <w:tcPr>
            <w:tcW w:w="4785" w:type="dxa"/>
          </w:tcPr>
          <w:p w:rsidR="00DE454D" w:rsidRPr="00B70FCC" w:rsidRDefault="00DE454D" w:rsidP="00DE454D">
            <w:pPr>
              <w:pStyle w:val="ConsTitle"/>
              <w:widowControl/>
              <w:ind w:right="0"/>
              <w:contextualSpacing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B70FCC">
              <w:rPr>
                <w:rFonts w:ascii="Times New Roman" w:hAnsi="Times New Roman"/>
                <w:b w:val="0"/>
                <w:sz w:val="28"/>
              </w:rPr>
              <w:t xml:space="preserve">Объемы и источники финансирования мероприятий, </w:t>
            </w:r>
            <w:r w:rsidRPr="00B70FCC">
              <w:rPr>
                <w:rFonts w:ascii="Times New Roman" w:hAnsi="Times New Roman"/>
                <w:b w:val="0"/>
                <w:sz w:val="28"/>
              </w:rPr>
              <w:lastRenderedPageBreak/>
              <w:t>определенных муниципальной программой</w:t>
            </w:r>
          </w:p>
        </w:tc>
        <w:tc>
          <w:tcPr>
            <w:tcW w:w="4785" w:type="dxa"/>
          </w:tcPr>
          <w:p w:rsidR="00DE454D" w:rsidRPr="00B70FCC" w:rsidRDefault="00DE454D" w:rsidP="00DE454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Программы составляет </w:t>
            </w:r>
            <w:r w:rsidR="00B06C0F" w:rsidRPr="00B70FCC">
              <w:rPr>
                <w:rFonts w:ascii="Times New Roman" w:hAnsi="Times New Roman" w:cs="Times New Roman"/>
                <w:sz w:val="28"/>
                <w:szCs w:val="28"/>
              </w:rPr>
              <w:t>124 014, 20</w:t>
            </w:r>
            <w:r w:rsidRPr="00B70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рублей, в том числе:</w:t>
            </w:r>
          </w:p>
          <w:p w:rsidR="00DE454D" w:rsidRPr="00B70FCC" w:rsidRDefault="00DE454D" w:rsidP="00DE45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FCC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городского округа – </w:t>
            </w:r>
            <w:r w:rsidR="00B06C0F" w:rsidRPr="00B70FCC">
              <w:rPr>
                <w:rFonts w:ascii="Times New Roman" w:hAnsi="Times New Roman" w:cs="Times New Roman"/>
                <w:sz w:val="28"/>
                <w:szCs w:val="28"/>
              </w:rPr>
              <w:t>37 025, 45</w:t>
            </w:r>
            <w:r w:rsidRPr="00B70FC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DE454D" w:rsidRPr="00B70FCC" w:rsidRDefault="00DE454D" w:rsidP="00DE454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FCC">
              <w:rPr>
                <w:rFonts w:ascii="Times New Roman" w:hAnsi="Times New Roman" w:cs="Times New Roman"/>
                <w:sz w:val="28"/>
                <w:szCs w:val="28"/>
              </w:rPr>
              <w:t>в 2018 году – 5 937, 04 тыс. рублей;</w:t>
            </w:r>
          </w:p>
          <w:p w:rsidR="00DE454D" w:rsidRPr="00B70FCC" w:rsidRDefault="00DE454D" w:rsidP="00DE454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FCC">
              <w:rPr>
                <w:rFonts w:ascii="Times New Roman" w:hAnsi="Times New Roman" w:cs="Times New Roman"/>
                <w:sz w:val="28"/>
                <w:szCs w:val="28"/>
              </w:rPr>
              <w:t>в 2019 году – 6 120, 44 тыс. рублей;</w:t>
            </w:r>
          </w:p>
          <w:p w:rsidR="00DE454D" w:rsidRPr="00B70FCC" w:rsidRDefault="00DE454D" w:rsidP="00DE454D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FCC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6 </w:t>
            </w:r>
            <w:r w:rsidR="00FB4698" w:rsidRPr="00B70FC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B70F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B4698" w:rsidRPr="00B70FC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70FC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4698" w:rsidRPr="00B70FCC" w:rsidRDefault="00FB4698" w:rsidP="00DE454D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FCC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B06C0F" w:rsidRPr="00B70FCC">
              <w:rPr>
                <w:rFonts w:ascii="Times New Roman" w:hAnsi="Times New Roman" w:cs="Times New Roman"/>
                <w:sz w:val="28"/>
                <w:szCs w:val="28"/>
              </w:rPr>
              <w:t>6 361, 28</w:t>
            </w:r>
            <w:r w:rsidRPr="00B70FC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4698" w:rsidRPr="00B70FCC" w:rsidRDefault="00FB4698" w:rsidP="00DE454D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FCC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EA0A0B" w:rsidRPr="00B70F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0FCC">
              <w:rPr>
                <w:rFonts w:ascii="Times New Roman" w:hAnsi="Times New Roman" w:cs="Times New Roman"/>
                <w:sz w:val="28"/>
                <w:szCs w:val="28"/>
              </w:rPr>
              <w:t xml:space="preserve"> году – 6 202, </w:t>
            </w:r>
            <w:r w:rsidR="00B06C0F" w:rsidRPr="00B70FC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70FC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D53B2" w:rsidRPr="00B70FCC" w:rsidRDefault="002D53B2" w:rsidP="002D53B2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FCC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B06C0F" w:rsidRPr="00B70FCC">
              <w:rPr>
                <w:rFonts w:ascii="Times New Roman" w:hAnsi="Times New Roman" w:cs="Times New Roman"/>
                <w:sz w:val="28"/>
                <w:szCs w:val="28"/>
              </w:rPr>
              <w:t>6 202, 23</w:t>
            </w:r>
            <w:r w:rsidRPr="00B70FC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D53B2" w:rsidRPr="00B70FCC" w:rsidRDefault="002D53B2" w:rsidP="002D53B2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FCC">
              <w:rPr>
                <w:rFonts w:ascii="Times New Roman" w:hAnsi="Times New Roman" w:cs="Times New Roman"/>
                <w:sz w:val="28"/>
                <w:szCs w:val="28"/>
              </w:rPr>
              <w:t>в 2024 году – 0, 00 тыс. рублей;</w:t>
            </w:r>
          </w:p>
          <w:p w:rsidR="00DE454D" w:rsidRPr="00B70FCC" w:rsidRDefault="00DE454D" w:rsidP="00DE454D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FCC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иных источников (при условии предоставления субсидий) – </w:t>
            </w:r>
            <w:r w:rsidR="00B06C0F" w:rsidRPr="00B70FCC">
              <w:rPr>
                <w:rFonts w:ascii="Times New Roman" w:hAnsi="Times New Roman" w:cs="Times New Roman"/>
                <w:sz w:val="28"/>
                <w:szCs w:val="28"/>
              </w:rPr>
              <w:t>86 988, 75</w:t>
            </w:r>
            <w:r w:rsidRPr="00B70FC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рублей*.</w:t>
            </w:r>
          </w:p>
          <w:p w:rsidR="00DE454D" w:rsidRPr="00B70FCC" w:rsidRDefault="00DE454D" w:rsidP="00DE454D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54D" w:rsidRPr="00847819" w:rsidRDefault="00DE454D" w:rsidP="00DE454D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FC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B70FC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вводится в действие отдельным постановлением Правительства Самарской области.</w:t>
            </w:r>
          </w:p>
        </w:tc>
      </w:tr>
    </w:tbl>
    <w:p w:rsidR="00EA0A0B" w:rsidRPr="00847819" w:rsidRDefault="00DF0F98" w:rsidP="00DF0F98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 xml:space="preserve"> »</w:t>
      </w:r>
      <w:r w:rsidR="0074046A">
        <w:rPr>
          <w:rFonts w:ascii="Times New Roman" w:hAnsi="Times New Roman"/>
          <w:b w:val="0"/>
          <w:sz w:val="28"/>
        </w:rPr>
        <w:t>.</w:t>
      </w:r>
    </w:p>
    <w:p w:rsidR="00B94E1F" w:rsidRPr="00847819" w:rsidRDefault="00061B2B" w:rsidP="002D53B2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sz w:val="28"/>
        </w:rPr>
      </w:pPr>
      <w:r w:rsidRPr="00847819">
        <w:rPr>
          <w:rFonts w:ascii="Times New Roman" w:hAnsi="Times New Roman"/>
          <w:b w:val="0"/>
          <w:sz w:val="28"/>
        </w:rPr>
        <w:tab/>
        <w:t>1.</w:t>
      </w:r>
      <w:r w:rsidR="00DF0F98">
        <w:rPr>
          <w:rFonts w:ascii="Times New Roman" w:hAnsi="Times New Roman"/>
          <w:b w:val="0"/>
          <w:sz w:val="28"/>
        </w:rPr>
        <w:t>2</w:t>
      </w:r>
      <w:r w:rsidRPr="00847819">
        <w:rPr>
          <w:rFonts w:ascii="Times New Roman" w:hAnsi="Times New Roman"/>
          <w:b w:val="0"/>
          <w:sz w:val="28"/>
        </w:rPr>
        <w:t xml:space="preserve">. </w:t>
      </w:r>
      <w:r w:rsidR="00561990" w:rsidRPr="002D53B2">
        <w:rPr>
          <w:rFonts w:ascii="Times New Roman" w:hAnsi="Times New Roman"/>
          <w:b w:val="0"/>
          <w:sz w:val="28"/>
        </w:rPr>
        <w:t>Раздел</w:t>
      </w:r>
      <w:r w:rsidR="00095B0E" w:rsidRPr="002D53B2">
        <w:rPr>
          <w:rFonts w:ascii="Times New Roman" w:hAnsi="Times New Roman"/>
          <w:b w:val="0"/>
          <w:sz w:val="28"/>
        </w:rPr>
        <w:t xml:space="preserve"> 5 </w:t>
      </w:r>
      <w:r w:rsidR="00561990" w:rsidRPr="002D53B2">
        <w:rPr>
          <w:rFonts w:ascii="Times New Roman" w:hAnsi="Times New Roman"/>
          <w:b w:val="0"/>
          <w:sz w:val="28"/>
        </w:rPr>
        <w:t>изложить в следующей редакции:</w:t>
      </w:r>
    </w:p>
    <w:p w:rsidR="00561990" w:rsidRPr="00847819" w:rsidRDefault="00561990" w:rsidP="00061B2B">
      <w:pPr>
        <w:pStyle w:val="ConsPlusNormal"/>
        <w:spacing w:line="360" w:lineRule="auto"/>
        <w:ind w:firstLine="0"/>
        <w:contextualSpacing/>
        <w:jc w:val="center"/>
        <w:rPr>
          <w:rFonts w:ascii="Times New Roman" w:hAnsi="Times New Roman"/>
          <w:sz w:val="28"/>
        </w:rPr>
      </w:pPr>
      <w:r w:rsidRPr="00847819">
        <w:rPr>
          <w:rFonts w:ascii="Times New Roman" w:hAnsi="Times New Roman"/>
          <w:sz w:val="28"/>
        </w:rPr>
        <w:t>«5. Обоснование ресурсного обеспечения Программы</w:t>
      </w:r>
    </w:p>
    <w:p w:rsidR="00561990" w:rsidRPr="00847819" w:rsidRDefault="00561990" w:rsidP="00561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Общий объем финансирования Программы в 2018 – 202</w:t>
      </w:r>
      <w:r w:rsidR="002D53B2">
        <w:rPr>
          <w:rFonts w:ascii="Times New Roman" w:hAnsi="Times New Roman"/>
          <w:sz w:val="28"/>
          <w:szCs w:val="28"/>
        </w:rPr>
        <w:t>4</w:t>
      </w:r>
      <w:r w:rsidRPr="00847819">
        <w:rPr>
          <w:rFonts w:ascii="Times New Roman" w:hAnsi="Times New Roman"/>
          <w:sz w:val="28"/>
          <w:szCs w:val="28"/>
        </w:rPr>
        <w:t xml:space="preserve"> годах составит </w:t>
      </w:r>
      <w:r w:rsidR="00B06C0F">
        <w:rPr>
          <w:rFonts w:ascii="Times New Roman" w:hAnsi="Times New Roman"/>
          <w:sz w:val="28"/>
          <w:szCs w:val="28"/>
        </w:rPr>
        <w:t>124 014, 20</w:t>
      </w:r>
      <w:r w:rsidRPr="00847819">
        <w:rPr>
          <w:rFonts w:ascii="Times New Roman" w:hAnsi="Times New Roman"/>
          <w:sz w:val="28"/>
          <w:szCs w:val="28"/>
        </w:rPr>
        <w:t xml:space="preserve"> тыс. рублей, в т.ч. за счет:</w:t>
      </w:r>
    </w:p>
    <w:p w:rsidR="00561990" w:rsidRPr="00847819" w:rsidRDefault="00561990" w:rsidP="00561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 xml:space="preserve">средств бюджета городского округа – </w:t>
      </w:r>
      <w:r w:rsidR="00B06C0F">
        <w:rPr>
          <w:rFonts w:ascii="Times New Roman" w:hAnsi="Times New Roman"/>
          <w:sz w:val="28"/>
          <w:szCs w:val="28"/>
        </w:rPr>
        <w:t>37 025, 45</w:t>
      </w:r>
      <w:r w:rsidRPr="00847819">
        <w:rPr>
          <w:rFonts w:ascii="Times New Roman" w:hAnsi="Times New Roman"/>
          <w:sz w:val="28"/>
          <w:szCs w:val="28"/>
        </w:rPr>
        <w:t xml:space="preserve"> тыс. рублей;</w:t>
      </w:r>
    </w:p>
    <w:p w:rsidR="00561990" w:rsidRPr="00847819" w:rsidRDefault="00561990" w:rsidP="00561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 xml:space="preserve">средств иных источников – </w:t>
      </w:r>
      <w:r w:rsidR="00B06C0F">
        <w:rPr>
          <w:rFonts w:ascii="Times New Roman" w:hAnsi="Times New Roman"/>
          <w:sz w:val="28"/>
          <w:szCs w:val="28"/>
        </w:rPr>
        <w:t>86 988, 75</w:t>
      </w:r>
      <w:r w:rsidRPr="00847819">
        <w:rPr>
          <w:rFonts w:ascii="Times New Roman" w:hAnsi="Times New Roman"/>
          <w:sz w:val="28"/>
          <w:szCs w:val="28"/>
        </w:rPr>
        <w:t xml:space="preserve"> тыс. рублей.</w:t>
      </w:r>
    </w:p>
    <w:p w:rsidR="00561990" w:rsidRPr="00847819" w:rsidRDefault="00561990" w:rsidP="00561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Объемы ассигнований подлежат уточнению исходя из прогноза финансовых возможностей бюджета городского округа и других источников.</w:t>
      </w:r>
    </w:p>
    <w:p w:rsidR="00561990" w:rsidRPr="00847819" w:rsidRDefault="00561990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>Объем финансирования по иным источникам вводится в действие отдельными постановлениями Правительства Самарской области.</w:t>
      </w:r>
    </w:p>
    <w:p w:rsidR="00061B2B" w:rsidRPr="00847819" w:rsidRDefault="00061B2B" w:rsidP="00061B2B">
      <w:pPr>
        <w:pStyle w:val="ConsNormal"/>
        <w:widowControl/>
        <w:spacing w:line="360" w:lineRule="auto"/>
        <w:ind w:right="-456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pPr w:leftFromText="181" w:rightFromText="181" w:vertAnchor="text" w:horzAnchor="page" w:tblpX="608" w:tblpY="1"/>
        <w:tblW w:w="111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992"/>
        <w:gridCol w:w="992"/>
        <w:gridCol w:w="993"/>
        <w:gridCol w:w="992"/>
        <w:gridCol w:w="992"/>
        <w:gridCol w:w="992"/>
        <w:gridCol w:w="993"/>
        <w:gridCol w:w="1559"/>
      </w:tblGrid>
      <w:tr w:rsidR="002A7650" w:rsidRPr="00847819" w:rsidTr="00B70FCC">
        <w:trPr>
          <w:cantSplit/>
          <w:trHeight w:val="486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50" w:rsidRPr="00847819" w:rsidRDefault="002A7650" w:rsidP="00B70FCC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   </w:t>
            </w:r>
            <w:r w:rsidRPr="00847819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0" w:rsidRPr="00847819" w:rsidRDefault="002A7650" w:rsidP="00B70FCC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0" w:rsidRPr="00847819" w:rsidRDefault="002A7650" w:rsidP="00B70FCC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0" w:rsidRPr="00847819" w:rsidRDefault="002A7650" w:rsidP="00B70FCC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0" w:rsidRPr="00847819" w:rsidRDefault="002A7650" w:rsidP="00B70FCC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0" w:rsidRPr="00847819" w:rsidRDefault="002A7650" w:rsidP="00B70FCC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0" w:rsidRPr="00847819" w:rsidRDefault="002A7650" w:rsidP="00B70FCC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0" w:rsidRPr="00847819" w:rsidRDefault="002A7650" w:rsidP="00B70FCC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0" w:rsidRPr="00847819" w:rsidRDefault="002A7650" w:rsidP="00B70FCC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623429" w:rsidRPr="00847819" w:rsidTr="00B70FCC">
        <w:trPr>
          <w:cantSplit/>
          <w:trHeight w:val="973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29" w:rsidRPr="00847819" w:rsidRDefault="00623429" w:rsidP="00B70FCC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источники (средства областного бюджета, в том числе с учетом планируемых к поступлению в областной бюджет средств федерального бюджета) 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17 309, 00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18 293, 45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19 289, 87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10 967, 19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10 587, 77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D123D5" w:rsidP="00B70FCC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10 541, 47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B70FCC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B06C0F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86 988, 75</w:t>
            </w:r>
          </w:p>
        </w:tc>
      </w:tr>
      <w:tr w:rsidR="00623429" w:rsidRPr="00847819" w:rsidTr="00B70FCC">
        <w:trPr>
          <w:cantSplit/>
          <w:trHeight w:val="363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29" w:rsidRPr="00847819" w:rsidRDefault="00623429" w:rsidP="00B70FCC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5 937, 04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6 120, 44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6 202, 23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D123D5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6 361, 28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 xml:space="preserve">6 202, </w:t>
            </w:r>
            <w:r w:rsidR="00D123D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D123D5" w:rsidP="00B70FCC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6 202, 23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B70FCC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B06C0F" w:rsidP="00B70FCC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37 025, 45</w:t>
            </w:r>
          </w:p>
        </w:tc>
      </w:tr>
      <w:tr w:rsidR="00623429" w:rsidRPr="00847819" w:rsidTr="00B70FCC">
        <w:trPr>
          <w:cantSplit/>
          <w:trHeight w:val="363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29" w:rsidRPr="00847819" w:rsidRDefault="00623429" w:rsidP="00B70FCC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23 246, 04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24 413, 89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19">
              <w:rPr>
                <w:rFonts w:ascii="Times New Roman" w:hAnsi="Times New Roman" w:cs="Times New Roman"/>
                <w:sz w:val="28"/>
                <w:szCs w:val="28"/>
              </w:rPr>
              <w:t>25 492, 10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</w:t>
            </w:r>
            <w:r w:rsidR="00D123D5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123D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16 7</w:t>
            </w:r>
            <w:r w:rsidR="00D123D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123D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D123D5" w:rsidP="00B70FCC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16 743, 70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623429" w:rsidP="00B70FCC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29" w:rsidRPr="00847819" w:rsidRDefault="00B06C0F" w:rsidP="00B70FC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124 014, 20</w:t>
            </w:r>
          </w:p>
        </w:tc>
      </w:tr>
    </w:tbl>
    <w:p w:rsidR="00061B2B" w:rsidRPr="00847819" w:rsidRDefault="00061B2B" w:rsidP="00061B2B">
      <w:pPr>
        <w:pStyle w:val="ConsNormal"/>
        <w:widowControl/>
        <w:spacing w:line="360" w:lineRule="auto"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 xml:space="preserve">Потребность в источниках финансирования на реализацию Программы </w:t>
      </w:r>
    </w:p>
    <w:p w:rsidR="00061B2B" w:rsidRPr="00847819" w:rsidRDefault="00061B2B" w:rsidP="00061B2B">
      <w:pPr>
        <w:pStyle w:val="ConsNormal"/>
        <w:widowControl/>
        <w:spacing w:line="360" w:lineRule="auto"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>(в тыс. руб.)</w:t>
      </w:r>
    </w:p>
    <w:p w:rsidR="00061B2B" w:rsidRPr="00847819" w:rsidRDefault="00061B2B" w:rsidP="00061B2B">
      <w:pPr>
        <w:pStyle w:val="ConsNormal"/>
        <w:widowControl/>
        <w:spacing w:line="360" w:lineRule="auto"/>
        <w:ind w:righ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819">
        <w:rPr>
          <w:rFonts w:ascii="Times New Roman" w:hAnsi="Times New Roman" w:cs="Times New Roman"/>
          <w:b/>
          <w:bCs/>
          <w:sz w:val="24"/>
          <w:szCs w:val="24"/>
        </w:rPr>
        <w:t xml:space="preserve">* - </w:t>
      </w:r>
      <w:r w:rsidRPr="00847819">
        <w:rPr>
          <w:rFonts w:ascii="Times New Roman" w:hAnsi="Times New Roman" w:cs="Times New Roman"/>
          <w:bCs/>
          <w:sz w:val="24"/>
          <w:szCs w:val="24"/>
        </w:rPr>
        <w:t xml:space="preserve">Финансирование </w:t>
      </w:r>
      <w:proofErr w:type="gramStart"/>
      <w:r w:rsidRPr="00847819">
        <w:rPr>
          <w:rFonts w:ascii="Times New Roman" w:hAnsi="Times New Roman" w:cs="Times New Roman"/>
          <w:bCs/>
          <w:sz w:val="24"/>
          <w:szCs w:val="24"/>
        </w:rPr>
        <w:t>в объеме планируемых к поступлению в областной бюджет в соответствии с действующим законодательством</w:t>
      </w:r>
      <w:proofErr w:type="gramEnd"/>
      <w:r w:rsidRPr="00847819">
        <w:rPr>
          <w:rFonts w:ascii="Times New Roman" w:hAnsi="Times New Roman" w:cs="Times New Roman"/>
          <w:bCs/>
          <w:sz w:val="24"/>
          <w:szCs w:val="24"/>
        </w:rPr>
        <w:t xml:space="preserve"> средств федерального бюджета вводится отдельным постановлением Правительства Самарской области.</w:t>
      </w:r>
    </w:p>
    <w:p w:rsidR="00561990" w:rsidRPr="00847819" w:rsidRDefault="00561990" w:rsidP="00561990">
      <w:pPr>
        <w:pStyle w:val="ConsPlusNormal"/>
        <w:spacing w:line="360" w:lineRule="auto"/>
        <w:ind w:firstLine="0"/>
        <w:contextualSpacing/>
        <w:rPr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>»</w:t>
      </w:r>
      <w:r w:rsidR="0074046A">
        <w:rPr>
          <w:rFonts w:ascii="Times New Roman" w:hAnsi="Times New Roman" w:cs="Times New Roman"/>
          <w:sz w:val="28"/>
          <w:szCs w:val="28"/>
        </w:rPr>
        <w:t>.</w:t>
      </w:r>
    </w:p>
    <w:p w:rsidR="004425D2" w:rsidRPr="00847819" w:rsidRDefault="00DF0F98" w:rsidP="00FA2330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425D2" w:rsidRPr="00847819">
        <w:rPr>
          <w:rFonts w:ascii="Times New Roman" w:hAnsi="Times New Roman"/>
          <w:b w:val="0"/>
          <w:sz w:val="28"/>
          <w:szCs w:val="28"/>
        </w:rPr>
        <w:t>Официально опубликовать настоящее постановление.</w:t>
      </w:r>
    </w:p>
    <w:p w:rsidR="004425D2" w:rsidRPr="00847819" w:rsidRDefault="00FA2330" w:rsidP="00CF289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3</w:t>
      </w:r>
      <w:r w:rsidR="004425D2" w:rsidRPr="00847819">
        <w:rPr>
          <w:rFonts w:ascii="Times New Roman" w:hAnsi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0C72FD" w:rsidRPr="00847819" w:rsidRDefault="00FA2330" w:rsidP="000C72F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4</w:t>
      </w:r>
      <w:r w:rsidR="004425D2" w:rsidRPr="0084781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425D2" w:rsidRPr="008478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425D2" w:rsidRPr="0084781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 (</w:t>
      </w:r>
      <w:r w:rsidR="00830329" w:rsidRPr="00847819">
        <w:rPr>
          <w:rFonts w:ascii="Times New Roman" w:hAnsi="Times New Roman"/>
          <w:sz w:val="28"/>
          <w:szCs w:val="28"/>
        </w:rPr>
        <w:t>Жиганова</w:t>
      </w:r>
      <w:r w:rsidR="00CF2899" w:rsidRPr="00847819">
        <w:rPr>
          <w:rFonts w:ascii="Times New Roman" w:hAnsi="Times New Roman"/>
          <w:sz w:val="28"/>
          <w:szCs w:val="28"/>
        </w:rPr>
        <w:t> </w:t>
      </w:r>
      <w:r w:rsidR="00830329" w:rsidRPr="00847819">
        <w:rPr>
          <w:rFonts w:ascii="Times New Roman" w:hAnsi="Times New Roman"/>
          <w:sz w:val="28"/>
          <w:szCs w:val="28"/>
        </w:rPr>
        <w:t>С.Ю</w:t>
      </w:r>
      <w:r w:rsidR="004425D2" w:rsidRPr="00847819">
        <w:rPr>
          <w:rFonts w:ascii="Times New Roman" w:hAnsi="Times New Roman"/>
          <w:sz w:val="28"/>
          <w:szCs w:val="28"/>
        </w:rPr>
        <w:t>.).</w:t>
      </w:r>
    </w:p>
    <w:p w:rsidR="000C72FD" w:rsidRDefault="000C72FD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1076" w:rsidRPr="00847819" w:rsidRDefault="00B11076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4D4E" w:rsidRPr="00847819" w:rsidRDefault="00DF0F98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</w:t>
      </w:r>
      <w:r w:rsidR="00FA2330" w:rsidRPr="00847819">
        <w:rPr>
          <w:rFonts w:ascii="Times New Roman" w:hAnsi="Times New Roman" w:cs="Times New Roman"/>
          <w:b w:val="0"/>
          <w:sz w:val="28"/>
          <w:szCs w:val="28"/>
        </w:rPr>
        <w:t>Г</w:t>
      </w:r>
      <w:r w:rsidR="006F4C44" w:rsidRPr="00847819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364FDB" w:rsidRPr="00847819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  <w:bookmarkStart w:id="0" w:name="_GoBack"/>
      <w:bookmarkEnd w:id="0"/>
      <w:r w:rsidR="0062342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А.А. Прокудин</w:t>
      </w:r>
    </w:p>
    <w:p w:rsidR="00B8370C" w:rsidRDefault="00B8370C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B8370C" w:rsidRDefault="00B8370C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B8370C" w:rsidRDefault="00B8370C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B8370C" w:rsidRDefault="00B8370C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095B0E" w:rsidRPr="00847819" w:rsidRDefault="000C72FD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7819">
        <w:rPr>
          <w:rFonts w:ascii="Times New Roman" w:hAnsi="Times New Roman"/>
          <w:b w:val="0"/>
          <w:sz w:val="28"/>
          <w:szCs w:val="28"/>
        </w:rPr>
        <w:t>Мурашкин 21457</w:t>
      </w:r>
    </w:p>
    <w:p w:rsidR="00D96910" w:rsidRPr="00847819" w:rsidRDefault="00D96910" w:rsidP="0030116D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116D" w:rsidRPr="00847819" w:rsidRDefault="0030116D" w:rsidP="0030116D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47819">
        <w:rPr>
          <w:rFonts w:ascii="Times New Roman" w:hAnsi="Times New Roman"/>
          <w:b/>
          <w:bCs/>
          <w:sz w:val="28"/>
          <w:szCs w:val="28"/>
        </w:rPr>
        <w:t>Администрация городского округа Кинель</w:t>
      </w:r>
    </w:p>
    <w:p w:rsidR="0030116D" w:rsidRPr="00847819" w:rsidRDefault="0030116D" w:rsidP="0030116D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47819">
        <w:rPr>
          <w:rFonts w:ascii="Times New Roman" w:hAnsi="Times New Roman"/>
          <w:b/>
          <w:bCs/>
          <w:sz w:val="28"/>
          <w:szCs w:val="28"/>
        </w:rPr>
        <w:t xml:space="preserve">ЛИСТ СОГЛАСОВАНИЯ </w:t>
      </w:r>
    </w:p>
    <w:p w:rsidR="0030116D" w:rsidRPr="00847819" w:rsidRDefault="0030116D" w:rsidP="00941E48">
      <w:pPr>
        <w:framePr w:hSpace="181" w:wrap="notBeside" w:vAnchor="text" w:hAnchor="text" w:y="1"/>
        <w:spacing w:after="0" w:line="240" w:lineRule="auto"/>
        <w:contextualSpacing/>
        <w:suppressOverlap/>
        <w:jc w:val="center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к проекту постановления администрации городского округа Кинель  Самарской области «</w:t>
      </w:r>
      <w:r w:rsidR="00941E48" w:rsidRPr="00847819">
        <w:rPr>
          <w:rFonts w:ascii="Times New Roman" w:hAnsi="Times New Roman"/>
          <w:sz w:val="28"/>
          <w:lang w:eastAsia="ru-RU"/>
        </w:rPr>
        <w:t>О внесении изменений в муниципальн</w:t>
      </w:r>
      <w:r w:rsidR="00941E48">
        <w:rPr>
          <w:rFonts w:ascii="Times New Roman" w:hAnsi="Times New Roman"/>
          <w:sz w:val="28"/>
          <w:lang w:eastAsia="ru-RU"/>
        </w:rPr>
        <w:t>ую</w:t>
      </w:r>
      <w:r w:rsidR="00941E48" w:rsidRPr="00847819">
        <w:rPr>
          <w:rFonts w:ascii="Times New Roman" w:hAnsi="Times New Roman"/>
          <w:sz w:val="28"/>
          <w:lang w:eastAsia="ru-RU"/>
        </w:rPr>
        <w:t xml:space="preserve"> программ</w:t>
      </w:r>
      <w:r w:rsidR="00941E48">
        <w:rPr>
          <w:rFonts w:ascii="Times New Roman" w:hAnsi="Times New Roman"/>
          <w:sz w:val="28"/>
          <w:lang w:eastAsia="ru-RU"/>
        </w:rPr>
        <w:t xml:space="preserve">у </w:t>
      </w:r>
      <w:r w:rsidR="00941E48" w:rsidRPr="00847819">
        <w:rPr>
          <w:rFonts w:ascii="Times New Roman" w:hAnsi="Times New Roman"/>
          <w:sz w:val="28"/>
          <w:lang w:eastAsia="ru-RU"/>
        </w:rPr>
        <w:t>городского округа Кинель Самарской области «Молодой семье – доступное жилье» на 2018</w:t>
      </w:r>
      <w:r w:rsidR="00941E48">
        <w:rPr>
          <w:rFonts w:ascii="Times New Roman" w:hAnsi="Times New Roman"/>
          <w:sz w:val="28"/>
          <w:lang w:eastAsia="ru-RU"/>
        </w:rPr>
        <w:t xml:space="preserve"> </w:t>
      </w:r>
      <w:r w:rsidR="00941E48" w:rsidRPr="00847819">
        <w:rPr>
          <w:rFonts w:ascii="Times New Roman" w:hAnsi="Times New Roman"/>
          <w:sz w:val="28"/>
          <w:lang w:eastAsia="ru-RU"/>
        </w:rPr>
        <w:t>-</w:t>
      </w:r>
      <w:r w:rsidR="00941E48">
        <w:rPr>
          <w:rFonts w:ascii="Times New Roman" w:hAnsi="Times New Roman"/>
          <w:sz w:val="28"/>
          <w:lang w:eastAsia="ru-RU"/>
        </w:rPr>
        <w:t xml:space="preserve"> </w:t>
      </w:r>
      <w:r w:rsidR="00941E48" w:rsidRPr="00847819">
        <w:rPr>
          <w:rFonts w:ascii="Times New Roman" w:hAnsi="Times New Roman"/>
          <w:sz w:val="28"/>
          <w:lang w:eastAsia="ru-RU"/>
        </w:rPr>
        <w:t>202</w:t>
      </w:r>
      <w:r w:rsidR="00941E48">
        <w:rPr>
          <w:rFonts w:ascii="Times New Roman" w:hAnsi="Times New Roman"/>
          <w:sz w:val="28"/>
          <w:lang w:eastAsia="ru-RU"/>
        </w:rPr>
        <w:t>4</w:t>
      </w:r>
      <w:r w:rsidR="00941E48" w:rsidRPr="00847819">
        <w:rPr>
          <w:rFonts w:ascii="Times New Roman" w:hAnsi="Times New Roman"/>
          <w:sz w:val="28"/>
          <w:lang w:eastAsia="ru-RU"/>
        </w:rPr>
        <w:t xml:space="preserve"> годы»</w:t>
      </w:r>
      <w:r w:rsidR="00941E48">
        <w:rPr>
          <w:rFonts w:ascii="Times New Roman" w:hAnsi="Times New Roman"/>
          <w:sz w:val="28"/>
          <w:lang w:eastAsia="ru-RU"/>
        </w:rPr>
        <w:t xml:space="preserve">, утвержденную </w:t>
      </w:r>
      <w:r w:rsidR="00941E48" w:rsidRPr="00847819">
        <w:rPr>
          <w:rFonts w:ascii="Times New Roman" w:hAnsi="Times New Roman"/>
          <w:sz w:val="28"/>
          <w:lang w:eastAsia="ru-RU"/>
        </w:rPr>
        <w:t>постановление</w:t>
      </w:r>
      <w:r w:rsidR="00941E48">
        <w:rPr>
          <w:rFonts w:ascii="Times New Roman" w:hAnsi="Times New Roman"/>
          <w:sz w:val="28"/>
          <w:lang w:eastAsia="ru-RU"/>
        </w:rPr>
        <w:t>м</w:t>
      </w:r>
      <w:r w:rsidR="00941E48" w:rsidRPr="00847819">
        <w:rPr>
          <w:rFonts w:ascii="Times New Roman" w:hAnsi="Times New Roman"/>
          <w:sz w:val="28"/>
          <w:lang w:eastAsia="ru-RU"/>
        </w:rPr>
        <w:t xml:space="preserve"> администрации городского округа Кинель Самарской области от 15 февраля 2018 г</w:t>
      </w:r>
      <w:r w:rsidR="00941E48">
        <w:rPr>
          <w:rFonts w:ascii="Times New Roman" w:hAnsi="Times New Roman"/>
          <w:sz w:val="28"/>
          <w:lang w:eastAsia="ru-RU"/>
        </w:rPr>
        <w:t>ода № 423 (в редакции от 28 января 2021 года)»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977"/>
        <w:gridCol w:w="2835"/>
      </w:tblGrid>
      <w:tr w:rsidR="0030116D" w:rsidRPr="00847819" w:rsidTr="00B11076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819">
              <w:rPr>
                <w:rFonts w:ascii="Times New Roman" w:hAnsi="Times New Roman"/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819">
              <w:rPr>
                <w:rFonts w:ascii="Times New Roman" w:hAnsi="Times New Roman"/>
                <w:b/>
                <w:bCs/>
                <w:sz w:val="28"/>
                <w:szCs w:val="28"/>
              </w:rPr>
              <w:t>Роспись,</w:t>
            </w:r>
          </w:p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819">
              <w:rPr>
                <w:rFonts w:ascii="Times New Roman" w:hAnsi="Times New Roman"/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819">
              <w:rPr>
                <w:rFonts w:ascii="Times New Roman" w:hAnsi="Times New Roman"/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D4012E" w:rsidRPr="00847819" w:rsidTr="00B11076">
        <w:trPr>
          <w:trHeight w:val="1259"/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D4012E" w:rsidRPr="00847819" w:rsidRDefault="00D4012E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по социальным вопросам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4012E" w:rsidRPr="00847819" w:rsidRDefault="00D4012E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4012E" w:rsidRPr="00847819" w:rsidRDefault="00D4012E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С.Ю. Жиганова</w:t>
            </w:r>
          </w:p>
        </w:tc>
      </w:tr>
      <w:tr w:rsidR="0030116D" w:rsidRPr="00847819" w:rsidTr="00B11076">
        <w:trPr>
          <w:trHeight w:val="1122"/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819">
              <w:rPr>
                <w:rFonts w:ascii="Times New Roman" w:hAnsi="Times New Roman"/>
                <w:sz w:val="28"/>
                <w:szCs w:val="28"/>
              </w:rPr>
              <w:t xml:space="preserve">Начальник юридического отдела аппарата администрации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819">
              <w:rPr>
                <w:rFonts w:ascii="Times New Roman" w:hAnsi="Times New Roman"/>
                <w:sz w:val="28"/>
                <w:szCs w:val="28"/>
              </w:rPr>
              <w:t>С.Р. Рысаева</w:t>
            </w:r>
          </w:p>
        </w:tc>
      </w:tr>
      <w:tr w:rsidR="000319B7" w:rsidRPr="00847819" w:rsidTr="00B11076">
        <w:trPr>
          <w:trHeight w:val="1122"/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0319B7" w:rsidRPr="00847819" w:rsidRDefault="00D4012E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819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финансов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19B7" w:rsidRPr="00847819" w:rsidRDefault="000319B7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319B7" w:rsidRPr="00847819" w:rsidRDefault="00D4012E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819">
              <w:rPr>
                <w:rFonts w:ascii="Times New Roman" w:hAnsi="Times New Roman"/>
                <w:sz w:val="28"/>
                <w:szCs w:val="28"/>
              </w:rPr>
              <w:t>А.В. Москаленко</w:t>
            </w:r>
          </w:p>
        </w:tc>
      </w:tr>
    </w:tbl>
    <w:p w:rsidR="005E5F10" w:rsidRPr="00847819" w:rsidRDefault="005E5F10" w:rsidP="0030116D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sectPr w:rsidR="005E5F10" w:rsidRPr="00847819" w:rsidSect="00DF0F9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910" w:rsidRDefault="00082910">
      <w:pPr>
        <w:spacing w:after="0" w:line="240" w:lineRule="auto"/>
      </w:pPr>
      <w:r>
        <w:separator/>
      </w:r>
    </w:p>
  </w:endnote>
  <w:endnote w:type="continuationSeparator" w:id="1">
    <w:p w:rsidR="00082910" w:rsidRDefault="0008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910" w:rsidRDefault="00082910">
      <w:pPr>
        <w:spacing w:after="0" w:line="240" w:lineRule="auto"/>
      </w:pPr>
      <w:r>
        <w:separator/>
      </w:r>
    </w:p>
  </w:footnote>
  <w:footnote w:type="continuationSeparator" w:id="1">
    <w:p w:rsidR="00082910" w:rsidRDefault="00082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4D8"/>
    <w:multiLevelType w:val="hybridMultilevel"/>
    <w:tmpl w:val="95B0F466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D134402"/>
    <w:multiLevelType w:val="hybridMultilevel"/>
    <w:tmpl w:val="64CC451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57EF5"/>
    <w:multiLevelType w:val="hybridMultilevel"/>
    <w:tmpl w:val="98E878A0"/>
    <w:lvl w:ilvl="0" w:tplc="1CECD35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2049F6"/>
    <w:multiLevelType w:val="hybridMultilevel"/>
    <w:tmpl w:val="3A52CBB6"/>
    <w:lvl w:ilvl="0" w:tplc="338C02BE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262CE9"/>
    <w:multiLevelType w:val="hybridMultilevel"/>
    <w:tmpl w:val="5C9E9AE0"/>
    <w:lvl w:ilvl="0" w:tplc="5DA84B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7F55A9"/>
    <w:multiLevelType w:val="hybridMultilevel"/>
    <w:tmpl w:val="04FEFC96"/>
    <w:lvl w:ilvl="0" w:tplc="338C02BE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41E"/>
    <w:rsid w:val="0000037F"/>
    <w:rsid w:val="00007188"/>
    <w:rsid w:val="00013FE0"/>
    <w:rsid w:val="00016963"/>
    <w:rsid w:val="000319B7"/>
    <w:rsid w:val="00040F0A"/>
    <w:rsid w:val="00042096"/>
    <w:rsid w:val="00042F72"/>
    <w:rsid w:val="00043ED3"/>
    <w:rsid w:val="00044F3C"/>
    <w:rsid w:val="00051C71"/>
    <w:rsid w:val="00061B2B"/>
    <w:rsid w:val="00065217"/>
    <w:rsid w:val="0007385A"/>
    <w:rsid w:val="00073BAA"/>
    <w:rsid w:val="00073F9D"/>
    <w:rsid w:val="00074FBA"/>
    <w:rsid w:val="00075291"/>
    <w:rsid w:val="00076D11"/>
    <w:rsid w:val="000808FB"/>
    <w:rsid w:val="00082910"/>
    <w:rsid w:val="000847A3"/>
    <w:rsid w:val="000849C8"/>
    <w:rsid w:val="00090194"/>
    <w:rsid w:val="000952B2"/>
    <w:rsid w:val="00095B0E"/>
    <w:rsid w:val="00096CE6"/>
    <w:rsid w:val="000A05D2"/>
    <w:rsid w:val="000A3C61"/>
    <w:rsid w:val="000A7AC2"/>
    <w:rsid w:val="000B0422"/>
    <w:rsid w:val="000B335F"/>
    <w:rsid w:val="000B562E"/>
    <w:rsid w:val="000C2BFF"/>
    <w:rsid w:val="000C72FD"/>
    <w:rsid w:val="000C73E8"/>
    <w:rsid w:val="000C74A8"/>
    <w:rsid w:val="000E6E4A"/>
    <w:rsid w:val="000F2F84"/>
    <w:rsid w:val="000F5A3A"/>
    <w:rsid w:val="001121FA"/>
    <w:rsid w:val="00112F9E"/>
    <w:rsid w:val="00116361"/>
    <w:rsid w:val="00117D0D"/>
    <w:rsid w:val="00120228"/>
    <w:rsid w:val="00127355"/>
    <w:rsid w:val="00131112"/>
    <w:rsid w:val="00136335"/>
    <w:rsid w:val="00141DDC"/>
    <w:rsid w:val="00147933"/>
    <w:rsid w:val="00152E3D"/>
    <w:rsid w:val="00165E5F"/>
    <w:rsid w:val="00171B5C"/>
    <w:rsid w:val="00174A16"/>
    <w:rsid w:val="00177C4D"/>
    <w:rsid w:val="00177F10"/>
    <w:rsid w:val="00187173"/>
    <w:rsid w:val="00187CB4"/>
    <w:rsid w:val="0019096A"/>
    <w:rsid w:val="001A488E"/>
    <w:rsid w:val="001B6136"/>
    <w:rsid w:val="001C5B82"/>
    <w:rsid w:val="001C6C6E"/>
    <w:rsid w:val="001C7B73"/>
    <w:rsid w:val="001D05DA"/>
    <w:rsid w:val="001E2C76"/>
    <w:rsid w:val="001E445C"/>
    <w:rsid w:val="001F0ED6"/>
    <w:rsid w:val="001F62F7"/>
    <w:rsid w:val="00203B63"/>
    <w:rsid w:val="00220A22"/>
    <w:rsid w:val="00223471"/>
    <w:rsid w:val="00232C99"/>
    <w:rsid w:val="00234EF3"/>
    <w:rsid w:val="00241378"/>
    <w:rsid w:val="00242770"/>
    <w:rsid w:val="00242C86"/>
    <w:rsid w:val="0025492F"/>
    <w:rsid w:val="00261BC2"/>
    <w:rsid w:val="00264F9E"/>
    <w:rsid w:val="00271E8F"/>
    <w:rsid w:val="00276050"/>
    <w:rsid w:val="00276DFD"/>
    <w:rsid w:val="0027731B"/>
    <w:rsid w:val="00277786"/>
    <w:rsid w:val="00280EAB"/>
    <w:rsid w:val="0028395B"/>
    <w:rsid w:val="00291010"/>
    <w:rsid w:val="0029341E"/>
    <w:rsid w:val="0029431F"/>
    <w:rsid w:val="002A03AA"/>
    <w:rsid w:val="002A6B9F"/>
    <w:rsid w:val="002A7650"/>
    <w:rsid w:val="002A7D10"/>
    <w:rsid w:val="002B11D8"/>
    <w:rsid w:val="002C13C4"/>
    <w:rsid w:val="002C2BA9"/>
    <w:rsid w:val="002C2C91"/>
    <w:rsid w:val="002C4FD4"/>
    <w:rsid w:val="002C5328"/>
    <w:rsid w:val="002C7AC2"/>
    <w:rsid w:val="002D53B2"/>
    <w:rsid w:val="002D5BA6"/>
    <w:rsid w:val="002D7099"/>
    <w:rsid w:val="002D7D63"/>
    <w:rsid w:val="002E3813"/>
    <w:rsid w:val="002E5523"/>
    <w:rsid w:val="002F137B"/>
    <w:rsid w:val="002F4007"/>
    <w:rsid w:val="00300A5D"/>
    <w:rsid w:val="0030116D"/>
    <w:rsid w:val="00302C59"/>
    <w:rsid w:val="0030612D"/>
    <w:rsid w:val="00315D50"/>
    <w:rsid w:val="00316C1B"/>
    <w:rsid w:val="003239A4"/>
    <w:rsid w:val="00323D5A"/>
    <w:rsid w:val="00324648"/>
    <w:rsid w:val="00330986"/>
    <w:rsid w:val="00331BEE"/>
    <w:rsid w:val="0033634D"/>
    <w:rsid w:val="00342731"/>
    <w:rsid w:val="00364FDB"/>
    <w:rsid w:val="00366DB6"/>
    <w:rsid w:val="003703F9"/>
    <w:rsid w:val="0037362C"/>
    <w:rsid w:val="003768D6"/>
    <w:rsid w:val="00381A5B"/>
    <w:rsid w:val="0038215D"/>
    <w:rsid w:val="00383084"/>
    <w:rsid w:val="003852AE"/>
    <w:rsid w:val="00391F7A"/>
    <w:rsid w:val="00395694"/>
    <w:rsid w:val="003A3DE9"/>
    <w:rsid w:val="003B3973"/>
    <w:rsid w:val="003C7903"/>
    <w:rsid w:val="003C7A16"/>
    <w:rsid w:val="003D79FE"/>
    <w:rsid w:val="003E0331"/>
    <w:rsid w:val="003E6C26"/>
    <w:rsid w:val="003F1E40"/>
    <w:rsid w:val="00416FEF"/>
    <w:rsid w:val="00420A03"/>
    <w:rsid w:val="00423880"/>
    <w:rsid w:val="00431E61"/>
    <w:rsid w:val="004425D2"/>
    <w:rsid w:val="0044635F"/>
    <w:rsid w:val="00454206"/>
    <w:rsid w:val="00454818"/>
    <w:rsid w:val="0047214E"/>
    <w:rsid w:val="00472D4A"/>
    <w:rsid w:val="00475A80"/>
    <w:rsid w:val="00496855"/>
    <w:rsid w:val="004A67D2"/>
    <w:rsid w:val="004A6AE4"/>
    <w:rsid w:val="004B2754"/>
    <w:rsid w:val="004C02CA"/>
    <w:rsid w:val="004C458E"/>
    <w:rsid w:val="004D5EEA"/>
    <w:rsid w:val="004D7030"/>
    <w:rsid w:val="004E22A3"/>
    <w:rsid w:val="004E2E2F"/>
    <w:rsid w:val="004E4381"/>
    <w:rsid w:val="004E794D"/>
    <w:rsid w:val="004F0766"/>
    <w:rsid w:val="004F3B26"/>
    <w:rsid w:val="004F5A57"/>
    <w:rsid w:val="004F7236"/>
    <w:rsid w:val="00500449"/>
    <w:rsid w:val="00501B9F"/>
    <w:rsid w:val="0050436E"/>
    <w:rsid w:val="0050790D"/>
    <w:rsid w:val="00510700"/>
    <w:rsid w:val="00511248"/>
    <w:rsid w:val="00516712"/>
    <w:rsid w:val="00517CDD"/>
    <w:rsid w:val="005228B7"/>
    <w:rsid w:val="005321F5"/>
    <w:rsid w:val="00534429"/>
    <w:rsid w:val="00534F8C"/>
    <w:rsid w:val="0053519B"/>
    <w:rsid w:val="0054607C"/>
    <w:rsid w:val="00550F51"/>
    <w:rsid w:val="005530AE"/>
    <w:rsid w:val="00555745"/>
    <w:rsid w:val="0055616A"/>
    <w:rsid w:val="005617C2"/>
    <w:rsid w:val="00561990"/>
    <w:rsid w:val="005638D4"/>
    <w:rsid w:val="005644F1"/>
    <w:rsid w:val="0056710F"/>
    <w:rsid w:val="00585A40"/>
    <w:rsid w:val="00594667"/>
    <w:rsid w:val="00596829"/>
    <w:rsid w:val="00596E4D"/>
    <w:rsid w:val="00597D9D"/>
    <w:rsid w:val="005A26C0"/>
    <w:rsid w:val="005A4FD8"/>
    <w:rsid w:val="005A6C5E"/>
    <w:rsid w:val="005B15CF"/>
    <w:rsid w:val="005C218B"/>
    <w:rsid w:val="005D2841"/>
    <w:rsid w:val="005E513E"/>
    <w:rsid w:val="005E5F10"/>
    <w:rsid w:val="005E5F3D"/>
    <w:rsid w:val="005F2DCD"/>
    <w:rsid w:val="005F45B3"/>
    <w:rsid w:val="00602DE9"/>
    <w:rsid w:val="00607575"/>
    <w:rsid w:val="00611C3F"/>
    <w:rsid w:val="00612FF8"/>
    <w:rsid w:val="00614DD5"/>
    <w:rsid w:val="00616627"/>
    <w:rsid w:val="00623429"/>
    <w:rsid w:val="00626936"/>
    <w:rsid w:val="00627E33"/>
    <w:rsid w:val="006356B5"/>
    <w:rsid w:val="00635C37"/>
    <w:rsid w:val="00641E25"/>
    <w:rsid w:val="006427DA"/>
    <w:rsid w:val="00645A48"/>
    <w:rsid w:val="0065301F"/>
    <w:rsid w:val="00654245"/>
    <w:rsid w:val="006556F3"/>
    <w:rsid w:val="00655AAE"/>
    <w:rsid w:val="0066159B"/>
    <w:rsid w:val="00663C61"/>
    <w:rsid w:val="00667561"/>
    <w:rsid w:val="00671089"/>
    <w:rsid w:val="00681A4B"/>
    <w:rsid w:val="0068746A"/>
    <w:rsid w:val="00695134"/>
    <w:rsid w:val="006953C3"/>
    <w:rsid w:val="00697A81"/>
    <w:rsid w:val="006B1045"/>
    <w:rsid w:val="006B3012"/>
    <w:rsid w:val="006B39B1"/>
    <w:rsid w:val="006B3E46"/>
    <w:rsid w:val="006B3FAF"/>
    <w:rsid w:val="006B4E62"/>
    <w:rsid w:val="006B791F"/>
    <w:rsid w:val="006C0229"/>
    <w:rsid w:val="006D15BD"/>
    <w:rsid w:val="006D4184"/>
    <w:rsid w:val="006E1179"/>
    <w:rsid w:val="006E3F19"/>
    <w:rsid w:val="006F1562"/>
    <w:rsid w:val="006F2613"/>
    <w:rsid w:val="006F4C44"/>
    <w:rsid w:val="006F69D3"/>
    <w:rsid w:val="00701473"/>
    <w:rsid w:val="007025DB"/>
    <w:rsid w:val="007128DF"/>
    <w:rsid w:val="00715821"/>
    <w:rsid w:val="0072136A"/>
    <w:rsid w:val="00722DCD"/>
    <w:rsid w:val="007270D1"/>
    <w:rsid w:val="00730D24"/>
    <w:rsid w:val="0073346B"/>
    <w:rsid w:val="007364E0"/>
    <w:rsid w:val="0074046A"/>
    <w:rsid w:val="007429D5"/>
    <w:rsid w:val="00743339"/>
    <w:rsid w:val="00743510"/>
    <w:rsid w:val="007436B1"/>
    <w:rsid w:val="00745564"/>
    <w:rsid w:val="00750B79"/>
    <w:rsid w:val="00751E5E"/>
    <w:rsid w:val="007554CD"/>
    <w:rsid w:val="007566C9"/>
    <w:rsid w:val="00763A25"/>
    <w:rsid w:val="00776B93"/>
    <w:rsid w:val="007774E2"/>
    <w:rsid w:val="0078530E"/>
    <w:rsid w:val="007912C6"/>
    <w:rsid w:val="00791601"/>
    <w:rsid w:val="00791B2A"/>
    <w:rsid w:val="00792B67"/>
    <w:rsid w:val="00795A68"/>
    <w:rsid w:val="007A5B49"/>
    <w:rsid w:val="007B11FE"/>
    <w:rsid w:val="007B3480"/>
    <w:rsid w:val="007B4A46"/>
    <w:rsid w:val="007B63A9"/>
    <w:rsid w:val="007C16B5"/>
    <w:rsid w:val="007C5181"/>
    <w:rsid w:val="007D2F8D"/>
    <w:rsid w:val="007D4320"/>
    <w:rsid w:val="007D6570"/>
    <w:rsid w:val="007D7930"/>
    <w:rsid w:val="007E09CB"/>
    <w:rsid w:val="007E364B"/>
    <w:rsid w:val="007E4180"/>
    <w:rsid w:val="007E57AB"/>
    <w:rsid w:val="007E5DA3"/>
    <w:rsid w:val="0080255C"/>
    <w:rsid w:val="008134E3"/>
    <w:rsid w:val="0082067E"/>
    <w:rsid w:val="008245A4"/>
    <w:rsid w:val="00830329"/>
    <w:rsid w:val="00830D19"/>
    <w:rsid w:val="008316F4"/>
    <w:rsid w:val="00831D88"/>
    <w:rsid w:val="008340D7"/>
    <w:rsid w:val="00844F15"/>
    <w:rsid w:val="00847819"/>
    <w:rsid w:val="008564A0"/>
    <w:rsid w:val="0086259B"/>
    <w:rsid w:val="00874801"/>
    <w:rsid w:val="00877A62"/>
    <w:rsid w:val="008826EF"/>
    <w:rsid w:val="00890F1C"/>
    <w:rsid w:val="008A722D"/>
    <w:rsid w:val="008B122D"/>
    <w:rsid w:val="008B7F2D"/>
    <w:rsid w:val="008C6E14"/>
    <w:rsid w:val="008D0021"/>
    <w:rsid w:val="008D0DE2"/>
    <w:rsid w:val="008D3599"/>
    <w:rsid w:val="008D3E3C"/>
    <w:rsid w:val="008E5304"/>
    <w:rsid w:val="008E6156"/>
    <w:rsid w:val="008F3F83"/>
    <w:rsid w:val="008F59AF"/>
    <w:rsid w:val="0090152B"/>
    <w:rsid w:val="00906EB0"/>
    <w:rsid w:val="009104ED"/>
    <w:rsid w:val="00913DDD"/>
    <w:rsid w:val="00923800"/>
    <w:rsid w:val="00932B50"/>
    <w:rsid w:val="009404AC"/>
    <w:rsid w:val="00940D7F"/>
    <w:rsid w:val="00941E48"/>
    <w:rsid w:val="00943B30"/>
    <w:rsid w:val="00965FFD"/>
    <w:rsid w:val="00966A2D"/>
    <w:rsid w:val="00966D9A"/>
    <w:rsid w:val="0097047E"/>
    <w:rsid w:val="0098038F"/>
    <w:rsid w:val="009833C7"/>
    <w:rsid w:val="00983975"/>
    <w:rsid w:val="009936CE"/>
    <w:rsid w:val="00994BC9"/>
    <w:rsid w:val="00995908"/>
    <w:rsid w:val="009A68AD"/>
    <w:rsid w:val="009B72F7"/>
    <w:rsid w:val="009B768A"/>
    <w:rsid w:val="009D3CB6"/>
    <w:rsid w:val="009E01BE"/>
    <w:rsid w:val="009E3F48"/>
    <w:rsid w:val="009E79E8"/>
    <w:rsid w:val="009F256B"/>
    <w:rsid w:val="009F61A1"/>
    <w:rsid w:val="00A04B3E"/>
    <w:rsid w:val="00A12479"/>
    <w:rsid w:val="00A12F65"/>
    <w:rsid w:val="00A15AD4"/>
    <w:rsid w:val="00A17FEA"/>
    <w:rsid w:val="00A21414"/>
    <w:rsid w:val="00A21C6B"/>
    <w:rsid w:val="00A24509"/>
    <w:rsid w:val="00A372B1"/>
    <w:rsid w:val="00A37507"/>
    <w:rsid w:val="00A41115"/>
    <w:rsid w:val="00A41765"/>
    <w:rsid w:val="00A46EB0"/>
    <w:rsid w:val="00A47CA7"/>
    <w:rsid w:val="00A519C2"/>
    <w:rsid w:val="00A53BE4"/>
    <w:rsid w:val="00A56AB2"/>
    <w:rsid w:val="00A600F5"/>
    <w:rsid w:val="00A60141"/>
    <w:rsid w:val="00A64CF5"/>
    <w:rsid w:val="00A70305"/>
    <w:rsid w:val="00A8125D"/>
    <w:rsid w:val="00A814E9"/>
    <w:rsid w:val="00A926CA"/>
    <w:rsid w:val="00A92DEC"/>
    <w:rsid w:val="00A940DF"/>
    <w:rsid w:val="00A94A44"/>
    <w:rsid w:val="00AA1C63"/>
    <w:rsid w:val="00AA1E2C"/>
    <w:rsid w:val="00AB487E"/>
    <w:rsid w:val="00AC3A07"/>
    <w:rsid w:val="00AC4124"/>
    <w:rsid w:val="00AC6E7D"/>
    <w:rsid w:val="00AD078A"/>
    <w:rsid w:val="00AD0D36"/>
    <w:rsid w:val="00AD462F"/>
    <w:rsid w:val="00AD4F53"/>
    <w:rsid w:val="00AE1E5F"/>
    <w:rsid w:val="00B014F3"/>
    <w:rsid w:val="00B02281"/>
    <w:rsid w:val="00B03E29"/>
    <w:rsid w:val="00B0410F"/>
    <w:rsid w:val="00B047C7"/>
    <w:rsid w:val="00B06C0F"/>
    <w:rsid w:val="00B10CA7"/>
    <w:rsid w:val="00B11076"/>
    <w:rsid w:val="00B15202"/>
    <w:rsid w:val="00B16D8A"/>
    <w:rsid w:val="00B2303C"/>
    <w:rsid w:val="00B2571E"/>
    <w:rsid w:val="00B423A4"/>
    <w:rsid w:val="00B51914"/>
    <w:rsid w:val="00B6543C"/>
    <w:rsid w:val="00B70FCC"/>
    <w:rsid w:val="00B754E9"/>
    <w:rsid w:val="00B75561"/>
    <w:rsid w:val="00B8176F"/>
    <w:rsid w:val="00B8370C"/>
    <w:rsid w:val="00B865D8"/>
    <w:rsid w:val="00B87E9C"/>
    <w:rsid w:val="00B90AD6"/>
    <w:rsid w:val="00B92385"/>
    <w:rsid w:val="00B94AAB"/>
    <w:rsid w:val="00B94E1F"/>
    <w:rsid w:val="00B978E3"/>
    <w:rsid w:val="00BA2136"/>
    <w:rsid w:val="00BA45D5"/>
    <w:rsid w:val="00BA4621"/>
    <w:rsid w:val="00BA6AD1"/>
    <w:rsid w:val="00BB3F1F"/>
    <w:rsid w:val="00BB5B71"/>
    <w:rsid w:val="00BC1EDE"/>
    <w:rsid w:val="00BD221C"/>
    <w:rsid w:val="00BD22AE"/>
    <w:rsid w:val="00BD2582"/>
    <w:rsid w:val="00BD473E"/>
    <w:rsid w:val="00BD574D"/>
    <w:rsid w:val="00BE26D4"/>
    <w:rsid w:val="00BF4993"/>
    <w:rsid w:val="00BF5368"/>
    <w:rsid w:val="00BF777E"/>
    <w:rsid w:val="00C07E2F"/>
    <w:rsid w:val="00C2018E"/>
    <w:rsid w:val="00C201E2"/>
    <w:rsid w:val="00C245DC"/>
    <w:rsid w:val="00C2630E"/>
    <w:rsid w:val="00C3756B"/>
    <w:rsid w:val="00C4192C"/>
    <w:rsid w:val="00C462E9"/>
    <w:rsid w:val="00C53DCC"/>
    <w:rsid w:val="00C63F28"/>
    <w:rsid w:val="00C641C3"/>
    <w:rsid w:val="00C732C6"/>
    <w:rsid w:val="00C73796"/>
    <w:rsid w:val="00C779BF"/>
    <w:rsid w:val="00C81C34"/>
    <w:rsid w:val="00C85FB5"/>
    <w:rsid w:val="00C87540"/>
    <w:rsid w:val="00CA112A"/>
    <w:rsid w:val="00CA2615"/>
    <w:rsid w:val="00CA5F8D"/>
    <w:rsid w:val="00CB00EC"/>
    <w:rsid w:val="00CB2727"/>
    <w:rsid w:val="00CC12A0"/>
    <w:rsid w:val="00CC417C"/>
    <w:rsid w:val="00CD489B"/>
    <w:rsid w:val="00CE15E0"/>
    <w:rsid w:val="00CE2135"/>
    <w:rsid w:val="00CE269C"/>
    <w:rsid w:val="00CE304C"/>
    <w:rsid w:val="00CE3D1F"/>
    <w:rsid w:val="00CE5C7A"/>
    <w:rsid w:val="00CF1BE7"/>
    <w:rsid w:val="00CF2899"/>
    <w:rsid w:val="00D123D5"/>
    <w:rsid w:val="00D1419A"/>
    <w:rsid w:val="00D14AC5"/>
    <w:rsid w:val="00D22F05"/>
    <w:rsid w:val="00D31B28"/>
    <w:rsid w:val="00D32E99"/>
    <w:rsid w:val="00D368F9"/>
    <w:rsid w:val="00D37014"/>
    <w:rsid w:val="00D4012E"/>
    <w:rsid w:val="00D456D5"/>
    <w:rsid w:val="00D507F8"/>
    <w:rsid w:val="00D6479C"/>
    <w:rsid w:val="00D64C38"/>
    <w:rsid w:val="00D67896"/>
    <w:rsid w:val="00D8548A"/>
    <w:rsid w:val="00D860D6"/>
    <w:rsid w:val="00D94D5A"/>
    <w:rsid w:val="00D95033"/>
    <w:rsid w:val="00D96910"/>
    <w:rsid w:val="00DA07BB"/>
    <w:rsid w:val="00DB060A"/>
    <w:rsid w:val="00DB0F1D"/>
    <w:rsid w:val="00DB733E"/>
    <w:rsid w:val="00DC5BCB"/>
    <w:rsid w:val="00DC73AA"/>
    <w:rsid w:val="00DD5A0D"/>
    <w:rsid w:val="00DE18DF"/>
    <w:rsid w:val="00DE3493"/>
    <w:rsid w:val="00DE4250"/>
    <w:rsid w:val="00DE454D"/>
    <w:rsid w:val="00DF0F98"/>
    <w:rsid w:val="00E02AAB"/>
    <w:rsid w:val="00E116FD"/>
    <w:rsid w:val="00E133E5"/>
    <w:rsid w:val="00E34B1E"/>
    <w:rsid w:val="00E34F2F"/>
    <w:rsid w:val="00E41EE0"/>
    <w:rsid w:val="00E5180B"/>
    <w:rsid w:val="00E60111"/>
    <w:rsid w:val="00E64A83"/>
    <w:rsid w:val="00E732D9"/>
    <w:rsid w:val="00E76D1F"/>
    <w:rsid w:val="00E8016A"/>
    <w:rsid w:val="00E83BC1"/>
    <w:rsid w:val="00E8734F"/>
    <w:rsid w:val="00E903D3"/>
    <w:rsid w:val="00E93AB9"/>
    <w:rsid w:val="00E9768F"/>
    <w:rsid w:val="00EA0A0B"/>
    <w:rsid w:val="00EA0B34"/>
    <w:rsid w:val="00EB7E3A"/>
    <w:rsid w:val="00EC068D"/>
    <w:rsid w:val="00ED0FCE"/>
    <w:rsid w:val="00EE3955"/>
    <w:rsid w:val="00EF4A6E"/>
    <w:rsid w:val="00EF4FEE"/>
    <w:rsid w:val="00EF5C36"/>
    <w:rsid w:val="00EF7424"/>
    <w:rsid w:val="00F10EC2"/>
    <w:rsid w:val="00F12657"/>
    <w:rsid w:val="00F14EA5"/>
    <w:rsid w:val="00F23E6D"/>
    <w:rsid w:val="00F373C1"/>
    <w:rsid w:val="00F42CE3"/>
    <w:rsid w:val="00F444D1"/>
    <w:rsid w:val="00F463EC"/>
    <w:rsid w:val="00F46C6B"/>
    <w:rsid w:val="00F5168A"/>
    <w:rsid w:val="00F520C0"/>
    <w:rsid w:val="00F67D79"/>
    <w:rsid w:val="00F71385"/>
    <w:rsid w:val="00F7283A"/>
    <w:rsid w:val="00F73F5D"/>
    <w:rsid w:val="00F744A7"/>
    <w:rsid w:val="00F829F2"/>
    <w:rsid w:val="00F84D4E"/>
    <w:rsid w:val="00F9671E"/>
    <w:rsid w:val="00FA001E"/>
    <w:rsid w:val="00FA03A0"/>
    <w:rsid w:val="00FA2330"/>
    <w:rsid w:val="00FA4A53"/>
    <w:rsid w:val="00FA52BB"/>
    <w:rsid w:val="00FA5D22"/>
    <w:rsid w:val="00FB2E4B"/>
    <w:rsid w:val="00FB4698"/>
    <w:rsid w:val="00FC63F5"/>
    <w:rsid w:val="00FD4FE7"/>
    <w:rsid w:val="00FD5CE5"/>
    <w:rsid w:val="00FD6514"/>
    <w:rsid w:val="00FE102D"/>
    <w:rsid w:val="00FE10C1"/>
    <w:rsid w:val="00FE63A5"/>
    <w:rsid w:val="00FF0CFD"/>
    <w:rsid w:val="00FF5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89"/>
    <w:pPr>
      <w:spacing w:after="200" w:line="276" w:lineRule="auto"/>
      <w:jc w:val="righ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3C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341E"/>
    <w:pPr>
      <w:widowControl w:val="0"/>
      <w:autoSpaceDE w:val="0"/>
      <w:autoSpaceDN w:val="0"/>
      <w:adjustRightInd w:val="0"/>
      <w:ind w:right="19772" w:firstLine="720"/>
      <w:jc w:val="right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2934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2934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rsid w:val="009D3CB6"/>
    <w:rPr>
      <w:rFonts w:ascii="Arial" w:eastAsia="Times New Roman" w:hAnsi="Arial"/>
      <w:b/>
      <w:bCs/>
      <w:color w:val="000080"/>
    </w:rPr>
  </w:style>
  <w:style w:type="paragraph" w:customStyle="1" w:styleId="ConsPlusNonformat">
    <w:name w:val="ConsPlusNonformat"/>
    <w:uiPriority w:val="99"/>
    <w:rsid w:val="0027731B"/>
    <w:pPr>
      <w:autoSpaceDE w:val="0"/>
      <w:autoSpaceDN w:val="0"/>
      <w:adjustRightInd w:val="0"/>
      <w:jc w:val="right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F2DCD"/>
    <w:pPr>
      <w:autoSpaceDE w:val="0"/>
      <w:autoSpaceDN w:val="0"/>
      <w:adjustRightInd w:val="0"/>
      <w:ind w:firstLine="720"/>
      <w:jc w:val="right"/>
    </w:pPr>
    <w:rPr>
      <w:rFonts w:ascii="Arial" w:eastAsia="Times New Roman" w:hAnsi="Arial" w:cs="Arial"/>
    </w:rPr>
  </w:style>
  <w:style w:type="paragraph" w:customStyle="1" w:styleId="ConsCell">
    <w:name w:val="ConsCell"/>
    <w:rsid w:val="005A6C5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381A5B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364F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64FDB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AB4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52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89"/>
    <w:pPr>
      <w:spacing w:after="200" w:line="276" w:lineRule="auto"/>
      <w:jc w:val="righ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3C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341E"/>
    <w:pPr>
      <w:widowControl w:val="0"/>
      <w:autoSpaceDE w:val="0"/>
      <w:autoSpaceDN w:val="0"/>
      <w:adjustRightInd w:val="0"/>
      <w:ind w:right="19772" w:firstLine="720"/>
      <w:jc w:val="right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2934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2934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rsid w:val="009D3CB6"/>
    <w:rPr>
      <w:rFonts w:ascii="Arial" w:eastAsia="Times New Roman" w:hAnsi="Arial"/>
      <w:b/>
      <w:bCs/>
      <w:color w:val="000080"/>
    </w:rPr>
  </w:style>
  <w:style w:type="paragraph" w:customStyle="1" w:styleId="ConsPlusNonformat">
    <w:name w:val="ConsPlusNonformat"/>
    <w:uiPriority w:val="99"/>
    <w:rsid w:val="0027731B"/>
    <w:pPr>
      <w:autoSpaceDE w:val="0"/>
      <w:autoSpaceDN w:val="0"/>
      <w:adjustRightInd w:val="0"/>
      <w:jc w:val="right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F2DCD"/>
    <w:pPr>
      <w:autoSpaceDE w:val="0"/>
      <w:autoSpaceDN w:val="0"/>
      <w:adjustRightInd w:val="0"/>
      <w:ind w:firstLine="720"/>
      <w:jc w:val="right"/>
    </w:pPr>
    <w:rPr>
      <w:rFonts w:ascii="Arial" w:eastAsia="Times New Roman" w:hAnsi="Arial" w:cs="Arial"/>
    </w:rPr>
  </w:style>
  <w:style w:type="paragraph" w:customStyle="1" w:styleId="ConsCell">
    <w:name w:val="ConsCell"/>
    <w:rsid w:val="005A6C5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381A5B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364F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64FDB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semiHidden/>
    <w:unhideWhenUsed/>
    <w:rsid w:val="00AB4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52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6F15-C0B7-4F5D-AA9A-641E105F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39</cp:revision>
  <cp:lastPrinted>2021-02-24T09:16:00Z</cp:lastPrinted>
  <dcterms:created xsi:type="dcterms:W3CDTF">2018-02-16T05:30:00Z</dcterms:created>
  <dcterms:modified xsi:type="dcterms:W3CDTF">2021-02-24T09:17:00Z</dcterms:modified>
</cp:coreProperties>
</file>