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6A" w:rsidRDefault="005F116A" w:rsidP="005F116A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757"/>
        <w:gridCol w:w="4599"/>
      </w:tblGrid>
      <w:tr w:rsidR="005F116A" w:rsidRPr="005F116A" w:rsidTr="003366D1">
        <w:trPr>
          <w:trHeight w:val="381"/>
        </w:trPr>
        <w:tc>
          <w:tcPr>
            <w:tcW w:w="4757" w:type="dxa"/>
          </w:tcPr>
          <w:p w:rsidR="005F116A" w:rsidRPr="005F116A" w:rsidRDefault="005F116A" w:rsidP="005F116A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F116A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  <w:p w:rsidR="005F116A" w:rsidRPr="005F116A" w:rsidRDefault="005F116A" w:rsidP="005F116A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F116A"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  <w:p w:rsidR="005F116A" w:rsidRPr="005F116A" w:rsidRDefault="005F116A" w:rsidP="00F57484">
            <w:pPr>
              <w:suppressAutoHyphens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F116A" w:rsidRPr="003366D1" w:rsidRDefault="005F116A" w:rsidP="003366D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3366D1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5F116A" w:rsidRPr="003366D1" w:rsidRDefault="005F116A" w:rsidP="003366D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3366D1">
              <w:rPr>
                <w:rFonts w:ascii="Times New Roman" w:eastAsia="Times New Roman" w:hAnsi="Times New Roman" w:cs="Times New Roman"/>
              </w:rPr>
              <w:t>городского округа Кинель</w:t>
            </w:r>
          </w:p>
          <w:p w:rsidR="005F116A" w:rsidRPr="005F116A" w:rsidRDefault="005F116A" w:rsidP="00F57484">
            <w:pPr>
              <w:suppressAutoHyphens/>
              <w:rPr>
                <w:rFonts w:ascii="Times New Roman" w:eastAsia="Times New Roman" w:hAnsi="Times New Roman" w:cs="Times New Roman"/>
                <w:sz w:val="18"/>
              </w:rPr>
            </w:pPr>
          </w:p>
          <w:p w:rsidR="005F116A" w:rsidRPr="005F116A" w:rsidRDefault="005F116A" w:rsidP="003366D1">
            <w:pPr>
              <w:pStyle w:val="1"/>
              <w:numPr>
                <w:ilvl w:val="0"/>
                <w:numId w:val="0"/>
              </w:numPr>
              <w:suppressAutoHyphens/>
              <w:ind w:left="34"/>
              <w:jc w:val="center"/>
              <w:rPr>
                <w:rFonts w:ascii="Times New Roman" w:hAnsi="Times New Roman"/>
              </w:rPr>
            </w:pPr>
            <w:r w:rsidRPr="005F116A">
              <w:rPr>
                <w:rFonts w:ascii="Times New Roman" w:hAnsi="Times New Roman"/>
              </w:rPr>
              <w:t>ПОСТАНОВЛЕНИЕ</w:t>
            </w:r>
          </w:p>
          <w:p w:rsidR="005F116A" w:rsidRPr="005F116A" w:rsidRDefault="005F116A" w:rsidP="003366D1">
            <w:pPr>
              <w:suppressAutoHyphens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F116A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________2022</w:t>
            </w:r>
            <w:r w:rsidR="00A56B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116A">
              <w:rPr>
                <w:rFonts w:ascii="Times New Roman" w:eastAsia="Times New Roman" w:hAnsi="Times New Roman" w:cs="Times New Roman"/>
                <w:sz w:val="28"/>
                <w:szCs w:val="28"/>
              </w:rPr>
              <w:t>г. № _______</w:t>
            </w:r>
          </w:p>
          <w:p w:rsidR="005F116A" w:rsidRPr="005F116A" w:rsidRDefault="005F116A" w:rsidP="00F57484">
            <w:pPr>
              <w:suppressAutoHyphens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9" w:type="dxa"/>
          </w:tcPr>
          <w:p w:rsidR="005F116A" w:rsidRPr="005F116A" w:rsidRDefault="005F116A" w:rsidP="00F574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5F116A">
              <w:rPr>
                <w:rFonts w:ascii="Times New Roman" w:eastAsia="Times New Roman" w:hAnsi="Times New Roman" w:cs="Times New Roman"/>
                <w:sz w:val="56"/>
                <w:szCs w:val="56"/>
              </w:rPr>
              <w:t>П Р О Е К Т</w:t>
            </w:r>
          </w:p>
        </w:tc>
      </w:tr>
      <w:tr w:rsidR="005F116A" w:rsidRPr="005F116A" w:rsidTr="003366D1">
        <w:trPr>
          <w:gridAfter w:val="1"/>
          <w:wAfter w:w="4599" w:type="dxa"/>
          <w:trHeight w:val="51"/>
        </w:trPr>
        <w:tc>
          <w:tcPr>
            <w:tcW w:w="4757" w:type="dxa"/>
          </w:tcPr>
          <w:p w:rsidR="005F116A" w:rsidRPr="003366D1" w:rsidRDefault="005F116A" w:rsidP="00D17CA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6D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753629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</w:t>
            </w:r>
            <w:r w:rsidR="00BA04A5">
              <w:rPr>
                <w:rFonts w:ascii="Times New Roman" w:hAnsi="Times New Roman" w:cs="Times New Roman"/>
                <w:sz w:val="28"/>
                <w:szCs w:val="28"/>
              </w:rPr>
              <w:t>изменений</w:t>
            </w:r>
            <w:r w:rsidR="003366D1" w:rsidRPr="003366D1">
              <w:rPr>
                <w:rFonts w:ascii="Times New Roman" w:hAnsi="Times New Roman" w:cs="Times New Roman"/>
                <w:sz w:val="28"/>
                <w:szCs w:val="28"/>
              </w:rPr>
              <w:t xml:space="preserve"> в П</w:t>
            </w:r>
            <w:r w:rsidR="003366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рограмму</w:t>
            </w:r>
            <w:r w:rsidR="003366D1" w:rsidRPr="003366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профилактики рисков причинения вреда (ущерба) охраняемым законом ценностям в сфере</w:t>
            </w:r>
            <w:r w:rsidR="003366D1" w:rsidRPr="003366D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земельного контроля</w:t>
            </w:r>
            <w:r w:rsidR="003366D1" w:rsidRPr="003366D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 границах городского округа Кинель Самарской области</w:t>
            </w:r>
            <w:r w:rsidR="003366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6D1" w:rsidRPr="003366D1">
              <w:rPr>
                <w:rFonts w:ascii="Times New Roman" w:hAnsi="Times New Roman" w:cs="Times New Roman"/>
                <w:sz w:val="28"/>
                <w:szCs w:val="28"/>
              </w:rPr>
              <w:t>на 2022 год</w:t>
            </w:r>
            <w:r w:rsidR="003366D1">
              <w:rPr>
                <w:rFonts w:ascii="Times New Roman" w:hAnsi="Times New Roman" w:cs="Times New Roman"/>
                <w:sz w:val="28"/>
                <w:szCs w:val="28"/>
              </w:rPr>
              <w:t>, утвержденную постановлением администрации городского округа Ки</w:t>
            </w:r>
            <w:r w:rsidR="00A56B36">
              <w:rPr>
                <w:rFonts w:ascii="Times New Roman" w:hAnsi="Times New Roman" w:cs="Times New Roman"/>
                <w:sz w:val="28"/>
                <w:szCs w:val="28"/>
              </w:rPr>
              <w:t xml:space="preserve">нель Самарской области от 20 декабря </w:t>
            </w:r>
            <w:r w:rsidR="003366D1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A56B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366D1">
              <w:rPr>
                <w:rFonts w:ascii="Times New Roman" w:hAnsi="Times New Roman" w:cs="Times New Roman"/>
                <w:sz w:val="28"/>
                <w:szCs w:val="28"/>
              </w:rPr>
              <w:t>3668</w:t>
            </w:r>
          </w:p>
        </w:tc>
      </w:tr>
    </w:tbl>
    <w:p w:rsidR="005F116A" w:rsidRDefault="005F116A" w:rsidP="005F116A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66D1" w:rsidRDefault="003366D1" w:rsidP="000D747E">
      <w:pPr>
        <w:tabs>
          <w:tab w:val="num" w:pos="200"/>
        </w:tabs>
        <w:spacing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4 статьи 44 Федерально</w:t>
      </w:r>
      <w:r w:rsidR="00A56B36">
        <w:rPr>
          <w:rFonts w:ascii="Times New Roman" w:hAnsi="Times New Roman" w:cs="Times New Roman"/>
          <w:sz w:val="28"/>
          <w:szCs w:val="28"/>
        </w:rPr>
        <w:t xml:space="preserve">го закона от 31 июля </w:t>
      </w:r>
      <w:r>
        <w:rPr>
          <w:rFonts w:ascii="Times New Roman" w:hAnsi="Times New Roman" w:cs="Times New Roman"/>
          <w:sz w:val="28"/>
          <w:szCs w:val="28"/>
        </w:rPr>
        <w:t>2020 №</w:t>
      </w:r>
      <w:r w:rsidR="00A56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Федерации», постановлением Правительств</w:t>
      </w:r>
      <w:r w:rsidR="00A56B36">
        <w:rPr>
          <w:rFonts w:ascii="Times New Roman" w:hAnsi="Times New Roman" w:cs="Times New Roman"/>
          <w:sz w:val="28"/>
          <w:szCs w:val="28"/>
        </w:rPr>
        <w:t xml:space="preserve">а Российской Федерации от 25 июня </w:t>
      </w:r>
      <w:r>
        <w:rPr>
          <w:rFonts w:ascii="Times New Roman" w:hAnsi="Times New Roman" w:cs="Times New Roman"/>
          <w:sz w:val="28"/>
          <w:szCs w:val="28"/>
        </w:rPr>
        <w:t>2021 №</w:t>
      </w:r>
      <w:r w:rsidR="00A56B36">
        <w:rPr>
          <w:rFonts w:ascii="Times New Roman" w:hAnsi="Times New Roman" w:cs="Times New Roman"/>
          <w:sz w:val="28"/>
          <w:szCs w:val="28"/>
        </w:rPr>
        <w:t xml:space="preserve"> </w:t>
      </w:r>
      <w:r w:rsidR="002519AD">
        <w:rPr>
          <w:rFonts w:ascii="Times New Roman" w:hAnsi="Times New Roman" w:cs="Times New Roman"/>
          <w:sz w:val="28"/>
          <w:szCs w:val="28"/>
        </w:rPr>
        <w:t>990 «Об утверждении П</w:t>
      </w:r>
      <w:r>
        <w:rPr>
          <w:rFonts w:ascii="Times New Roman" w:hAnsi="Times New Roman" w:cs="Times New Roman"/>
          <w:sz w:val="28"/>
          <w:szCs w:val="28"/>
        </w:rPr>
        <w:t>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земельном контроле на территории городского округа Кинель Самарской области, утвержд</w:t>
      </w:r>
      <w:r w:rsidR="000D747E">
        <w:rPr>
          <w:rFonts w:ascii="Times New Roman" w:hAnsi="Times New Roman" w:cs="Times New Roman"/>
          <w:sz w:val="28"/>
          <w:szCs w:val="28"/>
        </w:rPr>
        <w:t>енным решением Думы городского округа Кине</w:t>
      </w:r>
      <w:r w:rsidR="00A56B36">
        <w:rPr>
          <w:rFonts w:ascii="Times New Roman" w:hAnsi="Times New Roman" w:cs="Times New Roman"/>
          <w:sz w:val="28"/>
          <w:szCs w:val="28"/>
        </w:rPr>
        <w:t xml:space="preserve">ль Самарской области от 31 марта </w:t>
      </w:r>
      <w:r w:rsidR="000D747E">
        <w:rPr>
          <w:rFonts w:ascii="Times New Roman" w:hAnsi="Times New Roman" w:cs="Times New Roman"/>
          <w:sz w:val="28"/>
          <w:szCs w:val="28"/>
        </w:rPr>
        <w:t xml:space="preserve">2022 № 164, руководствуясь Уставом городского округа Кинель Самарской области, </w:t>
      </w:r>
    </w:p>
    <w:p w:rsidR="000D747E" w:rsidRDefault="000D747E" w:rsidP="000D747E">
      <w:pPr>
        <w:tabs>
          <w:tab w:val="num" w:pos="200"/>
        </w:tabs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D747E" w:rsidRDefault="000D747E" w:rsidP="000D747E">
      <w:pPr>
        <w:pStyle w:val="a3"/>
        <w:numPr>
          <w:ilvl w:val="0"/>
          <w:numId w:val="3"/>
        </w:numPr>
        <w:tabs>
          <w:tab w:val="num" w:pos="200"/>
        </w:tabs>
        <w:spacing w:line="360" w:lineRule="auto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3366D1">
        <w:rPr>
          <w:sz w:val="28"/>
          <w:szCs w:val="28"/>
        </w:rPr>
        <w:t>П</w:t>
      </w:r>
      <w:r>
        <w:rPr>
          <w:sz w:val="28"/>
          <w:szCs w:val="28"/>
          <w:shd w:val="clear" w:color="auto" w:fill="FFFFFF"/>
        </w:rPr>
        <w:t>рограмму</w:t>
      </w:r>
      <w:r w:rsidRPr="003366D1">
        <w:rPr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Pr="003366D1">
        <w:rPr>
          <w:sz w:val="28"/>
          <w:szCs w:val="28"/>
        </w:rPr>
        <w:t xml:space="preserve"> муниципального </w:t>
      </w:r>
      <w:r w:rsidRPr="003366D1">
        <w:rPr>
          <w:sz w:val="28"/>
          <w:szCs w:val="28"/>
        </w:rPr>
        <w:lastRenderedPageBreak/>
        <w:t>земельного контроля</w:t>
      </w:r>
      <w:r w:rsidRPr="003366D1">
        <w:rPr>
          <w:spacing w:val="-6"/>
          <w:sz w:val="28"/>
          <w:szCs w:val="28"/>
        </w:rPr>
        <w:t xml:space="preserve"> в границах городского округа Кинель Самарской области</w:t>
      </w:r>
      <w:r>
        <w:rPr>
          <w:sz w:val="28"/>
          <w:szCs w:val="28"/>
        </w:rPr>
        <w:t xml:space="preserve"> </w:t>
      </w:r>
      <w:r w:rsidRPr="003366D1">
        <w:rPr>
          <w:sz w:val="28"/>
          <w:szCs w:val="28"/>
        </w:rPr>
        <w:t>на 2022 год</w:t>
      </w:r>
      <w:r>
        <w:rPr>
          <w:sz w:val="28"/>
          <w:szCs w:val="28"/>
        </w:rPr>
        <w:t>, утвержденную постановлением администрации городского округа Ки</w:t>
      </w:r>
      <w:r w:rsidR="00A56B36">
        <w:rPr>
          <w:sz w:val="28"/>
          <w:szCs w:val="28"/>
        </w:rPr>
        <w:t xml:space="preserve">нель Самарской области от 20 декабря </w:t>
      </w:r>
      <w:r>
        <w:rPr>
          <w:sz w:val="28"/>
          <w:szCs w:val="28"/>
        </w:rPr>
        <w:t xml:space="preserve">2021 </w:t>
      </w:r>
      <w:r w:rsidR="00A56B36">
        <w:rPr>
          <w:sz w:val="28"/>
          <w:szCs w:val="28"/>
        </w:rPr>
        <w:t xml:space="preserve">№ </w:t>
      </w:r>
      <w:r>
        <w:rPr>
          <w:sz w:val="28"/>
          <w:szCs w:val="28"/>
        </w:rPr>
        <w:t>3668</w:t>
      </w:r>
      <w:r w:rsidR="00BA04A5">
        <w:rPr>
          <w:sz w:val="28"/>
          <w:szCs w:val="28"/>
        </w:rPr>
        <w:t>, следующи</w:t>
      </w:r>
      <w:r w:rsidR="00753629">
        <w:rPr>
          <w:sz w:val="28"/>
          <w:szCs w:val="28"/>
        </w:rPr>
        <w:t xml:space="preserve">е  </w:t>
      </w:r>
      <w:r w:rsidR="00BA04A5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0D747E" w:rsidRDefault="00A56B36" w:rsidP="00D17CAA">
      <w:pPr>
        <w:pStyle w:val="s1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753629">
        <w:rPr>
          <w:sz w:val="28"/>
          <w:szCs w:val="28"/>
        </w:rPr>
        <w:t xml:space="preserve"> 3 </w:t>
      </w:r>
      <w:r w:rsidR="00D17CAA">
        <w:rPr>
          <w:sz w:val="28"/>
          <w:szCs w:val="28"/>
        </w:rPr>
        <w:t>изложить в новой редакции согласно Приложению 1 к настоящему постановлению.</w:t>
      </w:r>
    </w:p>
    <w:p w:rsidR="00DB054C" w:rsidRPr="00BF4FC6" w:rsidRDefault="00A56B36" w:rsidP="00BF4FC6">
      <w:pPr>
        <w:pStyle w:val="a3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0" w:firstLine="56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Пункт</w:t>
      </w:r>
      <w:r w:rsidR="00DB054C" w:rsidRPr="00DB054C">
        <w:rPr>
          <w:sz w:val="28"/>
          <w:szCs w:val="28"/>
        </w:rPr>
        <w:t xml:space="preserve"> 4 </w:t>
      </w:r>
      <w:r w:rsidR="00BF4FC6">
        <w:rPr>
          <w:sz w:val="28"/>
          <w:szCs w:val="28"/>
        </w:rPr>
        <w:t>изложить в новой редакции согласно Приложению 2 к настоящему постановлению.</w:t>
      </w:r>
    </w:p>
    <w:p w:rsidR="00D17CAA" w:rsidRDefault="00D17CAA" w:rsidP="00D17CAA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Официально опубликовать настоящее постановление.</w:t>
      </w:r>
    </w:p>
    <w:p w:rsidR="00D17CAA" w:rsidRDefault="00D17CAA" w:rsidP="00D17CAA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 постановление вступает в силу на следующий день после дня его официального опубликования.</w:t>
      </w:r>
    </w:p>
    <w:p w:rsidR="00D17CAA" w:rsidRDefault="00D17CAA" w:rsidP="00D17CAA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начальника отдела административного, экологического и муниципального контроля  (Гусев А.Ю.).</w:t>
      </w:r>
    </w:p>
    <w:p w:rsidR="004B5849" w:rsidRDefault="004B5849" w:rsidP="004B5849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B5849" w:rsidRPr="00D17CAA" w:rsidRDefault="004B5849" w:rsidP="004B5849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366D1" w:rsidRDefault="004B5849" w:rsidP="004B5849">
      <w:pPr>
        <w:tabs>
          <w:tab w:val="num" w:pos="20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</w:t>
      </w:r>
      <w:r w:rsidR="00A56B3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А.А.</w:t>
      </w:r>
      <w:r w:rsidR="00A56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Прокудин</w:t>
      </w:r>
    </w:p>
    <w:p w:rsidR="004B5849" w:rsidRDefault="004B5849" w:rsidP="004B5849">
      <w:pPr>
        <w:tabs>
          <w:tab w:val="num" w:pos="20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116A" w:rsidRDefault="005F116A" w:rsidP="005F116A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116A" w:rsidRDefault="005F116A" w:rsidP="005F116A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116A" w:rsidRDefault="005F116A" w:rsidP="005F116A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116A" w:rsidRDefault="005F116A" w:rsidP="005F116A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B5849" w:rsidRDefault="004B5849" w:rsidP="00BF4FC6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BF4FC6" w:rsidRDefault="00BF4FC6" w:rsidP="00BF4FC6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4B5849" w:rsidRDefault="004B5849" w:rsidP="004B5849">
      <w:pPr>
        <w:tabs>
          <w:tab w:val="num" w:pos="20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B5849" w:rsidRDefault="004B5849" w:rsidP="004B58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5849" w:rsidRPr="004B5849" w:rsidRDefault="004B5849" w:rsidP="004B5849">
      <w:pPr>
        <w:pStyle w:val="a4"/>
        <w:rPr>
          <w:rFonts w:ascii="Times New Roman" w:hAnsi="Times New Roman" w:cs="Times New Roman"/>
          <w:sz w:val="28"/>
          <w:szCs w:val="28"/>
        </w:rPr>
      </w:pPr>
      <w:r w:rsidRPr="004B5849">
        <w:rPr>
          <w:rFonts w:ascii="Times New Roman" w:hAnsi="Times New Roman" w:cs="Times New Roman"/>
          <w:sz w:val="28"/>
          <w:szCs w:val="28"/>
        </w:rPr>
        <w:t>Гусев 22210</w:t>
      </w:r>
    </w:p>
    <w:p w:rsidR="004B5849" w:rsidRPr="004B5849" w:rsidRDefault="004B5849" w:rsidP="004B5849">
      <w:pPr>
        <w:pStyle w:val="a4"/>
        <w:rPr>
          <w:rFonts w:ascii="Times New Roman" w:hAnsi="Times New Roman" w:cs="Times New Roman"/>
          <w:sz w:val="28"/>
          <w:szCs w:val="28"/>
        </w:rPr>
      </w:pPr>
      <w:r w:rsidRPr="004B5849">
        <w:rPr>
          <w:rFonts w:ascii="Times New Roman" w:hAnsi="Times New Roman" w:cs="Times New Roman"/>
          <w:sz w:val="28"/>
          <w:szCs w:val="28"/>
        </w:rPr>
        <w:t>Карякина 62297</w:t>
      </w:r>
    </w:p>
    <w:tbl>
      <w:tblPr>
        <w:tblStyle w:val="a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4B5849" w:rsidTr="004B5849">
        <w:tc>
          <w:tcPr>
            <w:tcW w:w="4501" w:type="dxa"/>
          </w:tcPr>
          <w:p w:rsidR="00BF4FC6" w:rsidRDefault="00BF4FC6" w:rsidP="005F116A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C6" w:rsidRDefault="00BF4FC6" w:rsidP="005F116A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B36" w:rsidRDefault="00A56B36" w:rsidP="005F116A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B36" w:rsidRDefault="00A56B36" w:rsidP="005F116A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849" w:rsidRDefault="004B5849" w:rsidP="005F116A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:rsidR="004B5849" w:rsidRDefault="004B5849" w:rsidP="005F116A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4B5849" w:rsidRDefault="004B5849" w:rsidP="005F116A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 № ___________</w:t>
            </w:r>
          </w:p>
        </w:tc>
      </w:tr>
    </w:tbl>
    <w:p w:rsidR="005F116A" w:rsidRPr="005F116A" w:rsidRDefault="005F116A" w:rsidP="004B5849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F116A" w:rsidRPr="005F116A" w:rsidRDefault="00A56B36" w:rsidP="005F116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F116A" w:rsidRPr="005F116A">
        <w:rPr>
          <w:sz w:val="28"/>
          <w:szCs w:val="28"/>
        </w:rPr>
        <w:t xml:space="preserve">3. Перечень профилактических мероприятий, </w:t>
      </w:r>
    </w:p>
    <w:p w:rsidR="005F116A" w:rsidRPr="005F116A" w:rsidRDefault="005F116A" w:rsidP="005F116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F116A">
        <w:rPr>
          <w:sz w:val="28"/>
          <w:szCs w:val="28"/>
        </w:rPr>
        <w:t>сроки (периодичность) их проведения</w:t>
      </w:r>
    </w:p>
    <w:p w:rsidR="005F116A" w:rsidRPr="005F116A" w:rsidRDefault="005F116A" w:rsidP="005F116A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F116A" w:rsidRPr="005F116A" w:rsidRDefault="005F116A" w:rsidP="00E224B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5F116A">
        <w:rPr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2747" w:type="dxa"/>
        <w:tblInd w:w="-575" w:type="dxa"/>
        <w:tblLook w:val="04A0"/>
      </w:tblPr>
      <w:tblGrid>
        <w:gridCol w:w="408"/>
        <w:gridCol w:w="2384"/>
        <w:gridCol w:w="2711"/>
        <w:gridCol w:w="2336"/>
        <w:gridCol w:w="2454"/>
        <w:gridCol w:w="2454"/>
      </w:tblGrid>
      <w:tr w:rsidR="00A56B36" w:rsidRPr="005F116A" w:rsidTr="00A56B36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B36" w:rsidRPr="005F116A" w:rsidRDefault="00A56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B36" w:rsidRPr="005F116A" w:rsidRDefault="00A56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мероприятия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B36" w:rsidRPr="005F116A" w:rsidRDefault="00A56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 мероприятия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B36" w:rsidRPr="005F116A" w:rsidRDefault="00A56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реализации мероприятия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B36" w:rsidRPr="005F116A" w:rsidRDefault="00A56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за реализацию мероприятия исполнитель</w:t>
            </w:r>
          </w:p>
        </w:tc>
        <w:tc>
          <w:tcPr>
            <w:tcW w:w="2454" w:type="dxa"/>
            <w:tcBorders>
              <w:left w:val="single" w:sz="4" w:space="0" w:color="auto"/>
            </w:tcBorders>
          </w:tcPr>
          <w:p w:rsidR="00A56B36" w:rsidRPr="005F116A" w:rsidRDefault="00A56B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6B36" w:rsidRPr="005F116A" w:rsidTr="00A56B36">
        <w:tc>
          <w:tcPr>
            <w:tcW w:w="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B36" w:rsidRPr="005F116A" w:rsidRDefault="00A56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6B36" w:rsidRPr="005F116A" w:rsidRDefault="00A56B36" w:rsidP="00592A6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A56B36" w:rsidRPr="005F116A" w:rsidRDefault="00A56B36">
            <w:pPr>
              <w:shd w:val="clear" w:color="auto" w:fill="FFFFFF"/>
              <w:ind w:firstLine="18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6B36" w:rsidRPr="005F116A" w:rsidRDefault="00A56B36" w:rsidP="00E224B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Размещение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B36" w:rsidRPr="005F116A" w:rsidRDefault="00A56B36" w:rsidP="00592A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Ежегодно, </w:t>
            </w:r>
          </w:p>
          <w:p w:rsidR="00A56B36" w:rsidRPr="005F116A" w:rsidRDefault="00A56B36" w:rsidP="00592A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B36" w:rsidRPr="005F116A" w:rsidRDefault="00A56B36" w:rsidP="00592A69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отдела </w:t>
            </w: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административного, экологического и муниципального контроля администрации городского округа Кинель Самарской области </w:t>
            </w:r>
          </w:p>
        </w:tc>
        <w:tc>
          <w:tcPr>
            <w:tcW w:w="2454" w:type="dxa"/>
            <w:tcBorders>
              <w:left w:val="single" w:sz="4" w:space="0" w:color="auto"/>
            </w:tcBorders>
          </w:tcPr>
          <w:p w:rsidR="00A56B36" w:rsidRDefault="00A56B36" w:rsidP="00592A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6B36" w:rsidRPr="005F116A" w:rsidTr="00A56B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6B36" w:rsidRPr="005F116A" w:rsidRDefault="00A56B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6B36" w:rsidRPr="005F116A" w:rsidRDefault="00A56B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6B36" w:rsidRPr="005F116A" w:rsidRDefault="00A56B36" w:rsidP="00E224B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B36" w:rsidRPr="005F116A" w:rsidRDefault="00A56B36" w:rsidP="00E224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6B36" w:rsidRPr="005F116A" w:rsidRDefault="00A56B36" w:rsidP="00E224B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отдела </w:t>
            </w: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административного, экологического и муниципального контроля администрации городского округа Кинель Самарской области </w:t>
            </w:r>
          </w:p>
        </w:tc>
        <w:tc>
          <w:tcPr>
            <w:tcW w:w="2454" w:type="dxa"/>
            <w:tcBorders>
              <w:left w:val="single" w:sz="4" w:space="0" w:color="auto"/>
            </w:tcBorders>
          </w:tcPr>
          <w:p w:rsidR="00A56B36" w:rsidRDefault="00A56B36" w:rsidP="00E224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6B36" w:rsidRPr="005F116A" w:rsidTr="00A56B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6B36" w:rsidRPr="005F116A" w:rsidRDefault="00A56B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6B36" w:rsidRPr="005F116A" w:rsidRDefault="00A56B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6B36" w:rsidRPr="00E224B4" w:rsidRDefault="00A56B36" w:rsidP="00E224B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Размещение сведений по вопросам соблюдения обязательных требований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F11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в личных кабинетах контролируемых лиц в государственных информационных </w:t>
            </w:r>
            <w:r w:rsidRPr="005F11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lastRenderedPageBreak/>
              <w:t>системах (при их наличии)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B36" w:rsidRPr="005F116A" w:rsidRDefault="00A56B36" w:rsidP="00E224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Ежегодно, </w:t>
            </w:r>
          </w:p>
          <w:p w:rsidR="00A56B36" w:rsidRPr="005F116A" w:rsidRDefault="00A56B36" w:rsidP="00E224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6B36" w:rsidRPr="005F116A" w:rsidRDefault="00A56B36" w:rsidP="00E224B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отдела </w:t>
            </w: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административного, экологического и муниципального контроля администрации городского округа Кинель Самарской </w:t>
            </w: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области </w:t>
            </w:r>
          </w:p>
        </w:tc>
        <w:tc>
          <w:tcPr>
            <w:tcW w:w="2454" w:type="dxa"/>
            <w:tcBorders>
              <w:left w:val="single" w:sz="4" w:space="0" w:color="auto"/>
            </w:tcBorders>
          </w:tcPr>
          <w:p w:rsidR="00A56B36" w:rsidRDefault="00A56B36" w:rsidP="00E224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6B36" w:rsidRPr="005F116A" w:rsidTr="00A56B36">
        <w:tc>
          <w:tcPr>
            <w:tcW w:w="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B36" w:rsidRPr="005F116A" w:rsidRDefault="00A56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6B36" w:rsidRPr="005F116A" w:rsidRDefault="00A56B36" w:rsidP="00E224B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Обобщение практики осуществления муниципального земельного контроля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анализа выявленных в результате проведения муниципального земельного контроля нарушений обязательных требований контролируемыми лицами</w:t>
            </w:r>
          </w:p>
          <w:p w:rsidR="00A56B36" w:rsidRPr="005F116A" w:rsidRDefault="00A56B36" w:rsidP="00E224B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B36" w:rsidRPr="005F116A" w:rsidRDefault="00A56B36" w:rsidP="00E224B4">
            <w:pPr>
              <w:pStyle w:val="s1"/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5F116A">
              <w:rPr>
                <w:sz w:val="28"/>
                <w:szCs w:val="28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B36" w:rsidRPr="005F116A" w:rsidRDefault="00A56B36" w:rsidP="00E224B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 июня 2023 года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6B36" w:rsidRPr="005F116A" w:rsidRDefault="00A56B36" w:rsidP="00E224B4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отдела </w:t>
            </w: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административного, экологического и муниципального контроля администрации городского округа Кинель Самарской области </w:t>
            </w:r>
          </w:p>
        </w:tc>
        <w:tc>
          <w:tcPr>
            <w:tcW w:w="2454" w:type="dxa"/>
            <w:tcBorders>
              <w:left w:val="single" w:sz="6" w:space="0" w:color="000000"/>
              <w:right w:val="single" w:sz="6" w:space="0" w:color="000000"/>
            </w:tcBorders>
          </w:tcPr>
          <w:p w:rsidR="00A56B36" w:rsidRDefault="00A56B36" w:rsidP="00E224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6B36" w:rsidRPr="005F116A" w:rsidTr="00A56B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6B36" w:rsidRPr="005F116A" w:rsidRDefault="00A56B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6B36" w:rsidRPr="005F116A" w:rsidRDefault="00A56B36" w:rsidP="00E224B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B36" w:rsidRPr="005F116A" w:rsidRDefault="00A56B36" w:rsidP="00E224B4">
            <w:pPr>
              <w:pStyle w:val="s1"/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5F116A">
              <w:rPr>
                <w:sz w:val="28"/>
                <w:szCs w:val="28"/>
                <w:lang w:eastAsia="en-US"/>
              </w:rPr>
              <w:t>Размещение доклада о правоприменительной практике на официальном сайте администрации в разделе «Контрольно-надзорная деятельность»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B36" w:rsidRPr="005F116A" w:rsidRDefault="00A56B36" w:rsidP="00E224B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 1 июля 2023 года 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6B36" w:rsidRPr="005F116A" w:rsidRDefault="00A56B36" w:rsidP="00E224B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отдела </w:t>
            </w: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административного, экологического и муниципального контроля администрации городского округа Кинель Самарской области </w:t>
            </w:r>
          </w:p>
        </w:tc>
        <w:tc>
          <w:tcPr>
            <w:tcW w:w="2454" w:type="dxa"/>
            <w:tcBorders>
              <w:left w:val="single" w:sz="4" w:space="0" w:color="auto"/>
            </w:tcBorders>
          </w:tcPr>
          <w:p w:rsidR="00A56B36" w:rsidRDefault="00A56B36" w:rsidP="00E224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6B36" w:rsidRPr="005F116A" w:rsidTr="00A56B36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B36" w:rsidRPr="005F116A" w:rsidRDefault="00A56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6B36" w:rsidRPr="005F116A" w:rsidRDefault="00A56B36" w:rsidP="00E224B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5F11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случае наличия у </w:t>
            </w: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администрации сведений о готовящихся нарушениях обязательных требований </w:t>
            </w:r>
            <w:r w:rsidRPr="005F11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B36" w:rsidRPr="005F116A" w:rsidRDefault="00A56B36" w:rsidP="00E224B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6B36" w:rsidRPr="005F116A" w:rsidRDefault="00A56B36" w:rsidP="00E224B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5F11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A56B36" w:rsidRPr="005F116A" w:rsidRDefault="00A56B36" w:rsidP="00E224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6B36" w:rsidRPr="005F116A" w:rsidRDefault="00A56B36" w:rsidP="00E224B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6B36" w:rsidRPr="005F116A" w:rsidRDefault="00A56B36" w:rsidP="00E224B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Начальник отдела </w:t>
            </w: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административного, экологического и муниципального контроля администрации городского округа Кинель Самарской области </w:t>
            </w:r>
          </w:p>
        </w:tc>
        <w:tc>
          <w:tcPr>
            <w:tcW w:w="2454" w:type="dxa"/>
            <w:tcBorders>
              <w:left w:val="single" w:sz="4" w:space="0" w:color="auto"/>
            </w:tcBorders>
          </w:tcPr>
          <w:p w:rsidR="00A56B36" w:rsidRDefault="00A56B36" w:rsidP="00E224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6B36" w:rsidRPr="005F116A" w:rsidTr="00A56B36">
        <w:trPr>
          <w:trHeight w:val="5647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B36" w:rsidRPr="005F116A" w:rsidRDefault="00A56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6B36" w:rsidRPr="005F116A" w:rsidRDefault="00A56B36" w:rsidP="00E224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в устной или письменной форме по следующим вопросам муниципального земельного контроля:</w:t>
            </w:r>
          </w:p>
          <w:p w:rsidR="00A56B36" w:rsidRPr="005F116A" w:rsidRDefault="00A56B36" w:rsidP="00E224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</w:rPr>
              <w:t>- организация и осуществление муниципального земельного контроля;</w:t>
            </w:r>
          </w:p>
          <w:p w:rsidR="00A56B36" w:rsidRPr="005F116A" w:rsidRDefault="00A56B36" w:rsidP="00E224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</w:rPr>
              <w:t xml:space="preserve">- порядок осуществления контрольных мероприятий, установленных </w:t>
            </w:r>
            <w:r w:rsidRPr="005F11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Положением о муниципальном земельном контроле </w:t>
            </w:r>
          </w:p>
          <w:p w:rsidR="00A56B36" w:rsidRPr="005F116A" w:rsidRDefault="00A56B36" w:rsidP="00E224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</w:rPr>
              <w:t>-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A56B36" w:rsidRPr="00E224B4" w:rsidRDefault="00A56B36" w:rsidP="00E224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6B36" w:rsidRPr="005F116A" w:rsidRDefault="00A56B36">
            <w:pPr>
              <w:pStyle w:val="s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5F116A">
              <w:rPr>
                <w:sz w:val="28"/>
                <w:szCs w:val="28"/>
                <w:lang w:eastAsia="en-US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 w:rsidRPr="005F116A">
              <w:rPr>
                <w:sz w:val="28"/>
                <w:szCs w:val="28"/>
                <w:lang w:eastAsia="en-US"/>
              </w:rPr>
              <w:t>видео-конференц-связи</w:t>
            </w:r>
            <w:proofErr w:type="spellEnd"/>
            <w:r w:rsidRPr="005F116A">
              <w:rPr>
                <w:sz w:val="28"/>
                <w:szCs w:val="28"/>
                <w:lang w:eastAsia="en-US"/>
              </w:rPr>
              <w:t xml:space="preserve"> и на личном приеме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6B36" w:rsidRPr="00E224B4" w:rsidRDefault="00A56B36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 обращении лица, нуждающегося в консультировании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6B36" w:rsidRPr="005F116A" w:rsidRDefault="00A56B36" w:rsidP="00E224B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отдела </w:t>
            </w: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административного, экологического и муниципального контроля администрации городского округа Кинель Самарской области </w:t>
            </w:r>
          </w:p>
        </w:tc>
        <w:tc>
          <w:tcPr>
            <w:tcW w:w="2454" w:type="dxa"/>
            <w:tcBorders>
              <w:left w:val="single" w:sz="4" w:space="0" w:color="auto"/>
            </w:tcBorders>
          </w:tcPr>
          <w:p w:rsidR="00A56B36" w:rsidRDefault="00A56B36" w:rsidP="00E224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6B36" w:rsidRPr="005F116A" w:rsidTr="00A56B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36" w:rsidRPr="005F116A" w:rsidRDefault="00A56B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B36" w:rsidRPr="005F116A" w:rsidRDefault="00A56B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B36" w:rsidRPr="005F116A" w:rsidRDefault="00A56B36">
            <w:pPr>
              <w:pStyle w:val="s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5F116A">
              <w:rPr>
                <w:sz w:val="28"/>
                <w:szCs w:val="28"/>
                <w:lang w:eastAsia="en-US"/>
              </w:rPr>
              <w:t xml:space="preserve">2. Консультирование контролируемых лиц </w:t>
            </w:r>
            <w:r w:rsidRPr="005F116A">
              <w:rPr>
                <w:sz w:val="28"/>
                <w:szCs w:val="28"/>
                <w:lang w:eastAsia="en-US"/>
              </w:rPr>
              <w:lastRenderedPageBreak/>
              <w:t xml:space="preserve">в письменной форме 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6B36" w:rsidRPr="00E224B4" w:rsidRDefault="00A56B36" w:rsidP="00E224B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При обращении лица, </w:t>
            </w: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нуждающегося в консультировании,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6B36" w:rsidRPr="005F116A" w:rsidRDefault="00A56B36" w:rsidP="00E224B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Начальник отдела </w:t>
            </w: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административного, </w:t>
            </w: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экологического и муниципального контроля администрации городского округа Кинель Самарской области </w:t>
            </w:r>
          </w:p>
        </w:tc>
        <w:tc>
          <w:tcPr>
            <w:tcW w:w="2454" w:type="dxa"/>
            <w:tcBorders>
              <w:left w:val="single" w:sz="4" w:space="0" w:color="auto"/>
            </w:tcBorders>
          </w:tcPr>
          <w:p w:rsidR="00A56B36" w:rsidRDefault="00A56B36" w:rsidP="00E224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6B36" w:rsidRPr="005F116A" w:rsidTr="00A56B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36" w:rsidRPr="005F116A" w:rsidRDefault="00A56B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B36" w:rsidRPr="005F116A" w:rsidRDefault="00A56B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6B36" w:rsidRPr="005F116A" w:rsidRDefault="00A56B36">
            <w:pPr>
              <w:pStyle w:val="s1"/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5F116A">
              <w:rPr>
                <w:sz w:val="28"/>
                <w:szCs w:val="28"/>
                <w:lang w:eastAsia="en-US"/>
              </w:rPr>
              <w:t>3. Консультирование контролируемых лиц путем размещения на официальном сайте администрации в разделе «Контрольно-надзорная деятельность» письмен</w:t>
            </w:r>
            <w:r>
              <w:rPr>
                <w:sz w:val="28"/>
                <w:szCs w:val="28"/>
                <w:lang w:eastAsia="en-US"/>
              </w:rPr>
              <w:t>ного разъяснения, подписанного Главой (заместителем Г</w:t>
            </w:r>
            <w:r w:rsidRPr="005F116A">
              <w:rPr>
                <w:sz w:val="28"/>
                <w:szCs w:val="28"/>
                <w:lang w:eastAsia="en-US"/>
              </w:rPr>
              <w:t>лавы) или должностным лицом, уполномоченным осуществлять муниципальный земельный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6B36" w:rsidRPr="005F116A" w:rsidRDefault="00A56B36" w:rsidP="00E224B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A56B36" w:rsidRPr="005F116A" w:rsidRDefault="00A56B36" w:rsidP="00E224B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6B36" w:rsidRPr="005F116A" w:rsidRDefault="00A56B36" w:rsidP="00E224B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отдела </w:t>
            </w: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административного, экологического и муниципального контроля администрации городского округа Кинель Самарской области </w:t>
            </w:r>
          </w:p>
        </w:tc>
        <w:tc>
          <w:tcPr>
            <w:tcW w:w="2454" w:type="dxa"/>
            <w:tcBorders>
              <w:left w:val="single" w:sz="4" w:space="0" w:color="auto"/>
            </w:tcBorders>
          </w:tcPr>
          <w:p w:rsidR="00A56B36" w:rsidRDefault="00A56B36" w:rsidP="00E224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6B36" w:rsidRPr="005F116A" w:rsidTr="00A56B36">
        <w:trPr>
          <w:trHeight w:val="5598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6B36" w:rsidRPr="00E224B4" w:rsidRDefault="00A56B36" w:rsidP="00E224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6B36" w:rsidRPr="005F116A" w:rsidRDefault="00A56B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B36" w:rsidRPr="005F116A" w:rsidRDefault="00A56B36" w:rsidP="00E224B4">
            <w:pPr>
              <w:pStyle w:val="s1"/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5F116A">
              <w:rPr>
                <w:sz w:val="28"/>
                <w:szCs w:val="28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B36" w:rsidRPr="005F116A" w:rsidRDefault="00A56B36" w:rsidP="00E224B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вопросам муниципального земельного контроля в день проведения собрания (конференции) граждан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6B36" w:rsidRPr="005F116A" w:rsidRDefault="00A56B36" w:rsidP="00E224B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отдела </w:t>
            </w: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административного, экологического и муниципального контроля администрации городского округа Кинель Самарской области </w:t>
            </w:r>
          </w:p>
        </w:tc>
        <w:tc>
          <w:tcPr>
            <w:tcW w:w="2454" w:type="dxa"/>
            <w:tcBorders>
              <w:left w:val="single" w:sz="4" w:space="0" w:color="auto"/>
            </w:tcBorders>
          </w:tcPr>
          <w:p w:rsidR="00A56B36" w:rsidRDefault="00A56B36" w:rsidP="00E224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6B36" w:rsidRPr="005F116A" w:rsidTr="00A56B36">
        <w:trPr>
          <w:trHeight w:val="6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6B36" w:rsidRPr="005F116A" w:rsidRDefault="00A56B36" w:rsidP="00AF16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6B36" w:rsidRPr="005F116A" w:rsidRDefault="00A56B36" w:rsidP="00E224B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Профилактический визит </w:t>
            </w:r>
            <w:r w:rsidRPr="00592A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проводится должностным лицом, уполномоченным осуществлять муниципальный земельный контроль,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592A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видео-конференц-связи</w:t>
            </w:r>
            <w:proofErr w:type="spellEnd"/>
            <w:r w:rsidRPr="00592A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Срок осуществления профилактического визита составляет 1 рабочий день.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B36" w:rsidRPr="005F116A" w:rsidRDefault="00A56B36" w:rsidP="00592A69">
            <w:pPr>
              <w:pStyle w:val="s1"/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1.Информирование контролируемого лица об обязательных требованиях, предъявляемых к его деятельности либо к принадлежащим ему объектам контроля, их соответствия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B36" w:rsidRPr="005F116A" w:rsidRDefault="00A56B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 по необходимости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6B36" w:rsidRPr="005F116A" w:rsidRDefault="00A56B36" w:rsidP="00E224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отдела </w:t>
            </w: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административного, экологического и муниципального контроля администрации городского округа Кинель Самарской области</w:t>
            </w:r>
          </w:p>
        </w:tc>
        <w:tc>
          <w:tcPr>
            <w:tcW w:w="2454" w:type="dxa"/>
            <w:tcBorders>
              <w:left w:val="single" w:sz="4" w:space="0" w:color="auto"/>
            </w:tcBorders>
          </w:tcPr>
          <w:p w:rsidR="00A56B36" w:rsidRDefault="00A56B36" w:rsidP="00E224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6B36" w:rsidRDefault="00A56B36" w:rsidP="00E224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6B36" w:rsidRDefault="00A56B36" w:rsidP="00E224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6B36" w:rsidRDefault="00A56B36" w:rsidP="00E224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6B36" w:rsidRDefault="00A56B36" w:rsidP="00E224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6B36" w:rsidRDefault="00A56B36" w:rsidP="00E224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6B36" w:rsidRDefault="00A56B36" w:rsidP="00E224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6B36" w:rsidRDefault="00A56B36" w:rsidP="00E224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6B36" w:rsidRDefault="00A56B36" w:rsidP="00E224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6B36" w:rsidRDefault="00A56B36" w:rsidP="00E224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6B36" w:rsidRDefault="00A56B36" w:rsidP="00E224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6B36" w:rsidRDefault="00A56B36" w:rsidP="00E224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6B36" w:rsidRDefault="00A56B36" w:rsidP="00E224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6B36" w:rsidRDefault="00A56B36" w:rsidP="00E224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6B36" w:rsidRDefault="00A56B36" w:rsidP="00E224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6B36" w:rsidRDefault="00A56B36" w:rsidP="00E224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</w:tbl>
    <w:p w:rsidR="005F116A" w:rsidRPr="005F116A" w:rsidRDefault="00A56B36" w:rsidP="005F11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BF4FC6" w:rsidRDefault="00BF4FC6" w:rsidP="00BA04A5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BF4FC6" w:rsidTr="00F57484">
        <w:tc>
          <w:tcPr>
            <w:tcW w:w="4501" w:type="dxa"/>
          </w:tcPr>
          <w:p w:rsidR="00BF4FC6" w:rsidRDefault="00BF4FC6" w:rsidP="00BF4FC6">
            <w:pPr>
              <w:tabs>
                <w:tab w:val="num" w:pos="20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C6" w:rsidRDefault="00BF4FC6" w:rsidP="00F57484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BF4FC6" w:rsidRDefault="00BF4FC6" w:rsidP="00F57484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BF4FC6" w:rsidRDefault="00BF4FC6" w:rsidP="00F57484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 № ___________</w:t>
            </w:r>
          </w:p>
        </w:tc>
      </w:tr>
    </w:tbl>
    <w:p w:rsidR="00BF4FC6" w:rsidRDefault="00BF4FC6" w:rsidP="00BF4FC6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F116A" w:rsidRDefault="00A56B36" w:rsidP="00A56B36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="005F116A" w:rsidRPr="005F116A">
        <w:rPr>
          <w:sz w:val="28"/>
          <w:szCs w:val="28"/>
        </w:rPr>
        <w:t>Показатели результативности и эффективности программы профилактики</w:t>
      </w:r>
    </w:p>
    <w:p w:rsidR="00800B1D" w:rsidRPr="005F116A" w:rsidRDefault="00800B1D" w:rsidP="00800B1D">
      <w:pPr>
        <w:pStyle w:val="s1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</w:p>
    <w:p w:rsidR="005F116A" w:rsidRPr="00800B1D" w:rsidRDefault="005F116A" w:rsidP="00800B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116A">
        <w:rPr>
          <w:rFonts w:ascii="Times New Roman" w:hAnsi="Times New Roman" w:cs="Times New Roman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119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2553"/>
        <w:gridCol w:w="2553"/>
      </w:tblGrid>
      <w:tr w:rsidR="00A56B36" w:rsidRPr="005F116A" w:rsidTr="00A56B36">
        <w:trPr>
          <w:trHeight w:val="22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36" w:rsidRPr="005F116A" w:rsidRDefault="00A56B36" w:rsidP="00DB05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36" w:rsidRPr="005F116A" w:rsidRDefault="00A56B36" w:rsidP="00DB05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36" w:rsidRPr="005F116A" w:rsidRDefault="00A56B36" w:rsidP="00BA04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A56B36" w:rsidRPr="005F116A" w:rsidRDefault="00A56B36" w:rsidP="00BA04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6B36" w:rsidRPr="005F116A" w:rsidTr="00A56B36">
        <w:trPr>
          <w:trHeight w:val="22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36" w:rsidRPr="005F116A" w:rsidRDefault="00A56B36" w:rsidP="00DB05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36" w:rsidRPr="005F116A" w:rsidRDefault="00A56B36" w:rsidP="00DB05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36" w:rsidRPr="005F116A" w:rsidRDefault="00A56B36" w:rsidP="00DB05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A56B36" w:rsidRPr="005F116A" w:rsidRDefault="00A56B36" w:rsidP="00DB05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6B36" w:rsidRPr="005F116A" w:rsidTr="00A56B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36" w:rsidRPr="005F116A" w:rsidRDefault="00A56B36" w:rsidP="00DB05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36" w:rsidRPr="005F116A" w:rsidRDefault="00A56B36" w:rsidP="00DB05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36" w:rsidRPr="005F116A" w:rsidRDefault="00A56B36" w:rsidP="00DB05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A56B36" w:rsidRPr="005F116A" w:rsidRDefault="00A56B36" w:rsidP="00DB05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6B36" w:rsidRPr="005F116A" w:rsidTr="00A56B36">
        <w:trPr>
          <w:trHeight w:val="3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36" w:rsidRPr="005F116A" w:rsidRDefault="00A56B36" w:rsidP="00DB05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36" w:rsidRPr="005F116A" w:rsidRDefault="00A56B36" w:rsidP="00DB05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случаев объявления предостережений в общем количестве случаев выявления готовящихся нарушений обязательных требований </w:t>
            </w:r>
            <w:r w:rsidRPr="005F11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36" w:rsidRPr="005F116A" w:rsidRDefault="00A56B36" w:rsidP="00DB05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100 %</w:t>
            </w:r>
          </w:p>
          <w:p w:rsidR="00A56B36" w:rsidRPr="005F116A" w:rsidRDefault="00A56B36" w:rsidP="00DB05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(если имелись случаи выявления готовящихся нарушений обязательных требований </w:t>
            </w:r>
            <w:r w:rsidRPr="005F11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A56B36" w:rsidRPr="005F116A" w:rsidRDefault="00A56B36" w:rsidP="00DB05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6B36" w:rsidRPr="005F116A" w:rsidTr="00A56B36">
        <w:trPr>
          <w:trHeight w:val="102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36" w:rsidRPr="005F116A" w:rsidRDefault="00A56B36" w:rsidP="00DB05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36" w:rsidRPr="005F116A" w:rsidRDefault="00A56B36" w:rsidP="00DB05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36" w:rsidRPr="005F116A" w:rsidRDefault="00A56B36" w:rsidP="00DB05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0%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A56B36" w:rsidRPr="005F116A" w:rsidRDefault="00A56B36" w:rsidP="00DB05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6B36" w:rsidRPr="005F116A" w:rsidTr="00A56B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36" w:rsidRPr="005F116A" w:rsidRDefault="00A56B36" w:rsidP="00DB05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36" w:rsidRPr="005F116A" w:rsidRDefault="00A56B36" w:rsidP="00DB05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земельного контроля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36" w:rsidRPr="005F116A" w:rsidRDefault="00A56B36" w:rsidP="00DB05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0%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A56B36" w:rsidRPr="005F116A" w:rsidRDefault="00A56B36" w:rsidP="00DB05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6B36" w:rsidRPr="005F116A" w:rsidTr="00A56B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36" w:rsidRPr="005F116A" w:rsidRDefault="00A56B36" w:rsidP="00DB05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36" w:rsidRPr="005F116A" w:rsidRDefault="00A56B36" w:rsidP="00800B1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Достаточность информации, предоставленной контролируемым лицам при консультировании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36" w:rsidRPr="005F116A" w:rsidRDefault="00A56B36" w:rsidP="00DB05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100 %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A56B36" w:rsidRDefault="00A56B36" w:rsidP="00DB05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6B36" w:rsidRPr="005F116A" w:rsidTr="00A56B36">
        <w:trPr>
          <w:trHeight w:val="146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36" w:rsidRPr="005F116A" w:rsidRDefault="00A56B36" w:rsidP="00DB05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36" w:rsidRPr="005F116A" w:rsidRDefault="00A56B36" w:rsidP="00DB05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Информированность контролируемых лиц в вопросах исполнения обязательных требований, порядке проведения проверок и правах контролируемых лиц в ходе проведения профилактических визитов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36" w:rsidRPr="005F116A" w:rsidRDefault="00A56B36" w:rsidP="00DB05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1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100 %</w:t>
            </w:r>
          </w:p>
          <w:p w:rsidR="00A56B36" w:rsidRPr="005F116A" w:rsidRDefault="00A56B36" w:rsidP="00DB05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A56B36" w:rsidRDefault="00A56B36" w:rsidP="00A56B36">
            <w:pPr>
              <w:tabs>
                <w:tab w:val="left" w:pos="18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  <w:p w:rsidR="00A56B36" w:rsidRDefault="00A56B36" w:rsidP="00A56B36">
            <w:pPr>
              <w:tabs>
                <w:tab w:val="left" w:pos="18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6B36" w:rsidRPr="005F116A" w:rsidRDefault="00A56B36" w:rsidP="00A56B36">
            <w:pPr>
              <w:tabs>
                <w:tab w:val="left" w:pos="18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</w:tbl>
    <w:p w:rsidR="005F116A" w:rsidRPr="005F116A" w:rsidRDefault="005F116A" w:rsidP="005F11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sectPr w:rsidR="005F116A" w:rsidRPr="005F116A" w:rsidSect="000D747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AA4CB8E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474FB9"/>
    <w:multiLevelType w:val="hybridMultilevel"/>
    <w:tmpl w:val="79D096C6"/>
    <w:lvl w:ilvl="0" w:tplc="CF9ACFF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792C96"/>
    <w:multiLevelType w:val="multilevel"/>
    <w:tmpl w:val="76F4DDCC"/>
    <w:lvl w:ilvl="0">
      <w:start w:val="1"/>
      <w:numFmt w:val="decimal"/>
      <w:lvlText w:val="%1."/>
      <w:lvlJc w:val="left"/>
      <w:pPr>
        <w:ind w:left="284" w:firstLine="28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67F14B87"/>
    <w:multiLevelType w:val="hybridMultilevel"/>
    <w:tmpl w:val="96D62944"/>
    <w:lvl w:ilvl="0" w:tplc="E5B262B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5F116A"/>
    <w:rsid w:val="000D747E"/>
    <w:rsid w:val="002519AD"/>
    <w:rsid w:val="003366D1"/>
    <w:rsid w:val="004B5849"/>
    <w:rsid w:val="00592A69"/>
    <w:rsid w:val="005B500C"/>
    <w:rsid w:val="005F116A"/>
    <w:rsid w:val="00753629"/>
    <w:rsid w:val="00800B1D"/>
    <w:rsid w:val="00A56B36"/>
    <w:rsid w:val="00AF163B"/>
    <w:rsid w:val="00BA04A5"/>
    <w:rsid w:val="00BF4FC6"/>
    <w:rsid w:val="00C45CC7"/>
    <w:rsid w:val="00D17CAA"/>
    <w:rsid w:val="00DB054C"/>
    <w:rsid w:val="00DC0306"/>
    <w:rsid w:val="00E224B4"/>
    <w:rsid w:val="00E7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C7"/>
  </w:style>
  <w:style w:type="paragraph" w:styleId="1">
    <w:name w:val="heading 1"/>
    <w:basedOn w:val="a"/>
    <w:next w:val="a"/>
    <w:link w:val="10"/>
    <w:qFormat/>
    <w:rsid w:val="005F116A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1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F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F116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5F116A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4">
    <w:name w:val="No Spacing"/>
    <w:uiPriority w:val="1"/>
    <w:qFormat/>
    <w:rsid w:val="005F116A"/>
    <w:pPr>
      <w:spacing w:after="0" w:line="240" w:lineRule="auto"/>
    </w:pPr>
  </w:style>
  <w:style w:type="table" w:styleId="a5">
    <w:name w:val="Table Grid"/>
    <w:basedOn w:val="a1"/>
    <w:uiPriority w:val="59"/>
    <w:rsid w:val="004B58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4D93C-E8E9-47E7-84DF-A50C7A5C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7</cp:revision>
  <cp:lastPrinted>2022-05-12T09:21:00Z</cp:lastPrinted>
  <dcterms:created xsi:type="dcterms:W3CDTF">2022-05-11T10:27:00Z</dcterms:created>
  <dcterms:modified xsi:type="dcterms:W3CDTF">2022-05-18T08:13:00Z</dcterms:modified>
</cp:coreProperties>
</file>