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8F6C01" w:rsidTr="00CE1F5F">
        <w:tc>
          <w:tcPr>
            <w:tcW w:w="4860" w:type="dxa"/>
            <w:gridSpan w:val="2"/>
          </w:tcPr>
          <w:p w:rsidR="008F6C01" w:rsidRPr="005E2CEF" w:rsidRDefault="008F6C01" w:rsidP="00CE1F5F">
            <w:pPr>
              <w:ind w:left="34"/>
              <w:jc w:val="center"/>
              <w:rPr>
                <w:sz w:val="18"/>
              </w:rPr>
            </w:pPr>
            <w:r w:rsidRPr="005E2CEF">
              <w:rPr>
                <w:sz w:val="18"/>
              </w:rPr>
              <w:t>Российская Федерация</w:t>
            </w:r>
          </w:p>
          <w:p w:rsidR="008F6C01" w:rsidRPr="005E2CEF" w:rsidRDefault="008F6C01" w:rsidP="00CE1F5F">
            <w:pPr>
              <w:ind w:left="34"/>
              <w:jc w:val="center"/>
              <w:rPr>
                <w:sz w:val="18"/>
              </w:rPr>
            </w:pPr>
            <w:r w:rsidRPr="005E2CEF">
              <w:rPr>
                <w:sz w:val="18"/>
              </w:rPr>
              <w:t>Самарская область</w:t>
            </w:r>
          </w:p>
          <w:p w:rsidR="008F6C01" w:rsidRPr="005E2CEF" w:rsidRDefault="008F6C01" w:rsidP="00CE1F5F">
            <w:pPr>
              <w:ind w:left="34"/>
              <w:jc w:val="center"/>
            </w:pPr>
          </w:p>
          <w:p w:rsidR="008F6C01" w:rsidRPr="005E2CEF" w:rsidRDefault="008F6C01" w:rsidP="00CE1F5F">
            <w:pPr>
              <w:ind w:left="34"/>
              <w:jc w:val="center"/>
            </w:pPr>
            <w:r w:rsidRPr="005E2CEF">
              <w:rPr>
                <w:sz w:val="22"/>
              </w:rPr>
              <w:t>АДМИНИСТРАЦИЯ</w:t>
            </w:r>
          </w:p>
          <w:p w:rsidR="008F6C01" w:rsidRPr="005E2CEF" w:rsidRDefault="008F6C01" w:rsidP="00CE1F5F">
            <w:pPr>
              <w:ind w:left="34"/>
              <w:jc w:val="center"/>
            </w:pPr>
            <w:r w:rsidRPr="005E2CEF">
              <w:rPr>
                <w:sz w:val="22"/>
              </w:rPr>
              <w:t>городского округа Кинель</w:t>
            </w:r>
          </w:p>
          <w:p w:rsidR="008F6C01" w:rsidRPr="005E2CEF" w:rsidRDefault="008F6C01" w:rsidP="00CE1F5F">
            <w:pPr>
              <w:ind w:left="34"/>
              <w:jc w:val="center"/>
              <w:rPr>
                <w:sz w:val="18"/>
              </w:rPr>
            </w:pPr>
          </w:p>
          <w:p w:rsidR="008F6C01" w:rsidRPr="00737FCA" w:rsidRDefault="008F6C01" w:rsidP="00CE1F5F">
            <w:pPr>
              <w:pStyle w:val="1"/>
              <w:ind w:left="34"/>
              <w:jc w:val="center"/>
              <w:rPr>
                <w:rFonts w:ascii="Times New Roman" w:hAnsi="Times New Roman" w:cs="Times New Roman"/>
                <w:color w:val="auto"/>
                <w:sz w:val="32"/>
              </w:rPr>
            </w:pPr>
            <w:r w:rsidRPr="00737FCA">
              <w:rPr>
                <w:rFonts w:ascii="Times New Roman" w:hAnsi="Times New Roman" w:cs="Times New Roman"/>
                <w:color w:val="auto"/>
                <w:sz w:val="32"/>
              </w:rPr>
              <w:t>ПОСТАНОВЛЕНИЕ</w:t>
            </w:r>
          </w:p>
          <w:p w:rsidR="008F6C01" w:rsidRPr="005E2CEF" w:rsidRDefault="008F6C01" w:rsidP="00CE1F5F">
            <w:pPr>
              <w:ind w:left="34"/>
              <w:jc w:val="center"/>
            </w:pPr>
          </w:p>
          <w:p w:rsidR="008F6C01" w:rsidRPr="00AC2822" w:rsidRDefault="008F6C01" w:rsidP="00CE1F5F">
            <w:pPr>
              <w:ind w:left="34"/>
              <w:jc w:val="center"/>
            </w:pPr>
            <w:r w:rsidRPr="005E2CEF">
              <w:t xml:space="preserve">от  </w:t>
            </w:r>
            <w:r>
              <w:t>_____________</w:t>
            </w:r>
            <w:r w:rsidRPr="005E2CEF">
              <w:t xml:space="preserve"> № </w:t>
            </w:r>
            <w:r>
              <w:t>______</w:t>
            </w:r>
          </w:p>
          <w:p w:rsidR="008F6C01" w:rsidRPr="005E2CEF" w:rsidRDefault="008F6C01" w:rsidP="00CE1F5F">
            <w:pPr>
              <w:ind w:left="34"/>
              <w:jc w:val="center"/>
              <w:rPr>
                <w:sz w:val="18"/>
              </w:rPr>
            </w:pPr>
            <w:r w:rsidRPr="005E2CEF">
              <w:rPr>
                <w:sz w:val="18"/>
              </w:rPr>
              <w:t>г.Кинель</w:t>
            </w:r>
          </w:p>
          <w:p w:rsidR="008F6C01" w:rsidRPr="005E2CEF" w:rsidRDefault="008F6C01" w:rsidP="00CE1F5F">
            <w:pPr>
              <w:ind w:left="34"/>
              <w:jc w:val="center"/>
            </w:pPr>
          </w:p>
        </w:tc>
        <w:tc>
          <w:tcPr>
            <w:tcW w:w="4320" w:type="dxa"/>
          </w:tcPr>
          <w:p w:rsidR="003F2D59" w:rsidRDefault="003F2D59" w:rsidP="00CE1F5F">
            <w:pPr>
              <w:jc w:val="center"/>
            </w:pPr>
          </w:p>
          <w:p w:rsidR="008F6C01" w:rsidRPr="003F2D59" w:rsidRDefault="000302DE" w:rsidP="00CE1F5F">
            <w:pPr>
              <w:jc w:val="center"/>
            </w:pPr>
            <w:bookmarkStart w:id="0" w:name="_GoBack"/>
            <w:bookmarkEnd w:id="0"/>
            <w:r w:rsidRPr="003F2D59">
              <w:t>П Р О Е К Т</w:t>
            </w:r>
          </w:p>
        </w:tc>
      </w:tr>
      <w:tr w:rsidR="008F6C01" w:rsidRPr="005E2CEF" w:rsidTr="00CE1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F6C01" w:rsidRPr="00737FCA" w:rsidRDefault="00056670" w:rsidP="006D7CD4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О</w:t>
            </w:r>
            <w:r w:rsidR="004E2F9B">
              <w:rPr>
                <w:sz w:val="28"/>
                <w:szCs w:val="28"/>
              </w:rPr>
              <w:t xml:space="preserve">б утверждении формы проверочного листа, используемого при осуществлении муниципального </w:t>
            </w:r>
            <w:r w:rsidR="00061A14">
              <w:rPr>
                <w:sz w:val="28"/>
                <w:szCs w:val="28"/>
              </w:rPr>
              <w:t xml:space="preserve">жилищного </w:t>
            </w:r>
            <w:r w:rsidR="004E2F9B">
              <w:rPr>
                <w:sz w:val="28"/>
                <w:szCs w:val="28"/>
              </w:rPr>
              <w:t xml:space="preserve">контроля на </w:t>
            </w:r>
            <w:r w:rsidR="00061A14">
              <w:rPr>
                <w:sz w:val="28"/>
                <w:szCs w:val="28"/>
              </w:rPr>
              <w:t>территории</w:t>
            </w:r>
            <w:r w:rsidR="004E2F9B">
              <w:rPr>
                <w:sz w:val="28"/>
                <w:szCs w:val="28"/>
              </w:rPr>
              <w:t xml:space="preserve"> городского округа Кинель Самарской области</w:t>
            </w:r>
          </w:p>
        </w:tc>
      </w:tr>
    </w:tbl>
    <w:p w:rsidR="008F6C01" w:rsidRDefault="008F6C01" w:rsidP="008F6C01">
      <w:pPr>
        <w:jc w:val="center"/>
        <w:rPr>
          <w:sz w:val="28"/>
          <w:szCs w:val="28"/>
        </w:rPr>
      </w:pPr>
    </w:p>
    <w:p w:rsidR="008F6C01" w:rsidRDefault="008F6C01" w:rsidP="008F6C01">
      <w:pPr>
        <w:jc w:val="center"/>
        <w:rPr>
          <w:sz w:val="28"/>
          <w:szCs w:val="28"/>
        </w:rPr>
      </w:pPr>
    </w:p>
    <w:p w:rsidR="00061A14" w:rsidRDefault="00061A14" w:rsidP="008F6C01">
      <w:pPr>
        <w:jc w:val="center"/>
        <w:rPr>
          <w:sz w:val="28"/>
          <w:szCs w:val="28"/>
        </w:rPr>
      </w:pPr>
    </w:p>
    <w:p w:rsidR="004E2F9B" w:rsidRDefault="004E2F9B" w:rsidP="004E2F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2F9B">
        <w:rPr>
          <w:sz w:val="28"/>
          <w:szCs w:val="28"/>
        </w:rPr>
        <w:t xml:space="preserve">В соответствии со статьей </w:t>
      </w:r>
      <w:r w:rsidR="006D7CD4">
        <w:rPr>
          <w:sz w:val="28"/>
          <w:szCs w:val="28"/>
        </w:rPr>
        <w:t xml:space="preserve">53 Федерального закона от 31 июля </w:t>
      </w:r>
      <w:r w:rsidRPr="004E2F9B">
        <w:rPr>
          <w:sz w:val="28"/>
          <w:szCs w:val="28"/>
        </w:rPr>
        <w:t>2020 № 248-ФЗ «О государственном контроле (надзоре) и муниципальном контроле в Российской Федерации», а также принимая во внимание вступающее в силу с 1 марта 2022 года постановление Правительств</w:t>
      </w:r>
      <w:r w:rsidR="006D7CD4">
        <w:rPr>
          <w:sz w:val="28"/>
          <w:szCs w:val="28"/>
        </w:rPr>
        <w:t xml:space="preserve">а Российской Федерации от 27 октября </w:t>
      </w:r>
      <w:r w:rsidRPr="004E2F9B">
        <w:rPr>
          <w:sz w:val="28"/>
          <w:szCs w:val="28"/>
        </w:rPr>
        <w:t>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городского округа Кинель Самарской области,</w:t>
      </w:r>
    </w:p>
    <w:p w:rsidR="004E2F9B" w:rsidRPr="004E2F9B" w:rsidRDefault="004E2F9B" w:rsidP="004E2F9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4E2F9B">
        <w:rPr>
          <w:sz w:val="28"/>
          <w:szCs w:val="28"/>
        </w:rPr>
        <w:t>:</w:t>
      </w:r>
    </w:p>
    <w:p w:rsidR="004E2F9B" w:rsidRDefault="004E2F9B" w:rsidP="004E2F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2F9B">
        <w:rPr>
          <w:sz w:val="28"/>
          <w:szCs w:val="28"/>
        </w:rPr>
        <w:t xml:space="preserve">1. Утвердить форму проверочного листа, используемого при осуществлении муниципального </w:t>
      </w:r>
      <w:r w:rsidR="00061A14">
        <w:rPr>
          <w:sz w:val="28"/>
          <w:szCs w:val="28"/>
        </w:rPr>
        <w:t xml:space="preserve">жилищного </w:t>
      </w:r>
      <w:r w:rsidRPr="004E2F9B">
        <w:rPr>
          <w:sz w:val="28"/>
          <w:szCs w:val="28"/>
        </w:rPr>
        <w:t xml:space="preserve">контроля на </w:t>
      </w:r>
      <w:r w:rsidR="00061A14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городского округа Кинель</w:t>
      </w:r>
      <w:r w:rsidR="00F67D94">
        <w:rPr>
          <w:sz w:val="28"/>
          <w:szCs w:val="28"/>
        </w:rPr>
        <w:t xml:space="preserve"> согласно Приложению к настоящему постановлению.</w:t>
      </w:r>
    </w:p>
    <w:p w:rsidR="0094089E" w:rsidRDefault="008F6C01" w:rsidP="008F6C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3BEF">
        <w:rPr>
          <w:sz w:val="28"/>
          <w:szCs w:val="28"/>
        </w:rPr>
        <w:t>2.</w:t>
      </w:r>
      <w:r w:rsidR="00DD7FCD">
        <w:rPr>
          <w:sz w:val="28"/>
          <w:szCs w:val="28"/>
        </w:rPr>
        <w:t xml:space="preserve"> </w:t>
      </w:r>
      <w:r w:rsidRPr="00FB3BEF">
        <w:rPr>
          <w:sz w:val="28"/>
          <w:szCs w:val="28"/>
        </w:rPr>
        <w:t>Официально опубликовать настоящее постановление</w:t>
      </w:r>
      <w:r w:rsidR="0094089E">
        <w:rPr>
          <w:sz w:val="28"/>
          <w:szCs w:val="28"/>
        </w:rPr>
        <w:t>.</w:t>
      </w:r>
    </w:p>
    <w:p w:rsidR="0094089E" w:rsidRPr="00F64373" w:rsidRDefault="0094089E" w:rsidP="0094089E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F64373">
        <w:rPr>
          <w:color w:val="000000" w:themeColor="text1"/>
          <w:sz w:val="28"/>
          <w:szCs w:val="28"/>
        </w:rPr>
        <w:t xml:space="preserve">Настоящее </w:t>
      </w:r>
      <w:r>
        <w:rPr>
          <w:color w:val="000000" w:themeColor="text1"/>
          <w:sz w:val="28"/>
          <w:szCs w:val="28"/>
        </w:rPr>
        <w:t>п</w:t>
      </w:r>
      <w:r w:rsidRPr="00F64373">
        <w:rPr>
          <w:color w:val="000000" w:themeColor="text1"/>
          <w:sz w:val="28"/>
          <w:szCs w:val="28"/>
        </w:rPr>
        <w:t xml:space="preserve">остановление вступает в силу </w:t>
      </w:r>
      <w:r>
        <w:rPr>
          <w:color w:val="000000" w:themeColor="text1"/>
          <w:sz w:val="28"/>
          <w:szCs w:val="28"/>
        </w:rPr>
        <w:t xml:space="preserve">на следующий день после </w:t>
      </w:r>
      <w:r w:rsidRPr="00F64373">
        <w:rPr>
          <w:color w:val="000000" w:themeColor="text1"/>
          <w:sz w:val="28"/>
          <w:szCs w:val="28"/>
        </w:rPr>
        <w:t xml:space="preserve"> дня его официального </w:t>
      </w:r>
      <w:r w:rsidRPr="00127A9F">
        <w:rPr>
          <w:color w:val="000000" w:themeColor="text1"/>
          <w:sz w:val="28"/>
          <w:szCs w:val="28"/>
        </w:rPr>
        <w:t>опубликования.</w:t>
      </w:r>
    </w:p>
    <w:p w:rsidR="0094089E" w:rsidRDefault="0094089E" w:rsidP="0094089E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</w:t>
      </w:r>
      <w:r w:rsidRPr="00F64373">
        <w:rPr>
          <w:color w:val="000000" w:themeColor="text1"/>
          <w:sz w:val="28"/>
          <w:szCs w:val="28"/>
        </w:rPr>
        <w:t>. Разместить настоящее</w:t>
      </w:r>
      <w:r>
        <w:rPr>
          <w:color w:val="000000" w:themeColor="text1"/>
          <w:sz w:val="28"/>
          <w:szCs w:val="28"/>
        </w:rPr>
        <w:t xml:space="preserve"> п</w:t>
      </w:r>
      <w:r w:rsidRPr="00F64373">
        <w:rPr>
          <w:color w:val="000000" w:themeColor="text1"/>
          <w:sz w:val="28"/>
          <w:szCs w:val="28"/>
        </w:rPr>
        <w:t xml:space="preserve">остановление на официальном сайте администрации </w:t>
      </w:r>
      <w:r>
        <w:rPr>
          <w:color w:val="000000" w:themeColor="text1"/>
          <w:sz w:val="28"/>
          <w:szCs w:val="28"/>
        </w:rPr>
        <w:t xml:space="preserve">городского округа Кинель Самарской области </w:t>
      </w:r>
      <w:r w:rsidRPr="00F64373">
        <w:rPr>
          <w:color w:val="000000" w:themeColor="text1"/>
          <w:sz w:val="28"/>
          <w:szCs w:val="28"/>
        </w:rPr>
        <w:t>в информационно-коммуникационной сети «</w:t>
      </w:r>
      <w:r w:rsidRPr="00CD7B8F">
        <w:rPr>
          <w:color w:val="000000" w:themeColor="text1"/>
          <w:sz w:val="28"/>
          <w:szCs w:val="28"/>
        </w:rPr>
        <w:t>Интернет»</w:t>
      </w:r>
      <w:r w:rsidRPr="00CD7B8F">
        <w:rPr>
          <w:color w:val="000000"/>
          <w:sz w:val="28"/>
          <w:szCs w:val="28"/>
        </w:rPr>
        <w:t xml:space="preserve"> в разделе «Контрольно-надзорная деятельность»</w:t>
      </w:r>
      <w:r w:rsidR="00F67D94">
        <w:rPr>
          <w:color w:val="000000" w:themeColor="text1"/>
          <w:sz w:val="28"/>
          <w:szCs w:val="28"/>
        </w:rPr>
        <w:t xml:space="preserve"> и внести</w:t>
      </w:r>
      <w:r w:rsidR="00773FDC">
        <w:rPr>
          <w:color w:val="000000" w:themeColor="text1"/>
          <w:sz w:val="28"/>
          <w:szCs w:val="28"/>
        </w:rPr>
        <w:t xml:space="preserve"> форм</w:t>
      </w:r>
      <w:r w:rsidR="00F67D94">
        <w:rPr>
          <w:color w:val="000000" w:themeColor="text1"/>
          <w:sz w:val="28"/>
          <w:szCs w:val="28"/>
        </w:rPr>
        <w:t>у</w:t>
      </w:r>
      <w:r w:rsidR="00773FDC">
        <w:rPr>
          <w:color w:val="000000" w:themeColor="text1"/>
          <w:sz w:val="28"/>
          <w:szCs w:val="28"/>
        </w:rPr>
        <w:t xml:space="preserve">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94089E" w:rsidRPr="00F64373" w:rsidRDefault="0094089E" w:rsidP="0094089E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Контроль за исполнением настоящего постановления возложить на начальника отдела административного, экологического и муниципального контроля (Гусев А.Ю.).</w:t>
      </w:r>
    </w:p>
    <w:p w:rsidR="008F6C01" w:rsidRDefault="008F6C01" w:rsidP="008F6C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F6C01" w:rsidRPr="00FB3BEF" w:rsidRDefault="008F6C01" w:rsidP="008F6C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F6C01" w:rsidRDefault="008F6C01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B3BEF">
        <w:rPr>
          <w:sz w:val="28"/>
          <w:szCs w:val="28"/>
        </w:rPr>
        <w:t>Глав</w:t>
      </w:r>
      <w:r w:rsidR="00DD7FCD">
        <w:rPr>
          <w:sz w:val="28"/>
          <w:szCs w:val="28"/>
        </w:rPr>
        <w:t>а</w:t>
      </w:r>
      <w:r w:rsidRPr="00FB3BEF">
        <w:rPr>
          <w:sz w:val="28"/>
          <w:szCs w:val="28"/>
        </w:rPr>
        <w:t xml:space="preserve"> городского округа </w:t>
      </w:r>
      <w:r w:rsidRPr="00FB3BEF">
        <w:rPr>
          <w:sz w:val="28"/>
          <w:szCs w:val="28"/>
        </w:rPr>
        <w:tab/>
      </w:r>
      <w:r w:rsidRPr="00FB3BEF">
        <w:rPr>
          <w:sz w:val="28"/>
          <w:szCs w:val="28"/>
        </w:rPr>
        <w:tab/>
      </w:r>
      <w:r w:rsidRPr="00FB3BEF">
        <w:rPr>
          <w:sz w:val="28"/>
          <w:szCs w:val="28"/>
        </w:rPr>
        <w:tab/>
      </w:r>
      <w:r w:rsidR="00DD7FCD">
        <w:rPr>
          <w:sz w:val="28"/>
          <w:szCs w:val="28"/>
        </w:rPr>
        <w:t xml:space="preserve">        </w:t>
      </w:r>
      <w:r w:rsidR="00DD7FCD">
        <w:rPr>
          <w:sz w:val="28"/>
          <w:szCs w:val="28"/>
        </w:rPr>
        <w:tab/>
      </w:r>
      <w:r w:rsidRPr="00FB3BEF">
        <w:rPr>
          <w:sz w:val="28"/>
          <w:szCs w:val="28"/>
        </w:rPr>
        <w:tab/>
      </w:r>
      <w:r w:rsidRPr="00FB3BEF">
        <w:rPr>
          <w:sz w:val="28"/>
          <w:szCs w:val="28"/>
        </w:rPr>
        <w:tab/>
      </w:r>
      <w:r w:rsidR="00FA4483">
        <w:rPr>
          <w:sz w:val="28"/>
          <w:szCs w:val="28"/>
        </w:rPr>
        <w:t xml:space="preserve">    А. А. Прокудин</w:t>
      </w:r>
    </w:p>
    <w:p w:rsidR="008F6C01" w:rsidRPr="004A28E6" w:rsidRDefault="008F6C01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40"/>
          <w:szCs w:val="40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61A14" w:rsidRDefault="00061A14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61A14" w:rsidRDefault="00061A14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61A14" w:rsidRDefault="00061A14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33B00" w:rsidRDefault="008F6C01" w:rsidP="00757AB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Гусев 61850</w:t>
      </w:r>
    </w:p>
    <w:p w:rsidR="00061A14" w:rsidRPr="00624192" w:rsidRDefault="00061A14" w:rsidP="00061A14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lastRenderedPageBreak/>
        <w:t>Приложение</w:t>
      </w:r>
    </w:p>
    <w:p w:rsidR="00061A14" w:rsidRPr="00624192" w:rsidRDefault="00061A14" w:rsidP="00061A14">
      <w:pPr>
        <w:ind w:left="4536"/>
        <w:jc w:val="center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 xml:space="preserve">к постановлению администрации </w:t>
      </w:r>
      <w:r>
        <w:rPr>
          <w:color w:val="000000" w:themeColor="text1"/>
          <w:sz w:val="28"/>
          <w:szCs w:val="28"/>
        </w:rPr>
        <w:t>городского округа Кинель Самарской области</w:t>
      </w:r>
    </w:p>
    <w:p w:rsidR="00061A14" w:rsidRPr="00624192" w:rsidRDefault="00061A14" w:rsidP="00061A14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от __________ 202</w:t>
      </w:r>
      <w:r>
        <w:rPr>
          <w:color w:val="000000" w:themeColor="text1"/>
          <w:sz w:val="28"/>
          <w:szCs w:val="28"/>
        </w:rPr>
        <w:t>2</w:t>
      </w:r>
      <w:r w:rsidRPr="00624192">
        <w:rPr>
          <w:color w:val="000000" w:themeColor="text1"/>
          <w:sz w:val="28"/>
          <w:szCs w:val="28"/>
        </w:rPr>
        <w:t xml:space="preserve"> № ___</w:t>
      </w:r>
    </w:p>
    <w:p w:rsidR="00061A14" w:rsidRPr="00624192" w:rsidRDefault="00061A14" w:rsidP="00061A14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61A14" w:rsidRDefault="00061A14" w:rsidP="00061A14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61A14" w:rsidRDefault="00061A14" w:rsidP="00061A14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:rsidR="00061A14" w:rsidRDefault="00061A14" w:rsidP="00061A14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61A14" w:rsidRDefault="00061A14" w:rsidP="00061A14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:rsidR="00061A14" w:rsidRDefault="00061A14" w:rsidP="00061A14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061A14" w:rsidRPr="00624192" w:rsidRDefault="00061A14" w:rsidP="00061A14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61A14" w:rsidRDefault="00061A14" w:rsidP="00061A1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при осуществлении </w:t>
      </w:r>
      <w:r>
        <w:rPr>
          <w:b/>
          <w:bCs/>
          <w:color w:val="000000" w:themeColor="text1"/>
          <w:sz w:val="28"/>
          <w:szCs w:val="28"/>
        </w:rPr>
        <w:br/>
      </w:r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>
        <w:rPr>
          <w:b/>
          <w:bCs/>
          <w:color w:val="000000" w:themeColor="text1"/>
          <w:sz w:val="28"/>
          <w:szCs w:val="28"/>
        </w:rPr>
        <w:t xml:space="preserve">жилищного </w:t>
      </w:r>
      <w:r w:rsidRPr="00624192">
        <w:rPr>
          <w:b/>
          <w:bCs/>
          <w:color w:val="000000" w:themeColor="text1"/>
          <w:sz w:val="28"/>
          <w:szCs w:val="28"/>
        </w:rPr>
        <w:t xml:space="preserve">контроля </w:t>
      </w:r>
      <w:r>
        <w:rPr>
          <w:b/>
          <w:bCs/>
          <w:color w:val="000000"/>
          <w:sz w:val="28"/>
          <w:szCs w:val="28"/>
        </w:rPr>
        <w:br/>
        <w:t>на территории городского округа Кинель Самарской области</w:t>
      </w:r>
    </w:p>
    <w:p w:rsidR="00061A14" w:rsidRPr="00624192" w:rsidRDefault="00F67D94" w:rsidP="00061A1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(далее </w:t>
      </w:r>
      <w:r w:rsidR="00061A14" w:rsidRPr="00624192">
        <w:rPr>
          <w:color w:val="000000" w:themeColor="text1"/>
          <w:sz w:val="28"/>
          <w:szCs w:val="28"/>
        </w:rPr>
        <w:t xml:space="preserve"> – про</w:t>
      </w:r>
      <w:r w:rsidR="00061A14">
        <w:rPr>
          <w:color w:val="000000" w:themeColor="text1"/>
          <w:sz w:val="28"/>
          <w:szCs w:val="28"/>
        </w:rPr>
        <w:t>верочный лист</w:t>
      </w:r>
      <w:r w:rsidR="00061A14" w:rsidRPr="00624192">
        <w:rPr>
          <w:color w:val="000000" w:themeColor="text1"/>
          <w:sz w:val="28"/>
          <w:szCs w:val="28"/>
        </w:rPr>
        <w:t>)</w:t>
      </w:r>
    </w:p>
    <w:p w:rsidR="00061A14" w:rsidRDefault="00061A14" w:rsidP="00061A14">
      <w:pPr>
        <w:rPr>
          <w:sz w:val="28"/>
          <w:szCs w:val="28"/>
        </w:rPr>
      </w:pPr>
    </w:p>
    <w:p w:rsidR="00061A14" w:rsidRPr="00EB6F30" w:rsidRDefault="00061A14" w:rsidP="00061A14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                                «____» ___________20 ___ г.</w:t>
      </w:r>
    </w:p>
    <w:p w:rsidR="00061A14" w:rsidRPr="00EB6F30" w:rsidRDefault="00061A14" w:rsidP="00061A14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061A14" w:rsidRPr="00FF2AE0" w:rsidRDefault="00061A14" w:rsidP="0006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:rsidR="00061A14" w:rsidRPr="00FF2AE0" w:rsidRDefault="00061A14" w:rsidP="0006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061A14" w:rsidRPr="00FF2AE0" w:rsidRDefault="00061A14" w:rsidP="0006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>
        <w:rPr>
          <w:color w:val="22272F"/>
          <w:sz w:val="28"/>
          <w:szCs w:val="28"/>
        </w:rPr>
        <w:t>_______________________________________</w:t>
      </w:r>
    </w:p>
    <w:p w:rsidR="00061A14" w:rsidRDefault="00061A14" w:rsidP="0006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061A14" w:rsidRPr="00FF2AE0" w:rsidRDefault="00061A14" w:rsidP="0006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061A14" w:rsidRPr="00FF2AE0" w:rsidRDefault="00061A14" w:rsidP="0006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>
        <w:rPr>
          <w:color w:val="22272F"/>
          <w:sz w:val="28"/>
          <w:szCs w:val="28"/>
        </w:rPr>
        <w:t>__________________</w:t>
      </w:r>
    </w:p>
    <w:p w:rsidR="00061A14" w:rsidRPr="00FF2AE0" w:rsidRDefault="00061A14" w:rsidP="0006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061A14" w:rsidRPr="00FF2AE0" w:rsidRDefault="00061A14" w:rsidP="0006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4</w:t>
      </w:r>
      <w:r w:rsidRPr="00FF2AE0">
        <w:rPr>
          <w:color w:val="22272F"/>
          <w:sz w:val="28"/>
          <w:szCs w:val="28"/>
        </w:rPr>
        <w:t xml:space="preserve">. Объект </w:t>
      </w:r>
      <w:r>
        <w:rPr>
          <w:color w:val="22272F"/>
          <w:sz w:val="28"/>
          <w:szCs w:val="28"/>
        </w:rPr>
        <w:t>муниципального</w:t>
      </w:r>
      <w:r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061A14" w:rsidRPr="00FF2AE0" w:rsidRDefault="00061A14" w:rsidP="0006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061A14" w:rsidRPr="00FF2AE0" w:rsidRDefault="00061A14" w:rsidP="0006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061A14" w:rsidRPr="00FF2AE0" w:rsidRDefault="00061A14" w:rsidP="0006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>
        <w:rPr>
          <w:color w:val="22272F"/>
          <w:sz w:val="28"/>
          <w:szCs w:val="28"/>
        </w:rPr>
        <w:t>ами:</w:t>
      </w:r>
    </w:p>
    <w:p w:rsidR="00061A14" w:rsidRPr="00FF2AE0" w:rsidRDefault="00061A14" w:rsidP="0006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061A14" w:rsidRPr="00FF2AE0" w:rsidRDefault="00061A14" w:rsidP="0006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Pr="00FF2AE0">
        <w:rPr>
          <w:color w:val="22272F"/>
          <w:sz w:val="28"/>
          <w:szCs w:val="28"/>
        </w:rPr>
        <w:t xml:space="preserve">. Место </w:t>
      </w:r>
      <w:r>
        <w:rPr>
          <w:color w:val="22272F"/>
          <w:sz w:val="28"/>
          <w:szCs w:val="28"/>
        </w:rPr>
        <w:t xml:space="preserve">  (места)  </w:t>
      </w:r>
      <w:r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 </w:t>
      </w:r>
      <w:r w:rsidRPr="00FF2AE0">
        <w:rPr>
          <w:color w:val="22272F"/>
          <w:sz w:val="28"/>
          <w:szCs w:val="28"/>
        </w:rPr>
        <w:t xml:space="preserve"> с   заполнением</w:t>
      </w:r>
    </w:p>
    <w:p w:rsidR="00061A14" w:rsidRDefault="00061A14" w:rsidP="0006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061A14" w:rsidRPr="00FF2AE0" w:rsidRDefault="00061A14" w:rsidP="0006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061A14" w:rsidRPr="00FF2AE0" w:rsidRDefault="00061A14" w:rsidP="0006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</w:t>
      </w:r>
    </w:p>
    <w:p w:rsidR="00061A14" w:rsidRPr="00FF2AE0" w:rsidRDefault="00061A14" w:rsidP="0006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061A14" w:rsidRPr="00FF2AE0" w:rsidRDefault="00061A14" w:rsidP="0006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061A14" w:rsidRPr="00FF2AE0" w:rsidRDefault="00061A14" w:rsidP="0006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061A14" w:rsidRDefault="00061A14" w:rsidP="0006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Pr="00FF2AE0">
        <w:rPr>
          <w:color w:val="22272F"/>
          <w:sz w:val="28"/>
          <w:szCs w:val="28"/>
        </w:rPr>
        <w:t xml:space="preserve">. </w:t>
      </w:r>
      <w:r>
        <w:rPr>
          <w:color w:val="22272F"/>
          <w:sz w:val="28"/>
          <w:szCs w:val="28"/>
        </w:rPr>
        <w:t>Список контрольных</w:t>
      </w:r>
      <w:r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5A7358" w:rsidRPr="00FF2AE0" w:rsidRDefault="005A7358" w:rsidP="0006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</w:p>
    <w:p w:rsidR="00061A14" w:rsidRDefault="00061A14" w:rsidP="00061A14"/>
    <w:tbl>
      <w:tblPr>
        <w:tblStyle w:val="a9"/>
        <w:tblW w:w="10359" w:type="dxa"/>
        <w:tblInd w:w="-714" w:type="dxa"/>
        <w:tblLook w:val="04A0" w:firstRow="1" w:lastRow="0" w:firstColumn="1" w:lastColumn="0" w:noHBand="0" w:noVBand="1"/>
      </w:tblPr>
      <w:tblGrid>
        <w:gridCol w:w="756"/>
        <w:gridCol w:w="2603"/>
        <w:gridCol w:w="2241"/>
        <w:gridCol w:w="458"/>
        <w:gridCol w:w="579"/>
        <w:gridCol w:w="1701"/>
        <w:gridCol w:w="2021"/>
      </w:tblGrid>
      <w:tr w:rsidR="00061A14" w:rsidRPr="00635EAE" w:rsidTr="00BF4055">
        <w:trPr>
          <w:trHeight w:val="2870"/>
        </w:trPr>
        <w:tc>
          <w:tcPr>
            <w:tcW w:w="756" w:type="dxa"/>
            <w:vMerge w:val="restart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603" w:type="dxa"/>
            <w:vMerge w:val="restart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41" w:type="dxa"/>
            <w:vMerge w:val="restart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061A14" w:rsidRPr="00635EAE" w:rsidTr="00BF4055">
        <w:tc>
          <w:tcPr>
            <w:tcW w:w="756" w:type="dxa"/>
            <w:vMerge/>
          </w:tcPr>
          <w:p w:rsidR="00061A14" w:rsidRPr="00635EAE" w:rsidRDefault="00061A14" w:rsidP="00BF4055">
            <w:pPr>
              <w:jc w:val="center"/>
            </w:pPr>
          </w:p>
        </w:tc>
        <w:tc>
          <w:tcPr>
            <w:tcW w:w="2603" w:type="dxa"/>
            <w:vMerge/>
          </w:tcPr>
          <w:p w:rsidR="00061A14" w:rsidRPr="00635EAE" w:rsidRDefault="00061A14" w:rsidP="00BF4055"/>
        </w:tc>
        <w:tc>
          <w:tcPr>
            <w:tcW w:w="2241" w:type="dxa"/>
            <w:vMerge/>
          </w:tcPr>
          <w:p w:rsidR="00061A14" w:rsidRPr="00635EAE" w:rsidRDefault="00061A14" w:rsidP="00BF4055"/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10359" w:type="dxa"/>
            <w:gridSpan w:val="7"/>
          </w:tcPr>
          <w:p w:rsidR="00061A14" w:rsidRPr="00057191" w:rsidRDefault="00061A14" w:rsidP="00BF4055">
            <w:pPr>
              <w:jc w:val="center"/>
            </w:pPr>
            <w:r>
              <w:t xml:space="preserve">Контрольные вопросы о соблюдении обязательных требований </w:t>
            </w:r>
            <w:r w:rsidRPr="00057191">
              <w:t xml:space="preserve">к созданию и деятельности </w:t>
            </w:r>
            <w:r w:rsidRPr="001A42F8">
              <w:t>юридических лиц, индивидуальных предпринимателей, осуществляющих управление многоквартирными домами, в котором</w:t>
            </w:r>
            <w:r w:rsidRPr="00057191">
              <w:t xml:space="preserve"> есть жилые помещения муниципального жилищного фонда</w:t>
            </w:r>
            <w:r>
              <w:t xml:space="preserve"> (далее – многоквартирные дома),</w:t>
            </w:r>
            <w:r w:rsidRPr="00057191">
              <w:t xml:space="preserve"> оказывающих услуги и (или) выполняющих работы по содержанию и ремонту общего имущества в многоквартирных домах</w:t>
            </w: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1</w:t>
            </w:r>
          </w:p>
        </w:tc>
        <w:tc>
          <w:tcPr>
            <w:tcW w:w="2603" w:type="dxa"/>
          </w:tcPr>
          <w:p w:rsidR="00061A14" w:rsidRDefault="00061A14" w:rsidP="00BF4055">
            <w:pPr>
              <w:jc w:val="both"/>
            </w:pPr>
            <w:r w:rsidRPr="00BB6A87">
              <w:t>Име</w:t>
            </w:r>
            <w:r>
              <w:t>е</w:t>
            </w:r>
            <w:r w:rsidRPr="00BB6A87">
              <w:t>тся ли решени</w:t>
            </w:r>
            <w:r>
              <w:t>е</w:t>
            </w:r>
            <w:r w:rsidRPr="00BB6A87">
              <w:t xml:space="preserve"> общего собрания собственников помещений многоквартирн</w:t>
            </w:r>
            <w:r>
              <w:t>ого</w:t>
            </w:r>
            <w:r w:rsidRPr="00BB6A87">
              <w:t xml:space="preserve"> дом</w:t>
            </w:r>
            <w:r>
              <w:t xml:space="preserve">а </w:t>
            </w:r>
            <w:r w:rsidRPr="00BB6A87">
              <w:t>о выборе способа управления?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>
              <w:t>Части 1 - 3 статьи 161 Жилищного кодекса Российской Федерации (далее – ЖК РФ)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2</w:t>
            </w:r>
          </w:p>
        </w:tc>
        <w:tc>
          <w:tcPr>
            <w:tcW w:w="2603" w:type="dxa"/>
          </w:tcPr>
          <w:p w:rsidR="00061A14" w:rsidRPr="00BB6A87" w:rsidRDefault="00061A14" w:rsidP="00BF4055">
            <w:pPr>
              <w:jc w:val="both"/>
            </w:pPr>
            <w:r w:rsidRPr="0040610D">
              <w:t>Соблюд</w:t>
            </w:r>
            <w:r>
              <w:t>ается</w:t>
            </w:r>
            <w:r w:rsidRPr="0040610D">
              <w:t xml:space="preserve"> срок полномочий правления </w:t>
            </w:r>
            <w:r>
              <w:t>товарищества собственников жилья</w:t>
            </w:r>
            <w:r w:rsidRPr="0040610D">
              <w:t>, определенны</w:t>
            </w:r>
            <w:r>
              <w:t>й</w:t>
            </w:r>
            <w:r w:rsidRPr="0040610D">
              <w:t xml:space="preserve"> уставом </w:t>
            </w:r>
            <w:r>
              <w:t>товарищества собственников жилья (в случае создания товарищества собственников жилья)?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 w:rsidRPr="0040610D">
              <w:t>Часть 2 статьи 1</w:t>
            </w:r>
            <w:r>
              <w:t>47</w:t>
            </w:r>
            <w:r w:rsidRPr="0040610D">
              <w:t xml:space="preserve"> ЖК РФ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3</w:t>
            </w:r>
          </w:p>
        </w:tc>
        <w:tc>
          <w:tcPr>
            <w:tcW w:w="2603" w:type="dxa"/>
          </w:tcPr>
          <w:p w:rsidR="00061A14" w:rsidRDefault="00061A14" w:rsidP="00BF4055">
            <w:pPr>
              <w:jc w:val="both"/>
            </w:pPr>
            <w:r w:rsidRPr="00107736">
              <w:t>Платежные документы, информация о размере платы за жилое помещение</w:t>
            </w:r>
            <w:r>
              <w:t xml:space="preserve"> муниципального жилищного фонда (далее – жилое помещение)</w:t>
            </w:r>
            <w:r w:rsidRPr="00107736">
              <w:t xml:space="preserve"> и коммунальные услуги и задолженности по оплате жилых помещений</w:t>
            </w:r>
            <w:r>
              <w:t xml:space="preserve"> </w:t>
            </w:r>
            <w:r w:rsidRPr="00107736">
              <w:t>и коммунальных услуг размещ</w:t>
            </w:r>
            <w:r>
              <w:t>аются</w:t>
            </w:r>
            <w:r w:rsidRPr="00107736">
              <w:t xml:space="preserve"> </w:t>
            </w:r>
            <w:r>
              <w:t xml:space="preserve">в </w:t>
            </w:r>
            <w:r w:rsidRPr="00EB78CB">
              <w:lastRenderedPageBreak/>
              <w:t>системе</w:t>
            </w:r>
            <w:r>
              <w:t xml:space="preserve"> и</w:t>
            </w:r>
            <w:r w:rsidRPr="00EB78CB">
              <w:t>ли в иных информационных системах, позволяющих внести плату за жилое помещение и коммунальные услуги</w:t>
            </w:r>
            <w:r>
              <w:t>?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 w:rsidRPr="00BC237D">
              <w:lastRenderedPageBreak/>
              <w:t>Част</w:t>
            </w:r>
            <w:r>
              <w:t>и</w:t>
            </w:r>
            <w:r w:rsidRPr="00BC237D">
              <w:t xml:space="preserve"> </w:t>
            </w:r>
            <w:r>
              <w:t xml:space="preserve">2 и </w:t>
            </w:r>
            <w:r w:rsidRPr="00BC237D">
              <w:t>2</w:t>
            </w:r>
            <w:r>
              <w:t>.1</w:t>
            </w:r>
            <w:r w:rsidRPr="00BC237D">
              <w:t xml:space="preserve"> статьи </w:t>
            </w:r>
            <w:r>
              <w:t>155</w:t>
            </w:r>
            <w:r w:rsidRPr="00BC237D">
              <w:t xml:space="preserve"> ЖК РФ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lastRenderedPageBreak/>
              <w:t>4</w:t>
            </w:r>
          </w:p>
        </w:tc>
        <w:tc>
          <w:tcPr>
            <w:tcW w:w="2603" w:type="dxa"/>
          </w:tcPr>
          <w:p w:rsidR="00061A14" w:rsidRPr="00D91989" w:rsidRDefault="00061A14" w:rsidP="00BF4055">
            <w:pPr>
              <w:jc w:val="both"/>
            </w:pPr>
            <w:r>
              <w:t xml:space="preserve">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 в связи с нарушением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потребительский кооператив, лицо, предоставляющее коммунальные услуги, не позднее тридцати дней со дня поступления обращения проводили проверку правильности начисления предъявленного к оплате размера платы за содержание жилого помещения и принимали решение о выявлении нарушения и выплате штрафа или решение об отсутствии нарушения и отказе в </w:t>
            </w:r>
            <w:r>
              <w:lastRenderedPageBreak/>
              <w:t>выплате штрафа?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 w:rsidRPr="007E50BC">
              <w:lastRenderedPageBreak/>
              <w:t xml:space="preserve">Часть </w:t>
            </w:r>
            <w:r>
              <w:t>12</w:t>
            </w:r>
            <w:r w:rsidRPr="007E50BC">
              <w:t xml:space="preserve"> статьи 15</w:t>
            </w:r>
            <w:r>
              <w:t>6, часть 6 статьи 157</w:t>
            </w:r>
            <w:r w:rsidRPr="007E50BC">
              <w:t xml:space="preserve"> ЖК РФ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lastRenderedPageBreak/>
              <w:t>5</w:t>
            </w:r>
          </w:p>
        </w:tc>
        <w:tc>
          <w:tcPr>
            <w:tcW w:w="2603" w:type="dxa"/>
          </w:tcPr>
          <w:p w:rsidR="00061A14" w:rsidRPr="00D91989" w:rsidRDefault="00061A14" w:rsidP="00BF4055">
            <w:pPr>
              <w:jc w:val="both"/>
            </w:pPr>
            <w:r w:rsidRPr="00187FE3">
              <w:t>В случае установления нарушения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>
              <w:t>, лицо, предоставляющее коммунальные услуги,</w:t>
            </w:r>
            <w:r w:rsidRPr="00187FE3">
              <w:t xml:space="preserve"> </w:t>
            </w:r>
            <w:r>
              <w:t>выплатили</w:t>
            </w:r>
            <w:r w:rsidRPr="00187FE3">
              <w:t xml:space="preserve"> штраф </w:t>
            </w:r>
            <w:r>
              <w:t xml:space="preserve">в срок </w:t>
            </w:r>
            <w:r w:rsidRPr="00187FE3">
              <w:t>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</w:t>
            </w:r>
            <w:r>
              <w:t xml:space="preserve"> помещения, либо</w:t>
            </w:r>
            <w:r w:rsidRPr="00187FE3">
              <w:t xml:space="preserve"> сни</w:t>
            </w:r>
            <w:r>
              <w:t>зили</w:t>
            </w:r>
            <w:r w:rsidRPr="00187FE3">
              <w:t xml:space="preserve"> размер платы за содержание жилого помещения</w:t>
            </w:r>
            <w:r>
              <w:t xml:space="preserve"> (платы за коммунальные услуги)</w:t>
            </w:r>
            <w:r w:rsidRPr="00187FE3">
              <w:t xml:space="preserve"> при наличии подтвержденной вступившим в законную силу судебным актом непогашенной задолженности - путем снижения размера задолженности по внесению платы за жилое помещение</w:t>
            </w:r>
            <w:r>
              <w:t xml:space="preserve"> (платы за коммунальные услуги)</w:t>
            </w:r>
            <w:r w:rsidRPr="00187FE3">
              <w:t xml:space="preserve"> до уплаты штрафа в полном объеме</w:t>
            </w:r>
            <w:r>
              <w:t>?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 w:rsidRPr="00187FE3">
              <w:t>Част</w:t>
            </w:r>
            <w:r>
              <w:t>и 11,</w:t>
            </w:r>
            <w:r w:rsidRPr="00187FE3">
              <w:t xml:space="preserve"> 1</w:t>
            </w:r>
            <w:r>
              <w:t>3</w:t>
            </w:r>
            <w:r w:rsidRPr="00187FE3">
              <w:t xml:space="preserve"> статьи 156</w:t>
            </w:r>
            <w:r>
              <w:t>, части 6, 7 статьи 157</w:t>
            </w:r>
            <w:r w:rsidRPr="00187FE3">
              <w:t xml:space="preserve"> ЖК РФ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10359" w:type="dxa"/>
            <w:gridSpan w:val="7"/>
          </w:tcPr>
          <w:p w:rsidR="00061A14" w:rsidRPr="00635EAE" w:rsidRDefault="00061A14" w:rsidP="00BF4055">
            <w:pPr>
              <w:jc w:val="center"/>
            </w:pPr>
            <w:r w:rsidRPr="007C010C">
              <w:t xml:space="preserve">Контрольные вопросы о соблюдении обязательных требований к жилым помещениям, </w:t>
            </w:r>
            <w:r>
              <w:br/>
            </w:r>
            <w:r w:rsidRPr="007C010C">
              <w:t>их использованию и содержанию</w:t>
            </w: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6</w:t>
            </w:r>
          </w:p>
        </w:tc>
        <w:tc>
          <w:tcPr>
            <w:tcW w:w="2603" w:type="dxa"/>
          </w:tcPr>
          <w:p w:rsidR="00061A14" w:rsidRPr="0040610D" w:rsidRDefault="00061A14" w:rsidP="00BF4055">
            <w:pPr>
              <w:jc w:val="both"/>
            </w:pPr>
            <w:r>
              <w:t xml:space="preserve">Используется ли </w:t>
            </w:r>
            <w:r>
              <w:lastRenderedPageBreak/>
              <w:t>жилое помещение в соответствии с его назначением?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>
              <w:lastRenderedPageBreak/>
              <w:t xml:space="preserve">Статьи 17, 67 ЖК </w:t>
            </w:r>
            <w:r>
              <w:lastRenderedPageBreak/>
              <w:t>РФ, пункты 3 и 4 Правил</w:t>
            </w:r>
          </w:p>
          <w:p w:rsidR="00061A14" w:rsidRPr="0040610D" w:rsidRDefault="00061A14" w:rsidP="00BF4055">
            <w:pPr>
              <w:jc w:val="center"/>
            </w:pPr>
            <w:r>
              <w:t>пользования жилыми помещениями, утвержденных постановлением Правительства Российской Федерации от 21.01.2006 № 25 (далее – Правила № 25)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lastRenderedPageBreak/>
              <w:t>7</w:t>
            </w:r>
          </w:p>
        </w:tc>
        <w:tc>
          <w:tcPr>
            <w:tcW w:w="2603" w:type="dxa"/>
          </w:tcPr>
          <w:p w:rsidR="00061A14" w:rsidRDefault="00061A14" w:rsidP="00BF4055">
            <w:pPr>
              <w:jc w:val="both"/>
            </w:pPr>
            <w:r>
              <w:t xml:space="preserve">Наниматель </w:t>
            </w:r>
            <w:r w:rsidRPr="00117543">
              <w:t>обеспечива</w:t>
            </w:r>
            <w:r>
              <w:t>ет</w:t>
            </w:r>
            <w:r w:rsidRPr="00117543">
              <w:t xml:space="preserve"> сохранность жилого помещения, не допуска</w:t>
            </w:r>
            <w:r>
              <w:t>ет</w:t>
            </w:r>
            <w:r w:rsidRPr="00117543">
              <w:t xml:space="preserve"> выполнение в жилом помещении работ или совершение других действий, приводящих к его порче</w:t>
            </w:r>
            <w:r>
              <w:t>?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 w:rsidRPr="00117543">
              <w:t>Подпункт «</w:t>
            </w:r>
            <w:r>
              <w:t>в</w:t>
            </w:r>
            <w:r w:rsidRPr="00117543">
              <w:t>» пункта 10 Правил № 25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8</w:t>
            </w:r>
          </w:p>
        </w:tc>
        <w:tc>
          <w:tcPr>
            <w:tcW w:w="2603" w:type="dxa"/>
          </w:tcPr>
          <w:p w:rsidR="00061A14" w:rsidRDefault="00061A14" w:rsidP="00BF4055">
            <w:pPr>
              <w:jc w:val="both"/>
            </w:pPr>
            <w:r>
              <w:t xml:space="preserve">Наниматель </w:t>
            </w:r>
            <w:r w:rsidRPr="00117543">
              <w:t>поддержива</w:t>
            </w:r>
            <w:r>
              <w:t>ет</w:t>
            </w:r>
            <w:r w:rsidRPr="00117543">
              <w:t xml:space="preserve"> надлежащее состояние жилого помещения, а также помещений общего пользования в многоквартирном доме (квартире), соблюда</w:t>
            </w:r>
            <w:r>
              <w:t>ет</w:t>
            </w:r>
            <w:r w:rsidRPr="00117543">
              <w:t xml:space="preserve"> чистоту и порядок в жилом помещении, подъездах, кабинах лифтов, на лестничных клетках, в других помещениях общего пользования, обеспечива</w:t>
            </w:r>
            <w:r>
              <w:t>ет</w:t>
            </w:r>
            <w:r w:rsidRPr="00117543">
              <w:t xml:space="preserve"> сохранность санитарно-технического и иного оборудования, а также соблюда</w:t>
            </w:r>
            <w:r>
              <w:t>ет</w:t>
            </w:r>
            <w:r w:rsidRPr="00117543">
              <w:t xml:space="preserve"> требования пожарной безопасности, санитарно-гигиенически</w:t>
            </w:r>
            <w:r>
              <w:t>е</w:t>
            </w:r>
            <w:r w:rsidRPr="00117543">
              <w:t>, экологически</w:t>
            </w:r>
            <w:r>
              <w:t>е</w:t>
            </w:r>
            <w:r w:rsidRPr="00117543">
              <w:t xml:space="preserve"> и ины</w:t>
            </w:r>
            <w:r>
              <w:t>е</w:t>
            </w:r>
            <w:r w:rsidRPr="00117543">
              <w:t xml:space="preserve"> требовани</w:t>
            </w:r>
            <w:r>
              <w:t>я</w:t>
            </w:r>
            <w:r w:rsidRPr="00117543">
              <w:t xml:space="preserve"> законодательства</w:t>
            </w:r>
            <w:r>
              <w:t>?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 w:rsidRPr="00117543">
              <w:t>П</w:t>
            </w:r>
            <w:r>
              <w:t>ункт 6, п</w:t>
            </w:r>
            <w:r w:rsidRPr="00117543">
              <w:t>одпункт «</w:t>
            </w:r>
            <w:r>
              <w:t>г</w:t>
            </w:r>
            <w:r w:rsidRPr="00117543">
              <w:t>» пункта 10 Правил № 25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lastRenderedPageBreak/>
              <w:t>9</w:t>
            </w:r>
          </w:p>
        </w:tc>
        <w:tc>
          <w:tcPr>
            <w:tcW w:w="2603" w:type="dxa"/>
          </w:tcPr>
          <w:p w:rsidR="00061A14" w:rsidRDefault="00061A14" w:rsidP="00BF4055">
            <w:pPr>
              <w:jc w:val="both"/>
            </w:pPr>
            <w:r>
              <w:t xml:space="preserve">Наниматель </w:t>
            </w:r>
            <w:r w:rsidRPr="00117543">
              <w:t>производит текущий ремонт жилого помещения</w:t>
            </w:r>
            <w:r>
              <w:t>?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 w:rsidRPr="00117543">
              <w:t>Подпункт «</w:t>
            </w:r>
            <w:r>
              <w:t>е</w:t>
            </w:r>
            <w:r w:rsidRPr="00117543">
              <w:t>» пункта 10 Правил № 25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10</w:t>
            </w:r>
          </w:p>
        </w:tc>
        <w:tc>
          <w:tcPr>
            <w:tcW w:w="2603" w:type="dxa"/>
          </w:tcPr>
          <w:p w:rsidR="00061A14" w:rsidRDefault="00061A14" w:rsidP="00BF4055">
            <w:pPr>
              <w:jc w:val="both"/>
            </w:pPr>
            <w:r>
              <w:t xml:space="preserve">Наниматель </w:t>
            </w:r>
            <w:r w:rsidRPr="00117543">
              <w:t>производит</w:t>
            </w:r>
            <w:r>
              <w:t xml:space="preserve"> (произвёл)</w:t>
            </w:r>
            <w:r w:rsidRPr="00117543">
              <w:t xml:space="preserve"> переустройство и (или) перепланировку жилого помещения в нарушение установленного порядка</w:t>
            </w:r>
            <w:r>
              <w:t>?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 w:rsidRPr="00E86ABD">
              <w:t>Подпункт «</w:t>
            </w:r>
            <w:r>
              <w:t>к</w:t>
            </w:r>
            <w:r w:rsidRPr="00E86ABD">
              <w:t>» пункта 10 Правил № 25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11</w:t>
            </w:r>
          </w:p>
        </w:tc>
        <w:tc>
          <w:tcPr>
            <w:tcW w:w="2603" w:type="dxa"/>
          </w:tcPr>
          <w:p w:rsidR="00061A14" w:rsidRDefault="00061A14" w:rsidP="00BF4055">
            <w:pPr>
              <w:jc w:val="both"/>
            </w:pPr>
            <w:r>
              <w:t xml:space="preserve">Нанимателем соблюдаются требования по письменному согласованию с наймодателем вселения иных лиц (кроме </w:t>
            </w:r>
            <w:r w:rsidRPr="00316C2B">
              <w:t>своего супруга, своих детей и родителей</w:t>
            </w:r>
            <w:r>
              <w:t>) в занимаемое жилое помещение?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 w:rsidRPr="000C088D">
              <w:t>Подпункт «</w:t>
            </w:r>
            <w:r>
              <w:t>а</w:t>
            </w:r>
            <w:r w:rsidRPr="000C088D">
              <w:t xml:space="preserve">» пункта </w:t>
            </w:r>
            <w:r>
              <w:t>9</w:t>
            </w:r>
            <w:r w:rsidRPr="000C088D">
              <w:t xml:space="preserve"> Правил № 25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12</w:t>
            </w:r>
          </w:p>
        </w:tc>
        <w:tc>
          <w:tcPr>
            <w:tcW w:w="2603" w:type="dxa"/>
          </w:tcPr>
          <w:p w:rsidR="00061A14" w:rsidRDefault="00061A14" w:rsidP="00BF4055">
            <w:pPr>
              <w:jc w:val="both"/>
            </w:pPr>
            <w:r w:rsidRPr="00316C2B">
              <w:t xml:space="preserve">Нанимателем соблюдаются требования по </w:t>
            </w:r>
            <w:r>
              <w:t xml:space="preserve">письменному </w:t>
            </w:r>
            <w:r w:rsidRPr="00316C2B">
              <w:t xml:space="preserve">согласованию с наймодателем </w:t>
            </w:r>
            <w:r>
              <w:t>сдачи</w:t>
            </w:r>
            <w:r w:rsidRPr="00316C2B">
              <w:t xml:space="preserve"> жило</w:t>
            </w:r>
            <w:r>
              <w:t>го</w:t>
            </w:r>
            <w:r w:rsidRPr="00316C2B">
              <w:t xml:space="preserve"> помещени</w:t>
            </w:r>
            <w:r>
              <w:t>я или его части в поднаем</w:t>
            </w:r>
            <w:r w:rsidRPr="00316C2B">
              <w:t>?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 w:rsidRPr="000C088D">
              <w:t>Подпункт «</w:t>
            </w:r>
            <w:r>
              <w:t>б</w:t>
            </w:r>
            <w:r w:rsidRPr="000C088D">
              <w:t xml:space="preserve">» пункта </w:t>
            </w:r>
            <w:r>
              <w:t>9</w:t>
            </w:r>
            <w:r w:rsidRPr="000C088D">
              <w:t xml:space="preserve"> Правил № 25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13</w:t>
            </w:r>
          </w:p>
        </w:tc>
        <w:tc>
          <w:tcPr>
            <w:tcW w:w="2603" w:type="dxa"/>
          </w:tcPr>
          <w:p w:rsidR="00061A14" w:rsidRPr="00316C2B" w:rsidRDefault="00061A14" w:rsidP="00BF4055">
            <w:pPr>
              <w:jc w:val="both"/>
            </w:pPr>
            <w:r w:rsidRPr="00C36931">
              <w:t xml:space="preserve">Нанимателем соблюдаются требования </w:t>
            </w:r>
            <w:r>
              <w:t>о</w:t>
            </w:r>
            <w:r w:rsidRPr="00C36931">
              <w:t xml:space="preserve"> </w:t>
            </w:r>
            <w:r>
              <w:t>предварительном уведомлении</w:t>
            </w:r>
            <w:r w:rsidRPr="00C36931">
              <w:t xml:space="preserve"> наймодател</w:t>
            </w:r>
            <w:r>
              <w:t>я</w:t>
            </w:r>
            <w:r w:rsidRPr="00C36931">
              <w:t xml:space="preserve"> </w:t>
            </w:r>
            <w:r>
              <w:t>о разрешении б</w:t>
            </w:r>
            <w:r w:rsidRPr="00C36931">
              <w:t>езвозмездно</w:t>
            </w:r>
            <w:r>
              <w:t>го</w:t>
            </w:r>
            <w:r w:rsidRPr="00C36931">
              <w:t xml:space="preserve"> проживани</w:t>
            </w:r>
            <w:r>
              <w:t>я</w:t>
            </w:r>
            <w:r w:rsidRPr="00C36931">
              <w:t xml:space="preserve"> в жилом помещении гражданам в качестве временных жильцов?</w:t>
            </w:r>
          </w:p>
        </w:tc>
        <w:tc>
          <w:tcPr>
            <w:tcW w:w="2241" w:type="dxa"/>
          </w:tcPr>
          <w:p w:rsidR="00061A14" w:rsidRPr="000C088D" w:rsidRDefault="00061A14" w:rsidP="00BF4055">
            <w:pPr>
              <w:jc w:val="center"/>
            </w:pPr>
            <w:r w:rsidRPr="00C36931">
              <w:t>Подпункт «</w:t>
            </w:r>
            <w:r>
              <w:t>в</w:t>
            </w:r>
            <w:r w:rsidRPr="00C36931">
              <w:t>» пункта 9 Правил № 25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10359" w:type="dxa"/>
            <w:gridSpan w:val="7"/>
          </w:tcPr>
          <w:p w:rsidR="00061A14" w:rsidRPr="00635EAE" w:rsidRDefault="00061A14" w:rsidP="00BF4055">
            <w:pPr>
              <w:jc w:val="center"/>
            </w:pPr>
            <w:r w:rsidRPr="00F94433">
              <w:t>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14</w:t>
            </w:r>
          </w:p>
        </w:tc>
        <w:tc>
          <w:tcPr>
            <w:tcW w:w="2603" w:type="dxa"/>
          </w:tcPr>
          <w:p w:rsidR="00061A14" w:rsidRDefault="00061A14" w:rsidP="00BF4055">
            <w:pPr>
              <w:jc w:val="both"/>
            </w:pPr>
            <w:r>
              <w:t xml:space="preserve">Согласованы </w:t>
            </w:r>
            <w:r w:rsidRPr="003A1359">
              <w:t>переустройств</w:t>
            </w:r>
            <w:r>
              <w:t>о</w:t>
            </w:r>
            <w:r w:rsidRPr="003A1359">
              <w:t xml:space="preserve"> и (или) перепланировк</w:t>
            </w:r>
            <w:r>
              <w:t>а</w:t>
            </w:r>
            <w:r w:rsidRPr="003A1359">
              <w:t xml:space="preserve"> </w:t>
            </w:r>
            <w:r w:rsidRPr="003A1359">
              <w:lastRenderedPageBreak/>
              <w:t>жилого помещения в многоквартирном доме</w:t>
            </w:r>
            <w:r>
              <w:t xml:space="preserve"> (в случае, если в жилом помещении осуществляются </w:t>
            </w:r>
            <w:r w:rsidRPr="003A1359">
              <w:t>переустройств</w:t>
            </w:r>
            <w:r>
              <w:t>о</w:t>
            </w:r>
            <w:r w:rsidRPr="003A1359">
              <w:t xml:space="preserve"> и (или) перепланировк</w:t>
            </w:r>
            <w:r>
              <w:t>а)</w:t>
            </w:r>
            <w:r w:rsidRPr="003A1359">
              <w:t xml:space="preserve">? 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>
              <w:lastRenderedPageBreak/>
              <w:t>Часть 1 статьи 26 ЖК РФ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lastRenderedPageBreak/>
              <w:t>15</w:t>
            </w:r>
          </w:p>
        </w:tc>
        <w:tc>
          <w:tcPr>
            <w:tcW w:w="2603" w:type="dxa"/>
          </w:tcPr>
          <w:p w:rsidR="00061A14" w:rsidRPr="006E41CF" w:rsidRDefault="00061A14" w:rsidP="00BF4055">
            <w:pPr>
              <w:jc w:val="both"/>
            </w:pPr>
            <w:r w:rsidRPr="006E41CF">
              <w:t>Имеется акт приемочной комиссии, подтверждающий завершение переустройства и (или) перепланировки жилого помещения в многоквартирном доме</w:t>
            </w:r>
            <w:r>
              <w:t xml:space="preserve"> (в случае, если в жилом помещении были совершены</w:t>
            </w:r>
            <w:r w:rsidRPr="003A1359">
              <w:t xml:space="preserve"> переустройств</w:t>
            </w:r>
            <w:r>
              <w:t>о</w:t>
            </w:r>
            <w:r w:rsidRPr="003A1359">
              <w:t xml:space="preserve"> и (или) перепланировк</w:t>
            </w:r>
            <w:r>
              <w:t>а)</w:t>
            </w:r>
            <w:r w:rsidRPr="006E41CF">
              <w:t xml:space="preserve">? </w:t>
            </w:r>
          </w:p>
        </w:tc>
        <w:tc>
          <w:tcPr>
            <w:tcW w:w="2241" w:type="dxa"/>
          </w:tcPr>
          <w:p w:rsidR="00061A14" w:rsidRPr="00731232" w:rsidRDefault="00061A14" w:rsidP="00BF4055">
            <w:pPr>
              <w:jc w:val="center"/>
            </w:pPr>
            <w:r w:rsidRPr="006E41CF">
              <w:t>Часть 1 статьи 28 ЖК РФ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16</w:t>
            </w:r>
          </w:p>
        </w:tc>
        <w:tc>
          <w:tcPr>
            <w:tcW w:w="2603" w:type="dxa"/>
          </w:tcPr>
          <w:p w:rsidR="00061A14" w:rsidRDefault="00061A14" w:rsidP="00BF4055">
            <w:pPr>
              <w:jc w:val="both"/>
            </w:pPr>
            <w:r>
              <w:t>Н</w:t>
            </w:r>
            <w:r w:rsidRPr="00681B49">
              <w:t>анимател</w:t>
            </w:r>
            <w:r>
              <w:t>ем</w:t>
            </w:r>
            <w:r w:rsidRPr="00681B49">
              <w:t xml:space="preserve"> жилого помещения по договору социального найма, договору найма жилого помещения социального использования, которое было самовольно переустроено и (или) перепланировано, </w:t>
            </w:r>
            <w:r>
              <w:t xml:space="preserve">исполнена обязанность по </w:t>
            </w:r>
            <w:r w:rsidRPr="00681B49">
              <w:t>приве</w:t>
            </w:r>
            <w:r>
              <w:t>дению</w:t>
            </w:r>
            <w:r w:rsidRPr="00681B49">
              <w:t xml:space="preserve"> тако</w:t>
            </w:r>
            <w:r>
              <w:t>го</w:t>
            </w:r>
            <w:r w:rsidRPr="00681B49">
              <w:t xml:space="preserve"> помещени</w:t>
            </w:r>
            <w:r>
              <w:t>я</w:t>
            </w:r>
            <w:r w:rsidRPr="00681B49">
              <w:t xml:space="preserve"> в прежнее состояние в срок и в порядке, которые установлены органом, осуществляющим согласование</w:t>
            </w:r>
            <w:r>
              <w:t>?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>
              <w:t>Часть 3 с</w:t>
            </w:r>
            <w:r w:rsidRPr="000C2BCF">
              <w:t>тать</w:t>
            </w:r>
            <w:r>
              <w:t>и</w:t>
            </w:r>
            <w:r w:rsidRPr="000C2BCF">
              <w:t xml:space="preserve"> 2</w:t>
            </w:r>
            <w:r>
              <w:t>9</w:t>
            </w:r>
            <w:r w:rsidRPr="000C2BCF">
              <w:t xml:space="preserve"> ЖК РФ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10359" w:type="dxa"/>
            <w:gridSpan w:val="7"/>
          </w:tcPr>
          <w:p w:rsidR="00061A14" w:rsidRPr="00635EAE" w:rsidRDefault="00061A14" w:rsidP="00BF4055">
            <w:pPr>
              <w:jc w:val="center"/>
            </w:pPr>
            <w:r w:rsidRPr="00F94433">
              <w:t>Контрольные вопросы о соблюдении обязательных требований к</w:t>
            </w:r>
            <w:r>
              <w:t xml:space="preserve"> </w:t>
            </w:r>
            <w:r w:rsidRPr="00F94433">
              <w:t>использованию и содержанию общего имущества собственников помещений в многоквартирных дома</w:t>
            </w:r>
            <w:r>
              <w:t>х</w:t>
            </w: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17</w:t>
            </w:r>
          </w:p>
        </w:tc>
        <w:tc>
          <w:tcPr>
            <w:tcW w:w="2603" w:type="dxa"/>
          </w:tcPr>
          <w:p w:rsidR="00061A14" w:rsidRDefault="00061A14" w:rsidP="00BF4055">
            <w:pPr>
              <w:jc w:val="both"/>
            </w:pPr>
            <w:r w:rsidRPr="00650AEE">
              <w:t xml:space="preserve">Имеется ли утвержденный решением общего собрания собственников помещений перечень </w:t>
            </w:r>
            <w:r>
              <w:t xml:space="preserve">(состав) </w:t>
            </w:r>
            <w:r w:rsidRPr="00650AEE">
              <w:t xml:space="preserve">общего имущества многоквартирного </w:t>
            </w:r>
            <w:r w:rsidRPr="00650AEE">
              <w:lastRenderedPageBreak/>
              <w:t>дома?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>
              <w:lastRenderedPageBreak/>
              <w:t>Статья 36 ЖК РФ, пункт 1 Правил</w:t>
            </w:r>
          </w:p>
          <w:p w:rsidR="00061A14" w:rsidRDefault="00061A14" w:rsidP="00BF4055">
            <w:pPr>
              <w:jc w:val="center"/>
            </w:pPr>
            <w:r>
              <w:t xml:space="preserve">содержания общего имущества в многоквартирном доме, утвержденных постановлением Правительства </w:t>
            </w:r>
            <w:r>
              <w:lastRenderedPageBreak/>
              <w:t>Российской Федерации от 13.08.2006 № 491 (далее – Правила № 491)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lastRenderedPageBreak/>
              <w:t>18</w:t>
            </w:r>
          </w:p>
        </w:tc>
        <w:tc>
          <w:tcPr>
            <w:tcW w:w="2603" w:type="dxa"/>
          </w:tcPr>
          <w:p w:rsidR="00061A14" w:rsidRPr="00650AEE" w:rsidRDefault="00061A14" w:rsidP="00BF4055">
            <w:pPr>
              <w:jc w:val="both"/>
            </w:pPr>
            <w:r>
              <w:t>Имеется ли следующая техническая документация на многоквартирный дом: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 w:rsidRPr="0035476A">
              <w:t>пункт 24 Правил № 491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18.1</w:t>
            </w:r>
          </w:p>
        </w:tc>
        <w:tc>
          <w:tcPr>
            <w:tcW w:w="2603" w:type="dxa"/>
          </w:tcPr>
          <w:p w:rsidR="00061A14" w:rsidRDefault="00061A14" w:rsidP="00BF4055">
            <w:pPr>
              <w:jc w:val="both"/>
            </w:pPr>
            <w:r w:rsidRPr="00D84AD5">
              <w:t>документы технического учета жилищного фонда, содержащие сведения о состоянии общего имущества</w:t>
            </w:r>
            <w:r>
              <w:t>?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>
              <w:t>Подпункт «а» пункта 24 Правил № 491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18.2</w:t>
            </w:r>
          </w:p>
        </w:tc>
        <w:tc>
          <w:tcPr>
            <w:tcW w:w="2603" w:type="dxa"/>
          </w:tcPr>
          <w:p w:rsidR="00061A14" w:rsidRDefault="00061A14" w:rsidP="00BF4055">
            <w:pPr>
              <w:jc w:val="both"/>
            </w:pPr>
            <w:r w:rsidRPr="00D84AD5">
              <w:t>документы на установленные коллективные (общедомовые) приборы учета и сведения о проведении их ремонта, замены, поверки, информаци</w:t>
            </w:r>
            <w:r>
              <w:t>я</w:t>
            </w:r>
            <w:r w:rsidRPr="00D84AD5">
              <w:t xml:space="preserve"> об оснащении помещений в многоквартирном доме</w:t>
            </w:r>
            <w:r>
              <w:t xml:space="preserve"> </w:t>
            </w:r>
            <w:r w:rsidRPr="00D84AD5">
              <w:t>индивидуальными, общими (квартирными) приборами учета, в том числе информаци</w:t>
            </w:r>
            <w:r>
              <w:t>я</w:t>
            </w:r>
            <w:r w:rsidRPr="00D84AD5">
              <w:t xml:space="preserve"> о каждом установленном индивидуальном, общем (квартирном) приборе учета (технические характеристики, год установки, факт замены</w:t>
            </w:r>
            <w:r>
              <w:t xml:space="preserve"> </w:t>
            </w:r>
            <w:r w:rsidRPr="00D84AD5">
              <w:t>или поверки), дат</w:t>
            </w:r>
            <w:r>
              <w:t>а</w:t>
            </w:r>
            <w:r w:rsidRPr="00D84AD5">
              <w:t xml:space="preserve"> последней проверки технического состояния и последнего контрольного снятия показаний</w:t>
            </w:r>
            <w:r>
              <w:t>?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 w:rsidRPr="0035476A">
              <w:t>Подпункт «а</w:t>
            </w:r>
            <w:r>
              <w:t>1</w:t>
            </w:r>
            <w:r w:rsidRPr="0035476A">
              <w:t>» пункта 24 Правил № 491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18.3</w:t>
            </w:r>
          </w:p>
        </w:tc>
        <w:tc>
          <w:tcPr>
            <w:tcW w:w="2603" w:type="dxa"/>
          </w:tcPr>
          <w:p w:rsidR="00061A14" w:rsidRDefault="00061A14" w:rsidP="00BF4055">
            <w:pPr>
              <w:jc w:val="both"/>
            </w:pPr>
            <w:r w:rsidRPr="00D84AD5">
              <w:t xml:space="preserve">документы (акты) о приемке результатов работ, сметы, описи работ по проведению </w:t>
            </w:r>
            <w:r w:rsidRPr="00D84AD5">
              <w:lastRenderedPageBreak/>
              <w:t>текущего ремонта, оказанию услуг по содержанию общего имущества собственников</w:t>
            </w:r>
            <w:r>
              <w:t xml:space="preserve"> </w:t>
            </w:r>
            <w:r w:rsidRPr="00D84AD5">
              <w:t>помещений в многоквартирном доме</w:t>
            </w:r>
            <w:r>
              <w:t>?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 w:rsidRPr="0035476A">
              <w:lastRenderedPageBreak/>
              <w:t>Подпункт «</w:t>
            </w:r>
            <w:r>
              <w:t>б</w:t>
            </w:r>
            <w:r w:rsidRPr="0035476A">
              <w:t>» пункта 24 Правил № 491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lastRenderedPageBreak/>
              <w:t>18.4</w:t>
            </w:r>
          </w:p>
        </w:tc>
        <w:tc>
          <w:tcPr>
            <w:tcW w:w="2603" w:type="dxa"/>
          </w:tcPr>
          <w:p w:rsidR="00061A14" w:rsidRDefault="00061A14" w:rsidP="00BF4055">
            <w:pPr>
              <w:jc w:val="both"/>
            </w:pPr>
            <w:r w:rsidRPr="00D84AD5">
              <w:t>акты осмотра, проверки состояния (испытания) инженерных коммуникаций, приборов учета, механического, электрического, санитарно-технического и иного</w:t>
            </w:r>
            <w:r>
              <w:t xml:space="preserve"> </w:t>
            </w:r>
            <w:r w:rsidRPr="00D84AD5">
              <w:t>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доме, конструктивных частей многоквартирного дома</w:t>
            </w:r>
            <w:r w:rsidRPr="00785B81">
              <w:t xml:space="preserve">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</w:t>
            </w:r>
            <w:r>
              <w:t xml:space="preserve"> </w:t>
            </w:r>
            <w:r w:rsidRPr="00785B81">
              <w:t>эксплуатационных качеств установленным требованиям, журнал осмотра</w:t>
            </w:r>
            <w:r>
              <w:t>?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 w:rsidRPr="0035476A">
              <w:t>Подпункт «</w:t>
            </w:r>
            <w:r>
              <w:t>в</w:t>
            </w:r>
            <w:r w:rsidRPr="0035476A">
              <w:t>» пункта 24 Правил № 491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18.5</w:t>
            </w:r>
          </w:p>
        </w:tc>
        <w:tc>
          <w:tcPr>
            <w:tcW w:w="2603" w:type="dxa"/>
          </w:tcPr>
          <w:p w:rsidR="00061A14" w:rsidRDefault="00061A14" w:rsidP="00BF4055">
            <w:pPr>
              <w:jc w:val="both"/>
            </w:pPr>
            <w:r w:rsidRPr="00785B81">
              <w:t xml:space="preserve">акты проверок готовности к отопительному периоду и выданные паспорта готовности многоквартирного </w:t>
            </w:r>
            <w:r w:rsidRPr="00785B81">
              <w:lastRenderedPageBreak/>
              <w:t>дома к отопительному периоду</w:t>
            </w:r>
            <w:r>
              <w:t>?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 w:rsidRPr="0035476A">
              <w:lastRenderedPageBreak/>
              <w:t>Подпункт «</w:t>
            </w:r>
            <w:r>
              <w:t>в1</w:t>
            </w:r>
            <w:r w:rsidRPr="0035476A">
              <w:t>» пункта 24 Правил № 491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lastRenderedPageBreak/>
              <w:t>19</w:t>
            </w:r>
          </w:p>
        </w:tc>
        <w:tc>
          <w:tcPr>
            <w:tcW w:w="2603" w:type="dxa"/>
          </w:tcPr>
          <w:p w:rsidR="00061A14" w:rsidRPr="00785B81" w:rsidRDefault="00061A14" w:rsidP="00BF4055">
            <w:pPr>
              <w:jc w:val="both"/>
            </w:pPr>
            <w:r>
              <w:t>З</w:t>
            </w:r>
            <w:r w:rsidRPr="004B4AF2">
              <w:t>аключен</w:t>
            </w:r>
            <w:r>
              <w:t xml:space="preserve"> ли</w:t>
            </w:r>
            <w:r w:rsidRPr="004B4AF2">
              <w:t xml:space="preserve"> договор с</w:t>
            </w:r>
            <w:r>
              <w:t>о специализированной</w:t>
            </w:r>
            <w:r w:rsidRPr="004B4AF2">
              <w:t xml:space="preserve"> организацией на проверку, очистку и (или) ремонт дымовых и вентиляционных каналов?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>
              <w:t>Часть</w:t>
            </w:r>
            <w:r w:rsidRPr="00D12761">
              <w:t xml:space="preserve"> 2.1 ст</w:t>
            </w:r>
            <w:r>
              <w:t>атьи</w:t>
            </w:r>
            <w:r w:rsidRPr="00D12761">
              <w:t xml:space="preserve"> 161 ЖК РФ; п</w:t>
            </w:r>
            <w:r>
              <w:t>одпункт</w:t>
            </w:r>
            <w:r w:rsidRPr="00D12761">
              <w:t xml:space="preserve"> «д» п</w:t>
            </w:r>
            <w:r>
              <w:t>ункта</w:t>
            </w:r>
            <w:r w:rsidRPr="00D12761">
              <w:t xml:space="preserve"> 4 Правил осуществления деятельности по управлению многоквартирными домами</w:t>
            </w:r>
            <w:r>
              <w:t>,</w:t>
            </w:r>
            <w:r w:rsidRPr="00D12761">
              <w:t xml:space="preserve"> утв</w:t>
            </w:r>
            <w:r>
              <w:t>ержденных</w:t>
            </w:r>
            <w:r w:rsidRPr="00D12761">
              <w:t xml:space="preserve"> постановлением Правительства Р</w:t>
            </w:r>
            <w:r>
              <w:t xml:space="preserve">оссийской </w:t>
            </w:r>
            <w:r w:rsidRPr="00D12761">
              <w:t>Ф</w:t>
            </w:r>
            <w:r>
              <w:t>едерации</w:t>
            </w:r>
            <w:r w:rsidRPr="00D12761">
              <w:t xml:space="preserve"> от 15</w:t>
            </w:r>
            <w:r>
              <w:t>.05.</w:t>
            </w:r>
            <w:r w:rsidRPr="00D12761">
              <w:t xml:space="preserve">2013 </w:t>
            </w:r>
            <w:r>
              <w:t>№</w:t>
            </w:r>
            <w:r w:rsidRPr="00D12761">
              <w:t xml:space="preserve"> 416</w:t>
            </w:r>
            <w:r>
              <w:t xml:space="preserve"> (далее – Правила № 416),</w:t>
            </w:r>
            <w:r w:rsidRPr="00D12761">
              <w:t xml:space="preserve"> п</w:t>
            </w:r>
            <w:r>
              <w:t>одпункты</w:t>
            </w:r>
            <w:r w:rsidRPr="00D12761">
              <w:t xml:space="preserve"> 5 и 11 </w:t>
            </w:r>
            <w:r>
              <w:t>Правил</w:t>
            </w:r>
          </w:p>
          <w:p w:rsidR="00061A14" w:rsidRPr="0035476A" w:rsidRDefault="00061A14" w:rsidP="00BF4055">
            <w:pPr>
              <w:jc w:val="center"/>
            </w:pPr>
            <w:r>
              <w:t xml:space="preserve"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</w:t>
            </w:r>
            <w:r w:rsidRPr="000A4668">
              <w:t>утв</w:t>
            </w:r>
            <w:r>
              <w:t>ержденных</w:t>
            </w:r>
            <w:r w:rsidRPr="000A4668">
              <w:t xml:space="preserve"> постановлением Правительства Р</w:t>
            </w:r>
            <w:r>
              <w:t xml:space="preserve">оссийской </w:t>
            </w:r>
            <w:r w:rsidRPr="000A4668">
              <w:t>Ф</w:t>
            </w:r>
            <w:r>
              <w:t>едерации</w:t>
            </w:r>
            <w:r w:rsidRPr="000A4668">
              <w:t xml:space="preserve"> от 14</w:t>
            </w:r>
            <w:r>
              <w:t>.05.</w:t>
            </w:r>
            <w:r w:rsidRPr="000A4668">
              <w:t xml:space="preserve">2013 </w:t>
            </w:r>
            <w:r>
              <w:t>№</w:t>
            </w:r>
            <w:r w:rsidRPr="000A4668">
              <w:t xml:space="preserve"> 410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20</w:t>
            </w:r>
          </w:p>
        </w:tc>
        <w:tc>
          <w:tcPr>
            <w:tcW w:w="2603" w:type="dxa"/>
          </w:tcPr>
          <w:p w:rsidR="00061A14" w:rsidRDefault="00061A14" w:rsidP="00BF4055">
            <w:pPr>
              <w:jc w:val="both"/>
            </w:pPr>
            <w:r w:rsidRPr="006F7D80">
              <w:t xml:space="preserve">Соблюдаются ли </w:t>
            </w:r>
            <w:r>
              <w:t xml:space="preserve">следующие </w:t>
            </w:r>
            <w:r w:rsidRPr="006F7D80">
              <w:t>обязательные требования по подготовке жил</w:t>
            </w:r>
            <w:r>
              <w:t>ищн</w:t>
            </w:r>
            <w:r w:rsidRPr="006F7D80">
              <w:t>ого фонда к сезонной эксплуатации</w:t>
            </w:r>
            <w:r>
              <w:t>:</w:t>
            </w:r>
          </w:p>
        </w:tc>
        <w:tc>
          <w:tcPr>
            <w:tcW w:w="2241" w:type="dxa"/>
            <w:vMerge w:val="restart"/>
          </w:tcPr>
          <w:p w:rsidR="00061A14" w:rsidRDefault="00061A14" w:rsidP="00BF4055">
            <w:pPr>
              <w:jc w:val="center"/>
            </w:pPr>
            <w:r>
              <w:t>С</w:t>
            </w:r>
            <w:r w:rsidRPr="006F7D80">
              <w:t>т</w:t>
            </w:r>
            <w:r>
              <w:t>атья</w:t>
            </w:r>
            <w:r w:rsidRPr="006F7D80">
              <w:t xml:space="preserve"> 161 Ж</w:t>
            </w:r>
            <w:r>
              <w:t>К</w:t>
            </w:r>
            <w:r w:rsidRPr="006F7D80">
              <w:t xml:space="preserve"> РФ; п</w:t>
            </w:r>
            <w:r>
              <w:t>одпункт</w:t>
            </w:r>
            <w:r w:rsidRPr="006F7D80">
              <w:t xml:space="preserve"> </w:t>
            </w:r>
            <w:r>
              <w:t>«</w:t>
            </w:r>
            <w:r w:rsidRPr="006F7D80">
              <w:t>з</w:t>
            </w:r>
            <w:r>
              <w:t>»</w:t>
            </w:r>
            <w:r w:rsidRPr="006F7D80">
              <w:t xml:space="preserve"> п</w:t>
            </w:r>
            <w:r>
              <w:t>ункта</w:t>
            </w:r>
            <w:r w:rsidRPr="006F7D80">
              <w:t xml:space="preserve"> 11 Правил</w:t>
            </w:r>
            <w:r>
              <w:t xml:space="preserve"> № </w:t>
            </w:r>
            <w:r w:rsidRPr="006F7D80">
              <w:t>491</w:t>
            </w:r>
            <w:r>
              <w:t>,</w:t>
            </w:r>
            <w:r w:rsidRPr="006F7D80">
              <w:t xml:space="preserve"> п</w:t>
            </w:r>
            <w:r>
              <w:t>одпункт</w:t>
            </w:r>
            <w:r w:rsidRPr="006F7D80">
              <w:t xml:space="preserve"> </w:t>
            </w:r>
            <w:r>
              <w:t>«</w:t>
            </w:r>
            <w:r w:rsidRPr="006F7D80">
              <w:t>д</w:t>
            </w:r>
            <w:r>
              <w:t>»</w:t>
            </w:r>
            <w:r w:rsidRPr="006F7D80">
              <w:t xml:space="preserve"> п</w:t>
            </w:r>
            <w:r>
              <w:t>ункта</w:t>
            </w:r>
            <w:r w:rsidRPr="006F7D80">
              <w:t xml:space="preserve"> 4 Правил </w:t>
            </w:r>
            <w:r>
              <w:t xml:space="preserve">№ </w:t>
            </w:r>
            <w:r w:rsidRPr="006F7D80">
              <w:t>416</w:t>
            </w:r>
            <w:r>
              <w:t>,</w:t>
            </w:r>
            <w:r w:rsidRPr="006F7D80">
              <w:t xml:space="preserve"> п</w:t>
            </w:r>
            <w:r>
              <w:t>ункты</w:t>
            </w:r>
            <w:r w:rsidRPr="006F7D80">
              <w:t xml:space="preserve"> 2.6.2</w:t>
            </w:r>
            <w:r>
              <w:t>, 2.6.4, 2.6.5, 2.6.6, 2.6.13, 5.2.10</w:t>
            </w:r>
            <w:r w:rsidRPr="006F7D80">
              <w:t xml:space="preserve"> </w:t>
            </w:r>
            <w:r>
              <w:t>Правил и норм технической эксплуатации жилищного фонда</w:t>
            </w:r>
          </w:p>
          <w:p w:rsidR="00061A14" w:rsidRDefault="00061A14" w:rsidP="00BF4055">
            <w:pPr>
              <w:jc w:val="center"/>
            </w:pPr>
            <w:r>
              <w:lastRenderedPageBreak/>
              <w:t>МДК 2-03.2003, утвержденных постановлением Госстроя РФ от 27.09.2003 № 170 (далее – Правила № 170)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20.1</w:t>
            </w:r>
          </w:p>
        </w:tc>
        <w:tc>
          <w:tcPr>
            <w:tcW w:w="2603" w:type="dxa"/>
          </w:tcPr>
          <w:p w:rsidR="00061A14" w:rsidRDefault="00061A14" w:rsidP="00BF4055">
            <w:pPr>
              <w:jc w:val="both"/>
            </w:pPr>
            <w:r>
              <w:t>в</w:t>
            </w:r>
            <w:r w:rsidRPr="006F7D80">
              <w:t>ыявл</w:t>
            </w:r>
            <w:r>
              <w:t xml:space="preserve">яются </w:t>
            </w:r>
            <w:r w:rsidRPr="006F7D80">
              <w:t>и устран</w:t>
            </w:r>
            <w:r>
              <w:t>яются</w:t>
            </w:r>
            <w:r w:rsidRPr="006F7D80">
              <w:t xml:space="preserve"> неисправност</w:t>
            </w:r>
            <w:r>
              <w:t>и</w:t>
            </w:r>
            <w:r w:rsidRPr="006F7D80">
              <w:t xml:space="preserve"> фасадов</w:t>
            </w:r>
            <w:r>
              <w:t>?</w:t>
            </w:r>
          </w:p>
        </w:tc>
        <w:tc>
          <w:tcPr>
            <w:tcW w:w="2241" w:type="dxa"/>
            <w:vMerge/>
          </w:tcPr>
          <w:p w:rsidR="00061A14" w:rsidRDefault="00061A14" w:rsidP="00BF4055">
            <w:pPr>
              <w:jc w:val="center"/>
            </w:pP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lastRenderedPageBreak/>
              <w:t>20.2</w:t>
            </w:r>
          </w:p>
        </w:tc>
        <w:tc>
          <w:tcPr>
            <w:tcW w:w="2603" w:type="dxa"/>
          </w:tcPr>
          <w:p w:rsidR="00061A14" w:rsidRDefault="00061A14" w:rsidP="00BF4055">
            <w:pPr>
              <w:jc w:val="both"/>
            </w:pPr>
            <w:r>
              <w:t>в</w:t>
            </w:r>
            <w:r w:rsidRPr="009427F3">
              <w:t>ыявл</w:t>
            </w:r>
            <w:r>
              <w:t>яются</w:t>
            </w:r>
            <w:r w:rsidRPr="009427F3">
              <w:t xml:space="preserve"> и устран</w:t>
            </w:r>
            <w:r>
              <w:t xml:space="preserve">яются </w:t>
            </w:r>
            <w:r w:rsidRPr="009427F3">
              <w:t>неисправност</w:t>
            </w:r>
            <w:r>
              <w:t>и</w:t>
            </w:r>
            <w:r w:rsidRPr="009427F3">
              <w:t xml:space="preserve"> к</w:t>
            </w:r>
            <w:r>
              <w:t>ровли?</w:t>
            </w:r>
          </w:p>
        </w:tc>
        <w:tc>
          <w:tcPr>
            <w:tcW w:w="2241" w:type="dxa"/>
            <w:vMerge/>
          </w:tcPr>
          <w:p w:rsidR="00061A14" w:rsidRDefault="00061A14" w:rsidP="00BF4055">
            <w:pPr>
              <w:jc w:val="center"/>
            </w:pP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lastRenderedPageBreak/>
              <w:t>20.3</w:t>
            </w:r>
          </w:p>
        </w:tc>
        <w:tc>
          <w:tcPr>
            <w:tcW w:w="2603" w:type="dxa"/>
          </w:tcPr>
          <w:p w:rsidR="00061A14" w:rsidRPr="009427F3" w:rsidRDefault="00061A14" w:rsidP="00BF4055">
            <w:pPr>
              <w:jc w:val="both"/>
            </w:pPr>
            <w:r>
              <w:t>в</w:t>
            </w:r>
            <w:r w:rsidRPr="009427F3">
              <w:t>ыявл</w:t>
            </w:r>
            <w:r>
              <w:t>яются</w:t>
            </w:r>
            <w:r w:rsidRPr="009427F3">
              <w:t xml:space="preserve"> и устран</w:t>
            </w:r>
            <w:r>
              <w:t>яются</w:t>
            </w:r>
            <w:r w:rsidRPr="009427F3">
              <w:t xml:space="preserve"> неисправност</w:t>
            </w:r>
            <w:r>
              <w:t>и</w:t>
            </w:r>
            <w:r w:rsidRPr="009427F3">
              <w:t xml:space="preserve"> перекрытий</w:t>
            </w:r>
            <w:r>
              <w:t>?</w:t>
            </w:r>
          </w:p>
        </w:tc>
        <w:tc>
          <w:tcPr>
            <w:tcW w:w="2241" w:type="dxa"/>
            <w:vMerge/>
          </w:tcPr>
          <w:p w:rsidR="00061A14" w:rsidRDefault="00061A14" w:rsidP="00BF4055">
            <w:pPr>
              <w:jc w:val="center"/>
            </w:pP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20.4</w:t>
            </w:r>
          </w:p>
        </w:tc>
        <w:tc>
          <w:tcPr>
            <w:tcW w:w="2603" w:type="dxa"/>
          </w:tcPr>
          <w:p w:rsidR="00061A14" w:rsidRPr="009427F3" w:rsidRDefault="00061A14" w:rsidP="00BF4055">
            <w:pPr>
              <w:jc w:val="both"/>
            </w:pPr>
            <w:r>
              <w:t>в</w:t>
            </w:r>
            <w:r w:rsidRPr="009427F3">
              <w:t>ыявл</w:t>
            </w:r>
            <w:r>
              <w:t>яются</w:t>
            </w:r>
            <w:r w:rsidRPr="009427F3">
              <w:t xml:space="preserve"> и устра</w:t>
            </w:r>
            <w:r>
              <w:t>няются</w:t>
            </w:r>
            <w:r w:rsidRPr="009427F3">
              <w:t xml:space="preserve"> неисправност</w:t>
            </w:r>
            <w:r>
              <w:t>и</w:t>
            </w:r>
            <w:r w:rsidRPr="009427F3">
              <w:t xml:space="preserve"> оконных и дверных заполнений</w:t>
            </w:r>
            <w:r>
              <w:t>?</w:t>
            </w:r>
          </w:p>
        </w:tc>
        <w:tc>
          <w:tcPr>
            <w:tcW w:w="2241" w:type="dxa"/>
            <w:vMerge/>
          </w:tcPr>
          <w:p w:rsidR="00061A14" w:rsidRDefault="00061A14" w:rsidP="00BF4055">
            <w:pPr>
              <w:jc w:val="center"/>
            </w:pP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20.5</w:t>
            </w:r>
          </w:p>
        </w:tc>
        <w:tc>
          <w:tcPr>
            <w:tcW w:w="2603" w:type="dxa"/>
          </w:tcPr>
          <w:p w:rsidR="00061A14" w:rsidRPr="009427F3" w:rsidRDefault="00061A14" w:rsidP="00BF4055">
            <w:pPr>
              <w:jc w:val="both"/>
            </w:pPr>
            <w:r>
              <w:t>в</w:t>
            </w:r>
            <w:r w:rsidRPr="009427F3">
              <w:t>ыявл</w:t>
            </w:r>
            <w:r>
              <w:t>яются</w:t>
            </w:r>
            <w:r w:rsidRPr="009427F3">
              <w:t xml:space="preserve"> и устран</w:t>
            </w:r>
            <w:r>
              <w:t>яются</w:t>
            </w:r>
            <w:r w:rsidRPr="009427F3">
              <w:t xml:space="preserve"> неисправност</w:t>
            </w:r>
            <w:r>
              <w:t>и</w:t>
            </w:r>
            <w:r w:rsidRPr="009427F3">
              <w:t xml:space="preserve"> дымоходов, газоходов</w:t>
            </w:r>
            <w:r>
              <w:t>?</w:t>
            </w:r>
          </w:p>
        </w:tc>
        <w:tc>
          <w:tcPr>
            <w:tcW w:w="2241" w:type="dxa"/>
            <w:vMerge/>
          </w:tcPr>
          <w:p w:rsidR="00061A14" w:rsidRDefault="00061A14" w:rsidP="00BF4055">
            <w:pPr>
              <w:jc w:val="center"/>
            </w:pP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20.6</w:t>
            </w:r>
          </w:p>
        </w:tc>
        <w:tc>
          <w:tcPr>
            <w:tcW w:w="2603" w:type="dxa"/>
          </w:tcPr>
          <w:p w:rsidR="00061A14" w:rsidRPr="009427F3" w:rsidRDefault="00061A14" w:rsidP="00BF4055">
            <w:pPr>
              <w:jc w:val="both"/>
            </w:pPr>
            <w:r>
              <w:t>в</w:t>
            </w:r>
            <w:r w:rsidRPr="009427F3">
              <w:t>ыявл</w:t>
            </w:r>
            <w:r>
              <w:t>яются</w:t>
            </w:r>
            <w:r w:rsidRPr="009427F3">
              <w:t xml:space="preserve"> и устран</w:t>
            </w:r>
            <w:r>
              <w:t>яются</w:t>
            </w:r>
            <w:r w:rsidRPr="009427F3">
              <w:t xml:space="preserve"> неисправност</w:t>
            </w:r>
            <w:r>
              <w:t>и</w:t>
            </w:r>
            <w:r w:rsidRPr="009427F3">
              <w:t xml:space="preserve"> системы теплоснабжения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:rsidR="00061A14" w:rsidRDefault="00061A14" w:rsidP="00BF4055">
            <w:pPr>
              <w:jc w:val="center"/>
            </w:pP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20.7</w:t>
            </w:r>
          </w:p>
        </w:tc>
        <w:tc>
          <w:tcPr>
            <w:tcW w:w="2603" w:type="dxa"/>
          </w:tcPr>
          <w:p w:rsidR="00061A14" w:rsidRPr="009427F3" w:rsidRDefault="00061A14" w:rsidP="00BF4055">
            <w:pPr>
              <w:jc w:val="both"/>
            </w:pPr>
            <w:r w:rsidRPr="00C02F91">
              <w:t xml:space="preserve">выявляются и устраняются неисправности </w:t>
            </w:r>
            <w:r w:rsidRPr="009427F3">
              <w:t>системы водоснабжения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:rsidR="00061A14" w:rsidRDefault="00061A14" w:rsidP="00BF4055">
            <w:pPr>
              <w:jc w:val="center"/>
            </w:pP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20.8</w:t>
            </w:r>
          </w:p>
        </w:tc>
        <w:tc>
          <w:tcPr>
            <w:tcW w:w="2603" w:type="dxa"/>
          </w:tcPr>
          <w:p w:rsidR="00061A14" w:rsidRPr="009427F3" w:rsidRDefault="00061A14" w:rsidP="00BF4055">
            <w:pPr>
              <w:jc w:val="both"/>
            </w:pPr>
            <w:r w:rsidRPr="00C02F91">
              <w:t xml:space="preserve">выявляются и устраняются неисправности </w:t>
            </w:r>
            <w:r w:rsidRPr="009427F3">
              <w:t>системы электроснабжения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:rsidR="00061A14" w:rsidRDefault="00061A14" w:rsidP="00BF4055">
            <w:pPr>
              <w:jc w:val="center"/>
            </w:pP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20.9</w:t>
            </w:r>
          </w:p>
        </w:tc>
        <w:tc>
          <w:tcPr>
            <w:tcW w:w="2603" w:type="dxa"/>
          </w:tcPr>
          <w:p w:rsidR="00061A14" w:rsidRDefault="00061A14" w:rsidP="00BF4055">
            <w:pPr>
              <w:jc w:val="both"/>
            </w:pPr>
            <w:r>
              <w:t xml:space="preserve">обеспечивается беспрепятственный отвод атмосферных и талых вод от </w:t>
            </w:r>
          </w:p>
          <w:p w:rsidR="00061A14" w:rsidRDefault="00061A14" w:rsidP="00BF4055">
            <w:pPr>
              <w:jc w:val="both"/>
            </w:pPr>
            <w:r>
              <w:t>- отмостков,</w:t>
            </w:r>
          </w:p>
          <w:p w:rsidR="00061A14" w:rsidRDefault="00061A14" w:rsidP="00BF4055">
            <w:pPr>
              <w:jc w:val="both"/>
            </w:pPr>
            <w:r>
              <w:t xml:space="preserve">- спусков в подвал, </w:t>
            </w:r>
          </w:p>
          <w:p w:rsidR="00061A14" w:rsidRPr="009427F3" w:rsidRDefault="00061A14" w:rsidP="00BF4055">
            <w:pPr>
              <w:jc w:val="both"/>
            </w:pPr>
            <w:r>
              <w:t>- оконных приямков?</w:t>
            </w:r>
          </w:p>
        </w:tc>
        <w:tc>
          <w:tcPr>
            <w:tcW w:w="2241" w:type="dxa"/>
            <w:vMerge/>
          </w:tcPr>
          <w:p w:rsidR="00061A14" w:rsidRDefault="00061A14" w:rsidP="00BF4055">
            <w:pPr>
              <w:jc w:val="center"/>
            </w:pP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20.10</w:t>
            </w:r>
          </w:p>
        </w:tc>
        <w:tc>
          <w:tcPr>
            <w:tcW w:w="2603" w:type="dxa"/>
          </w:tcPr>
          <w:p w:rsidR="00061A14" w:rsidRDefault="00061A14" w:rsidP="00BF4055">
            <w:pPr>
              <w:jc w:val="both"/>
            </w:pPr>
            <w:r>
              <w:t>обеспечивается надлежащая гидроизоляция</w:t>
            </w:r>
          </w:p>
          <w:p w:rsidR="00061A14" w:rsidRDefault="00061A14" w:rsidP="00BF4055">
            <w:pPr>
              <w:jc w:val="both"/>
            </w:pPr>
            <w:r>
              <w:t>- фундаментов,</w:t>
            </w:r>
          </w:p>
          <w:p w:rsidR="00061A14" w:rsidRDefault="00061A14" w:rsidP="00BF4055">
            <w:pPr>
              <w:jc w:val="both"/>
            </w:pPr>
            <w:r>
              <w:t>- стен подвала и цоколя,</w:t>
            </w:r>
          </w:p>
          <w:p w:rsidR="00061A14" w:rsidRDefault="00061A14" w:rsidP="00BF4055">
            <w:pPr>
              <w:jc w:val="both"/>
            </w:pPr>
            <w:r>
              <w:t>- лестничных клеток,</w:t>
            </w:r>
          </w:p>
          <w:p w:rsidR="00061A14" w:rsidRDefault="00061A14" w:rsidP="00BF4055">
            <w:pPr>
              <w:jc w:val="both"/>
            </w:pPr>
            <w:r>
              <w:t>- подвальных помещений</w:t>
            </w:r>
          </w:p>
          <w:p w:rsidR="00061A14" w:rsidRDefault="00061A14" w:rsidP="00BF4055">
            <w:pPr>
              <w:jc w:val="both"/>
            </w:pPr>
            <w:r>
              <w:t>- чердачных помещений</w:t>
            </w:r>
          </w:p>
          <w:p w:rsidR="00061A14" w:rsidRPr="009427F3" w:rsidRDefault="00061A14" w:rsidP="00BF4055">
            <w:pPr>
              <w:jc w:val="both"/>
            </w:pPr>
            <w:r>
              <w:t xml:space="preserve">- машинных отделений </w:t>
            </w:r>
            <w:r>
              <w:lastRenderedPageBreak/>
              <w:t>лифтов?</w:t>
            </w:r>
          </w:p>
        </w:tc>
        <w:tc>
          <w:tcPr>
            <w:tcW w:w="2241" w:type="dxa"/>
            <w:vMerge/>
          </w:tcPr>
          <w:p w:rsidR="00061A14" w:rsidRDefault="00061A14" w:rsidP="00BF4055">
            <w:pPr>
              <w:jc w:val="center"/>
            </w:pP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lastRenderedPageBreak/>
              <w:t>20.11</w:t>
            </w:r>
          </w:p>
        </w:tc>
        <w:tc>
          <w:tcPr>
            <w:tcW w:w="2603" w:type="dxa"/>
          </w:tcPr>
          <w:p w:rsidR="00061A14" w:rsidRPr="009427F3" w:rsidRDefault="00061A14" w:rsidP="00BF4055">
            <w:pPr>
              <w:jc w:val="both"/>
            </w:pPr>
            <w:r>
              <w:t>осуществляется п</w:t>
            </w:r>
            <w:r w:rsidRPr="005F5732">
              <w:t>одготовка плана-графика подготовки жил</w:t>
            </w:r>
            <w:r>
              <w:t xml:space="preserve">ищного </w:t>
            </w:r>
            <w:r w:rsidRPr="005F5732">
              <w:t>фонда и его инженерного оборудования к эксплуатации к зимнему периоду и соблюд</w:t>
            </w:r>
            <w:r>
              <w:t>аются</w:t>
            </w:r>
            <w:r w:rsidRPr="005F5732">
              <w:t xml:space="preserve"> срок</w:t>
            </w:r>
            <w:r>
              <w:t>и</w:t>
            </w:r>
            <w:r w:rsidRPr="005F5732">
              <w:t xml:space="preserve"> подготовки, установленны</w:t>
            </w:r>
            <w:r>
              <w:t>е</w:t>
            </w:r>
            <w:r w:rsidRPr="005F5732">
              <w:t xml:space="preserve"> графиком</w:t>
            </w:r>
            <w:r>
              <w:t>?</w:t>
            </w:r>
          </w:p>
        </w:tc>
        <w:tc>
          <w:tcPr>
            <w:tcW w:w="2241" w:type="dxa"/>
            <w:vMerge/>
          </w:tcPr>
          <w:p w:rsidR="00061A14" w:rsidRDefault="00061A14" w:rsidP="00BF4055">
            <w:pPr>
              <w:jc w:val="center"/>
            </w:pP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20.12</w:t>
            </w:r>
          </w:p>
        </w:tc>
        <w:tc>
          <w:tcPr>
            <w:tcW w:w="2603" w:type="dxa"/>
          </w:tcPr>
          <w:p w:rsidR="00061A14" w:rsidRPr="005F5732" w:rsidRDefault="00061A14" w:rsidP="00BF4055">
            <w:pPr>
              <w:jc w:val="both"/>
            </w:pPr>
            <w:r>
              <w:t>в</w:t>
            </w:r>
            <w:r w:rsidRPr="005F5732">
              <w:t>ыполн</w:t>
            </w:r>
            <w:r>
              <w:t>яется</w:t>
            </w:r>
            <w:r w:rsidRPr="005F5732">
              <w:t xml:space="preserve"> гидропневмопромывк</w:t>
            </w:r>
            <w:r>
              <w:t>а</w:t>
            </w:r>
            <w:r w:rsidRPr="005F5732">
              <w:t xml:space="preserve"> системы отопления</w:t>
            </w:r>
            <w:r>
              <w:t>?</w:t>
            </w:r>
          </w:p>
        </w:tc>
        <w:tc>
          <w:tcPr>
            <w:tcW w:w="2241" w:type="dxa"/>
            <w:vMerge/>
          </w:tcPr>
          <w:p w:rsidR="00061A14" w:rsidRDefault="00061A14" w:rsidP="00BF4055">
            <w:pPr>
              <w:jc w:val="center"/>
            </w:pP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20.13</w:t>
            </w:r>
          </w:p>
        </w:tc>
        <w:tc>
          <w:tcPr>
            <w:tcW w:w="2603" w:type="dxa"/>
          </w:tcPr>
          <w:p w:rsidR="00061A14" w:rsidRPr="005F5732" w:rsidRDefault="00061A14" w:rsidP="00BF4055">
            <w:pPr>
              <w:jc w:val="both"/>
            </w:pPr>
            <w:r>
              <w:t>обеспечивается н</w:t>
            </w:r>
            <w:r w:rsidRPr="00642713">
              <w:t>аличие схемы внутридомовых инженерных систем, маркировка запорной арматуры внутридомовых инженерных систем в подвальном и чердачном помещении</w:t>
            </w:r>
            <w:r>
              <w:t>?</w:t>
            </w:r>
          </w:p>
        </w:tc>
        <w:tc>
          <w:tcPr>
            <w:tcW w:w="2241" w:type="dxa"/>
            <w:vMerge/>
          </w:tcPr>
          <w:p w:rsidR="00061A14" w:rsidRDefault="00061A14" w:rsidP="00BF4055">
            <w:pPr>
              <w:jc w:val="center"/>
            </w:pP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20.14</w:t>
            </w:r>
          </w:p>
        </w:tc>
        <w:tc>
          <w:tcPr>
            <w:tcW w:w="2603" w:type="dxa"/>
          </w:tcPr>
          <w:p w:rsidR="00061A14" w:rsidRPr="009427F3" w:rsidRDefault="00061A14" w:rsidP="00BF4055">
            <w:pPr>
              <w:jc w:val="both"/>
            </w:pPr>
            <w:r>
              <w:t>осуществляется в</w:t>
            </w:r>
            <w:r w:rsidRPr="00642713">
              <w:t>осстановление в неотапливаемых помещениях изоляции труб холодного водоснабжения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:rsidR="00061A14" w:rsidRDefault="00061A14" w:rsidP="00BF4055">
            <w:pPr>
              <w:jc w:val="center"/>
            </w:pP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20.15</w:t>
            </w:r>
          </w:p>
        </w:tc>
        <w:tc>
          <w:tcPr>
            <w:tcW w:w="2603" w:type="dxa"/>
          </w:tcPr>
          <w:p w:rsidR="00061A14" w:rsidRPr="009427F3" w:rsidRDefault="00061A14" w:rsidP="00BF4055">
            <w:pPr>
              <w:jc w:val="both"/>
            </w:pPr>
            <w:r w:rsidRPr="00B30006">
              <w:t>осуществляется восстановление</w:t>
            </w:r>
            <w:r w:rsidRPr="00642713">
              <w:t xml:space="preserve"> в неотапливаемых помещениях изоляции труб горячего водоснабжения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:rsidR="00061A14" w:rsidRDefault="00061A14" w:rsidP="00BF4055">
            <w:pPr>
              <w:jc w:val="center"/>
            </w:pP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20.16</w:t>
            </w:r>
          </w:p>
        </w:tc>
        <w:tc>
          <w:tcPr>
            <w:tcW w:w="2603" w:type="dxa"/>
          </w:tcPr>
          <w:p w:rsidR="00061A14" w:rsidRPr="009427F3" w:rsidRDefault="00061A14" w:rsidP="00BF4055">
            <w:pPr>
              <w:jc w:val="both"/>
            </w:pPr>
            <w:r w:rsidRPr="00B30006">
              <w:t>осуществляется восстановление</w:t>
            </w:r>
            <w:r w:rsidRPr="00642713">
              <w:t xml:space="preserve"> в неотапливаемых помещениях изоляции труб центрального отопления</w:t>
            </w:r>
            <w:r>
              <w:t>?</w:t>
            </w:r>
          </w:p>
        </w:tc>
        <w:tc>
          <w:tcPr>
            <w:tcW w:w="2241" w:type="dxa"/>
            <w:vMerge/>
          </w:tcPr>
          <w:p w:rsidR="00061A14" w:rsidRDefault="00061A14" w:rsidP="00BF4055">
            <w:pPr>
              <w:jc w:val="center"/>
            </w:pP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20.17</w:t>
            </w:r>
          </w:p>
        </w:tc>
        <w:tc>
          <w:tcPr>
            <w:tcW w:w="2603" w:type="dxa"/>
          </w:tcPr>
          <w:p w:rsidR="00061A14" w:rsidRPr="009427F3" w:rsidRDefault="00061A14" w:rsidP="00BF4055">
            <w:pPr>
              <w:jc w:val="both"/>
            </w:pPr>
            <w:r w:rsidRPr="00B30006">
              <w:t>осуществляется восстановление</w:t>
            </w:r>
            <w:r w:rsidRPr="00642713">
              <w:t xml:space="preserve"> в неотапливаемых помещениях изоляции труб канализации, внутреннего водостока</w:t>
            </w:r>
            <w:r>
              <w:t>?</w:t>
            </w:r>
          </w:p>
        </w:tc>
        <w:tc>
          <w:tcPr>
            <w:tcW w:w="2241" w:type="dxa"/>
            <w:vMerge/>
          </w:tcPr>
          <w:p w:rsidR="00061A14" w:rsidRDefault="00061A14" w:rsidP="00BF4055">
            <w:pPr>
              <w:jc w:val="center"/>
            </w:pP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lastRenderedPageBreak/>
              <w:t>20.18</w:t>
            </w:r>
          </w:p>
        </w:tc>
        <w:tc>
          <w:tcPr>
            <w:tcW w:w="2603" w:type="dxa"/>
          </w:tcPr>
          <w:p w:rsidR="00061A14" w:rsidRPr="009427F3" w:rsidRDefault="00061A14" w:rsidP="00BF4055">
            <w:pPr>
              <w:jc w:val="both"/>
            </w:pPr>
            <w:r w:rsidRPr="00B30006">
              <w:t>осуществляется восстановление</w:t>
            </w:r>
            <w:r w:rsidRPr="00642713">
              <w:t xml:space="preserve"> в неотапливаемых помещениях изоляции труб противопожарного водопровода</w:t>
            </w:r>
            <w:r>
              <w:t>?</w:t>
            </w:r>
          </w:p>
        </w:tc>
        <w:tc>
          <w:tcPr>
            <w:tcW w:w="2241" w:type="dxa"/>
            <w:vMerge/>
          </w:tcPr>
          <w:p w:rsidR="00061A14" w:rsidRDefault="00061A14" w:rsidP="00BF4055">
            <w:pPr>
              <w:jc w:val="center"/>
            </w:pP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20.19</w:t>
            </w:r>
          </w:p>
        </w:tc>
        <w:tc>
          <w:tcPr>
            <w:tcW w:w="2603" w:type="dxa"/>
          </w:tcPr>
          <w:p w:rsidR="00061A14" w:rsidRPr="009427F3" w:rsidRDefault="00061A14" w:rsidP="00BF4055">
            <w:pPr>
              <w:jc w:val="both"/>
            </w:pPr>
            <w:r>
              <w:t>в</w:t>
            </w:r>
            <w:r w:rsidRPr="00642713">
              <w:t>ыполн</w:t>
            </w:r>
            <w:r>
              <w:t>яется</w:t>
            </w:r>
            <w:r w:rsidRPr="00642713">
              <w:t xml:space="preserve"> ревизи</w:t>
            </w:r>
            <w:r>
              <w:t>я</w:t>
            </w:r>
            <w:r w:rsidRPr="00642713">
              <w:t xml:space="preserve"> кранов, запорной арматуры систем отопления и горячего водоснабжения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:rsidR="00061A14" w:rsidRDefault="00061A14" w:rsidP="00BF4055">
            <w:pPr>
              <w:jc w:val="center"/>
            </w:pP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21</w:t>
            </w:r>
          </w:p>
        </w:tc>
        <w:tc>
          <w:tcPr>
            <w:tcW w:w="2603" w:type="dxa"/>
          </w:tcPr>
          <w:p w:rsidR="00061A14" w:rsidRDefault="00061A14" w:rsidP="00BF4055">
            <w:pPr>
              <w:jc w:val="both"/>
            </w:pPr>
            <w:r>
              <w:t>У</w:t>
            </w:r>
            <w:r w:rsidRPr="00C252B5">
              <w:t>меньшени</w:t>
            </w:r>
            <w:r>
              <w:t>е</w:t>
            </w:r>
            <w:r w:rsidRPr="00C252B5">
              <w:t xml:space="preserve"> размера общего имущества в многоквартирном доме</w:t>
            </w:r>
            <w:r>
              <w:t xml:space="preserve"> осуществлено на основании</w:t>
            </w:r>
            <w:r w:rsidRPr="00C252B5">
              <w:t xml:space="preserve"> согласи</w:t>
            </w:r>
            <w:r>
              <w:t>я</w:t>
            </w:r>
            <w:r w:rsidRPr="00C252B5">
              <w:t xml:space="preserve"> всех собственников помещений в данном доме </w:t>
            </w:r>
            <w:r>
              <w:t xml:space="preserve">на такое уменьшение </w:t>
            </w:r>
            <w:r w:rsidRPr="00C252B5">
              <w:t>путем его реконструкции</w:t>
            </w:r>
            <w:r>
              <w:t>?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 w:rsidRPr="00C252B5">
              <w:t xml:space="preserve">Часть 3 статьи </w:t>
            </w:r>
            <w:r>
              <w:t>36</w:t>
            </w:r>
            <w:r w:rsidRPr="00C252B5">
              <w:t xml:space="preserve"> ЖК РФ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22</w:t>
            </w:r>
          </w:p>
        </w:tc>
        <w:tc>
          <w:tcPr>
            <w:tcW w:w="2603" w:type="dxa"/>
          </w:tcPr>
          <w:p w:rsidR="00061A14" w:rsidRDefault="00061A14" w:rsidP="00BF4055">
            <w:pPr>
              <w:jc w:val="both"/>
            </w:pPr>
            <w:r>
              <w:t xml:space="preserve">Передача в пользование иным лицам </w:t>
            </w:r>
            <w:r w:rsidRPr="00C252B5">
              <w:t>объект</w:t>
            </w:r>
            <w:r>
              <w:t>ов</w:t>
            </w:r>
            <w:r w:rsidRPr="00C252B5">
              <w:t xml:space="preserve"> общего имущества в многоквартирном доме</w:t>
            </w:r>
            <w:r>
              <w:t xml:space="preserve"> осуществлена на основании </w:t>
            </w:r>
            <w:r w:rsidRPr="00C252B5">
              <w:t>решени</w:t>
            </w:r>
            <w:r>
              <w:t>я</w:t>
            </w:r>
            <w:r w:rsidRPr="00C252B5">
              <w:t xml:space="preserve"> собственников помещений в </w:t>
            </w:r>
            <w:r>
              <w:t xml:space="preserve">данном </w:t>
            </w:r>
            <w:r w:rsidRPr="00C252B5">
              <w:t>многоквартирном доме, принято</w:t>
            </w:r>
            <w:r>
              <w:t>го</w:t>
            </w:r>
            <w:r w:rsidRPr="00C252B5">
              <w:t xml:space="preserve"> на общем собрании таких собственников</w:t>
            </w:r>
            <w:r>
              <w:t>?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 w:rsidRPr="0076169D">
              <w:t xml:space="preserve">Часть </w:t>
            </w:r>
            <w:r>
              <w:t>4</w:t>
            </w:r>
            <w:r w:rsidRPr="0076169D">
              <w:t xml:space="preserve"> статьи 36 ЖК РФ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23</w:t>
            </w:r>
          </w:p>
        </w:tc>
        <w:tc>
          <w:tcPr>
            <w:tcW w:w="2603" w:type="dxa"/>
          </w:tcPr>
          <w:p w:rsidR="00061A14" w:rsidRDefault="00061A14" w:rsidP="00BF4055">
            <w:pPr>
              <w:jc w:val="both"/>
            </w:pPr>
            <w:r>
              <w:t>П</w:t>
            </w:r>
            <w:r w:rsidRPr="00094E66">
              <w:t>олучено согласие всех собственников помещений в многоквартирном доме</w:t>
            </w:r>
            <w:r>
              <w:t xml:space="preserve"> </w:t>
            </w:r>
            <w:r w:rsidRPr="00094E66">
              <w:t>на реконструкцию, переустройство и (или) перепланировку помещений</w:t>
            </w:r>
            <w:r>
              <w:t>, е</w:t>
            </w:r>
            <w:r w:rsidRPr="00094E66">
              <w:t xml:space="preserve">сли реконструкция, переустройство и (или) перепланировка помещений невозможны без присоединения к ним части общего имущества в </w:t>
            </w:r>
            <w:r w:rsidRPr="00094E66">
              <w:lastRenderedPageBreak/>
              <w:t>многоквартирном доме</w:t>
            </w:r>
            <w:r>
              <w:t>?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 w:rsidRPr="0076169D">
              <w:lastRenderedPageBreak/>
              <w:t xml:space="preserve">Часть </w:t>
            </w:r>
            <w:r>
              <w:t>2</w:t>
            </w:r>
            <w:r w:rsidRPr="0076169D">
              <w:t xml:space="preserve"> статьи </w:t>
            </w:r>
            <w:r>
              <w:t>40</w:t>
            </w:r>
            <w:r w:rsidRPr="0076169D">
              <w:t xml:space="preserve"> ЖК РФ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lastRenderedPageBreak/>
              <w:t>24</w:t>
            </w:r>
          </w:p>
        </w:tc>
        <w:tc>
          <w:tcPr>
            <w:tcW w:w="2603" w:type="dxa"/>
          </w:tcPr>
          <w:p w:rsidR="00061A14" w:rsidRDefault="00061A14" w:rsidP="00BF4055">
            <w:pPr>
              <w:jc w:val="both"/>
            </w:pPr>
            <w:r>
              <w:t>Разработан</w:t>
            </w:r>
            <w:r w:rsidRPr="007A7A99">
              <w:t xml:space="preserve"> </w:t>
            </w:r>
            <w:r>
              <w:t xml:space="preserve">ли </w:t>
            </w:r>
            <w:r w:rsidRPr="007A7A99">
              <w:t xml:space="preserve">с учетом минимального перечня </w:t>
            </w:r>
            <w:r>
              <w:t xml:space="preserve">перечень </w:t>
            </w:r>
            <w:r w:rsidRPr="007A7A99">
              <w:t>услуг и работ по содержанию и ремонту общего имущества в многоквартирном доме</w:t>
            </w:r>
            <w:r>
              <w:t xml:space="preserve">, </w:t>
            </w:r>
            <w:r w:rsidRPr="007A7A99">
              <w:t>а в случае управления многоквартирным домом</w:t>
            </w:r>
            <w:r>
              <w:t xml:space="preserve"> </w:t>
            </w:r>
            <w:r w:rsidRPr="007A7A99">
              <w:t xml:space="preserve">товариществом или кооперативом - </w:t>
            </w:r>
            <w:r>
              <w:t>сформирован</w:t>
            </w:r>
            <w:r w:rsidRPr="007A7A99">
              <w:t xml:space="preserve"> годово</w:t>
            </w:r>
            <w:r>
              <w:t>й</w:t>
            </w:r>
            <w:r w:rsidRPr="007A7A99">
              <w:t xml:space="preserve"> план содержания и ремонта общего имущества в многоквартирном доме</w:t>
            </w:r>
            <w:r>
              <w:t>?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>
              <w:t>Подпункт «в» пункта 4 Правил</w:t>
            </w:r>
          </w:p>
          <w:p w:rsidR="00061A14" w:rsidRPr="0076169D" w:rsidRDefault="00061A14" w:rsidP="00BF4055">
            <w:pPr>
              <w:jc w:val="center"/>
            </w:pPr>
            <w:r>
              <w:t>№ 416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25</w:t>
            </w:r>
          </w:p>
        </w:tc>
        <w:tc>
          <w:tcPr>
            <w:tcW w:w="2603" w:type="dxa"/>
          </w:tcPr>
          <w:p w:rsidR="00061A14" w:rsidRDefault="00061A14" w:rsidP="00BF4055">
            <w:pPr>
              <w:jc w:val="both"/>
            </w:pPr>
            <w:r w:rsidRPr="00CB43DB">
              <w:t>Соблюдается ли порядок технических осмотров многоквартирных домов</w:t>
            </w:r>
            <w:r>
              <w:t>, а именно:</w:t>
            </w:r>
          </w:p>
        </w:tc>
        <w:tc>
          <w:tcPr>
            <w:tcW w:w="2241" w:type="dxa"/>
          </w:tcPr>
          <w:p w:rsidR="00061A14" w:rsidRPr="0040610D" w:rsidRDefault="00061A14" w:rsidP="00BF4055">
            <w:pPr>
              <w:jc w:val="center"/>
            </w:pPr>
            <w:r>
              <w:t xml:space="preserve">Пункт 2.1 Правил </w:t>
            </w:r>
          </w:p>
          <w:p w:rsidR="00061A14" w:rsidRPr="0076169D" w:rsidRDefault="00061A14" w:rsidP="00BF4055">
            <w:pPr>
              <w:jc w:val="center"/>
            </w:pPr>
            <w:r w:rsidRPr="0040610D">
              <w:t>№ 170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25.1</w:t>
            </w:r>
          </w:p>
        </w:tc>
        <w:tc>
          <w:tcPr>
            <w:tcW w:w="2603" w:type="dxa"/>
          </w:tcPr>
          <w:p w:rsidR="00061A14" w:rsidRPr="00CB43DB" w:rsidRDefault="00061A14" w:rsidP="00BF4055">
            <w:pPr>
              <w:jc w:val="both"/>
            </w:pPr>
            <w:r>
              <w:t>о</w:t>
            </w:r>
            <w:r w:rsidRPr="00CB43DB">
              <w:t xml:space="preserve">дин раз в год в ходе весеннего осмотра </w:t>
            </w:r>
            <w:r>
              <w:t xml:space="preserve">осуществляется инструктаж </w:t>
            </w:r>
            <w:r w:rsidRPr="00CB43DB">
              <w:t>нанимателей, арендаторов и собственников жилых помещений о порядке их содержания и эксплуатации инженерного оборудования и правилах пожарной безопасности</w:t>
            </w:r>
            <w:r>
              <w:t>?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>
              <w:t xml:space="preserve">Пункт 2.1 Правил </w:t>
            </w:r>
          </w:p>
          <w:p w:rsidR="00061A14" w:rsidRPr="0076169D" w:rsidRDefault="00061A14" w:rsidP="00BF4055">
            <w:pPr>
              <w:jc w:val="center"/>
            </w:pPr>
            <w:r>
              <w:t xml:space="preserve">№ 170 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25.2</w:t>
            </w:r>
          </w:p>
        </w:tc>
        <w:tc>
          <w:tcPr>
            <w:tcW w:w="2603" w:type="dxa"/>
          </w:tcPr>
          <w:p w:rsidR="00061A14" w:rsidRPr="00CB43DB" w:rsidRDefault="00061A14" w:rsidP="00BF4055">
            <w:pPr>
              <w:jc w:val="both"/>
            </w:pPr>
            <w:r>
              <w:t>о</w:t>
            </w:r>
            <w:r w:rsidRPr="00CB43DB">
              <w:t xml:space="preserve">бщие осмотры </w:t>
            </w:r>
            <w:r>
              <w:t>производятся</w:t>
            </w:r>
            <w:r w:rsidRPr="00CB43DB">
              <w:t xml:space="preserve"> два раза в год: весной и осенью (до начала отопительного сезона)</w:t>
            </w:r>
            <w:r>
              <w:t>?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>
              <w:t xml:space="preserve">Подпункт 2.1.1 пункта 2.1 Правил </w:t>
            </w:r>
          </w:p>
          <w:p w:rsidR="00061A14" w:rsidRPr="0076169D" w:rsidRDefault="00061A14" w:rsidP="00BF4055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25.3</w:t>
            </w:r>
          </w:p>
        </w:tc>
        <w:tc>
          <w:tcPr>
            <w:tcW w:w="2603" w:type="dxa"/>
          </w:tcPr>
          <w:p w:rsidR="00061A14" w:rsidRPr="00CB43DB" w:rsidRDefault="00061A14" w:rsidP="00BF4055">
            <w:pPr>
              <w:jc w:val="both"/>
            </w:pPr>
            <w:r>
              <w:t>в</w:t>
            </w:r>
            <w:r w:rsidRPr="00F544F6">
              <w:t xml:space="preserve">неочередные (неплановые) осмотры </w:t>
            </w:r>
            <w:r>
              <w:t>проводятся п</w:t>
            </w:r>
            <w:r w:rsidRPr="00CB43DB">
              <w:t xml:space="preserve">осле ливней, ураганных ветров, обильных снегопадов, наводнений и других </w:t>
            </w:r>
            <w:r w:rsidRPr="00CB43DB">
              <w:lastRenderedPageBreak/>
              <w:t>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</w:t>
            </w:r>
            <w:r>
              <w:t>?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>
              <w:lastRenderedPageBreak/>
              <w:t xml:space="preserve">Подпункт 2.1.1 пункта 2.1 Правил </w:t>
            </w:r>
          </w:p>
          <w:p w:rsidR="00061A14" w:rsidRPr="0076169D" w:rsidRDefault="00061A14" w:rsidP="00BF4055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lastRenderedPageBreak/>
              <w:t>26</w:t>
            </w:r>
          </w:p>
        </w:tc>
        <w:tc>
          <w:tcPr>
            <w:tcW w:w="2603" w:type="dxa"/>
          </w:tcPr>
          <w:p w:rsidR="00061A14" w:rsidRPr="00CB43DB" w:rsidRDefault="00061A14" w:rsidP="00BF4055">
            <w:pPr>
              <w:jc w:val="both"/>
            </w:pPr>
            <w:r>
              <w:t>Результаты осмотров отражены: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>
              <w:t xml:space="preserve">Подпункт 2.1.4 пункта 2.1 Правил </w:t>
            </w:r>
          </w:p>
          <w:p w:rsidR="00061A14" w:rsidRPr="0076169D" w:rsidRDefault="00061A14" w:rsidP="00BF4055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26.1</w:t>
            </w:r>
          </w:p>
        </w:tc>
        <w:tc>
          <w:tcPr>
            <w:tcW w:w="2603" w:type="dxa"/>
          </w:tcPr>
          <w:p w:rsidR="00061A14" w:rsidRDefault="00061A14" w:rsidP="00BF4055">
            <w:pPr>
              <w:jc w:val="both"/>
            </w:pPr>
            <w:r w:rsidRPr="00AF632E">
              <w:t>в журнале осмотров - выявленные в процессе осмотров (общих, частичных, внеочередных) неисправности и повреждения, а также техническое состояние элементов дома</w:t>
            </w:r>
            <w:r>
              <w:t>?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>
              <w:t xml:space="preserve">Подпункт 2.1.4 пункта 2.1 Правил </w:t>
            </w:r>
          </w:p>
          <w:p w:rsidR="00061A14" w:rsidRDefault="00061A14" w:rsidP="00BF4055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26.2</w:t>
            </w:r>
          </w:p>
        </w:tc>
        <w:tc>
          <w:tcPr>
            <w:tcW w:w="2603" w:type="dxa"/>
          </w:tcPr>
          <w:p w:rsidR="00061A14" w:rsidRDefault="00061A14" w:rsidP="00BF4055">
            <w:pPr>
              <w:jc w:val="both"/>
            </w:pPr>
            <w:r w:rsidRPr="00AF632E">
              <w:t>в паспорте готовности объекта - результаты осенних проверок готовности объекта к эксплуатации в зимних условиях</w:t>
            </w:r>
            <w:r>
              <w:t>?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>
              <w:t xml:space="preserve">Подпункт 2.1.4 пункта 2.1 Правил </w:t>
            </w:r>
          </w:p>
          <w:p w:rsidR="00061A14" w:rsidRDefault="00061A14" w:rsidP="00BF4055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26.3</w:t>
            </w:r>
          </w:p>
        </w:tc>
        <w:tc>
          <w:tcPr>
            <w:tcW w:w="2603" w:type="dxa"/>
          </w:tcPr>
          <w:p w:rsidR="00061A14" w:rsidRDefault="00061A14" w:rsidP="00BF4055">
            <w:pPr>
              <w:jc w:val="both"/>
            </w:pPr>
            <w:r w:rsidRPr="00AF632E">
              <w:t>в актах - результаты общих обследований состояния жилищного фонда, выполняемых периодически?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>
              <w:t xml:space="preserve">Подпункт 2.1.4 пункта 2.1 Правил </w:t>
            </w:r>
          </w:p>
          <w:p w:rsidR="00061A14" w:rsidRDefault="00061A14" w:rsidP="00BF4055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10359" w:type="dxa"/>
            <w:gridSpan w:val="7"/>
          </w:tcPr>
          <w:p w:rsidR="00061A14" w:rsidRPr="00635EAE" w:rsidRDefault="00061A14" w:rsidP="00BF4055">
            <w:pPr>
              <w:jc w:val="center"/>
            </w:pPr>
            <w:r w:rsidRPr="00F94433">
              <w:t>Контрольные вопросы о соблюдении обязательных требований к</w:t>
            </w:r>
            <w:r w:rsidRPr="007C010C">
              <w:t xml:space="preserve"> формированию фондов капитального ремонта</w:t>
            </w: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27</w:t>
            </w:r>
          </w:p>
        </w:tc>
        <w:tc>
          <w:tcPr>
            <w:tcW w:w="2603" w:type="dxa"/>
          </w:tcPr>
          <w:p w:rsidR="00061A14" w:rsidRPr="00D91989" w:rsidRDefault="00061A14" w:rsidP="00BF4055">
            <w:pPr>
              <w:jc w:val="both"/>
            </w:pPr>
            <w:r w:rsidRPr="009B0DF9">
              <w:t>Осуществлялось ли расходование средств со специального счета</w:t>
            </w:r>
            <w:r>
              <w:t xml:space="preserve"> на проведение капитального ремонта общего имущества в многоквартирном доме </w:t>
            </w:r>
            <w:r w:rsidRPr="00EC5435">
              <w:t xml:space="preserve">в более ранние сроки, чем это </w:t>
            </w:r>
            <w:r w:rsidRPr="00EC5435">
              <w:lastRenderedPageBreak/>
              <w:t>установлено региональной программой капитального ремонта</w:t>
            </w:r>
            <w:r>
              <w:t>?</w:t>
            </w:r>
          </w:p>
        </w:tc>
        <w:tc>
          <w:tcPr>
            <w:tcW w:w="2241" w:type="dxa"/>
          </w:tcPr>
          <w:p w:rsidR="00061A14" w:rsidRPr="00EC5435" w:rsidRDefault="00061A14" w:rsidP="00BF4055">
            <w:pPr>
              <w:jc w:val="center"/>
              <w:rPr>
                <w:lang w:val="en-US"/>
              </w:rPr>
            </w:pPr>
            <w:r>
              <w:lastRenderedPageBreak/>
              <w:t>Часть 4.1 статьи 170 ЖК РФ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10359" w:type="dxa"/>
            <w:gridSpan w:val="7"/>
          </w:tcPr>
          <w:p w:rsidR="00061A14" w:rsidRPr="00635EAE" w:rsidRDefault="00061A14" w:rsidP="00BF4055">
            <w:pPr>
              <w:jc w:val="center"/>
            </w:pPr>
            <w:r w:rsidRPr="007C010C">
              <w:lastRenderedPageBreak/>
              <w:t xml:space="preserve">Контрольные вопросы о соблюдении обязательных требований </w:t>
            </w:r>
            <w:r>
              <w:t>к</w:t>
            </w:r>
            <w:r w:rsidRPr="007C010C">
              <w:t xml:space="preserve">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28</w:t>
            </w:r>
          </w:p>
        </w:tc>
        <w:tc>
          <w:tcPr>
            <w:tcW w:w="2603" w:type="dxa"/>
          </w:tcPr>
          <w:p w:rsidR="00061A14" w:rsidRPr="00D91989" w:rsidRDefault="00061A14" w:rsidP="00BF4055">
            <w:pPr>
              <w:jc w:val="both"/>
            </w:pPr>
            <w:r>
              <w:t>Предлагает ли о</w:t>
            </w:r>
            <w:r w:rsidRPr="003867AD">
              <w:t>рганизация, осуществляющая снабжение энергетическими ресурсами многоквартирного дома на основании публичного договора, регулярно (не реже чем один раз в год) перечень мероприятий для многоквартирного дома, группы многоквартирных домов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</w:t>
            </w:r>
            <w:r>
              <w:t>ия?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>
              <w:t xml:space="preserve">Части 5 и 6 статьи 12 </w:t>
            </w:r>
            <w:r w:rsidRPr="003867AD">
              <w:t>Федеральн</w:t>
            </w:r>
            <w:r>
              <w:t>ого</w:t>
            </w:r>
            <w:r w:rsidRPr="003867AD">
              <w:t xml:space="preserve"> закон</w:t>
            </w:r>
            <w:r>
              <w:t>а</w:t>
            </w:r>
            <w:r w:rsidRPr="003867AD">
              <w:t xml:space="preserve"> от 23</w:t>
            </w:r>
            <w:r>
              <w:t>.11.</w:t>
            </w:r>
            <w:r w:rsidRPr="003867AD">
              <w:t xml:space="preserve">2009 </w:t>
            </w:r>
            <w:r>
              <w:t>№</w:t>
            </w:r>
            <w:r w:rsidRPr="003867AD">
              <w:t xml:space="preserve"> 261-ФЗ </w:t>
            </w:r>
            <w:r>
              <w:t>«</w:t>
            </w:r>
            <w:r w:rsidRPr="003867AD"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>
              <w:t>» (далее – Федеральный закон № 261-ФЗ)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  <w:tr w:rsidR="00061A14" w:rsidRPr="00635EAE" w:rsidTr="00BF4055">
        <w:tc>
          <w:tcPr>
            <w:tcW w:w="756" w:type="dxa"/>
          </w:tcPr>
          <w:p w:rsidR="00061A14" w:rsidRDefault="00061A14" w:rsidP="00BF4055">
            <w:pPr>
              <w:jc w:val="center"/>
            </w:pPr>
            <w:r>
              <w:t>29</w:t>
            </w:r>
          </w:p>
        </w:tc>
        <w:tc>
          <w:tcPr>
            <w:tcW w:w="2603" w:type="dxa"/>
          </w:tcPr>
          <w:p w:rsidR="00061A14" w:rsidRPr="00D91989" w:rsidRDefault="00061A14" w:rsidP="00BF4055">
            <w:pPr>
              <w:jc w:val="both"/>
            </w:pPr>
            <w:r w:rsidRPr="001A4C85">
              <w:t>Лицо, ответственное за содержание многоквартирного дома, регулярно (не реже чем один раз в год) разрабатыв</w:t>
            </w:r>
            <w:r>
              <w:t>ает</w:t>
            </w:r>
            <w:r w:rsidRPr="001A4C85">
              <w:t xml:space="preserve"> и </w:t>
            </w:r>
            <w:r w:rsidRPr="001A4C85">
              <w:lastRenderedPageBreak/>
              <w:t>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</w:t>
            </w:r>
            <w:r>
              <w:t>?</w:t>
            </w:r>
          </w:p>
        </w:tc>
        <w:tc>
          <w:tcPr>
            <w:tcW w:w="2241" w:type="dxa"/>
          </w:tcPr>
          <w:p w:rsidR="00061A14" w:rsidRDefault="00061A14" w:rsidP="00BF4055">
            <w:pPr>
              <w:jc w:val="center"/>
            </w:pPr>
            <w:r w:rsidRPr="001A4C85">
              <w:lastRenderedPageBreak/>
              <w:t>Част</w:t>
            </w:r>
            <w:r>
              <w:t>ь 7</w:t>
            </w:r>
            <w:r w:rsidRPr="001A4C85">
              <w:t xml:space="preserve"> статьи 12 Федерального закона № 261-ФЗ</w:t>
            </w:r>
          </w:p>
        </w:tc>
        <w:tc>
          <w:tcPr>
            <w:tcW w:w="458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1A14" w:rsidRPr="00F527E2" w:rsidRDefault="00061A14" w:rsidP="00BF405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61A14" w:rsidRPr="00635EAE" w:rsidRDefault="00061A14" w:rsidP="00BF4055">
            <w:pPr>
              <w:jc w:val="center"/>
            </w:pPr>
          </w:p>
        </w:tc>
      </w:tr>
    </w:tbl>
    <w:p w:rsidR="00061A14" w:rsidRDefault="00061A14" w:rsidP="00061A14"/>
    <w:p w:rsidR="00061A14" w:rsidRPr="00266E67" w:rsidRDefault="00061A14" w:rsidP="00061A14">
      <w:pPr>
        <w:rPr>
          <w:color w:val="000000" w:themeColor="text1"/>
        </w:rPr>
      </w:pPr>
    </w:p>
    <w:p w:rsidR="00061A14" w:rsidRPr="00266E67" w:rsidRDefault="00061A14" w:rsidP="0006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061A14" w:rsidRPr="00266E67" w:rsidTr="00BF4055">
        <w:trPr>
          <w:gridAfter w:val="3"/>
          <w:wAfter w:w="6475" w:type="dxa"/>
        </w:trPr>
        <w:tc>
          <w:tcPr>
            <w:tcW w:w="2881" w:type="dxa"/>
            <w:hideMark/>
          </w:tcPr>
          <w:p w:rsidR="00061A14" w:rsidRPr="00266E67" w:rsidRDefault="00061A14" w:rsidP="00BF4055">
            <w:pPr>
              <w:rPr>
                <w:color w:val="000000" w:themeColor="text1"/>
                <w:sz w:val="28"/>
                <w:szCs w:val="28"/>
              </w:rPr>
            </w:pPr>
            <w:bookmarkStart w:id="1" w:name="_Hlk78455926"/>
          </w:p>
        </w:tc>
      </w:tr>
      <w:tr w:rsidR="00061A14" w:rsidRPr="00266E67" w:rsidTr="00BF4055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061A14" w:rsidRPr="00266E67" w:rsidRDefault="00061A14" w:rsidP="00D5188C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</w:t>
            </w:r>
            <w:r w:rsidR="00D5188C">
              <w:rPr>
                <w:i/>
                <w:iCs/>
                <w:color w:val="000000" w:themeColor="text1"/>
              </w:rPr>
              <w:t xml:space="preserve"> и заполняющего проверочный ли</w:t>
            </w:r>
            <w:r w:rsidR="00280FA5">
              <w:rPr>
                <w:i/>
                <w:iCs/>
                <w:color w:val="000000" w:themeColor="text1"/>
              </w:rPr>
              <w:t>с</w:t>
            </w:r>
            <w:r w:rsidR="00D5188C">
              <w:rPr>
                <w:i/>
                <w:iCs/>
                <w:color w:val="000000" w:themeColor="text1"/>
              </w:rPr>
              <w:t>т</w:t>
            </w:r>
          </w:p>
        </w:tc>
        <w:tc>
          <w:tcPr>
            <w:tcW w:w="931" w:type="dxa"/>
            <w:hideMark/>
          </w:tcPr>
          <w:p w:rsidR="00061A14" w:rsidRPr="00266E67" w:rsidRDefault="00061A14" w:rsidP="00BF4055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061A14" w:rsidRPr="00266E67" w:rsidRDefault="00061A14" w:rsidP="00BF4055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61A14" w:rsidRPr="00266E67" w:rsidTr="00BF4055">
        <w:tc>
          <w:tcPr>
            <w:tcW w:w="5544" w:type="dxa"/>
            <w:gridSpan w:val="2"/>
            <w:hideMark/>
          </w:tcPr>
          <w:p w:rsidR="00061A14" w:rsidRPr="00266E67" w:rsidRDefault="00061A14" w:rsidP="00BF4055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061A14" w:rsidRPr="00266E67" w:rsidRDefault="00061A14" w:rsidP="00BF4055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061A14" w:rsidRPr="00266E67" w:rsidRDefault="00061A14" w:rsidP="00BF4055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61A14" w:rsidRPr="00266E67" w:rsidTr="00BF4055">
        <w:tc>
          <w:tcPr>
            <w:tcW w:w="5544" w:type="dxa"/>
            <w:gridSpan w:val="2"/>
            <w:hideMark/>
          </w:tcPr>
          <w:p w:rsidR="00061A14" w:rsidRPr="00266E67" w:rsidRDefault="00061A14" w:rsidP="00BF4055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061A14" w:rsidRPr="00266E67" w:rsidRDefault="00061A14" w:rsidP="00BF4055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061A14" w:rsidRPr="00266E67" w:rsidRDefault="00061A14" w:rsidP="00BF4055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061A14" w:rsidRPr="00266E67" w:rsidTr="00BF4055">
        <w:tc>
          <w:tcPr>
            <w:tcW w:w="9356" w:type="dxa"/>
            <w:gridSpan w:val="4"/>
            <w:hideMark/>
          </w:tcPr>
          <w:p w:rsidR="00061A14" w:rsidRPr="00266E67" w:rsidRDefault="00061A14" w:rsidP="00BF4055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1"/>
    </w:tbl>
    <w:p w:rsidR="00773FDC" w:rsidRDefault="00773FDC" w:rsidP="00757ABC">
      <w:pPr>
        <w:widowControl w:val="0"/>
        <w:autoSpaceDE w:val="0"/>
        <w:autoSpaceDN w:val="0"/>
        <w:adjustRightInd w:val="0"/>
        <w:spacing w:line="360" w:lineRule="auto"/>
        <w:jc w:val="both"/>
      </w:pPr>
    </w:p>
    <w:sectPr w:rsidR="00773FDC" w:rsidSect="0099300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50A" w:rsidRDefault="0058650A" w:rsidP="00773FDC">
      <w:r>
        <w:separator/>
      </w:r>
    </w:p>
  </w:endnote>
  <w:endnote w:type="continuationSeparator" w:id="0">
    <w:p w:rsidR="0058650A" w:rsidRDefault="0058650A" w:rsidP="0077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50A" w:rsidRDefault="0058650A" w:rsidP="00773FDC">
      <w:r>
        <w:separator/>
      </w:r>
    </w:p>
  </w:footnote>
  <w:footnote w:type="continuationSeparator" w:id="0">
    <w:p w:rsidR="0058650A" w:rsidRDefault="0058650A" w:rsidP="00773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73"/>
    <w:rsid w:val="000302DE"/>
    <w:rsid w:val="00056670"/>
    <w:rsid w:val="00061A14"/>
    <w:rsid w:val="00260C2C"/>
    <w:rsid w:val="00280FA5"/>
    <w:rsid w:val="003627ED"/>
    <w:rsid w:val="003F2D59"/>
    <w:rsid w:val="00414D43"/>
    <w:rsid w:val="00433B00"/>
    <w:rsid w:val="004D6B15"/>
    <w:rsid w:val="004E2F9B"/>
    <w:rsid w:val="0058650A"/>
    <w:rsid w:val="005A7358"/>
    <w:rsid w:val="005B34A8"/>
    <w:rsid w:val="005F1872"/>
    <w:rsid w:val="00696924"/>
    <w:rsid w:val="006D7CD4"/>
    <w:rsid w:val="00757ABC"/>
    <w:rsid w:val="00773FDC"/>
    <w:rsid w:val="00804626"/>
    <w:rsid w:val="0081142A"/>
    <w:rsid w:val="008F6C01"/>
    <w:rsid w:val="0094089E"/>
    <w:rsid w:val="00C15BA6"/>
    <w:rsid w:val="00C64AA5"/>
    <w:rsid w:val="00CE5673"/>
    <w:rsid w:val="00D5188C"/>
    <w:rsid w:val="00DD7FCD"/>
    <w:rsid w:val="00E6353C"/>
    <w:rsid w:val="00F67D94"/>
    <w:rsid w:val="00FA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8820E-2FA3-4133-9CCC-D88A09A2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C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42A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4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6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94089E"/>
    <w:pPr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4E2F9B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773FDC"/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73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73FDC"/>
    <w:rPr>
      <w:vertAlign w:val="superscript"/>
    </w:rPr>
  </w:style>
  <w:style w:type="table" w:styleId="a9">
    <w:name w:val="Table Grid"/>
    <w:basedOn w:val="a1"/>
    <w:uiPriority w:val="39"/>
    <w:rsid w:val="0077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61A1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1A14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061A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061A14"/>
  </w:style>
  <w:style w:type="paragraph" w:styleId="ad">
    <w:name w:val="footer"/>
    <w:basedOn w:val="a"/>
    <w:link w:val="ae"/>
    <w:uiPriority w:val="99"/>
    <w:unhideWhenUsed/>
    <w:rsid w:val="00061A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061A14"/>
  </w:style>
  <w:style w:type="character" w:styleId="af">
    <w:name w:val="annotation reference"/>
    <w:basedOn w:val="a0"/>
    <w:uiPriority w:val="99"/>
    <w:semiHidden/>
    <w:unhideWhenUsed/>
    <w:rsid w:val="00061A14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61A14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061A1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61A1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61A14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6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61A14"/>
    <w:pPr>
      <w:spacing w:before="100" w:beforeAutospacing="1" w:after="100" w:afterAutospacing="1"/>
    </w:pPr>
    <w:rPr>
      <w:lang w:eastAsia="ru-RU"/>
    </w:rPr>
  </w:style>
  <w:style w:type="paragraph" w:customStyle="1" w:styleId="s9">
    <w:name w:val="s_9"/>
    <w:basedOn w:val="a"/>
    <w:rsid w:val="00061A14"/>
    <w:pPr>
      <w:spacing w:before="100" w:beforeAutospacing="1" w:after="100" w:afterAutospacing="1"/>
    </w:pPr>
    <w:rPr>
      <w:lang w:eastAsia="ru-RU"/>
    </w:rPr>
  </w:style>
  <w:style w:type="character" w:customStyle="1" w:styleId="highlightsearch">
    <w:name w:val="highlightsearch"/>
    <w:basedOn w:val="a0"/>
    <w:rsid w:val="00061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3388</Words>
  <Characters>19316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mamonov</dc:creator>
  <cp:lastModifiedBy>root</cp:lastModifiedBy>
  <cp:revision>7</cp:revision>
  <cp:lastPrinted>2022-01-17T06:53:00Z</cp:lastPrinted>
  <dcterms:created xsi:type="dcterms:W3CDTF">2022-01-17T06:31:00Z</dcterms:created>
  <dcterms:modified xsi:type="dcterms:W3CDTF">2022-01-21T06:53:00Z</dcterms:modified>
</cp:coreProperties>
</file>