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AC39F2" w:rsidRPr="00AC39F2" w:rsidTr="00797C78">
        <w:tc>
          <w:tcPr>
            <w:tcW w:w="4536" w:type="dxa"/>
          </w:tcPr>
          <w:p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 w:val="18"/>
                <w:szCs w:val="20"/>
                <w:lang w:val="ru-RU" w:eastAsia="ru-RU"/>
              </w:rPr>
            </w:pPr>
            <w:r w:rsidRPr="00AC39F2">
              <w:rPr>
                <w:color w:val="auto"/>
                <w:sz w:val="18"/>
                <w:szCs w:val="20"/>
                <w:lang w:val="ru-RU" w:eastAsia="ru-RU"/>
              </w:rPr>
              <w:t>Российская Федерация</w:t>
            </w:r>
          </w:p>
          <w:p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 w:val="18"/>
                <w:szCs w:val="20"/>
                <w:lang w:val="ru-RU" w:eastAsia="ru-RU"/>
              </w:rPr>
            </w:pPr>
            <w:r w:rsidRPr="00AC39F2">
              <w:rPr>
                <w:color w:val="auto"/>
                <w:sz w:val="18"/>
                <w:szCs w:val="20"/>
                <w:lang w:val="ru-RU" w:eastAsia="ru-RU"/>
              </w:rPr>
              <w:t>Самарская область</w:t>
            </w:r>
          </w:p>
          <w:p w:rsidR="00AC39F2" w:rsidRPr="00AC39F2" w:rsidRDefault="00AC39F2" w:rsidP="00AC39F2">
            <w:pPr>
              <w:spacing w:before="120" w:after="0" w:line="276" w:lineRule="auto"/>
              <w:ind w:right="0" w:firstLine="0"/>
              <w:jc w:val="center"/>
              <w:rPr>
                <w:color w:val="auto"/>
                <w:sz w:val="22"/>
                <w:szCs w:val="20"/>
                <w:lang w:val="ru-RU" w:eastAsia="ru-RU"/>
              </w:rPr>
            </w:pPr>
            <w:r w:rsidRPr="00AC39F2">
              <w:rPr>
                <w:color w:val="auto"/>
                <w:sz w:val="22"/>
                <w:szCs w:val="20"/>
                <w:lang w:val="ru-RU" w:eastAsia="ru-RU"/>
              </w:rPr>
              <w:t>АДМИНИСТРАЦИЯ</w:t>
            </w:r>
          </w:p>
          <w:p w:rsidR="00AC39F2" w:rsidRPr="00AC39F2" w:rsidRDefault="00AC39F2" w:rsidP="00AC39F2">
            <w:pPr>
              <w:spacing w:after="0" w:line="276" w:lineRule="auto"/>
              <w:ind w:righ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AC39F2">
              <w:rPr>
                <w:color w:val="auto"/>
                <w:sz w:val="24"/>
                <w:szCs w:val="20"/>
                <w:lang w:val="ru-RU" w:eastAsia="ru-RU"/>
              </w:rPr>
              <w:t>городского округа Кинель</w:t>
            </w:r>
          </w:p>
          <w:p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 w:val="18"/>
                <w:szCs w:val="20"/>
                <w:lang w:val="ru-RU" w:eastAsia="ru-RU"/>
              </w:rPr>
            </w:pPr>
          </w:p>
          <w:p w:rsidR="00AC39F2" w:rsidRPr="00AC39F2" w:rsidRDefault="00AC39F2" w:rsidP="00AC39F2">
            <w:pPr>
              <w:keepNext/>
              <w:spacing w:after="0" w:line="276" w:lineRule="auto"/>
              <w:ind w:left="34" w:right="0" w:firstLine="0"/>
              <w:jc w:val="center"/>
              <w:outlineLvl w:val="0"/>
              <w:rPr>
                <w:b/>
                <w:color w:val="auto"/>
                <w:sz w:val="32"/>
                <w:szCs w:val="20"/>
                <w:lang w:val="ru-RU" w:eastAsia="ru-RU"/>
              </w:rPr>
            </w:pPr>
            <w:r w:rsidRPr="00AC39F2">
              <w:rPr>
                <w:b/>
                <w:color w:val="auto"/>
                <w:sz w:val="32"/>
                <w:szCs w:val="20"/>
                <w:lang w:val="ru-RU" w:eastAsia="ru-RU"/>
              </w:rPr>
              <w:t>ПОСТАНОВЛЕНИЕ</w:t>
            </w:r>
          </w:p>
          <w:p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Cs w:val="20"/>
                <w:lang w:val="ru-RU" w:eastAsia="ru-RU"/>
              </w:rPr>
            </w:pPr>
          </w:p>
          <w:p w:rsidR="00AC39F2" w:rsidRPr="00AC39F2" w:rsidRDefault="00AC39F2" w:rsidP="00AC39F2">
            <w:pPr>
              <w:spacing w:after="0" w:line="276" w:lineRule="auto"/>
              <w:ind w:left="34" w:right="0" w:firstLine="0"/>
              <w:jc w:val="center"/>
              <w:rPr>
                <w:color w:val="auto"/>
                <w:szCs w:val="20"/>
                <w:lang w:val="ru-RU" w:eastAsia="ru-RU"/>
              </w:rPr>
            </w:pPr>
            <w:r w:rsidRPr="00AC39F2">
              <w:rPr>
                <w:color w:val="auto"/>
                <w:szCs w:val="20"/>
                <w:lang w:val="ru-RU" w:eastAsia="ru-RU"/>
              </w:rPr>
              <w:t xml:space="preserve">от ______________г. № _______ </w:t>
            </w:r>
          </w:p>
        </w:tc>
        <w:tc>
          <w:tcPr>
            <w:tcW w:w="567" w:type="dxa"/>
          </w:tcPr>
          <w:p w:rsidR="00AC39F2" w:rsidRPr="00AC39F2" w:rsidRDefault="00AC39F2" w:rsidP="00AC39F2">
            <w:pPr>
              <w:spacing w:after="0" w:line="276" w:lineRule="auto"/>
              <w:ind w:right="0" w:firstLine="0"/>
              <w:rPr>
                <w:color w:val="auto"/>
                <w:szCs w:val="20"/>
                <w:lang w:val="ru-RU" w:eastAsia="ru-RU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AC39F2" w:rsidRPr="00AC39F2" w:rsidRDefault="006B11E5" w:rsidP="00AC39F2">
            <w:pPr>
              <w:spacing w:after="0" w:line="276" w:lineRule="auto"/>
              <w:ind w:right="0" w:firstLine="0"/>
              <w:jc w:val="center"/>
              <w:rPr>
                <w:color w:val="auto"/>
                <w:szCs w:val="20"/>
                <w:lang w:val="ru-RU" w:eastAsia="ru-RU"/>
              </w:rPr>
            </w:pPr>
            <w:r>
              <w:rPr>
                <w:color w:val="auto"/>
                <w:szCs w:val="20"/>
                <w:lang w:val="ru-RU" w:eastAsia="ru-RU"/>
              </w:rPr>
              <w:t>проект</w:t>
            </w:r>
          </w:p>
        </w:tc>
      </w:tr>
      <w:tr w:rsidR="00AC39F2" w:rsidRPr="006B11E5" w:rsidTr="0079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C39F2" w:rsidRPr="0016705F" w:rsidRDefault="00AC39F2" w:rsidP="00AC39F2">
            <w:pPr>
              <w:suppressAutoHyphens w:val="0"/>
              <w:spacing w:before="120" w:after="0" w:line="240" w:lineRule="auto"/>
              <w:ind w:right="-6" w:firstLine="0"/>
              <w:contextualSpacing/>
              <w:rPr>
                <w:bCs/>
                <w:szCs w:val="28"/>
                <w:lang w:val="ru-RU" w:eastAsia="ru-RU"/>
              </w:rPr>
            </w:pPr>
          </w:p>
          <w:p w:rsidR="00AC39F2" w:rsidRPr="0016705F" w:rsidRDefault="00AC39F2" w:rsidP="004B703A">
            <w:pPr>
              <w:suppressAutoHyphens w:val="0"/>
              <w:spacing w:before="120" w:after="0" w:line="240" w:lineRule="auto"/>
              <w:ind w:right="-6" w:firstLine="0"/>
              <w:contextualSpacing/>
              <w:rPr>
                <w:bCs/>
                <w:szCs w:val="28"/>
                <w:lang w:val="ru-RU" w:eastAsia="ru-RU"/>
              </w:rPr>
            </w:pPr>
            <w:r w:rsidRPr="001B564E">
              <w:rPr>
                <w:bCs/>
                <w:szCs w:val="28"/>
                <w:lang w:val="ru-RU" w:eastAsia="ru-RU"/>
              </w:rPr>
              <w:t>О внесении изменений и дополнений</w:t>
            </w:r>
            <w:r w:rsidR="00235A8E">
              <w:rPr>
                <w:bCs/>
                <w:szCs w:val="28"/>
                <w:lang w:val="ru-RU" w:eastAsia="ru-RU"/>
              </w:rPr>
              <w:t xml:space="preserve"> </w:t>
            </w:r>
            <w:r w:rsidRPr="0016705F">
              <w:rPr>
                <w:bCs/>
                <w:szCs w:val="28"/>
                <w:lang w:val="ru-RU" w:eastAsia="ru-RU"/>
              </w:rPr>
              <w:t>в административный регламент предоставления муниципальной услуги</w:t>
            </w:r>
            <w:r w:rsidRPr="0016705F">
              <w:rPr>
                <w:color w:val="auto"/>
                <w:szCs w:val="28"/>
                <w:lang w:val="ru-RU" w:eastAsia="ru-RU"/>
              </w:rPr>
    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</w:t>
            </w:r>
            <w:r w:rsidR="004B703A">
              <w:rPr>
                <w:color w:val="auto"/>
                <w:szCs w:val="28"/>
                <w:lang w:val="ru-RU" w:eastAsia="ru-RU"/>
              </w:rPr>
              <w:t xml:space="preserve">инистрации </w:t>
            </w:r>
            <w:r w:rsidR="00934443" w:rsidRPr="001B564E">
              <w:rPr>
                <w:color w:val="auto"/>
                <w:szCs w:val="28"/>
                <w:lang w:val="ru-RU" w:eastAsia="ru-RU"/>
              </w:rPr>
              <w:t>городского округа Кинель Самарской области</w:t>
            </w:r>
            <w:r w:rsidR="004B703A">
              <w:rPr>
                <w:color w:val="auto"/>
                <w:szCs w:val="28"/>
                <w:lang w:val="ru-RU" w:eastAsia="ru-RU"/>
              </w:rPr>
              <w:t>от 17 марта 20</w:t>
            </w:r>
            <w:r w:rsidR="004B703A" w:rsidRPr="00474484">
              <w:rPr>
                <w:color w:val="auto"/>
                <w:szCs w:val="28"/>
                <w:lang w:val="ru-RU" w:eastAsia="ru-RU"/>
              </w:rPr>
              <w:t>22</w:t>
            </w:r>
            <w:r w:rsidR="00474484">
              <w:rPr>
                <w:color w:val="auto"/>
                <w:szCs w:val="28"/>
                <w:lang w:val="ru-RU" w:eastAsia="ru-RU"/>
              </w:rPr>
              <w:t xml:space="preserve"> г</w:t>
            </w:r>
            <w:r w:rsidR="004B703A">
              <w:rPr>
                <w:color w:val="auto"/>
                <w:szCs w:val="28"/>
                <w:lang w:val="ru-RU" w:eastAsia="ru-RU"/>
              </w:rPr>
              <w:t xml:space="preserve">. № </w:t>
            </w:r>
            <w:r w:rsidR="0016705F" w:rsidRPr="0016705F">
              <w:rPr>
                <w:color w:val="auto"/>
                <w:szCs w:val="28"/>
                <w:lang w:val="ru-RU" w:eastAsia="ru-RU"/>
              </w:rPr>
              <w:t>641</w:t>
            </w:r>
          </w:p>
        </w:tc>
      </w:tr>
    </w:tbl>
    <w:p w:rsidR="00AC39F2" w:rsidRPr="00AC39F2" w:rsidRDefault="00AC39F2" w:rsidP="00AC39F2">
      <w:pPr>
        <w:suppressAutoHyphens w:val="0"/>
        <w:spacing w:after="0" w:line="480" w:lineRule="auto"/>
        <w:ind w:right="0" w:firstLine="0"/>
        <w:rPr>
          <w:color w:val="auto"/>
          <w:szCs w:val="20"/>
          <w:lang w:val="ru-RU" w:eastAsia="ru-RU"/>
        </w:rPr>
      </w:pPr>
    </w:p>
    <w:p w:rsidR="00AC39F2" w:rsidRPr="00474484" w:rsidRDefault="00AC39F2" w:rsidP="00AC39F2">
      <w:pPr>
        <w:keepNext/>
        <w:suppressAutoHyphens w:val="0"/>
        <w:spacing w:after="0" w:line="360" w:lineRule="auto"/>
        <w:ind w:right="0" w:firstLine="567"/>
        <w:outlineLvl w:val="0"/>
        <w:rPr>
          <w:rFonts w:eastAsia="Calibri"/>
          <w:bCs/>
          <w:color w:val="auto"/>
          <w:szCs w:val="28"/>
          <w:lang w:val="ru-RU" w:eastAsia="ru-RU"/>
        </w:rPr>
      </w:pPr>
      <w:r w:rsidRPr="00474484">
        <w:rPr>
          <w:szCs w:val="28"/>
          <w:lang w:val="ru-RU"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Pr="00474484">
        <w:rPr>
          <w:color w:val="auto"/>
          <w:szCs w:val="28"/>
          <w:lang w:val="ru-RU" w:eastAsia="ru-RU"/>
        </w:rPr>
        <w:t xml:space="preserve">, </w:t>
      </w:r>
      <w:r>
        <w:rPr>
          <w:color w:val="auto"/>
          <w:szCs w:val="28"/>
          <w:lang w:val="ru-RU" w:eastAsia="ru-RU"/>
        </w:rPr>
        <w:t>в</w:t>
      </w:r>
      <w:r w:rsidRPr="00474484">
        <w:rPr>
          <w:color w:val="auto"/>
          <w:szCs w:val="28"/>
          <w:lang w:val="ru-RU" w:eastAsia="ru-RU"/>
        </w:rPr>
        <w:t xml:space="preserve"> соответствии с Градостроительным кодексом Российской Федерации, руководствуясь Уставом городского округа Кинель Самарской области, </w:t>
      </w:r>
    </w:p>
    <w:p w:rsidR="00AC39F2" w:rsidRPr="00474484" w:rsidRDefault="00AC39F2" w:rsidP="00AC39F2">
      <w:pPr>
        <w:tabs>
          <w:tab w:val="left" w:pos="6804"/>
        </w:tabs>
        <w:spacing w:after="0" w:line="360" w:lineRule="auto"/>
        <w:ind w:right="0" w:firstLine="0"/>
        <w:contextualSpacing/>
        <w:jc w:val="center"/>
        <w:rPr>
          <w:szCs w:val="28"/>
          <w:lang w:val="ru-RU" w:eastAsia="ru-RU"/>
        </w:rPr>
      </w:pPr>
      <w:r w:rsidRPr="00AC39F2">
        <w:rPr>
          <w:szCs w:val="28"/>
          <w:lang w:val="ru-RU" w:eastAsia="ru-RU"/>
        </w:rPr>
        <w:t>ПОСТАНОВЛЯЮ</w:t>
      </w:r>
      <w:r w:rsidRPr="00474484">
        <w:rPr>
          <w:szCs w:val="28"/>
          <w:lang w:val="ru-RU" w:eastAsia="ru-RU"/>
        </w:rPr>
        <w:t>:</w:t>
      </w:r>
    </w:p>
    <w:p w:rsidR="00AC39F2" w:rsidRPr="00AC39F2" w:rsidRDefault="00AC39F2" w:rsidP="00AC39F2">
      <w:pPr>
        <w:spacing w:after="0" w:line="360" w:lineRule="auto"/>
        <w:ind w:right="-6" w:firstLine="709"/>
        <w:contextualSpacing/>
        <w:rPr>
          <w:color w:val="auto"/>
          <w:szCs w:val="28"/>
          <w:lang w:val="ru-RU" w:eastAsia="ru-RU"/>
        </w:rPr>
      </w:pPr>
      <w:r w:rsidRPr="00AC39F2">
        <w:rPr>
          <w:color w:val="auto"/>
          <w:szCs w:val="28"/>
          <w:lang w:val="ru-RU" w:eastAsia="ru-RU"/>
        </w:rPr>
        <w:t xml:space="preserve">1. Внести в административный регламент </w:t>
      </w:r>
      <w:r w:rsidRPr="00AC39F2">
        <w:rPr>
          <w:bCs/>
          <w:color w:val="auto"/>
          <w:szCs w:val="28"/>
          <w:lang w:val="ru-RU" w:eastAsia="ru-RU"/>
        </w:rPr>
        <w:t>предоставления муниципальной услуги «</w:t>
      </w:r>
      <w:r w:rsidR="00577FD6" w:rsidRPr="00577FD6">
        <w:rPr>
          <w:color w:val="auto"/>
          <w:szCs w:val="28"/>
          <w:lang w:val="ru-RU"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r w:rsidR="00577FD6" w:rsidRPr="00474484">
        <w:rPr>
          <w:color w:val="auto"/>
          <w:szCs w:val="28"/>
          <w:lang w:val="ru-RU" w:eastAsia="ru-RU"/>
        </w:rPr>
        <w:t xml:space="preserve">строительства», утвержденный постановлением администрации </w:t>
      </w:r>
      <w:r w:rsidR="00934443" w:rsidRPr="001B564E">
        <w:rPr>
          <w:color w:val="auto"/>
          <w:szCs w:val="28"/>
          <w:lang w:val="ru-RU" w:eastAsia="ru-RU"/>
        </w:rPr>
        <w:t>городского округа Кинель Самарской области</w:t>
      </w:r>
      <w:r w:rsidR="00577FD6" w:rsidRPr="00474484">
        <w:rPr>
          <w:color w:val="auto"/>
          <w:szCs w:val="28"/>
          <w:lang w:val="ru-RU" w:eastAsia="ru-RU"/>
        </w:rPr>
        <w:t>от 17 марта 2022г. №</w:t>
      </w:r>
      <w:r w:rsidR="0016705F" w:rsidRPr="00474484">
        <w:rPr>
          <w:color w:val="auto"/>
          <w:szCs w:val="28"/>
          <w:lang w:val="ru-RU" w:eastAsia="ru-RU"/>
        </w:rPr>
        <w:t xml:space="preserve"> 641</w:t>
      </w:r>
      <w:r w:rsidR="003E0577">
        <w:rPr>
          <w:color w:val="auto"/>
          <w:szCs w:val="28"/>
          <w:lang w:val="ru-RU" w:eastAsia="ru-RU"/>
        </w:rPr>
        <w:t xml:space="preserve">, </w:t>
      </w:r>
      <w:r w:rsidRPr="00474484">
        <w:rPr>
          <w:color w:val="auto"/>
          <w:szCs w:val="28"/>
          <w:lang w:val="ru-RU" w:eastAsia="ru-RU"/>
        </w:rPr>
        <w:t>следующие изменения</w:t>
      </w:r>
      <w:r w:rsidR="00934443" w:rsidRPr="001B564E">
        <w:rPr>
          <w:color w:val="auto"/>
          <w:szCs w:val="28"/>
          <w:lang w:val="ru-RU" w:eastAsia="ru-RU"/>
        </w:rPr>
        <w:t>и дополнения</w:t>
      </w:r>
      <w:r w:rsidRPr="00474484">
        <w:rPr>
          <w:color w:val="auto"/>
          <w:szCs w:val="28"/>
          <w:lang w:val="ru-RU" w:eastAsia="ru-RU"/>
        </w:rPr>
        <w:t>:</w:t>
      </w:r>
    </w:p>
    <w:p w:rsidR="00CA1225" w:rsidRDefault="00577FD6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Pr="00474484">
        <w:rPr>
          <w:szCs w:val="28"/>
          <w:lang w:val="ru-RU"/>
        </w:rPr>
        <w:t>.</w:t>
      </w:r>
      <w:r w:rsidR="00CA1225" w:rsidRPr="00474484">
        <w:rPr>
          <w:color w:val="auto"/>
          <w:szCs w:val="28"/>
          <w:lang w:val="ru-RU"/>
        </w:rPr>
        <w:t>В разделе 1:</w:t>
      </w:r>
    </w:p>
    <w:p w:rsidR="00590229" w:rsidRDefault="00577FD6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пункт 1.4 изложить в следующей редакции:</w:t>
      </w:r>
    </w:p>
    <w:p w:rsidR="00160738" w:rsidRPr="00160738" w:rsidRDefault="00577FD6" w:rsidP="00160738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lastRenderedPageBreak/>
        <w:t>«</w:t>
      </w:r>
      <w:r w:rsidR="00160738" w:rsidRPr="00160738">
        <w:rPr>
          <w:color w:val="auto"/>
          <w:szCs w:val="28"/>
          <w:lang w:val="ru-RU" w:eastAsia="ru-RU"/>
        </w:rPr>
        <w:t xml:space="preserve">1.4. Порядок информирования о правилах предоставления муниципальной услуги. </w:t>
      </w:r>
    </w:p>
    <w:p w:rsidR="00160738" w:rsidRDefault="00160738" w:rsidP="00160738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FF0000"/>
          <w:szCs w:val="28"/>
          <w:vertAlign w:val="superscript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Информирование о правилах предоставления муниципальной услуги </w:t>
      </w:r>
      <w:r w:rsidRPr="000A7869">
        <w:rPr>
          <w:color w:val="auto"/>
          <w:szCs w:val="28"/>
          <w:lang w:val="ru-RU" w:eastAsia="ru-RU"/>
        </w:rPr>
        <w:t>осуществляет</w:t>
      </w:r>
      <w:r w:rsidR="00C05A53" w:rsidRPr="00C05A53">
        <w:rPr>
          <w:color w:val="auto"/>
          <w:szCs w:val="28"/>
          <w:lang w:val="ru-RU" w:eastAsia="ru-RU"/>
        </w:rPr>
        <w:t>Управлени</w:t>
      </w:r>
      <w:r w:rsidR="00C05A53">
        <w:rPr>
          <w:color w:val="auto"/>
          <w:szCs w:val="28"/>
          <w:lang w:val="ru-RU" w:eastAsia="ru-RU"/>
        </w:rPr>
        <w:t>е</w:t>
      </w:r>
      <w:r w:rsidR="00C05A53" w:rsidRPr="00C05A53">
        <w:rPr>
          <w:color w:val="auto"/>
          <w:szCs w:val="28"/>
          <w:lang w:val="ru-RU" w:eastAsia="ru-RU"/>
        </w:rPr>
        <w:t xml:space="preserve"> архитектуры и градостроительства администрации городского округа Кинель Самарской области (далее - Уполномоченный орган) или многофункциональн</w:t>
      </w:r>
      <w:r w:rsidR="00C05A53">
        <w:rPr>
          <w:color w:val="auto"/>
          <w:szCs w:val="28"/>
          <w:lang w:val="ru-RU" w:eastAsia="ru-RU"/>
        </w:rPr>
        <w:t>ый</w:t>
      </w:r>
      <w:r w:rsidR="00C05A53" w:rsidRPr="00C05A53">
        <w:rPr>
          <w:color w:val="auto"/>
          <w:szCs w:val="28"/>
          <w:lang w:val="ru-RU" w:eastAsia="ru-RU"/>
        </w:rPr>
        <w:t xml:space="preserve"> центр предоставления государственных и муниципальных услуг (далее – многофункциональный центр</w:t>
      </w:r>
      <w:r w:rsidR="00C05A53">
        <w:rPr>
          <w:color w:val="auto"/>
          <w:szCs w:val="28"/>
          <w:lang w:val="ru-RU" w:eastAsia="ru-RU"/>
        </w:rPr>
        <w:t>)»</w:t>
      </w:r>
      <w:r w:rsidR="00797C78" w:rsidRPr="000A7869">
        <w:rPr>
          <w:color w:val="auto"/>
          <w:szCs w:val="28"/>
          <w:lang w:val="ru-RU" w:eastAsia="ru-RU"/>
        </w:rPr>
        <w:t>.</w:t>
      </w:r>
    </w:p>
    <w:p w:rsidR="00797C78" w:rsidRPr="00474484" w:rsidRDefault="00CA1225" w:rsidP="00160738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474484">
        <w:rPr>
          <w:color w:val="auto"/>
          <w:szCs w:val="28"/>
          <w:lang w:val="ru-RU" w:eastAsia="ru-RU"/>
        </w:rPr>
        <w:t>д</w:t>
      </w:r>
      <w:r w:rsidR="00797C78" w:rsidRPr="00474484">
        <w:rPr>
          <w:color w:val="auto"/>
          <w:szCs w:val="28"/>
          <w:lang w:val="ru-RU" w:eastAsia="ru-RU"/>
        </w:rPr>
        <w:t>ополнить пунктами 1.4.1</w:t>
      </w:r>
      <w:r w:rsidR="00E07CD3" w:rsidRPr="00474484">
        <w:rPr>
          <w:color w:val="auto"/>
          <w:szCs w:val="28"/>
          <w:lang w:val="ru-RU" w:eastAsia="ru-RU"/>
        </w:rPr>
        <w:t>.</w:t>
      </w:r>
      <w:r w:rsidR="00797C78" w:rsidRPr="00474484">
        <w:rPr>
          <w:color w:val="auto"/>
          <w:szCs w:val="28"/>
          <w:lang w:val="ru-RU" w:eastAsia="ru-RU"/>
        </w:rPr>
        <w:t>-1.4.4. следующего содержания:</w:t>
      </w:r>
    </w:p>
    <w:p w:rsidR="00160738" w:rsidRPr="00160738" w:rsidRDefault="00797C78" w:rsidP="00160738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«</w:t>
      </w:r>
      <w:r w:rsidR="00160738" w:rsidRPr="000A7869">
        <w:rPr>
          <w:color w:val="auto"/>
          <w:szCs w:val="28"/>
          <w:lang w:val="ru-RU" w:eastAsia="ru-RU"/>
        </w:rPr>
        <w:t>1.4.1. Местонахождени</w:t>
      </w:r>
      <w:r w:rsidR="000A7869" w:rsidRPr="000A7869">
        <w:rPr>
          <w:color w:val="auto"/>
          <w:szCs w:val="28"/>
          <w:lang w:val="ru-RU" w:eastAsia="ru-RU"/>
        </w:rPr>
        <w:t>е</w:t>
      </w:r>
      <w:r w:rsidR="00160738" w:rsidRPr="000A7869">
        <w:rPr>
          <w:color w:val="auto"/>
          <w:szCs w:val="28"/>
          <w:lang w:val="ru-RU" w:eastAsia="ru-RU"/>
        </w:rPr>
        <w:t>, время работы, телефон и электронный адрес</w:t>
      </w:r>
      <w:r w:rsidR="0078749F">
        <w:rPr>
          <w:color w:val="auto"/>
          <w:szCs w:val="28"/>
          <w:lang w:val="ru-RU" w:eastAsia="ru-RU"/>
        </w:rPr>
        <w:t>Уполномоченного органа</w:t>
      </w:r>
      <w:r w:rsidR="00160738" w:rsidRPr="00160738">
        <w:rPr>
          <w:color w:val="auto"/>
          <w:szCs w:val="28"/>
          <w:lang w:val="ru-RU" w:eastAsia="ru-RU"/>
        </w:rPr>
        <w:t>:</w:t>
      </w:r>
    </w:p>
    <w:p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Самарская область, г. Кинель, ул. </w:t>
      </w:r>
      <w:r w:rsidR="003D7F22" w:rsidRPr="000A7869">
        <w:rPr>
          <w:color w:val="auto"/>
          <w:szCs w:val="28"/>
          <w:lang w:val="ru-RU" w:eastAsia="ru-RU"/>
        </w:rPr>
        <w:t>Южная, 32</w:t>
      </w:r>
      <w:r w:rsidRPr="000A7869">
        <w:rPr>
          <w:color w:val="auto"/>
          <w:szCs w:val="28"/>
          <w:lang w:val="ru-RU" w:eastAsia="ru-RU"/>
        </w:rPr>
        <w:t xml:space="preserve">.                     </w:t>
      </w:r>
    </w:p>
    <w:p w:rsidR="004C16B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Режим работы: </w:t>
      </w:r>
    </w:p>
    <w:p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понедельник – пятница:  8.00 ч. –17.00 ч.</w:t>
      </w:r>
    </w:p>
    <w:p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Приемные дни:  </w:t>
      </w:r>
    </w:p>
    <w:p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понедельник, вторник, четверг: 9.00 ч. – 16.00ч.</w:t>
      </w:r>
    </w:p>
    <w:p w:rsidR="00160738" w:rsidRPr="000A7869" w:rsidRDefault="00160738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Перерыв:  12.00 ч. – 13.00 ч.</w:t>
      </w:r>
    </w:p>
    <w:p w:rsidR="005F2EAC" w:rsidRPr="000A7869" w:rsidRDefault="005F2EAC" w:rsidP="000A7869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Выходные дни:  суббота, воскресенье.</w:t>
      </w:r>
    </w:p>
    <w:p w:rsidR="000A7869" w:rsidRPr="000A7869" w:rsidRDefault="005F2EAC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Т</w:t>
      </w:r>
      <w:r w:rsidR="00160738" w:rsidRPr="000A7869">
        <w:rPr>
          <w:color w:val="auto"/>
          <w:szCs w:val="28"/>
          <w:lang w:val="ru-RU" w:eastAsia="ru-RU"/>
        </w:rPr>
        <w:t xml:space="preserve">елефон контакта: </w:t>
      </w:r>
    </w:p>
    <w:p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8(84663) 6-37-80 </w:t>
      </w:r>
    </w:p>
    <w:p w:rsidR="004C16B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Электронный адрес: </w:t>
      </w:r>
    </w:p>
    <w:p w:rsidR="00160738" w:rsidRPr="009520C6" w:rsidRDefault="008D2F52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vertAlign w:val="superscript"/>
          <w:lang w:val="ru-RU" w:eastAsia="ru-RU"/>
        </w:rPr>
      </w:pPr>
      <w:hyperlink r:id="rId5" w:history="1">
        <w:r w:rsidR="000A7869" w:rsidRPr="009520C6">
          <w:rPr>
            <w:rStyle w:val="a4"/>
            <w:color w:val="auto"/>
            <w:szCs w:val="28"/>
            <w:u w:val="none"/>
            <w:lang w:eastAsia="ru-RU"/>
          </w:rPr>
          <w:t>okc</w:t>
        </w:r>
        <w:r w:rsidR="000A7869" w:rsidRPr="009520C6">
          <w:rPr>
            <w:rStyle w:val="a4"/>
            <w:color w:val="auto"/>
            <w:szCs w:val="28"/>
            <w:u w:val="none"/>
            <w:lang w:val="ru-RU" w:eastAsia="ru-RU"/>
          </w:rPr>
          <w:t>.</w:t>
        </w:r>
        <w:r w:rsidR="000A7869" w:rsidRPr="009520C6">
          <w:rPr>
            <w:rStyle w:val="a4"/>
            <w:color w:val="auto"/>
            <w:szCs w:val="28"/>
            <w:u w:val="none"/>
            <w:lang w:eastAsia="ru-RU"/>
          </w:rPr>
          <w:t>kinel</w:t>
        </w:r>
        <w:r w:rsidR="000A7869" w:rsidRPr="009520C6">
          <w:rPr>
            <w:rStyle w:val="a4"/>
            <w:color w:val="auto"/>
            <w:szCs w:val="28"/>
            <w:u w:val="none"/>
            <w:lang w:val="ru-RU" w:eastAsia="ru-RU"/>
          </w:rPr>
          <w:t>@</w:t>
        </w:r>
        <w:r w:rsidR="000A7869" w:rsidRPr="009520C6">
          <w:rPr>
            <w:rStyle w:val="a4"/>
            <w:color w:val="auto"/>
            <w:szCs w:val="28"/>
            <w:u w:val="none"/>
            <w:lang w:eastAsia="ru-RU"/>
          </w:rPr>
          <w:t>yandex</w:t>
        </w:r>
        <w:r w:rsidR="000A7869" w:rsidRPr="009520C6">
          <w:rPr>
            <w:rStyle w:val="a4"/>
            <w:color w:val="auto"/>
            <w:szCs w:val="28"/>
            <w:u w:val="none"/>
            <w:lang w:val="ru-RU" w:eastAsia="ru-RU"/>
          </w:rPr>
          <w:t>.</w:t>
        </w:r>
        <w:proofErr w:type="spellStart"/>
        <w:r w:rsidR="000A7869" w:rsidRPr="009520C6">
          <w:rPr>
            <w:rStyle w:val="a4"/>
            <w:color w:val="auto"/>
            <w:szCs w:val="28"/>
            <w:u w:val="none"/>
            <w:lang w:eastAsia="ru-RU"/>
          </w:rPr>
          <w:t>ru</w:t>
        </w:r>
        <w:proofErr w:type="spellEnd"/>
      </w:hyperlink>
    </w:p>
    <w:p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1.4.2. Местонахождение</w:t>
      </w:r>
      <w:r w:rsidR="000A7869" w:rsidRPr="000A7869">
        <w:rPr>
          <w:color w:val="auto"/>
          <w:szCs w:val="28"/>
          <w:lang w:val="ru-RU" w:eastAsia="ru-RU"/>
        </w:rPr>
        <w:t xml:space="preserve">,время работы, телефон и электронный адреса </w:t>
      </w:r>
      <w:r w:rsidR="0078749F" w:rsidRPr="000A7869">
        <w:rPr>
          <w:color w:val="auto"/>
          <w:szCs w:val="28"/>
          <w:lang w:val="ru-RU" w:eastAsia="ru-RU"/>
        </w:rPr>
        <w:t>многофункционального центра</w:t>
      </w:r>
      <w:r w:rsidRPr="000A7869">
        <w:rPr>
          <w:color w:val="auto"/>
          <w:szCs w:val="28"/>
          <w:lang w:val="ru-RU" w:eastAsia="ru-RU"/>
        </w:rPr>
        <w:t xml:space="preserve">:  </w:t>
      </w:r>
    </w:p>
    <w:p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Самарская область, г. Кинель, ул. Маяковского, 80А. </w:t>
      </w:r>
    </w:p>
    <w:p w:rsidR="00160738" w:rsidRPr="000A7869" w:rsidRDefault="0078749F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Режим</w:t>
      </w:r>
      <w:r w:rsidR="00160738" w:rsidRPr="000A7869">
        <w:rPr>
          <w:color w:val="auto"/>
          <w:szCs w:val="28"/>
          <w:lang w:val="ru-RU" w:eastAsia="ru-RU"/>
        </w:rPr>
        <w:t xml:space="preserve"> работы:  </w:t>
      </w:r>
    </w:p>
    <w:p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понедельник, вторник, четверг, пятница: 09.00 ч.  –  16.00 ч.  </w:t>
      </w:r>
    </w:p>
    <w:p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среда: 12.00 ч. – 20.00 ч.</w:t>
      </w:r>
    </w:p>
    <w:p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суббота: 09.00 ч.  –13.00 ч.</w:t>
      </w:r>
    </w:p>
    <w:p w:rsidR="00160738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 xml:space="preserve">Выходной день: воскресенье </w:t>
      </w:r>
    </w:p>
    <w:p w:rsidR="000A7869" w:rsidRPr="000A7869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t>Телефон контакта:</w:t>
      </w:r>
    </w:p>
    <w:p w:rsidR="00160738" w:rsidRPr="00934443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FF0000"/>
          <w:szCs w:val="28"/>
          <w:vertAlign w:val="superscript"/>
          <w:lang w:val="ru-RU" w:eastAsia="ru-RU"/>
        </w:rPr>
      </w:pPr>
      <w:r w:rsidRPr="000A7869">
        <w:rPr>
          <w:color w:val="auto"/>
          <w:szCs w:val="28"/>
          <w:lang w:val="ru-RU" w:eastAsia="ru-RU"/>
        </w:rPr>
        <w:lastRenderedPageBreak/>
        <w:t xml:space="preserve"> (8 846 63) 6-12-21.</w:t>
      </w:r>
    </w:p>
    <w:p w:rsidR="00160738" w:rsidRPr="00160738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1.4.3. Информация о местонахождении, графике работы и справочных телефонах </w:t>
      </w:r>
      <w:bookmarkStart w:id="0" w:name="_Hlk99608269"/>
      <w:r w:rsidR="0078749F">
        <w:rPr>
          <w:color w:val="auto"/>
          <w:szCs w:val="28"/>
          <w:lang w:val="ru-RU" w:eastAsia="ru-RU"/>
        </w:rPr>
        <w:t xml:space="preserve">Уполномоченного органа и </w:t>
      </w:r>
      <w:r w:rsidR="0078749F" w:rsidRPr="00F85AA3">
        <w:rPr>
          <w:color w:val="auto"/>
          <w:szCs w:val="28"/>
          <w:lang w:val="ru-RU" w:eastAsia="ru-RU"/>
        </w:rPr>
        <w:t>многофункционального центра</w:t>
      </w:r>
      <w:bookmarkEnd w:id="0"/>
      <w:r w:rsidR="0078749F" w:rsidRPr="00F85AA3">
        <w:rPr>
          <w:color w:val="auto"/>
          <w:szCs w:val="28"/>
          <w:lang w:val="ru-RU" w:eastAsia="ru-RU"/>
        </w:rPr>
        <w:t>,</w:t>
      </w:r>
      <w:r w:rsidRPr="00F85AA3">
        <w:rPr>
          <w:color w:val="auto"/>
          <w:szCs w:val="28"/>
          <w:lang w:val="ru-RU" w:eastAsia="ru-RU"/>
        </w:rPr>
        <w:t xml:space="preserve"> а также</w:t>
      </w:r>
      <w:r w:rsidRPr="00160738">
        <w:rPr>
          <w:color w:val="auto"/>
          <w:szCs w:val="28"/>
          <w:lang w:val="ru-RU" w:eastAsia="ru-RU"/>
        </w:rPr>
        <w:t xml:space="preserve"> о порядке предоставления муниципальной услуги и перечне документов, необходимых для ее получения, размещается: </w:t>
      </w:r>
    </w:p>
    <w:p w:rsidR="00160738" w:rsidRPr="00160738" w:rsidRDefault="00160738" w:rsidP="005F2EAC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на официальном интернет-сайте администрации городского округа Кинель Самарской области kineladmin@yandex.ru;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 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 </w:t>
      </w:r>
    </w:p>
    <w:p w:rsidR="00160738" w:rsidRPr="00160738" w:rsidRDefault="00160738" w:rsidP="005F2EAC">
      <w:pPr>
        <w:tabs>
          <w:tab w:val="left" w:pos="7425"/>
        </w:tabs>
        <w:suppressAutoHyphens w:val="0"/>
        <w:spacing w:after="0" w:line="36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 на     информационных    стендах    в   помещении   приема заявлений в </w:t>
      </w:r>
      <w:r w:rsidR="0078749F">
        <w:rPr>
          <w:color w:val="auto"/>
          <w:szCs w:val="28"/>
          <w:lang w:val="ru-RU" w:eastAsia="ru-RU"/>
        </w:rPr>
        <w:t>Уполномоченном органе</w:t>
      </w:r>
      <w:r w:rsidR="005F2EAC">
        <w:rPr>
          <w:color w:val="auto"/>
          <w:szCs w:val="28"/>
          <w:lang w:val="ru-RU" w:eastAsia="ru-RU"/>
        </w:rPr>
        <w:t>.</w:t>
      </w:r>
    </w:p>
    <w:p w:rsidR="00160738" w:rsidRPr="00160738" w:rsidRDefault="00160738" w:rsidP="005F2EAC">
      <w:pPr>
        <w:tabs>
          <w:tab w:val="left" w:pos="7425"/>
        </w:tabs>
        <w:suppressAutoHyphens w:val="0"/>
        <w:spacing w:after="0" w:line="36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  Информация о местах нахождения и графике работы </w:t>
      </w:r>
      <w:r w:rsidR="00E47302" w:rsidRPr="00F85AA3">
        <w:rPr>
          <w:color w:val="auto"/>
          <w:szCs w:val="28"/>
          <w:lang w:val="ru-RU" w:eastAsia="ru-RU"/>
        </w:rPr>
        <w:t>многофункциональных центров</w:t>
      </w:r>
      <w:r w:rsidRPr="00F85AA3">
        <w:rPr>
          <w:color w:val="auto"/>
          <w:szCs w:val="28"/>
          <w:lang w:val="ru-RU" w:eastAsia="ru-RU"/>
        </w:rPr>
        <w:t>, находящихся на территории</w:t>
      </w:r>
      <w:r w:rsidRPr="00160738">
        <w:rPr>
          <w:color w:val="auto"/>
          <w:szCs w:val="28"/>
          <w:lang w:val="ru-RU" w:eastAsia="ru-RU"/>
        </w:rPr>
        <w:t xml:space="preserve"> Самарской области, адресах электронной почты и официальных сайтов </w:t>
      </w:r>
      <w:r w:rsidR="00E47302" w:rsidRPr="00E47302">
        <w:rPr>
          <w:color w:val="auto"/>
          <w:szCs w:val="28"/>
          <w:lang w:val="ru-RU" w:eastAsia="ru-RU"/>
        </w:rPr>
        <w:t>многофункциональных центров</w:t>
      </w:r>
      <w:r w:rsidRPr="00160738">
        <w:rPr>
          <w:color w:val="auto"/>
          <w:szCs w:val="28"/>
          <w:lang w:val="ru-RU" w:eastAsia="ru-RU"/>
        </w:rPr>
        <w:t xml:space="preserve">приведена в сети Интернет по адресу: </w:t>
      </w:r>
      <w:hyperlink r:id="rId6" w:history="1">
        <w:r w:rsidRPr="00160738">
          <w:rPr>
            <w:color w:val="0000FF"/>
            <w:szCs w:val="28"/>
            <w:u w:val="single"/>
            <w:lang w:val="ru-RU" w:eastAsia="ru-RU"/>
          </w:rPr>
          <w:t>https://mfc63.samregion.ru</w:t>
        </w:r>
      </w:hyperlink>
      <w:r w:rsidRPr="00160738">
        <w:rPr>
          <w:color w:val="auto"/>
          <w:szCs w:val="28"/>
          <w:lang w:val="ru-RU" w:eastAsia="ru-RU"/>
        </w:rPr>
        <w:t>.</w:t>
      </w:r>
    </w:p>
    <w:p w:rsidR="00160738" w:rsidRPr="00160738" w:rsidRDefault="00160738" w:rsidP="003D7F22">
      <w:pPr>
        <w:spacing w:after="0" w:line="360" w:lineRule="auto"/>
        <w:ind w:left="-15" w:right="0" w:firstLine="709"/>
        <w:rPr>
          <w:szCs w:val="28"/>
          <w:lang w:val="ru-RU"/>
        </w:rPr>
      </w:pPr>
      <w:r w:rsidRPr="00160738">
        <w:rPr>
          <w:szCs w:val="28"/>
          <w:lang w:val="ru-RU"/>
        </w:rPr>
        <w:t xml:space="preserve">1.4.4. Информирование о правилах предоставления муниципальной услуги может проводиться в следующих формах: </w:t>
      </w:r>
    </w:p>
    <w:p w:rsidR="00160738" w:rsidRPr="00797C78" w:rsidRDefault="00160738" w:rsidP="00E07CD3">
      <w:pPr>
        <w:tabs>
          <w:tab w:val="left" w:pos="7425"/>
        </w:tabs>
        <w:suppressAutoHyphens w:val="0"/>
        <w:spacing w:after="0" w:line="360" w:lineRule="auto"/>
        <w:ind w:right="0" w:firstLine="709"/>
        <w:contextualSpacing/>
        <w:rPr>
          <w:color w:val="FF0000"/>
          <w:szCs w:val="28"/>
          <w:vertAlign w:val="superscript"/>
          <w:lang w:val="ru-RU" w:eastAsia="ru-RU"/>
        </w:rPr>
      </w:pPr>
      <w:r w:rsidRPr="004C16B8">
        <w:rPr>
          <w:color w:val="auto"/>
          <w:szCs w:val="28"/>
          <w:lang w:val="ru-RU" w:eastAsia="ru-RU"/>
        </w:rPr>
        <w:t xml:space="preserve">1) непосредственно при личном приеме заявителя в </w:t>
      </w:r>
      <w:r w:rsidR="00E47302" w:rsidRPr="00E47302">
        <w:rPr>
          <w:color w:val="auto"/>
          <w:szCs w:val="28"/>
          <w:lang w:val="ru-RU" w:eastAsia="ru-RU"/>
        </w:rPr>
        <w:t>Уполномоченн</w:t>
      </w:r>
      <w:r w:rsidR="00E47302">
        <w:rPr>
          <w:color w:val="auto"/>
          <w:szCs w:val="28"/>
          <w:lang w:val="ru-RU" w:eastAsia="ru-RU"/>
        </w:rPr>
        <w:t>ый</w:t>
      </w:r>
      <w:r w:rsidR="00E47302" w:rsidRPr="00E47302">
        <w:rPr>
          <w:color w:val="auto"/>
          <w:szCs w:val="28"/>
          <w:lang w:val="ru-RU" w:eastAsia="ru-RU"/>
        </w:rPr>
        <w:t xml:space="preserve"> орган и</w:t>
      </w:r>
      <w:r w:rsidR="00E47302">
        <w:rPr>
          <w:color w:val="auto"/>
          <w:szCs w:val="28"/>
          <w:lang w:val="ru-RU" w:eastAsia="ru-RU"/>
        </w:rPr>
        <w:t>ли</w:t>
      </w:r>
      <w:r w:rsidR="00E47302" w:rsidRPr="00E47302">
        <w:rPr>
          <w:color w:val="auto"/>
          <w:szCs w:val="28"/>
          <w:lang w:val="ru-RU" w:eastAsia="ru-RU"/>
        </w:rPr>
        <w:t xml:space="preserve">  многофункциональн</w:t>
      </w:r>
      <w:r w:rsidR="00E47302">
        <w:rPr>
          <w:color w:val="auto"/>
          <w:szCs w:val="28"/>
          <w:lang w:val="ru-RU" w:eastAsia="ru-RU"/>
        </w:rPr>
        <w:t>ый</w:t>
      </w:r>
      <w:r w:rsidR="00E47302" w:rsidRPr="00E47302">
        <w:rPr>
          <w:color w:val="auto"/>
          <w:szCs w:val="28"/>
          <w:lang w:val="ru-RU" w:eastAsia="ru-RU"/>
        </w:rPr>
        <w:t xml:space="preserve"> центр</w:t>
      </w:r>
      <w:r w:rsidRPr="004C16B8">
        <w:rPr>
          <w:color w:val="auto"/>
          <w:szCs w:val="28"/>
          <w:lang w:val="ru-RU" w:eastAsia="ru-RU"/>
        </w:rPr>
        <w:t>;</w:t>
      </w:r>
    </w:p>
    <w:p w:rsidR="00160738" w:rsidRPr="00160738" w:rsidRDefault="00160738" w:rsidP="003D7F22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2) по телефону </w:t>
      </w:r>
      <w:r w:rsidR="00E47302" w:rsidRPr="00E47302">
        <w:rPr>
          <w:color w:val="auto"/>
          <w:szCs w:val="28"/>
          <w:lang w:val="ru-RU" w:eastAsia="ru-RU"/>
        </w:rPr>
        <w:t>Уполномоченного органа и</w:t>
      </w:r>
      <w:r w:rsidR="00E47302">
        <w:rPr>
          <w:color w:val="auto"/>
          <w:szCs w:val="28"/>
          <w:lang w:val="ru-RU" w:eastAsia="ru-RU"/>
        </w:rPr>
        <w:t>ли</w:t>
      </w:r>
      <w:r w:rsidR="00E47302" w:rsidRPr="00E47302">
        <w:rPr>
          <w:color w:val="auto"/>
          <w:szCs w:val="28"/>
          <w:lang w:val="ru-RU" w:eastAsia="ru-RU"/>
        </w:rPr>
        <w:t xml:space="preserve"> многофункционального центра</w:t>
      </w:r>
      <w:r w:rsidRPr="00160738">
        <w:rPr>
          <w:color w:val="auto"/>
          <w:szCs w:val="28"/>
          <w:lang w:val="ru-RU" w:eastAsia="ru-RU"/>
        </w:rPr>
        <w:t>;</w:t>
      </w:r>
    </w:p>
    <w:p w:rsidR="00160738" w:rsidRPr="00160738" w:rsidRDefault="00160738" w:rsidP="003D7F22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>3) письменно, в том числе посредством электронной почты, факсимильной связи;</w:t>
      </w:r>
    </w:p>
    <w:p w:rsidR="00160738" w:rsidRPr="00160738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>4) посредством размещения в открытой и доступной форме информации:</w:t>
      </w:r>
    </w:p>
    <w:p w:rsidR="00160738" w:rsidRPr="00160738" w:rsidRDefault="00160738" w:rsidP="009C45A6">
      <w:pPr>
        <w:widowControl w:val="0"/>
        <w:tabs>
          <w:tab w:val="left" w:pos="851"/>
          <w:tab w:val="left" w:pos="1134"/>
        </w:tabs>
        <w:suppressAutoHyphens w:val="0"/>
        <w:spacing w:after="0" w:line="36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в федеральной государственной информационной системе «Единый портал </w:t>
      </w:r>
      <w:r w:rsidRPr="00160738">
        <w:rPr>
          <w:color w:val="auto"/>
          <w:szCs w:val="28"/>
          <w:lang w:val="ru-RU" w:eastAsia="ru-RU"/>
        </w:rPr>
        <w:lastRenderedPageBreak/>
        <w:t>государственных и муниципальных услуг (функций)»(https://www.gosuslugi.ru/) (далее – ЕПГУ, Единый портал);</w:t>
      </w:r>
    </w:p>
    <w:p w:rsidR="00160738" w:rsidRPr="00160738" w:rsidRDefault="00160738" w:rsidP="009C45A6">
      <w:pPr>
        <w:widowControl w:val="0"/>
        <w:tabs>
          <w:tab w:val="left" w:pos="851"/>
          <w:tab w:val="left" w:pos="1134"/>
        </w:tabs>
        <w:suppressAutoHyphens w:val="0"/>
        <w:spacing w:after="0" w:line="360" w:lineRule="auto"/>
        <w:ind w:right="0" w:firstLine="709"/>
        <w:contextualSpacing/>
        <w:rPr>
          <w:color w:val="auto"/>
          <w:szCs w:val="28"/>
          <w:lang w:val="ru-RU" w:eastAsia="ru-RU"/>
        </w:rPr>
      </w:pPr>
      <w:r w:rsidRPr="00160738">
        <w:rPr>
          <w:bCs/>
          <w:color w:val="auto"/>
          <w:szCs w:val="28"/>
          <w:lang w:val="ru-RU"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160738" w:rsidRPr="00E07CD3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i/>
          <w:iCs/>
          <w:color w:val="FF0000"/>
          <w:szCs w:val="28"/>
          <w:vertAlign w:val="superscript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на официальном сайте </w:t>
      </w:r>
      <w:r w:rsidR="00E47302" w:rsidRPr="00E47302">
        <w:rPr>
          <w:color w:val="auto"/>
          <w:szCs w:val="28"/>
          <w:lang w:val="ru-RU" w:eastAsia="ru-RU"/>
        </w:rPr>
        <w:t xml:space="preserve">Уполномоченного органа </w:t>
      </w:r>
      <w:hyperlink r:id="rId7" w:history="1">
        <w:r w:rsidRPr="00160738">
          <w:rPr>
            <w:color w:val="auto"/>
            <w:szCs w:val="28"/>
            <w:u w:val="single"/>
            <w:lang w:val="ru-RU" w:eastAsia="ru-RU"/>
          </w:rPr>
          <w:t>(</w:t>
        </w:r>
        <w:proofErr w:type="spellStart"/>
        <w:r w:rsidRPr="00160738">
          <w:rPr>
            <w:color w:val="auto"/>
            <w:szCs w:val="28"/>
            <w:u w:val="single"/>
            <w:lang w:val="ru-RU" w:eastAsia="ru-RU"/>
          </w:rPr>
          <w:t>кинельгород.рф</w:t>
        </w:r>
        <w:proofErr w:type="spellEnd"/>
      </w:hyperlink>
      <w:r w:rsidRPr="004C16B8">
        <w:rPr>
          <w:color w:val="auto"/>
          <w:szCs w:val="28"/>
          <w:lang w:val="ru-RU" w:eastAsia="ru-RU"/>
        </w:rPr>
        <w:t>)</w:t>
      </w:r>
      <w:r w:rsidR="00E07CD3" w:rsidRPr="004C16B8">
        <w:rPr>
          <w:color w:val="auto"/>
          <w:szCs w:val="28"/>
          <w:lang w:val="ru-RU" w:eastAsia="ru-RU"/>
        </w:rPr>
        <w:t>.</w:t>
      </w:r>
    </w:p>
    <w:p w:rsidR="00160738" w:rsidRPr="00E07CD3" w:rsidRDefault="00160738" w:rsidP="009C45A6">
      <w:pPr>
        <w:tabs>
          <w:tab w:val="left" w:pos="7425"/>
        </w:tabs>
        <w:suppressAutoHyphens w:val="0"/>
        <w:spacing w:after="0" w:line="360" w:lineRule="auto"/>
        <w:ind w:right="0" w:firstLine="709"/>
        <w:rPr>
          <w:color w:val="FF0000"/>
          <w:szCs w:val="28"/>
          <w:vertAlign w:val="superscript"/>
          <w:lang w:val="ru-RU" w:eastAsia="ru-RU"/>
        </w:rPr>
      </w:pPr>
      <w:r w:rsidRPr="00160738">
        <w:rPr>
          <w:color w:val="auto"/>
          <w:szCs w:val="28"/>
          <w:lang w:val="ru-RU" w:eastAsia="ru-RU"/>
        </w:rPr>
        <w:t xml:space="preserve">5) посредством размещения информации на информационных стендах </w:t>
      </w:r>
      <w:r w:rsidR="00E47302" w:rsidRPr="00E47302">
        <w:rPr>
          <w:color w:val="auto"/>
          <w:szCs w:val="28"/>
          <w:lang w:val="ru-RU" w:eastAsia="ru-RU"/>
        </w:rPr>
        <w:t>Уполномоченного органа и</w:t>
      </w:r>
      <w:r w:rsidR="00E47302">
        <w:rPr>
          <w:color w:val="auto"/>
          <w:szCs w:val="28"/>
          <w:lang w:val="ru-RU" w:eastAsia="ru-RU"/>
        </w:rPr>
        <w:t>ли</w:t>
      </w:r>
      <w:r w:rsidR="00E47302" w:rsidRPr="00E47302">
        <w:rPr>
          <w:color w:val="auto"/>
          <w:szCs w:val="28"/>
          <w:lang w:val="ru-RU" w:eastAsia="ru-RU"/>
        </w:rPr>
        <w:t xml:space="preserve"> многофункционального центра</w:t>
      </w:r>
      <w:r w:rsidR="00577FD6">
        <w:rPr>
          <w:color w:val="auto"/>
          <w:szCs w:val="28"/>
          <w:lang w:val="ru-RU" w:eastAsia="ru-RU"/>
        </w:rPr>
        <w:t>»</w:t>
      </w:r>
      <w:r w:rsidR="004C16B8">
        <w:rPr>
          <w:color w:val="auto"/>
          <w:szCs w:val="28"/>
          <w:lang w:val="ru-RU" w:eastAsia="ru-RU"/>
        </w:rPr>
        <w:t>.</w:t>
      </w:r>
    </w:p>
    <w:p w:rsidR="00CA1225" w:rsidRDefault="00577FD6" w:rsidP="009C45A6">
      <w:pPr>
        <w:spacing w:after="0" w:line="360" w:lineRule="auto"/>
        <w:ind w:firstLine="709"/>
        <w:rPr>
          <w:szCs w:val="28"/>
          <w:lang w:val="ru-RU"/>
        </w:rPr>
      </w:pPr>
      <w:r w:rsidRPr="004C16B8">
        <w:rPr>
          <w:szCs w:val="28"/>
          <w:lang w:val="ru-RU"/>
        </w:rPr>
        <w:t>1.2.</w:t>
      </w:r>
      <w:r w:rsidR="00CA1225" w:rsidRPr="004C16B8">
        <w:rPr>
          <w:szCs w:val="28"/>
          <w:lang w:val="ru-RU"/>
        </w:rPr>
        <w:t xml:space="preserve"> В разделе 2:</w:t>
      </w:r>
    </w:p>
    <w:p w:rsidR="00F60872" w:rsidRDefault="00D8204F" w:rsidP="009C45A6">
      <w:pPr>
        <w:spacing w:after="0"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первый абзац </w:t>
      </w:r>
      <w:r w:rsidR="00577FD6">
        <w:rPr>
          <w:szCs w:val="28"/>
          <w:lang w:val="ru-RU"/>
        </w:rPr>
        <w:t>подпункт</w:t>
      </w:r>
      <w:r>
        <w:rPr>
          <w:szCs w:val="28"/>
          <w:lang w:val="ru-RU"/>
        </w:rPr>
        <w:t>а</w:t>
      </w:r>
      <w:r w:rsidR="00577FD6">
        <w:rPr>
          <w:szCs w:val="28"/>
          <w:lang w:val="ru-RU"/>
        </w:rPr>
        <w:t xml:space="preserve"> а) пункта 2.4</w:t>
      </w:r>
      <w:r>
        <w:rPr>
          <w:szCs w:val="28"/>
          <w:lang w:val="ru-RU"/>
        </w:rPr>
        <w:t xml:space="preserve">после слов «субъекта Российской Федерации» </w:t>
      </w:r>
      <w:r w:rsidR="00F60872">
        <w:rPr>
          <w:szCs w:val="28"/>
          <w:lang w:val="ru-RU"/>
        </w:rPr>
        <w:t>дополнить словами следующего содержания:</w:t>
      </w:r>
    </w:p>
    <w:p w:rsidR="00590229" w:rsidRPr="00CA1225" w:rsidRDefault="00F60872" w:rsidP="009C45A6">
      <w:pPr>
        <w:spacing w:after="0" w:line="360" w:lineRule="auto"/>
        <w:ind w:firstLine="709"/>
        <w:rPr>
          <w:color w:val="FF0000"/>
          <w:szCs w:val="28"/>
          <w:vertAlign w:val="superscript"/>
          <w:lang w:val="ru-RU"/>
        </w:rPr>
      </w:pPr>
      <w:r w:rsidRPr="00D8204F">
        <w:rPr>
          <w:szCs w:val="28"/>
          <w:lang w:val="ru-RU"/>
        </w:rPr>
        <w:t>«,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D8204F">
        <w:rPr>
          <w:szCs w:val="28"/>
          <w:lang w:val="ru-RU"/>
        </w:rPr>
        <w:t>»;</w:t>
      </w:r>
    </w:p>
    <w:p w:rsid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пункт 2.8. изложить в следующей редакции:</w:t>
      </w:r>
    </w:p>
    <w:p w:rsid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FF0000"/>
          <w:szCs w:val="28"/>
          <w:vertAlign w:val="superscript"/>
          <w:lang w:val="ru-RU"/>
        </w:rPr>
      </w:pPr>
      <w:r>
        <w:rPr>
          <w:szCs w:val="28"/>
          <w:lang w:val="ru-RU"/>
        </w:rPr>
        <w:t>«</w:t>
      </w:r>
      <w:r w:rsidRPr="00901980">
        <w:rPr>
          <w:szCs w:val="28"/>
          <w:lang w:val="ru-RU"/>
        </w:rPr>
        <w:t xml:space="preserve">2.8.  Исчерпывающий перечень документов, необходимых в соответствии с нормативными правовыми актами Российской Федерации, </w:t>
      </w:r>
      <w:r w:rsidR="00296750">
        <w:rPr>
          <w:szCs w:val="28"/>
          <w:lang w:val="ru-RU"/>
        </w:rPr>
        <w:t>Самарской области</w:t>
      </w:r>
      <w:r w:rsidRPr="00901980">
        <w:rPr>
          <w:szCs w:val="28"/>
          <w:lang w:val="ru-RU"/>
        </w:rPr>
        <w:t xml:space="preserve">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  <w:r w:rsidRPr="00D8204F">
        <w:rPr>
          <w:szCs w:val="28"/>
          <w:lang w:val="ru-RU"/>
        </w:rPr>
        <w:t>.</w:t>
      </w:r>
      <w:r w:rsidR="00CA1225" w:rsidRPr="00D8204F">
        <w:rPr>
          <w:szCs w:val="28"/>
          <w:lang w:val="ru-RU"/>
        </w:rPr>
        <w:t>»</w:t>
      </w:r>
      <w:r w:rsidR="0051495B">
        <w:rPr>
          <w:szCs w:val="28"/>
          <w:lang w:val="ru-RU"/>
        </w:rPr>
        <w:t>;</w:t>
      </w:r>
    </w:p>
    <w:p w:rsidR="007F4D9F" w:rsidRPr="004C16B8" w:rsidRDefault="00D2157D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FF0000"/>
          <w:szCs w:val="28"/>
          <w:vertAlign w:val="superscript"/>
          <w:lang w:val="ru-RU"/>
        </w:rPr>
      </w:pPr>
      <w:r w:rsidRPr="004C16B8">
        <w:rPr>
          <w:szCs w:val="28"/>
          <w:lang w:val="ru-RU"/>
        </w:rPr>
        <w:t>д</w:t>
      </w:r>
      <w:r w:rsidR="007F4D9F" w:rsidRPr="004C16B8">
        <w:rPr>
          <w:szCs w:val="28"/>
          <w:lang w:val="ru-RU"/>
        </w:rPr>
        <w:t>ополнить</w:t>
      </w:r>
      <w:r w:rsidRPr="004C16B8">
        <w:rPr>
          <w:szCs w:val="28"/>
          <w:lang w:val="ru-RU"/>
        </w:rPr>
        <w:t xml:space="preserve"> пунктами 2.8.1.-2.8.2. следующего содержания:</w:t>
      </w:r>
    </w:p>
    <w:p w:rsidR="00901980" w:rsidRPr="00901980" w:rsidRDefault="00D2157D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4C16B8">
        <w:rPr>
          <w:szCs w:val="28"/>
          <w:lang w:val="ru-RU"/>
        </w:rPr>
        <w:t>«</w:t>
      </w:r>
      <w:r w:rsidR="00901980" w:rsidRPr="004C16B8">
        <w:rPr>
          <w:szCs w:val="28"/>
          <w:lang w:val="ru-RU"/>
        </w:rPr>
        <w:t xml:space="preserve">2.8.1. В целях осуществления сноса объекта капитального строительства заявитель подает на бумажном носителе в </w:t>
      </w:r>
      <w:r w:rsidR="00E47302" w:rsidRPr="00E47302">
        <w:rPr>
          <w:szCs w:val="28"/>
          <w:lang w:val="ru-RU"/>
        </w:rPr>
        <w:t>Уполномоченн</w:t>
      </w:r>
      <w:r w:rsidR="00E47302">
        <w:rPr>
          <w:szCs w:val="28"/>
          <w:lang w:val="ru-RU"/>
        </w:rPr>
        <w:t>ый</w:t>
      </w:r>
      <w:r w:rsidR="00E47302" w:rsidRPr="00E47302">
        <w:rPr>
          <w:szCs w:val="28"/>
          <w:lang w:val="ru-RU"/>
        </w:rPr>
        <w:t>орган</w:t>
      </w:r>
      <w:r w:rsidR="00E47302">
        <w:rPr>
          <w:szCs w:val="28"/>
          <w:lang w:val="ru-RU"/>
        </w:rPr>
        <w:t>,</w:t>
      </w:r>
      <w:r w:rsidR="00E47302" w:rsidRPr="00E47302">
        <w:rPr>
          <w:szCs w:val="28"/>
          <w:lang w:val="ru-RU"/>
        </w:rPr>
        <w:t>многофункциональн</w:t>
      </w:r>
      <w:r w:rsidR="00E47302">
        <w:rPr>
          <w:szCs w:val="28"/>
          <w:lang w:val="ru-RU"/>
        </w:rPr>
        <w:t>ый</w:t>
      </w:r>
      <w:r w:rsidR="00E47302" w:rsidRPr="00E47302">
        <w:rPr>
          <w:szCs w:val="28"/>
          <w:lang w:val="ru-RU"/>
        </w:rPr>
        <w:t xml:space="preserve"> центр</w:t>
      </w:r>
      <w:r w:rsidR="00901980" w:rsidRPr="004C16B8">
        <w:rPr>
          <w:szCs w:val="28"/>
          <w:lang w:val="ru-RU"/>
        </w:rPr>
        <w:t>уведомление</w:t>
      </w:r>
      <w:r w:rsidR="00901980" w:rsidRPr="00901980">
        <w:rPr>
          <w:szCs w:val="28"/>
          <w:lang w:val="ru-RU"/>
        </w:rPr>
        <w:t xml:space="preserve"> о планируемом сносе объекта капитального строительства с приложением комплекта документов, не позднее чем за семь рабочих дней до начала выполнения работ по сносу объекта капитального строительства, согласно приложению 2 к административному регламенту.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lastRenderedPageBreak/>
        <w:t xml:space="preserve">Указанное уведомление должно содержать следующие сведения: 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1) фамилия, имя, отчество (при наличии), место жительства застройщика, реквизиты документа, удостоверяющего личность (для физического лица); 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 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3) кадастровый номер земельного участка (при наличии), адрес или описание местоположения земельного участка; 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4) сведения о праве застройщика на земельный участок, а также сведения о наличии прав иных лиц на земельный участок (при наличии таких лиц); 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 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решений либо обязательств); 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7) почтовый адрес и (или) адрес электронной почты для связи с застройщиком или техническим заказчиком. 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К уведомлению о планируемом сносе объекта капитального строительства прилагаются следующие документы: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документ, удостоверяющий личность;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документ, подтверждающий полномочия представителя юридического или физического лица;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результаты и материалы обследования объекта капитального строительства;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проект организации по сносу объекта капитального строительства (требования к составу и содержанию проекта организации работ по сносу объекта </w:t>
      </w:r>
      <w:r w:rsidRPr="00901980">
        <w:rPr>
          <w:szCs w:val="28"/>
          <w:lang w:val="ru-RU"/>
        </w:rPr>
        <w:lastRenderedPageBreak/>
        <w:t>капитального строительства установлены постановлением Правительства Российской Федерации от 26</w:t>
      </w:r>
      <w:r w:rsidR="00011633">
        <w:rPr>
          <w:szCs w:val="28"/>
          <w:lang w:val="ru-RU"/>
        </w:rPr>
        <w:t xml:space="preserve"> апреля </w:t>
      </w:r>
      <w:r w:rsidRPr="00901980">
        <w:rPr>
          <w:szCs w:val="28"/>
          <w:lang w:val="ru-RU"/>
        </w:rPr>
        <w:t>2019 № 509 «Об утверждении требований к составу и содержанию проекта организации работ по сносу объекта капитального строительства»);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правоустанавливающий документ на испрашиваемый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правоустанавливающий документ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недвижимости.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 xml:space="preserve">2.8.2. По окончании работ заявитель </w:t>
      </w:r>
      <w:r w:rsidRPr="004C16B8">
        <w:rPr>
          <w:szCs w:val="28"/>
          <w:lang w:val="ru-RU"/>
        </w:rPr>
        <w:t xml:space="preserve">представляет в </w:t>
      </w:r>
      <w:r w:rsidR="00E47302" w:rsidRPr="00E47302">
        <w:rPr>
          <w:szCs w:val="28"/>
          <w:lang w:val="ru-RU"/>
        </w:rPr>
        <w:t>Уполномоченн</w:t>
      </w:r>
      <w:r w:rsidR="00E47302">
        <w:rPr>
          <w:szCs w:val="28"/>
          <w:lang w:val="ru-RU"/>
        </w:rPr>
        <w:t>ый</w:t>
      </w:r>
      <w:r w:rsidR="00E47302" w:rsidRPr="00E47302">
        <w:rPr>
          <w:szCs w:val="28"/>
          <w:lang w:val="ru-RU"/>
        </w:rPr>
        <w:t>орган</w:t>
      </w:r>
      <w:r w:rsidR="00E47302">
        <w:rPr>
          <w:szCs w:val="28"/>
          <w:lang w:val="ru-RU"/>
        </w:rPr>
        <w:t>,</w:t>
      </w:r>
      <w:r w:rsidR="00E47302" w:rsidRPr="00E47302">
        <w:rPr>
          <w:szCs w:val="28"/>
          <w:lang w:val="ru-RU"/>
        </w:rPr>
        <w:t>многофункциональн</w:t>
      </w:r>
      <w:r w:rsidR="00E47302">
        <w:rPr>
          <w:szCs w:val="28"/>
          <w:lang w:val="ru-RU"/>
        </w:rPr>
        <w:t>ый</w:t>
      </w:r>
      <w:r w:rsidR="00E47302" w:rsidRPr="00E47302">
        <w:rPr>
          <w:szCs w:val="28"/>
          <w:lang w:val="ru-RU"/>
        </w:rPr>
        <w:t xml:space="preserve"> центр</w:t>
      </w:r>
      <w:r w:rsidRPr="00901980">
        <w:rPr>
          <w:szCs w:val="28"/>
          <w:lang w:val="ru-RU"/>
        </w:rPr>
        <w:t>уведомление о завершении сноса объекта капитального строительства, согласно приложению 3 к настоящему административному регламенту.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К уведомлению заявитель прилагает следующие документы:</w:t>
      </w:r>
    </w:p>
    <w:p w:rsidR="00901980" w:rsidRP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документ, удостоверяющий личность;</w:t>
      </w:r>
    </w:p>
    <w:p w:rsidR="00901980" w:rsidRDefault="00901980" w:rsidP="0090198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901980">
        <w:rPr>
          <w:szCs w:val="28"/>
          <w:lang w:val="ru-RU"/>
        </w:rPr>
        <w:t>документ, подтверждающий полномочия представителя юридического или физического лица</w:t>
      </w:r>
      <w:r w:rsidR="00F85AA3" w:rsidRPr="000A7869">
        <w:rPr>
          <w:szCs w:val="28"/>
          <w:lang w:val="ru-RU"/>
        </w:rPr>
        <w:t>.</w:t>
      </w:r>
      <w:r>
        <w:rPr>
          <w:szCs w:val="28"/>
          <w:lang w:val="ru-RU"/>
        </w:rPr>
        <w:t>»;</w:t>
      </w:r>
    </w:p>
    <w:p w:rsidR="00853764" w:rsidRDefault="00853764" w:rsidP="00F6087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первом абзаце пункта 2.12 слово «государственной» </w:t>
      </w:r>
      <w:r w:rsidR="00F85AA3" w:rsidRPr="000A7869">
        <w:rPr>
          <w:color w:val="auto"/>
          <w:szCs w:val="28"/>
          <w:lang w:val="ru-RU"/>
        </w:rPr>
        <w:t>заменить словом</w:t>
      </w:r>
      <w:r>
        <w:rPr>
          <w:szCs w:val="28"/>
          <w:lang w:val="ru-RU"/>
        </w:rPr>
        <w:t xml:space="preserve"> «муниципальной»; </w:t>
      </w:r>
    </w:p>
    <w:p w:rsidR="00D8204F" w:rsidRDefault="00D8204F" w:rsidP="00F6087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третьем абзаце пункта 2.24 слово «Управлении» </w:t>
      </w:r>
      <w:r w:rsidR="00F85AA3" w:rsidRPr="000A7869">
        <w:rPr>
          <w:color w:val="auto"/>
          <w:szCs w:val="28"/>
          <w:lang w:val="ru-RU"/>
        </w:rPr>
        <w:t>заменить словами</w:t>
      </w:r>
      <w:r>
        <w:rPr>
          <w:szCs w:val="28"/>
          <w:lang w:val="ru-RU"/>
        </w:rPr>
        <w:t xml:space="preserve"> «Уполномоченном органе».</w:t>
      </w:r>
    </w:p>
    <w:p w:rsidR="00F60872" w:rsidRPr="00F60872" w:rsidRDefault="00853764" w:rsidP="00F6087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633C1F">
        <w:rPr>
          <w:szCs w:val="28"/>
          <w:lang w:val="ru-RU"/>
        </w:rPr>
        <w:t>3</w:t>
      </w:r>
      <w:r>
        <w:rPr>
          <w:szCs w:val="28"/>
          <w:lang w:val="ru-RU"/>
        </w:rPr>
        <w:t xml:space="preserve">. </w:t>
      </w:r>
      <w:r w:rsidR="00633C1F">
        <w:rPr>
          <w:szCs w:val="28"/>
          <w:lang w:val="ru-RU"/>
        </w:rPr>
        <w:t>Р</w:t>
      </w:r>
      <w:r w:rsidR="00F60872" w:rsidRPr="00F60872">
        <w:rPr>
          <w:szCs w:val="28"/>
          <w:lang w:val="ru-RU"/>
        </w:rPr>
        <w:t>аздел</w:t>
      </w:r>
      <w:r w:rsidR="00633C1F">
        <w:rPr>
          <w:szCs w:val="28"/>
          <w:lang w:val="ru-RU"/>
        </w:rPr>
        <w:t xml:space="preserve"> 3</w:t>
      </w:r>
      <w:r w:rsidR="00F60872" w:rsidRPr="00F60872">
        <w:rPr>
          <w:szCs w:val="28"/>
          <w:lang w:val="ru-RU"/>
        </w:rPr>
        <w:t xml:space="preserve"> изложить в следующей редакции: </w:t>
      </w:r>
    </w:p>
    <w:p w:rsidR="00F60872" w:rsidRDefault="00F60872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«</w:t>
      </w:r>
      <w:r w:rsidRPr="00F60872">
        <w:rPr>
          <w:szCs w:val="28"/>
          <w:lang w:val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72B99" w:rsidRDefault="00E72B99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3.1. Исчерпывающий перечень административных процедур.</w:t>
      </w:r>
    </w:p>
    <w:p w:rsidR="00E72B99" w:rsidRPr="00FC1C5B" w:rsidRDefault="00E72B99" w:rsidP="00E72B99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3.1.1. Предоставление муниципальной услуги включает в себя следующие </w:t>
      </w:r>
      <w:r w:rsidRPr="00FC1C5B">
        <w:rPr>
          <w:szCs w:val="28"/>
          <w:lang w:val="ru-RU"/>
        </w:rPr>
        <w:t>административные процедуры:</w:t>
      </w:r>
    </w:p>
    <w:p w:rsidR="00E72B99" w:rsidRPr="00FC1C5B" w:rsidRDefault="00E72B99" w:rsidP="00E72B99">
      <w:pPr>
        <w:pStyle w:val="ConsPlusNorma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C5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Pr="00FC1C5B">
        <w:rPr>
          <w:rFonts w:ascii="Times New Roman" w:eastAsia="Calibri" w:hAnsi="Times New Roman" w:cs="Times New Roman"/>
          <w:sz w:val="28"/>
          <w:szCs w:val="28"/>
        </w:rPr>
        <w:t xml:space="preserve">уведомления </w:t>
      </w:r>
      <w:r w:rsidR="002D6AD0" w:rsidRPr="00FC1C5B">
        <w:rPr>
          <w:rFonts w:ascii="Times New Roman" w:eastAsia="Calibri" w:hAnsi="Times New Roman" w:cs="Times New Roman"/>
          <w:sz w:val="28"/>
          <w:szCs w:val="28"/>
        </w:rPr>
        <w:t xml:space="preserve">о планируемом сносе объекта </w:t>
      </w:r>
      <w:r w:rsidR="002D6AD0" w:rsidRPr="00FC1C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капитального строительства, уведомления о завершении сноса объекта капитального строительства </w:t>
      </w:r>
      <w:r w:rsidRPr="00FC1C5B">
        <w:rPr>
          <w:rFonts w:ascii="Times New Roman" w:hAnsi="Times New Roman" w:cs="Times New Roman"/>
          <w:sz w:val="28"/>
          <w:szCs w:val="28"/>
          <w:lang w:eastAsia="en-US"/>
        </w:rPr>
        <w:t>и иных необходимых для предоставления муниципальной услуги документов</w:t>
      </w:r>
      <w:r w:rsidRPr="00FC1C5B">
        <w:rPr>
          <w:rFonts w:ascii="Times New Roman" w:hAnsi="Times New Roman" w:cs="Times New Roman"/>
          <w:sz w:val="28"/>
          <w:szCs w:val="28"/>
        </w:rPr>
        <w:t>;</w:t>
      </w:r>
    </w:p>
    <w:p w:rsidR="00E72B99" w:rsidRPr="00FC1C5B" w:rsidRDefault="00E72B99" w:rsidP="00E72B99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FC1C5B">
        <w:rPr>
          <w:szCs w:val="28"/>
          <w:lang w:val="ru-RU"/>
        </w:rPr>
        <w:t xml:space="preserve">рассмотрение </w:t>
      </w:r>
      <w:r w:rsidR="002D6AD0" w:rsidRPr="00FC1C5B">
        <w:rPr>
          <w:rFonts w:eastAsia="Calibri"/>
          <w:szCs w:val="28"/>
          <w:lang w:val="ru-RU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FC1C5B">
        <w:rPr>
          <w:szCs w:val="28"/>
          <w:lang w:val="ru-RU"/>
        </w:rPr>
        <w:t xml:space="preserve"> и иных документов, необходимых для предоставления муниципальной услуги, формирование и направление межведомственных запросов;</w:t>
      </w:r>
    </w:p>
    <w:p w:rsidR="00E72B99" w:rsidRPr="00FC1C5B" w:rsidRDefault="00E72B99" w:rsidP="00E72B99">
      <w:pPr>
        <w:spacing w:after="0" w:line="360" w:lineRule="auto"/>
        <w:rPr>
          <w:szCs w:val="28"/>
          <w:lang w:val="ru-RU"/>
        </w:rPr>
      </w:pPr>
      <w:r w:rsidRPr="00FC1C5B">
        <w:rPr>
          <w:szCs w:val="28"/>
          <w:lang w:val="ru-RU"/>
        </w:rPr>
        <w:t xml:space="preserve">подготовка и </w:t>
      </w:r>
      <w:bookmarkStart w:id="1" w:name="_Hlk98922046"/>
      <w:r w:rsidR="00A711DC" w:rsidRPr="00FC1C5B">
        <w:rPr>
          <w:szCs w:val="28"/>
          <w:lang w:val="ru-RU"/>
        </w:rPr>
        <w:t xml:space="preserve">принятие решения о размещении уведомления и документов в </w:t>
      </w:r>
      <w:r w:rsidR="00A711DC" w:rsidRPr="00FC1C5B">
        <w:rPr>
          <w:bCs/>
          <w:szCs w:val="28"/>
          <w:lang w:val="ru-RU"/>
        </w:rPr>
        <w:t>информационной системе обеспечения градостроительной деятельности (</w:t>
      </w:r>
      <w:r w:rsidR="004C16B8" w:rsidRPr="00FC1C5B">
        <w:rPr>
          <w:bCs/>
          <w:szCs w:val="28"/>
          <w:lang w:val="ru-RU"/>
        </w:rPr>
        <w:t>далее -</w:t>
      </w:r>
      <w:r w:rsidR="00A711DC" w:rsidRPr="00FC1C5B">
        <w:rPr>
          <w:bCs/>
          <w:szCs w:val="28"/>
          <w:lang w:val="ru-RU"/>
        </w:rPr>
        <w:t>ИСОГД)</w:t>
      </w:r>
      <w:r w:rsidR="00A711DC" w:rsidRPr="00FC1C5B">
        <w:rPr>
          <w:szCs w:val="28"/>
          <w:lang w:val="ru-RU"/>
        </w:rPr>
        <w:t xml:space="preserve"> или </w:t>
      </w:r>
      <w:r w:rsidR="00BE75FF" w:rsidRPr="00FC1C5B">
        <w:rPr>
          <w:rFonts w:eastAsia="Calibri"/>
          <w:szCs w:val="28"/>
          <w:lang w:val="ru-RU"/>
        </w:rPr>
        <w:t>отказ в предоставлении муниципальной услуги</w:t>
      </w:r>
      <w:bookmarkEnd w:id="1"/>
      <w:r w:rsidRPr="00FC1C5B">
        <w:rPr>
          <w:szCs w:val="28"/>
          <w:lang w:val="ru-RU"/>
        </w:rPr>
        <w:t>;</w:t>
      </w:r>
    </w:p>
    <w:p w:rsidR="00A711DC" w:rsidRPr="00FC1C5B" w:rsidRDefault="00A711DC" w:rsidP="00A711DC">
      <w:pPr>
        <w:spacing w:after="0" w:line="360" w:lineRule="auto"/>
        <w:rPr>
          <w:szCs w:val="28"/>
          <w:lang w:val="ru-RU"/>
        </w:rPr>
      </w:pPr>
      <w:r w:rsidRPr="00FC1C5B">
        <w:rPr>
          <w:color w:val="auto"/>
          <w:szCs w:val="28"/>
          <w:lang w:val="ru-RU" w:eastAsia="ru-RU"/>
        </w:rPr>
        <w:t>размещение уведомления и документов вИСОГД.</w:t>
      </w:r>
    </w:p>
    <w:p w:rsidR="00E72B99" w:rsidRPr="00FC1C5B" w:rsidRDefault="00E72B99" w:rsidP="00A711DC">
      <w:pPr>
        <w:spacing w:after="0" w:line="360" w:lineRule="auto"/>
        <w:rPr>
          <w:color w:val="FF0000"/>
          <w:szCs w:val="28"/>
          <w:vertAlign w:val="superscript"/>
          <w:lang w:val="ru-RU"/>
        </w:rPr>
      </w:pPr>
      <w:r w:rsidRPr="00FC1C5B">
        <w:rPr>
          <w:szCs w:val="28"/>
          <w:lang w:val="ru-RU"/>
        </w:rPr>
        <w:t>Блок-схема административных процедур приведена в Приложении 4 к настоящему Административному регламенту.</w:t>
      </w:r>
    </w:p>
    <w:p w:rsidR="00E72B99" w:rsidRPr="00FC1C5B" w:rsidRDefault="00E72B99" w:rsidP="00E72B99">
      <w:pPr>
        <w:spacing w:after="0" w:line="360" w:lineRule="auto"/>
        <w:rPr>
          <w:szCs w:val="28"/>
          <w:lang w:val="ru-RU" w:eastAsia="en-US"/>
        </w:rPr>
      </w:pPr>
      <w:r w:rsidRPr="00FC1C5B">
        <w:rPr>
          <w:szCs w:val="28"/>
          <w:lang w:val="ru-RU"/>
        </w:rPr>
        <w:t xml:space="preserve">3.2. Прием и регистрация уведомления </w:t>
      </w:r>
      <w:r w:rsidR="00C82DB0" w:rsidRPr="00FC1C5B">
        <w:rPr>
          <w:rFonts w:eastAsia="Calibri"/>
          <w:szCs w:val="28"/>
          <w:lang w:val="ru-RU"/>
        </w:rPr>
        <w:t xml:space="preserve">о планируемом сносе объекта капитального строительства, уведомления о завершении сноса объекта капитального строительства </w:t>
      </w:r>
      <w:r w:rsidRPr="00FC1C5B">
        <w:rPr>
          <w:szCs w:val="28"/>
          <w:lang w:val="ru-RU" w:eastAsia="en-US"/>
        </w:rPr>
        <w:t>и иных необходимых для предоставления муниципальной услуги документов.</w:t>
      </w:r>
    </w:p>
    <w:p w:rsidR="00E72B99" w:rsidRDefault="00E72B99" w:rsidP="00E1754D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FC1C5B">
        <w:rPr>
          <w:szCs w:val="28"/>
          <w:lang w:val="ru-RU"/>
        </w:rPr>
        <w:t xml:space="preserve">3.2.1.Основанием для начала административной процедуры являетсяобращение заявителя с </w:t>
      </w:r>
      <w:r w:rsidRPr="00FC1C5B">
        <w:rPr>
          <w:rFonts w:eastAsia="Calibri"/>
          <w:szCs w:val="28"/>
          <w:lang w:val="ru-RU"/>
        </w:rPr>
        <w:t xml:space="preserve">уведомлением о </w:t>
      </w:r>
      <w:r w:rsidR="00C82DB0" w:rsidRPr="00FC1C5B">
        <w:rPr>
          <w:rFonts w:eastAsia="Calibri"/>
          <w:szCs w:val="28"/>
          <w:lang w:val="ru-RU"/>
        </w:rPr>
        <w:t>планируемом сносе объекта капитального строительства, уведомления о завершении сноса объекта капитального строительства</w:t>
      </w:r>
      <w:r w:rsidRPr="00FC1C5B">
        <w:rPr>
          <w:szCs w:val="28"/>
          <w:lang w:val="ru-RU"/>
        </w:rPr>
        <w:t>по форм</w:t>
      </w:r>
      <w:r w:rsidR="00641B65" w:rsidRPr="00FC1C5B">
        <w:rPr>
          <w:szCs w:val="28"/>
          <w:lang w:val="ru-RU"/>
        </w:rPr>
        <w:t>ам</w:t>
      </w:r>
      <w:r w:rsidRPr="00FC1C5B">
        <w:rPr>
          <w:szCs w:val="28"/>
          <w:lang w:val="ru-RU"/>
        </w:rPr>
        <w:t xml:space="preserve">, </w:t>
      </w:r>
      <w:r w:rsidR="00641B65" w:rsidRPr="00FC1C5B">
        <w:rPr>
          <w:szCs w:val="28"/>
          <w:lang w:val="ru-RU"/>
        </w:rPr>
        <w:t>приведенным в Приложениях 2 и 3</w:t>
      </w:r>
      <w:r w:rsidR="00641B65">
        <w:rPr>
          <w:szCs w:val="28"/>
          <w:lang w:val="ru-RU"/>
        </w:rPr>
        <w:t xml:space="preserve"> соответственно</w:t>
      </w:r>
      <w:r>
        <w:rPr>
          <w:szCs w:val="28"/>
          <w:lang w:val="ru-RU"/>
        </w:rPr>
        <w:t>(далее – Уведомление)</w:t>
      </w:r>
      <w:r>
        <w:rPr>
          <w:rFonts w:eastAsia="Calibri"/>
          <w:bCs/>
          <w:szCs w:val="28"/>
          <w:lang w:val="ru-RU"/>
        </w:rPr>
        <w:t xml:space="preserve">, </w:t>
      </w:r>
      <w:r>
        <w:rPr>
          <w:szCs w:val="28"/>
          <w:lang w:val="ru-RU"/>
        </w:rPr>
        <w:t>с приложением документов, необходимых для предоставления муниципальной услуги.</w:t>
      </w:r>
    </w:p>
    <w:p w:rsidR="00E72B99" w:rsidRDefault="00E72B99" w:rsidP="00E47302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3.2.2. В состав административной процедуры входят следующие административные действия:</w:t>
      </w:r>
    </w:p>
    <w:p w:rsidR="00E72B99" w:rsidRDefault="00E72B99" w:rsidP="00E47302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прием Уведомления с приложением документов, предусмотренных пунктом 2.8.1. Административного регламента, и регистрация уведомления и приложенных к нему документов. </w:t>
      </w:r>
    </w:p>
    <w:p w:rsidR="00E72B99" w:rsidRDefault="00E72B99" w:rsidP="00E47302">
      <w:pPr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Специалист, осуществляющий прием документов:</w:t>
      </w:r>
    </w:p>
    <w:p w:rsidR="00E72B99" w:rsidRPr="00FC1C5B" w:rsidRDefault="00E72B99" w:rsidP="00FC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устанавливает личность заявителя, в том числе проверяет документ, </w:t>
      </w:r>
      <w:r w:rsidRPr="00FC1C5B">
        <w:rPr>
          <w:szCs w:val="28"/>
          <w:lang w:val="ru-RU"/>
        </w:rPr>
        <w:t>удостоверяющий личность либо проводит его идентификацию,   аутентификацию  с использованием информационных систем, указанных в частях 10 и 11 статьи  7 Федерального закона № 210-ФЗ, проверяет полномочия заявителя, в том числе полномочия представителя действовать от имени заявителя;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проверяет соответствие представленных документов установленным требованиям, удостоверяясь, что: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тексты документов написаны разборчиво;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в документах нет подчисток, приписок, зачеркнутых слов и иных, не оговоренных в них, исправлений;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не исполнены карандашом;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срок действия документов не истек;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документы представлены в полном объеме;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 xml:space="preserve">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</w:t>
      </w:r>
      <w:r w:rsidRPr="00FC1C5B">
        <w:rPr>
          <w:szCs w:val="28"/>
          <w:lang w:val="ru-RU"/>
        </w:rPr>
        <w:lastRenderedPageBreak/>
        <w:t xml:space="preserve">документов с их подлинными экземплярами, заверяет своей подписью с указанием фамилии и инициалов и ставит штамп «копия верна». 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при отсутствии оснований для отказа в приеме документов:  принимает и регистрирует Уведомление путем проставления регистрационного штампа на заявлении и внесения сведений в журнал и электронную базу, оформляет расписку о приеме документов. В расписке обязательно указываются: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дата регистрации уведомления;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Ф.И.О. заявителя или наименование юридического лица (лиц по доверенности);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перечень прилагаемых документов с указанием их наименования, реквизитов;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количество экземпляров каждого из представленных документов (подлинных экземпляров и их копий);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фамилия, инициалы и подпись работника, принявшего документы;</w:t>
      </w:r>
    </w:p>
    <w:p w:rsidR="00C924C3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иные данные.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Первый экземпляр расписки передается заявителю, второй –  помещается в пакет принятых документов для предоставления муниципальной услуги;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передает заявление о предоставлении муниципальной услуги для оформления соответствующего поручения об исполнении специалисту;</w:t>
      </w:r>
    </w:p>
    <w:p w:rsidR="00E72B99" w:rsidRPr="00FC1C5B" w:rsidRDefault="00E72B99" w:rsidP="00FC1C5B">
      <w:pPr>
        <w:spacing w:after="0" w:line="360" w:lineRule="auto"/>
        <w:rPr>
          <w:b/>
          <w:szCs w:val="28"/>
          <w:lang w:val="ru-RU"/>
        </w:rPr>
      </w:pPr>
      <w:r w:rsidRPr="00FC1C5B">
        <w:rPr>
          <w:szCs w:val="28"/>
          <w:lang w:val="ru-RU"/>
        </w:rPr>
        <w:t>при наличии оснований для отказа в приеме документов уведомляет об этом заявителя, предлагает принять меры по их устранению, оформляет и выдает расписку об отказе в приеме документов;</w:t>
      </w:r>
    </w:p>
    <w:p w:rsidR="00E72B99" w:rsidRPr="00FC1C5B" w:rsidRDefault="00E72B99" w:rsidP="00FC1C5B">
      <w:pPr>
        <w:spacing w:after="0" w:line="360" w:lineRule="auto"/>
        <w:rPr>
          <w:color w:val="FF0000"/>
          <w:szCs w:val="28"/>
          <w:vertAlign w:val="superscript"/>
          <w:lang w:val="ru-RU"/>
        </w:rPr>
      </w:pPr>
      <w:r w:rsidRPr="00FC1C5B">
        <w:rPr>
          <w:szCs w:val="28"/>
          <w:lang w:val="ru-RU"/>
        </w:rPr>
        <w:t>в обязательном порядке информирует заявителя о сроке предоставления муниципальной услуги.</w:t>
      </w:r>
    </w:p>
    <w:p w:rsidR="00E72B99" w:rsidRPr="00FC1C5B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szCs w:val="28"/>
          <w:lang w:val="ru-RU"/>
        </w:rPr>
      </w:pPr>
      <w:r w:rsidRPr="00FC1C5B">
        <w:rPr>
          <w:szCs w:val="28"/>
          <w:lang w:val="ru-RU"/>
        </w:rPr>
        <w:t>3.2.3. Максимальный срок исполнения указанной административной процедуры составляет 1 рабочий день со дня поступления Уведомления.</w:t>
      </w:r>
    </w:p>
    <w:p w:rsidR="00E72B99" w:rsidRDefault="00E72B99" w:rsidP="00FC1C5B">
      <w:pPr>
        <w:autoSpaceDE w:val="0"/>
        <w:autoSpaceDN w:val="0"/>
        <w:adjustRightInd w:val="0"/>
        <w:spacing w:after="0" w:line="360" w:lineRule="auto"/>
        <w:outlineLvl w:val="1"/>
        <w:rPr>
          <w:rFonts w:eastAsia="Calibri"/>
          <w:szCs w:val="28"/>
          <w:lang w:val="ru-RU" w:eastAsia="en-US"/>
        </w:rPr>
      </w:pPr>
      <w:r w:rsidRPr="00FC1C5B">
        <w:rPr>
          <w:rFonts w:eastAsia="Calibri"/>
          <w:szCs w:val="28"/>
          <w:lang w:val="ru-RU" w:eastAsia="en-US"/>
        </w:rPr>
        <w:t>3.2.4. Должностным лицом, ответственным за выполнение каждого административного действия, входящего в состав административной процедуры,</w:t>
      </w:r>
      <w:r>
        <w:rPr>
          <w:rFonts w:eastAsia="Calibri"/>
          <w:szCs w:val="28"/>
          <w:lang w:val="ru-RU" w:eastAsia="en-US"/>
        </w:rPr>
        <w:t xml:space="preserve"> является </w:t>
      </w:r>
      <w:r>
        <w:rPr>
          <w:szCs w:val="28"/>
          <w:lang w:val="ru-RU"/>
        </w:rPr>
        <w:t xml:space="preserve">должностное лицо </w:t>
      </w:r>
      <w:r w:rsidR="00841AC2">
        <w:rPr>
          <w:szCs w:val="28"/>
          <w:lang w:val="ru-RU"/>
        </w:rPr>
        <w:t xml:space="preserve">Уполномоченного органа </w:t>
      </w:r>
      <w:r>
        <w:rPr>
          <w:szCs w:val="28"/>
          <w:lang w:val="ru-RU"/>
        </w:rPr>
        <w:t xml:space="preserve">– ведущий </w:t>
      </w:r>
      <w:r w:rsidR="00AD0697">
        <w:rPr>
          <w:szCs w:val="28"/>
          <w:lang w:val="ru-RU"/>
        </w:rPr>
        <w:t>инженер</w:t>
      </w:r>
      <w:r>
        <w:rPr>
          <w:szCs w:val="28"/>
          <w:lang w:val="ru-RU"/>
        </w:rPr>
        <w:t xml:space="preserve"> отдела архитектуры</w:t>
      </w:r>
      <w:r>
        <w:rPr>
          <w:rFonts w:eastAsia="Calibri"/>
          <w:szCs w:val="28"/>
          <w:lang w:val="ru-RU" w:eastAsia="en-US"/>
        </w:rPr>
        <w:t>.</w:t>
      </w:r>
    </w:p>
    <w:p w:rsidR="00E72B99" w:rsidRDefault="00E72B99" w:rsidP="00E72B99">
      <w:pPr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lastRenderedPageBreak/>
        <w:t>3.2.5.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2.9. Административного регламента.</w:t>
      </w:r>
    </w:p>
    <w:p w:rsidR="00E72B99" w:rsidRDefault="00E72B99" w:rsidP="00E72B99">
      <w:pPr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 xml:space="preserve">3.2.6. Результатом административной процедуры является регистрация Уведомления и выдача заявителю расписки в получении документов либо отказ в приеме документов, при выявлении оснований для отказа в приеме документов и выдача </w:t>
      </w:r>
      <w:r>
        <w:rPr>
          <w:szCs w:val="28"/>
          <w:lang w:val="ru-RU"/>
        </w:rPr>
        <w:t>расписки об отказе в приеме документов, представленных заявителем</w:t>
      </w:r>
      <w:r>
        <w:rPr>
          <w:rFonts w:eastAsia="Calibri"/>
          <w:szCs w:val="28"/>
          <w:lang w:val="ru-RU" w:eastAsia="en-US"/>
        </w:rPr>
        <w:t>.</w:t>
      </w:r>
    </w:p>
    <w:p w:rsidR="00E72B99" w:rsidRDefault="00E72B99" w:rsidP="00E72B99">
      <w:pPr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3.2.7. Способом фиксации результата выполнения административной процедуры является</w:t>
      </w:r>
      <w:r>
        <w:rPr>
          <w:szCs w:val="28"/>
          <w:lang w:val="ru-RU"/>
        </w:rPr>
        <w:t xml:space="preserve"> проставление регистрационного штампа на заявлении и внесение сведений в соответствующий журнал и электронную базу.</w:t>
      </w:r>
    </w:p>
    <w:p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Рассмотрение уведомления </w:t>
      </w:r>
      <w:r w:rsidR="00AD0697" w:rsidRPr="00AD0697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строительства,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в том числе поступивших из </w:t>
      </w:r>
      <w:r w:rsidR="00841AC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, по почте либо в электронной форме, формирование и направление межведомственных запросов.</w:t>
      </w:r>
    </w:p>
    <w:p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в </w:t>
      </w:r>
      <w:r w:rsidR="00841AC2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с комплектом документов, необходимых для предоставления муниципальной услуги.</w:t>
      </w:r>
    </w:p>
    <w:p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3.3.2. В состав административной процедуры входят следующие административные действия:</w:t>
      </w:r>
    </w:p>
    <w:p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 Рассмотрение Уведомления и иных документов, необходимых для предоставления муниципальной услуги.</w:t>
      </w:r>
    </w:p>
    <w:p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документов специалист </w:t>
      </w:r>
      <w:r w:rsidR="00841AC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в течение 1 рабочего дня рассматривает представленные документы и передает их с соответствующей резолюцией специалисту, ответственному за предоставление муниципальной услуги.</w:t>
      </w:r>
    </w:p>
    <w:p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Специалист, ответственный за предоставление муниципальной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 анализ указанных документов на предмет их соответствия требованиям градостроительного законодательства, Административного регламента.</w:t>
      </w:r>
    </w:p>
    <w:p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 Формирование и направление межведомственных запросов.</w:t>
      </w:r>
    </w:p>
    <w:p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Межведомственные запросы оформляются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</w:t>
      </w:r>
    </w:p>
    <w:p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>При заполнении заявителем запроса о предоставлении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межведомственный запрос </w:t>
      </w:r>
      <w:r>
        <w:rPr>
          <w:rStyle w:val="b"/>
          <w:rFonts w:ascii="Times New Roman" w:hAnsi="Times New Roman" w:cs="Times New Roman"/>
          <w:sz w:val="28"/>
          <w:szCs w:val="28"/>
        </w:rPr>
        <w:t>направляется с использованием портала государственных и  муниципальных услуг.</w:t>
      </w:r>
    </w:p>
    <w:p w:rsidR="00E72B99" w:rsidRDefault="00E72B99" w:rsidP="00E7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Также допускается направление запросов в бумажном виде (по факсу либо посредством курьера).</w:t>
      </w:r>
    </w:p>
    <w:p w:rsidR="00E72B99" w:rsidRDefault="00E72B99" w:rsidP="00E7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Срок подготовки и направления межведомственного запроса составляет 1 рабочий день.</w:t>
      </w:r>
    </w:p>
    <w:p w:rsidR="00E72B99" w:rsidRDefault="00E72B99" w:rsidP="00E72B99">
      <w:pPr>
        <w:pStyle w:val="HTML"/>
        <w:spacing w:line="360" w:lineRule="auto"/>
        <w:ind w:right="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2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3.3.3.Максимальный срок исполнения указанной административной  процедуры – 4 рабочих дня со дня направления межведомственного запроса.</w:t>
      </w:r>
    </w:p>
    <w:p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 xml:space="preserve">3.3.4. Должностным лицом, ответственным за выполнение каждого административного действия, входящего в состав административной процедуры, является специалист </w:t>
      </w:r>
      <w:r w:rsidR="00841AC2">
        <w:rPr>
          <w:rFonts w:eastAsia="Calibri"/>
          <w:szCs w:val="28"/>
          <w:lang w:val="ru-RU" w:eastAsia="en-US"/>
        </w:rPr>
        <w:t>Уполномоченного органа</w:t>
      </w:r>
      <w:r>
        <w:rPr>
          <w:rFonts w:eastAsia="Calibri"/>
          <w:szCs w:val="28"/>
          <w:lang w:val="ru-RU" w:eastAsia="en-US"/>
        </w:rPr>
        <w:t xml:space="preserve">, которому было передано </w:t>
      </w:r>
      <w:r>
        <w:rPr>
          <w:rFonts w:eastAsia="Calibri"/>
          <w:szCs w:val="28"/>
          <w:lang w:val="ru-RU" w:eastAsia="en-US"/>
        </w:rPr>
        <w:lastRenderedPageBreak/>
        <w:t>заявление о предоставлении муниципальной услуги на исполнение – ведущий специалист отдела архитектуры.</w:t>
      </w:r>
    </w:p>
    <w:p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rFonts w:eastAsia="Calibri"/>
          <w:szCs w:val="28"/>
          <w:lang w:val="ru-RU" w:eastAsia="en-US"/>
        </w:rPr>
        <w:t xml:space="preserve">3.3.5. Критерием принятия решения по данной административной процедуре является наличие или отсутствие оснований для отказа </w:t>
      </w:r>
      <w:r>
        <w:rPr>
          <w:szCs w:val="28"/>
          <w:lang w:val="ru-RU"/>
        </w:rPr>
        <w:t>в предоставлении муниципальной услуги, указанных в пункте 2.</w:t>
      </w:r>
      <w:r w:rsidR="00C74A26">
        <w:rPr>
          <w:szCs w:val="28"/>
          <w:lang w:val="ru-RU"/>
        </w:rPr>
        <w:t>12</w:t>
      </w:r>
      <w:r>
        <w:rPr>
          <w:szCs w:val="28"/>
          <w:lang w:val="ru-RU"/>
        </w:rPr>
        <w:t xml:space="preserve"> Административного регламента.</w:t>
      </w:r>
    </w:p>
    <w:p w:rsidR="00E72B99" w:rsidRDefault="00E72B99" w:rsidP="00555518">
      <w:pPr>
        <w:pStyle w:val="HTML"/>
        <w:tabs>
          <w:tab w:val="left" w:pos="1560"/>
        </w:tabs>
        <w:spacing w:line="360" w:lineRule="auto"/>
        <w:ind w:right="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проведение анализа и проверки представленных документов на предмет их соответствия требованиям действующего законодательства.</w:t>
      </w:r>
    </w:p>
    <w:p w:rsidR="00E72B99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3.3.7. Способом фиксации результата выполнения административной процедуры является регистрация межведомственных информационных запросов.</w:t>
      </w:r>
    </w:p>
    <w:p w:rsidR="00E72B99" w:rsidRPr="004D4596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color w:val="auto"/>
          <w:szCs w:val="28"/>
          <w:lang w:val="ru-RU"/>
        </w:rPr>
      </w:pPr>
      <w:r>
        <w:rPr>
          <w:szCs w:val="28"/>
          <w:lang w:val="ru-RU"/>
        </w:rPr>
        <w:t xml:space="preserve">3.4. Подготовка и </w:t>
      </w:r>
      <w:r w:rsidR="00A711DC" w:rsidRPr="00A711DC">
        <w:rPr>
          <w:szCs w:val="28"/>
          <w:lang w:val="ru-RU"/>
        </w:rPr>
        <w:t xml:space="preserve">принятие решения о размещении уведомления и документов в </w:t>
      </w:r>
      <w:r w:rsidR="00A711DC" w:rsidRPr="0002097B">
        <w:rPr>
          <w:szCs w:val="28"/>
          <w:lang w:val="ru-RU"/>
        </w:rPr>
        <w:t>ИСОГД</w:t>
      </w:r>
      <w:r w:rsidR="00A711DC" w:rsidRPr="00A711DC">
        <w:rPr>
          <w:szCs w:val="28"/>
          <w:lang w:val="ru-RU"/>
        </w:rPr>
        <w:t>или отказ в предоставлении муниципальной услуги</w:t>
      </w:r>
      <w:r w:rsidR="004D4596">
        <w:rPr>
          <w:rFonts w:eastAsia="Calibri"/>
          <w:color w:val="auto"/>
          <w:szCs w:val="28"/>
          <w:lang w:val="ru-RU"/>
        </w:rPr>
        <w:t>.</w:t>
      </w:r>
    </w:p>
    <w:p w:rsidR="00E72B99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3.4.1. Основанием для начала административной процедуры являетсяпроведенный анализ документов, необходимых для направления </w:t>
      </w:r>
      <w:r w:rsidR="004D4596" w:rsidRPr="004D4596">
        <w:rPr>
          <w:rFonts w:eastAsia="Calibri"/>
          <w:szCs w:val="28"/>
          <w:lang w:val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>
        <w:rPr>
          <w:szCs w:val="28"/>
          <w:lang w:val="ru-RU"/>
        </w:rPr>
        <w:t>.</w:t>
      </w:r>
    </w:p>
    <w:p w:rsidR="00E72B99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3.4.2. В состав административной процедуры входят следующие административные действия:</w:t>
      </w:r>
    </w:p>
    <w:p w:rsidR="00E72B99" w:rsidRDefault="000D5266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Calibri"/>
          <w:szCs w:val="28"/>
          <w:lang w:val="ru-RU"/>
        </w:rPr>
      </w:pPr>
      <w:r w:rsidRPr="000D5266">
        <w:rPr>
          <w:szCs w:val="28"/>
          <w:lang w:val="ru-RU"/>
        </w:rPr>
        <w:t>провер</w:t>
      </w:r>
      <w:r>
        <w:rPr>
          <w:szCs w:val="28"/>
          <w:lang w:val="ru-RU"/>
        </w:rPr>
        <w:t>ка</w:t>
      </w:r>
      <w:r w:rsidRPr="000D5266">
        <w:rPr>
          <w:szCs w:val="28"/>
          <w:lang w:val="ru-RU"/>
        </w:rPr>
        <w:t xml:space="preserve"> уведомлен</w:t>
      </w:r>
      <w:r>
        <w:rPr>
          <w:szCs w:val="28"/>
          <w:lang w:val="ru-RU"/>
        </w:rPr>
        <w:t>ия</w:t>
      </w:r>
      <w:r w:rsidRPr="000D5266">
        <w:rPr>
          <w:szCs w:val="28"/>
          <w:lang w:val="ru-RU"/>
        </w:rPr>
        <w:t xml:space="preserve"> и комплект</w:t>
      </w:r>
      <w:r>
        <w:rPr>
          <w:szCs w:val="28"/>
          <w:lang w:val="ru-RU"/>
        </w:rPr>
        <w:t>а</w:t>
      </w:r>
      <w:r w:rsidRPr="000D5266">
        <w:rPr>
          <w:szCs w:val="28"/>
          <w:lang w:val="ru-RU"/>
        </w:rPr>
        <w:t xml:space="preserve"> документов о планируемом сносе объекта капитального строительства или уведомлени</w:t>
      </w:r>
      <w:r>
        <w:rPr>
          <w:szCs w:val="28"/>
          <w:lang w:val="ru-RU"/>
        </w:rPr>
        <w:t>я</w:t>
      </w:r>
      <w:r w:rsidRPr="000D5266">
        <w:rPr>
          <w:szCs w:val="28"/>
          <w:lang w:val="ru-RU"/>
        </w:rPr>
        <w:t xml:space="preserve"> и комплект документов о завершении сноса объекта капитального строительства</w:t>
      </w:r>
      <w:r w:rsidR="00E72B99">
        <w:rPr>
          <w:rFonts w:eastAsia="Calibri"/>
          <w:szCs w:val="28"/>
          <w:lang w:val="ru-RU"/>
        </w:rPr>
        <w:t>.</w:t>
      </w:r>
    </w:p>
    <w:p w:rsidR="00E72B99" w:rsidRDefault="00E72B99" w:rsidP="00555518">
      <w:pPr>
        <w:tabs>
          <w:tab w:val="left" w:pos="15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В случае наличия всех необходимых документов, предусмотренных пунктом 2.8. Административного регламента, и соответствия их требованиям </w:t>
      </w:r>
      <w:r w:rsidR="00661652">
        <w:rPr>
          <w:szCs w:val="28"/>
          <w:lang w:val="ru-RU"/>
        </w:rPr>
        <w:t>части 9</w:t>
      </w:r>
      <w:r>
        <w:rPr>
          <w:szCs w:val="28"/>
          <w:lang w:val="ru-RU"/>
        </w:rPr>
        <w:t xml:space="preserve"> статьи </w:t>
      </w:r>
      <w:r w:rsidR="00661652">
        <w:rPr>
          <w:szCs w:val="28"/>
          <w:lang w:val="ru-RU"/>
        </w:rPr>
        <w:t>55.31</w:t>
      </w:r>
      <w:r>
        <w:rPr>
          <w:szCs w:val="28"/>
          <w:lang w:val="ru-RU"/>
        </w:rPr>
        <w:t xml:space="preserve"> Градостроительного кодекса Российской Федерации сотрудник </w:t>
      </w:r>
      <w:r w:rsidR="00841AC2">
        <w:rPr>
          <w:szCs w:val="28"/>
          <w:lang w:val="ru-RU"/>
        </w:rPr>
        <w:t>Уполномоченного органа</w:t>
      </w:r>
      <w:r>
        <w:rPr>
          <w:szCs w:val="28"/>
          <w:lang w:val="ru-RU"/>
        </w:rPr>
        <w:t xml:space="preserve">, ответственный за предоставление </w:t>
      </w:r>
      <w:r>
        <w:rPr>
          <w:szCs w:val="28"/>
          <w:lang w:val="ru-RU"/>
        </w:rPr>
        <w:lastRenderedPageBreak/>
        <w:t xml:space="preserve">муниципальной услуги, </w:t>
      </w:r>
      <w:r w:rsidR="000D5266" w:rsidRPr="000D5266">
        <w:rPr>
          <w:szCs w:val="28"/>
          <w:lang w:val="ru-RU"/>
        </w:rPr>
        <w:t>принимает решение о размещении уведомлений и комплекта документов в ИСОГД</w:t>
      </w:r>
      <w:r>
        <w:rPr>
          <w:szCs w:val="28"/>
          <w:lang w:val="ru-RU"/>
        </w:rPr>
        <w:t>.</w:t>
      </w:r>
    </w:p>
    <w:p w:rsidR="000D5266" w:rsidRPr="000D5266" w:rsidRDefault="00E72B99" w:rsidP="000D52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В случае наличия оснований для отказа в предоставлении муниципальной услуги, предусмотренных пунктом </w:t>
      </w:r>
      <w:r w:rsidRPr="003D7F22">
        <w:rPr>
          <w:color w:val="auto"/>
          <w:szCs w:val="28"/>
          <w:lang w:val="ru-RU"/>
        </w:rPr>
        <w:t>2.</w:t>
      </w:r>
      <w:r w:rsidR="006C1D1B" w:rsidRPr="003D7F22">
        <w:rPr>
          <w:color w:val="auto"/>
          <w:szCs w:val="28"/>
          <w:lang w:val="ru-RU"/>
        </w:rPr>
        <w:t>8</w:t>
      </w:r>
      <w:r>
        <w:rPr>
          <w:szCs w:val="28"/>
          <w:lang w:val="ru-RU"/>
        </w:rPr>
        <w:t xml:space="preserve">Административного регламента, сотрудник </w:t>
      </w:r>
      <w:r w:rsidR="00841AC2" w:rsidRPr="00841AC2">
        <w:rPr>
          <w:szCs w:val="28"/>
          <w:lang w:val="ru-RU"/>
        </w:rPr>
        <w:t>Уполномоченного органа</w:t>
      </w:r>
      <w:r>
        <w:rPr>
          <w:szCs w:val="28"/>
          <w:lang w:val="ru-RU"/>
        </w:rPr>
        <w:t xml:space="preserve">, ответственный за предоставление муниципальной услуги, осуществляет подготовку </w:t>
      </w:r>
      <w:r w:rsidR="000D5266" w:rsidRPr="000D5266">
        <w:rPr>
          <w:szCs w:val="28"/>
          <w:lang w:val="ru-RU"/>
        </w:rPr>
        <w:t>принимает решение об отказе в размещении уведомлений и документов в ИСОГД.</w:t>
      </w:r>
    </w:p>
    <w:p w:rsidR="000D5266" w:rsidRDefault="000D5266" w:rsidP="000D52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0D5266">
        <w:rPr>
          <w:szCs w:val="28"/>
          <w:lang w:val="ru-RU"/>
        </w:rPr>
        <w:t xml:space="preserve">На основании принятого решения об отказе в размещении уведомлений и комплекта документов в ИСОГД специалист, ответственный за предоставление муниципальной услуги, готовит уведомление об отказе в предоставлении муниципальной услуги, с указанием причин такого отказа, подписывает его у </w:t>
      </w:r>
      <w:r w:rsidR="00A02F13">
        <w:rPr>
          <w:szCs w:val="28"/>
          <w:lang w:val="ru-RU"/>
        </w:rPr>
        <w:t xml:space="preserve">руководителя </w:t>
      </w:r>
      <w:r w:rsidR="00841AC2" w:rsidRPr="00841AC2">
        <w:rPr>
          <w:szCs w:val="28"/>
          <w:lang w:val="ru-RU"/>
        </w:rPr>
        <w:t>Уполномоченного органа</w:t>
      </w:r>
      <w:r w:rsidRPr="000D5266">
        <w:rPr>
          <w:szCs w:val="28"/>
          <w:lang w:val="ru-RU"/>
        </w:rPr>
        <w:t>и направляет заявителю.</w:t>
      </w:r>
    </w:p>
    <w:p w:rsidR="00E72B99" w:rsidRDefault="00E72B99" w:rsidP="000D526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 w:eastAsia="en-US"/>
        </w:rPr>
      </w:pPr>
      <w:r>
        <w:rPr>
          <w:szCs w:val="28"/>
          <w:lang w:val="ru-RU" w:eastAsia="en-US"/>
        </w:rPr>
        <w:t>3.4.3. Максимальный срок исполнения указанной административной процедуры 1 рабочий день после подписания Уведомления</w:t>
      </w:r>
      <w:r w:rsidR="001730B2">
        <w:rPr>
          <w:szCs w:val="28"/>
          <w:lang w:val="ru-RU" w:eastAsia="en-US"/>
        </w:rPr>
        <w:t xml:space="preserve"> или отказа</w:t>
      </w:r>
      <w:r>
        <w:rPr>
          <w:szCs w:val="28"/>
          <w:lang w:val="ru-RU" w:eastAsia="en-US"/>
        </w:rPr>
        <w:t>.</w:t>
      </w:r>
    </w:p>
    <w:p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 xml:space="preserve">3.4.4. Должностным лицом </w:t>
      </w:r>
      <w:r w:rsidR="00841AC2" w:rsidRPr="00841AC2">
        <w:rPr>
          <w:rFonts w:eastAsia="Calibri"/>
          <w:szCs w:val="28"/>
          <w:lang w:val="ru-RU" w:eastAsia="en-US"/>
        </w:rPr>
        <w:t>Уполномоченного органа</w:t>
      </w:r>
      <w:r>
        <w:rPr>
          <w:rFonts w:eastAsia="Calibri"/>
          <w:szCs w:val="28"/>
          <w:lang w:val="ru-RU" w:eastAsia="en-US"/>
        </w:rPr>
        <w:t xml:space="preserve">, ответственным за выполнение каждого административного действия, входящего в состав административной процедуры, является специалист, которому было передано заявление на исполнение </w:t>
      </w:r>
      <w:bookmarkStart w:id="2" w:name="_Hlk73362689"/>
      <w:r>
        <w:rPr>
          <w:rFonts w:eastAsia="Calibri"/>
          <w:szCs w:val="28"/>
          <w:lang w:val="ru-RU" w:eastAsia="en-US"/>
        </w:rPr>
        <w:t xml:space="preserve">– ведущий </w:t>
      </w:r>
      <w:r w:rsidR="001730B2">
        <w:rPr>
          <w:rFonts w:eastAsia="Calibri"/>
          <w:szCs w:val="28"/>
          <w:lang w:val="ru-RU" w:eastAsia="en-US"/>
        </w:rPr>
        <w:t>инженер</w:t>
      </w:r>
      <w:r>
        <w:rPr>
          <w:rFonts w:eastAsia="Calibri"/>
          <w:szCs w:val="28"/>
          <w:lang w:val="ru-RU" w:eastAsia="en-US"/>
        </w:rPr>
        <w:t xml:space="preserve"> отдела архитектуры</w:t>
      </w:r>
      <w:bookmarkEnd w:id="2"/>
      <w:r>
        <w:rPr>
          <w:rFonts w:eastAsia="Calibri"/>
          <w:szCs w:val="28"/>
          <w:lang w:val="ru-RU" w:eastAsia="en-US"/>
        </w:rPr>
        <w:t>.</w:t>
      </w:r>
    </w:p>
    <w:p w:rsidR="00E72B99" w:rsidRDefault="00E72B99" w:rsidP="00E72B9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 w:eastAsia="en-US"/>
        </w:rPr>
      </w:pPr>
      <w:r>
        <w:rPr>
          <w:szCs w:val="28"/>
          <w:lang w:val="ru-RU" w:eastAsia="en-US"/>
        </w:rPr>
        <w:t xml:space="preserve">3.4.5. 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услуги, указанных в пункте </w:t>
      </w:r>
      <w:r w:rsidRPr="00B524EB">
        <w:rPr>
          <w:color w:val="auto"/>
          <w:szCs w:val="28"/>
          <w:lang w:val="ru-RU" w:eastAsia="en-US"/>
        </w:rPr>
        <w:t>2.1</w:t>
      </w:r>
      <w:r w:rsidR="00B524EB" w:rsidRPr="00B524EB">
        <w:rPr>
          <w:color w:val="auto"/>
          <w:szCs w:val="28"/>
          <w:lang w:val="ru-RU" w:eastAsia="en-US"/>
        </w:rPr>
        <w:t>2</w:t>
      </w:r>
      <w:r w:rsidR="009C45A6">
        <w:rPr>
          <w:color w:val="auto"/>
          <w:szCs w:val="28"/>
          <w:lang w:val="ru-RU" w:eastAsia="en-US"/>
        </w:rPr>
        <w:t>настоящего Административного регламента</w:t>
      </w:r>
      <w:r>
        <w:rPr>
          <w:szCs w:val="28"/>
          <w:lang w:val="ru-RU" w:eastAsia="en-US"/>
        </w:rPr>
        <w:t>.</w:t>
      </w:r>
    </w:p>
    <w:p w:rsidR="00E72B99" w:rsidRDefault="00E72B99" w:rsidP="00E72B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szCs w:val="28"/>
          <w:lang w:val="ru-RU" w:eastAsia="en-US"/>
        </w:rPr>
      </w:pPr>
      <w:r>
        <w:rPr>
          <w:szCs w:val="28"/>
          <w:lang w:val="ru-RU" w:eastAsia="en-US"/>
        </w:rPr>
        <w:t xml:space="preserve">3.4.6. </w:t>
      </w:r>
      <w:r>
        <w:rPr>
          <w:szCs w:val="28"/>
          <w:lang w:val="ru-RU"/>
        </w:rPr>
        <w:t xml:space="preserve">Результатом административной процедуры является </w:t>
      </w:r>
      <w:r w:rsidR="00A02F13" w:rsidRPr="00A02F13">
        <w:rPr>
          <w:szCs w:val="28"/>
          <w:lang w:val="ru-RU"/>
        </w:rPr>
        <w:t>принятие решения о размещении уведомлений и комплекта документов в ИСОГД или направление уведомления об отказе в предоставлении муниципальной услуги.</w:t>
      </w:r>
    </w:p>
    <w:p w:rsidR="00E72B99" w:rsidRDefault="00E72B99" w:rsidP="00E72B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 w:eastAsia="en-US"/>
        </w:rPr>
        <w:t xml:space="preserve">3.4.7. Способом фиксации результата выполнения административной процедуры является регистрация </w:t>
      </w:r>
      <w:r>
        <w:rPr>
          <w:rFonts w:eastAsia="Calibri"/>
          <w:szCs w:val="28"/>
          <w:lang w:val="ru-RU"/>
        </w:rPr>
        <w:t>уведомления</w:t>
      </w:r>
      <w:r>
        <w:rPr>
          <w:szCs w:val="28"/>
          <w:lang w:val="ru-RU"/>
        </w:rPr>
        <w:t xml:space="preserve">. </w:t>
      </w:r>
    </w:p>
    <w:p w:rsidR="00E72B99" w:rsidRDefault="00E72B99" w:rsidP="00E72B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3.5. Направление заявителю документа, являющегося результатом </w:t>
      </w:r>
      <w:r>
        <w:rPr>
          <w:rFonts w:eastAsia="Calibri"/>
          <w:szCs w:val="28"/>
          <w:lang w:val="ru-RU"/>
        </w:rPr>
        <w:t>предоставления муниципальной услуги.</w:t>
      </w:r>
    </w:p>
    <w:p w:rsidR="00A02F13" w:rsidRPr="00A02F13" w:rsidRDefault="00E72B99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3.5.1. </w:t>
      </w:r>
      <w:r w:rsidR="00A02F13" w:rsidRPr="00A02F13">
        <w:rPr>
          <w:szCs w:val="28"/>
          <w:lang w:val="ru-RU"/>
        </w:rPr>
        <w:t>Размещение уведомления и документов в ИСОГД.</w:t>
      </w:r>
    </w:p>
    <w:p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lastRenderedPageBreak/>
        <w:t>Основанием для начала административной процедуры является принятие решения о размещении уведомлений и комплекта документов в ИСОГД.</w:t>
      </w:r>
    </w:p>
    <w:p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9C45A6">
        <w:rPr>
          <w:color w:val="auto"/>
          <w:szCs w:val="28"/>
          <w:lang w:val="ru-RU"/>
        </w:rPr>
        <w:t xml:space="preserve">Специалист </w:t>
      </w:r>
      <w:r w:rsidR="008D5886" w:rsidRPr="009C45A6">
        <w:rPr>
          <w:color w:val="auto"/>
          <w:szCs w:val="28"/>
          <w:lang w:val="ru-RU"/>
        </w:rPr>
        <w:t>Уполномоченн</w:t>
      </w:r>
      <w:r w:rsidR="009C45A6">
        <w:rPr>
          <w:color w:val="auto"/>
          <w:szCs w:val="28"/>
          <w:lang w:val="ru-RU"/>
        </w:rPr>
        <w:t>ого</w:t>
      </w:r>
      <w:r w:rsidR="008D5886" w:rsidRPr="009C45A6">
        <w:rPr>
          <w:color w:val="auto"/>
          <w:szCs w:val="28"/>
          <w:lang w:val="ru-RU"/>
        </w:rPr>
        <w:t xml:space="preserve"> орган</w:t>
      </w:r>
      <w:r w:rsidR="009C45A6">
        <w:rPr>
          <w:color w:val="auto"/>
          <w:szCs w:val="28"/>
          <w:lang w:val="ru-RU"/>
        </w:rPr>
        <w:t xml:space="preserve">а, </w:t>
      </w:r>
      <w:r w:rsidRPr="00A02F13">
        <w:rPr>
          <w:szCs w:val="28"/>
          <w:lang w:val="ru-RU"/>
        </w:rPr>
        <w:t>ответственный за предоставление муниципальной услуги, обеспечивает размещение уведомлений и комплекта документов в ИСОГД, а также уведомляет орган регионального государственного строительного надзора о размещении уведомления о планируемом сносе объекта капитального строительства или уведомления о завершении сноса объекта капитального строительства в ИСОГД.</w:t>
      </w:r>
    </w:p>
    <w:p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Выдача заявителю результата муниципальной услуги нормативно-правовыми актами не предусмотрена.</w:t>
      </w:r>
    </w:p>
    <w:p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Срок исполнения административной процедуры составляет 1 рабочий день.</w:t>
      </w:r>
    </w:p>
    <w:p w:rsidR="00A02F13" w:rsidRPr="00A02F13" w:rsidRDefault="00A02F13" w:rsidP="00A02F1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Критерием принятия решения является наличие уведомлений и документов для размещения в ИСОГД.</w:t>
      </w:r>
    </w:p>
    <w:p w:rsidR="00A02F13" w:rsidRPr="00A02F13" w:rsidRDefault="00A02F13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Результатом административной процедуры является уведомление органа регионального государственного строительного надзора о размещении уведомления и документов о планируемом сносе объекта капитального строительства или уведомления и документов о завершении сноса объекта капитального строительства</w:t>
      </w:r>
    </w:p>
    <w:p w:rsidR="00A02F13" w:rsidRDefault="00A02F13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A02F13">
        <w:rPr>
          <w:szCs w:val="28"/>
          <w:lang w:val="ru-RU"/>
        </w:rPr>
        <w:t>Способом фиксации результата выполнения административной процедуры является размещение уведомлений и документов в ИСОГД.</w:t>
      </w:r>
      <w:r w:rsidR="0051495B">
        <w:rPr>
          <w:szCs w:val="28"/>
          <w:lang w:val="ru-RU"/>
        </w:rPr>
        <w:t>».</w:t>
      </w:r>
    </w:p>
    <w:p w:rsidR="009C45A6" w:rsidRDefault="006F203E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1.4. </w:t>
      </w:r>
      <w:r w:rsidR="009C45A6">
        <w:rPr>
          <w:szCs w:val="28"/>
          <w:lang w:val="ru-RU"/>
        </w:rPr>
        <w:t>В</w:t>
      </w:r>
      <w:r w:rsidR="009C45A6" w:rsidRPr="009C45A6">
        <w:rPr>
          <w:szCs w:val="28"/>
          <w:lang w:val="ru-RU"/>
        </w:rPr>
        <w:t xml:space="preserve"> п</w:t>
      </w:r>
      <w:r w:rsidR="009C45A6">
        <w:rPr>
          <w:szCs w:val="28"/>
          <w:lang w:val="ru-RU"/>
        </w:rPr>
        <w:t>ункте</w:t>
      </w:r>
      <w:r w:rsidR="009C45A6" w:rsidRPr="009C45A6">
        <w:rPr>
          <w:szCs w:val="28"/>
          <w:lang w:val="ru-RU"/>
        </w:rPr>
        <w:t xml:space="preserve"> 5.3слово «Управлени</w:t>
      </w:r>
      <w:r w:rsidR="009C45A6">
        <w:rPr>
          <w:szCs w:val="28"/>
          <w:lang w:val="ru-RU"/>
        </w:rPr>
        <w:t>я</w:t>
      </w:r>
      <w:r w:rsidR="009C45A6" w:rsidRPr="009C45A6">
        <w:rPr>
          <w:szCs w:val="28"/>
          <w:lang w:val="ru-RU"/>
        </w:rPr>
        <w:t>» заменить словами «Уполномоченн</w:t>
      </w:r>
      <w:r w:rsidR="009C45A6">
        <w:rPr>
          <w:szCs w:val="28"/>
          <w:lang w:val="ru-RU"/>
        </w:rPr>
        <w:t>ого</w:t>
      </w:r>
      <w:r w:rsidR="009C45A6" w:rsidRPr="009C45A6">
        <w:rPr>
          <w:szCs w:val="28"/>
          <w:lang w:val="ru-RU"/>
        </w:rPr>
        <w:t xml:space="preserve"> орган</w:t>
      </w:r>
      <w:r w:rsidR="009C45A6">
        <w:rPr>
          <w:szCs w:val="28"/>
          <w:lang w:val="ru-RU"/>
        </w:rPr>
        <w:t>а</w:t>
      </w:r>
      <w:r w:rsidR="009C45A6" w:rsidRPr="009C45A6">
        <w:rPr>
          <w:szCs w:val="28"/>
          <w:lang w:val="ru-RU"/>
        </w:rPr>
        <w:t>».</w:t>
      </w:r>
    </w:p>
    <w:p w:rsidR="0051495B" w:rsidRDefault="009C45A6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1.5. </w:t>
      </w:r>
      <w:r w:rsidR="0051495B">
        <w:rPr>
          <w:szCs w:val="28"/>
          <w:lang w:val="ru-RU"/>
        </w:rPr>
        <w:t>В абзаце втором пункта 5.</w:t>
      </w:r>
      <w:r w:rsidR="008D5886">
        <w:rPr>
          <w:szCs w:val="28"/>
          <w:lang w:val="ru-RU"/>
        </w:rPr>
        <w:t>4</w:t>
      </w:r>
      <w:r w:rsidR="0051495B">
        <w:rPr>
          <w:szCs w:val="28"/>
          <w:lang w:val="ru-RU"/>
        </w:rPr>
        <w:t xml:space="preserve">слово «Управление» </w:t>
      </w:r>
      <w:r w:rsidR="008D5886" w:rsidRPr="001B564E">
        <w:rPr>
          <w:color w:val="auto"/>
          <w:szCs w:val="28"/>
          <w:lang w:val="ru-RU"/>
        </w:rPr>
        <w:t>заменить словами</w:t>
      </w:r>
      <w:r w:rsidR="0051495B">
        <w:rPr>
          <w:szCs w:val="28"/>
          <w:lang w:val="ru-RU"/>
        </w:rPr>
        <w:t xml:space="preserve"> «Уполномоченный орган».</w:t>
      </w:r>
    </w:p>
    <w:p w:rsidR="00F60872" w:rsidRPr="008D5886" w:rsidRDefault="0051495B" w:rsidP="0055551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rPr>
          <w:color w:val="FF0000"/>
          <w:szCs w:val="28"/>
          <w:vertAlign w:val="superscript"/>
          <w:lang w:val="ru-RU"/>
        </w:rPr>
      </w:pPr>
      <w:r>
        <w:rPr>
          <w:szCs w:val="28"/>
          <w:lang w:val="ru-RU"/>
        </w:rPr>
        <w:t>1.</w:t>
      </w:r>
      <w:r w:rsidR="009C45A6">
        <w:rPr>
          <w:szCs w:val="28"/>
          <w:lang w:val="ru-RU"/>
        </w:rPr>
        <w:t>6</w:t>
      </w:r>
      <w:r>
        <w:rPr>
          <w:szCs w:val="28"/>
          <w:lang w:val="ru-RU"/>
        </w:rPr>
        <w:t xml:space="preserve">. </w:t>
      </w:r>
      <w:r w:rsidR="00011944">
        <w:rPr>
          <w:szCs w:val="28"/>
          <w:lang w:val="ru-RU"/>
        </w:rPr>
        <w:t xml:space="preserve">Дополнить </w:t>
      </w:r>
      <w:r w:rsidR="003E0577">
        <w:rPr>
          <w:szCs w:val="28"/>
          <w:lang w:val="ru-RU"/>
        </w:rPr>
        <w:t>п</w:t>
      </w:r>
      <w:r w:rsidR="00011944">
        <w:rPr>
          <w:szCs w:val="28"/>
          <w:lang w:val="ru-RU"/>
        </w:rPr>
        <w:t>риложени</w:t>
      </w:r>
      <w:r w:rsidR="006F203E">
        <w:rPr>
          <w:szCs w:val="28"/>
          <w:lang w:val="ru-RU"/>
        </w:rPr>
        <w:t>ями</w:t>
      </w:r>
      <w:r w:rsidR="00011944">
        <w:rPr>
          <w:szCs w:val="28"/>
          <w:lang w:val="ru-RU"/>
        </w:rPr>
        <w:t xml:space="preserve"> 2</w:t>
      </w:r>
      <w:r w:rsidR="006F203E">
        <w:rPr>
          <w:szCs w:val="28"/>
          <w:lang w:val="ru-RU"/>
        </w:rPr>
        <w:t>, 3, 4</w:t>
      </w:r>
      <w:r w:rsidR="008D5886" w:rsidRPr="001B564E">
        <w:rPr>
          <w:szCs w:val="28"/>
          <w:lang w:val="ru-RU"/>
        </w:rPr>
        <w:t xml:space="preserve">согласно </w:t>
      </w:r>
      <w:r w:rsidR="00011944" w:rsidRPr="001B564E">
        <w:rPr>
          <w:szCs w:val="28"/>
          <w:lang w:val="ru-RU"/>
        </w:rPr>
        <w:t>приложен</w:t>
      </w:r>
      <w:r w:rsidR="006F203E" w:rsidRPr="001B564E">
        <w:rPr>
          <w:szCs w:val="28"/>
          <w:lang w:val="ru-RU"/>
        </w:rPr>
        <w:t>и</w:t>
      </w:r>
      <w:r w:rsidR="008D5886" w:rsidRPr="001B564E">
        <w:rPr>
          <w:szCs w:val="28"/>
          <w:lang w:val="ru-RU"/>
        </w:rPr>
        <w:t>ям</w:t>
      </w:r>
      <w:r w:rsidR="00011944">
        <w:rPr>
          <w:szCs w:val="28"/>
          <w:lang w:val="ru-RU"/>
        </w:rPr>
        <w:t xml:space="preserve"> 1</w:t>
      </w:r>
      <w:r w:rsidR="006F203E">
        <w:rPr>
          <w:szCs w:val="28"/>
          <w:lang w:val="ru-RU"/>
        </w:rPr>
        <w:t xml:space="preserve">, 2, 3 </w:t>
      </w:r>
      <w:r w:rsidR="00011944">
        <w:rPr>
          <w:szCs w:val="28"/>
          <w:lang w:val="ru-RU"/>
        </w:rPr>
        <w:t>к настоящему постановлению</w:t>
      </w:r>
      <w:r w:rsidR="006F203E">
        <w:rPr>
          <w:szCs w:val="28"/>
          <w:lang w:val="ru-RU"/>
        </w:rPr>
        <w:t xml:space="preserve"> соответственно</w:t>
      </w:r>
      <w:r w:rsidR="00FC1C5B">
        <w:rPr>
          <w:szCs w:val="28"/>
          <w:lang w:val="ru-RU"/>
        </w:rPr>
        <w:t>.</w:t>
      </w:r>
    </w:p>
    <w:p w:rsidR="006F203E" w:rsidRPr="006F203E" w:rsidRDefault="006F203E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 xml:space="preserve">2. Официально опубликовать настоящее постановление.  </w:t>
      </w:r>
    </w:p>
    <w:p w:rsidR="006F203E" w:rsidRPr="006F203E" w:rsidRDefault="006F203E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6F203E" w:rsidRDefault="006F203E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lastRenderedPageBreak/>
        <w:t xml:space="preserve">4. Контроль за выполнением </w:t>
      </w:r>
      <w:r w:rsidR="008D5886" w:rsidRPr="001B564E">
        <w:rPr>
          <w:color w:val="auto"/>
          <w:szCs w:val="28"/>
          <w:lang w:val="ru-RU"/>
        </w:rPr>
        <w:t>настоящего</w:t>
      </w:r>
      <w:r w:rsidRPr="006F203E">
        <w:rPr>
          <w:color w:val="auto"/>
          <w:szCs w:val="28"/>
          <w:lang w:val="ru-RU"/>
        </w:rPr>
        <w:t>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(Федюкина С.Г.).</w:t>
      </w:r>
    </w:p>
    <w:p w:rsidR="009C45A6" w:rsidRDefault="009C45A6" w:rsidP="00555518">
      <w:pPr>
        <w:autoSpaceDE w:val="0"/>
        <w:spacing w:after="0" w:line="360" w:lineRule="auto"/>
        <w:ind w:right="0"/>
        <w:rPr>
          <w:color w:val="auto"/>
          <w:szCs w:val="28"/>
          <w:lang w:val="ru-RU"/>
        </w:rPr>
      </w:pPr>
    </w:p>
    <w:p w:rsidR="006F203E" w:rsidRPr="006F203E" w:rsidRDefault="006F203E" w:rsidP="006F203E">
      <w:pPr>
        <w:autoSpaceDE w:val="0"/>
        <w:spacing w:after="0" w:line="360" w:lineRule="auto"/>
        <w:ind w:right="0" w:firstLine="0"/>
        <w:rPr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>Глава городского округа                                                              А.А. Прокудин</w:t>
      </w:r>
    </w:p>
    <w:p w:rsidR="009A059E" w:rsidRDefault="009A059E" w:rsidP="006F203E">
      <w:pPr>
        <w:autoSpaceDE w:val="0"/>
        <w:spacing w:after="0" w:line="360" w:lineRule="auto"/>
        <w:ind w:right="0" w:firstLine="0"/>
        <w:rPr>
          <w:color w:val="auto"/>
          <w:szCs w:val="28"/>
          <w:lang w:val="ru-RU"/>
        </w:rPr>
      </w:pPr>
    </w:p>
    <w:p w:rsidR="009A059E" w:rsidRDefault="009A059E" w:rsidP="006F203E">
      <w:pPr>
        <w:autoSpaceDE w:val="0"/>
        <w:spacing w:after="0" w:line="360" w:lineRule="auto"/>
        <w:ind w:right="0" w:firstLine="0"/>
        <w:rPr>
          <w:color w:val="auto"/>
          <w:szCs w:val="28"/>
          <w:lang w:val="ru-RU"/>
        </w:rPr>
      </w:pPr>
    </w:p>
    <w:p w:rsidR="006F203E" w:rsidRPr="006F203E" w:rsidRDefault="006F203E" w:rsidP="006F203E">
      <w:pPr>
        <w:autoSpaceDE w:val="0"/>
        <w:spacing w:after="0" w:line="360" w:lineRule="auto"/>
        <w:ind w:right="0" w:firstLine="0"/>
        <w:rPr>
          <w:b/>
          <w:color w:val="auto"/>
          <w:szCs w:val="28"/>
          <w:lang w:val="ru-RU"/>
        </w:rPr>
      </w:pPr>
      <w:r w:rsidRPr="006F203E">
        <w:rPr>
          <w:color w:val="auto"/>
          <w:szCs w:val="28"/>
          <w:lang w:val="ru-RU"/>
        </w:rPr>
        <w:t>Федюкин С.Г.  21430</w:t>
      </w:r>
    </w:p>
    <w:p w:rsidR="00A02F13" w:rsidRPr="00D473F4" w:rsidRDefault="00A02F13" w:rsidP="00A02F13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bookmarkStart w:id="3" w:name="_Hlk98946419"/>
      <w:r w:rsidRPr="00D473F4">
        <w:rPr>
          <w:bCs/>
          <w:color w:val="auto"/>
          <w:szCs w:val="28"/>
          <w:lang w:val="ru-RU"/>
        </w:rPr>
        <w:t xml:space="preserve">Приложение 1 </w:t>
      </w:r>
    </w:p>
    <w:p w:rsidR="00D473F4" w:rsidRPr="00D473F4" w:rsidRDefault="00A02F13" w:rsidP="00A02F13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к постановлению администрации </w:t>
      </w:r>
    </w:p>
    <w:p w:rsidR="00A02F13" w:rsidRPr="00D473F4" w:rsidRDefault="00D473F4" w:rsidP="00A02F13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городского округа Кинель Самарской области</w:t>
      </w:r>
    </w:p>
    <w:p w:rsidR="006F203E" w:rsidRPr="00D473F4" w:rsidRDefault="00A02F13" w:rsidP="00A02F13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от _</w:t>
      </w:r>
      <w:r w:rsidR="00D473F4" w:rsidRPr="00D473F4">
        <w:rPr>
          <w:bCs/>
          <w:color w:val="auto"/>
          <w:szCs w:val="28"/>
          <w:lang w:val="ru-RU"/>
        </w:rPr>
        <w:t>________</w:t>
      </w:r>
      <w:r w:rsidRPr="00D473F4">
        <w:rPr>
          <w:bCs/>
          <w:color w:val="auto"/>
          <w:szCs w:val="28"/>
          <w:lang w:val="ru-RU"/>
        </w:rPr>
        <w:t>__№____</w:t>
      </w:r>
    </w:p>
    <w:bookmarkEnd w:id="3"/>
    <w:p w:rsidR="00A02F13" w:rsidRPr="00D473F4" w:rsidRDefault="00A02F13" w:rsidP="00641B65">
      <w:pPr>
        <w:suppressAutoHyphens w:val="0"/>
        <w:spacing w:after="0" w:line="240" w:lineRule="auto"/>
        <w:ind w:right="0" w:firstLine="0"/>
        <w:jc w:val="right"/>
        <w:rPr>
          <w:color w:val="auto"/>
          <w:szCs w:val="28"/>
          <w:lang w:val="ru-RU" w:eastAsia="ru-RU"/>
        </w:rPr>
      </w:pP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shd w:val="clear" w:color="auto" w:fill="FF3366"/>
          <w:lang w:val="ru-RU"/>
        </w:rPr>
      </w:pPr>
      <w:bookmarkStart w:id="4" w:name="_Hlk98938635"/>
      <w:r w:rsidRPr="00D473F4">
        <w:rPr>
          <w:color w:val="auto"/>
          <w:szCs w:val="28"/>
          <w:lang w:val="ru-RU"/>
        </w:rPr>
        <w:t>Приложение 2</w:t>
      </w: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к Административному регламенту,</w:t>
      </w: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утвержденному постановлением</w:t>
      </w: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 xml:space="preserve">администрации городского </w:t>
      </w: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округа Кинель Самарской области</w:t>
      </w:r>
    </w:p>
    <w:p w:rsidR="00641B65" w:rsidRPr="00D473F4" w:rsidRDefault="00D473F4" w:rsidP="00D473F4">
      <w:pPr>
        <w:suppressAutoHyphens w:val="0"/>
        <w:spacing w:after="0" w:line="240" w:lineRule="auto"/>
        <w:ind w:right="0" w:firstLine="0"/>
        <w:jc w:val="right"/>
        <w:rPr>
          <w:color w:val="auto"/>
          <w:szCs w:val="28"/>
          <w:lang w:val="ru-RU" w:eastAsia="ru-RU"/>
        </w:rPr>
      </w:pPr>
      <w:r w:rsidRPr="00D473F4">
        <w:rPr>
          <w:color w:val="auto"/>
          <w:szCs w:val="28"/>
          <w:lang w:val="ru-RU"/>
        </w:rPr>
        <w:t>от 17 марта 2022 г.  № 641</w:t>
      </w:r>
    </w:p>
    <w:bookmarkEnd w:id="4"/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641B65">
        <w:rPr>
          <w:b/>
          <w:color w:val="auto"/>
          <w:szCs w:val="28"/>
          <w:lang w:val="ru-RU" w:eastAsia="ru-RU"/>
        </w:rPr>
        <w:t>Уведомление о планируемом сносе объекта капитального строительства</w:t>
      </w: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38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41B65" w:rsidRPr="00641B65" w:rsidTr="00797C78">
        <w:trPr>
          <w:trHeight w:val="240"/>
          <w:jc w:val="right"/>
        </w:trPr>
        <w:tc>
          <w:tcPr>
            <w:tcW w:w="140" w:type="dxa"/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" w:type="dxa"/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8" w:type="dxa"/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dxa"/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641B65" w:rsidRPr="00641B65" w:rsidTr="00797C7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797C7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797C7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iCs/>
                <w:color w:val="auto"/>
                <w:sz w:val="14"/>
                <w:szCs w:val="14"/>
                <w:lang w:val="ru-RU" w:eastAsia="ru-RU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iCs/>
                <w:color w:val="auto"/>
                <w:sz w:val="14"/>
                <w:szCs w:val="14"/>
                <w:lang w:val="ru-RU" w:eastAsia="ru-RU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641B65">
        <w:rPr>
          <w:b/>
          <w:color w:val="auto"/>
          <w:sz w:val="24"/>
          <w:szCs w:val="24"/>
          <w:lang w:val="ru-RU" w:eastAsia="ru-RU"/>
        </w:rPr>
        <w:t>1. Сведения о застройщике, техническом заказчике</w:t>
      </w: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3192"/>
        <w:gridCol w:w="6243"/>
      </w:tblGrid>
      <w:tr w:rsidR="00641B65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641B65">
        <w:rPr>
          <w:b/>
          <w:color w:val="auto"/>
          <w:sz w:val="24"/>
          <w:szCs w:val="24"/>
          <w:lang w:val="ru-RU" w:eastAsia="ru-RU"/>
        </w:rPr>
        <w:t>2. Сведения о земельном участке</w:t>
      </w: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3192"/>
        <w:gridCol w:w="6243"/>
      </w:tblGrid>
      <w:tr w:rsidR="00641B65" w:rsidRPr="006B11E5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641B65">
        <w:rPr>
          <w:b/>
          <w:color w:val="auto"/>
          <w:sz w:val="24"/>
          <w:szCs w:val="24"/>
          <w:lang w:val="ru-RU" w:eastAsia="ru-RU"/>
        </w:rPr>
        <w:t>3. Сведения об объекте капитального строительства, подлежащем сносу</w:t>
      </w: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3192"/>
        <w:gridCol w:w="6243"/>
      </w:tblGrid>
      <w:tr w:rsidR="00641B65" w:rsidRPr="006B11E5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641B65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327"/>
        <w:gridCol w:w="3864"/>
      </w:tblGrid>
      <w:tr w:rsidR="00641B65" w:rsidRPr="006B11E5" w:rsidTr="00797C78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"/>
          <w:szCs w:val="2"/>
          <w:lang w:val="ru-RU" w:eastAsia="ru-RU"/>
        </w:rPr>
      </w:pPr>
    </w:p>
    <w:tbl>
      <w:tblPr>
        <w:tblStyle w:val="a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96"/>
        <w:gridCol w:w="7195"/>
      </w:tblGrid>
      <w:tr w:rsidR="00641B65" w:rsidRPr="00641B65" w:rsidTr="00641B65">
        <w:trPr>
          <w:trHeight w:val="240"/>
        </w:trPr>
        <w:tc>
          <w:tcPr>
            <w:tcW w:w="2996" w:type="dxa"/>
            <w:tcMar>
              <w:left w:w="0" w:type="dxa"/>
              <w:right w:w="0" w:type="dxa"/>
            </w:tcMar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hanging="17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Настоящим уведомлением 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641B6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641B65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(фамилия, имя, отчество (при наличии))</w:t>
            </w: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0" w:firstLine="0"/>
        <w:rPr>
          <w:color w:val="auto"/>
          <w:sz w:val="24"/>
          <w:szCs w:val="24"/>
          <w:lang w:val="ru-RU" w:eastAsia="ru-RU"/>
        </w:rPr>
      </w:pPr>
      <w:r w:rsidRPr="00641B65">
        <w:rPr>
          <w:color w:val="auto"/>
          <w:sz w:val="24"/>
          <w:szCs w:val="24"/>
          <w:lang w:val="ru-RU"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00"/>
        <w:gridCol w:w="210"/>
        <w:gridCol w:w="1385"/>
        <w:gridCol w:w="210"/>
        <w:gridCol w:w="4200"/>
      </w:tblGrid>
      <w:tr w:rsidR="00641B65" w:rsidRPr="006B11E5" w:rsidTr="00797C78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0" w:type="dxa"/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0" w:type="dxa"/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797C78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(должность, в случае, если застройщиком или</w:t>
            </w:r>
          </w:p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210" w:type="dxa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6005" w:firstLine="0"/>
        <w:jc w:val="center"/>
        <w:rPr>
          <w:color w:val="auto"/>
          <w:sz w:val="24"/>
          <w:szCs w:val="24"/>
          <w:lang w:val="ru-RU" w:eastAsia="ru-RU"/>
        </w:rPr>
      </w:pPr>
      <w:r w:rsidRPr="00641B65">
        <w:rPr>
          <w:color w:val="auto"/>
          <w:sz w:val="24"/>
          <w:szCs w:val="24"/>
          <w:lang w:val="ru-RU" w:eastAsia="ru-RU"/>
        </w:rPr>
        <w:t>М. П.</w:t>
      </w:r>
    </w:p>
    <w:p w:rsidR="00641B65" w:rsidRPr="00641B65" w:rsidRDefault="00641B65" w:rsidP="00641B65">
      <w:pPr>
        <w:suppressAutoHyphens w:val="0"/>
        <w:spacing w:after="0" w:line="240" w:lineRule="auto"/>
        <w:ind w:right="6005" w:firstLine="0"/>
        <w:jc w:val="center"/>
        <w:rPr>
          <w:color w:val="auto"/>
          <w:sz w:val="16"/>
          <w:szCs w:val="16"/>
          <w:lang w:val="ru-RU" w:eastAsia="ru-RU"/>
        </w:rPr>
      </w:pPr>
      <w:r w:rsidRPr="00641B65">
        <w:rPr>
          <w:color w:val="auto"/>
          <w:sz w:val="16"/>
          <w:szCs w:val="16"/>
          <w:lang w:val="ru-RU" w:eastAsia="ru-RU"/>
        </w:rPr>
        <w:t>(при наличии)</w:t>
      </w:r>
    </w:p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64"/>
        <w:gridCol w:w="5627"/>
      </w:tblGrid>
      <w:tr w:rsidR="00641B65" w:rsidRPr="00641B65" w:rsidTr="00797C78">
        <w:trPr>
          <w:trHeight w:val="240"/>
        </w:trPr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41B65">
              <w:rPr>
                <w:color w:val="auto"/>
                <w:sz w:val="24"/>
                <w:szCs w:val="24"/>
                <w:lang w:val="ru-RU" w:eastAsia="ru-RU"/>
              </w:rPr>
              <w:t>К настоящему уведомлению прилагаются: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41B65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41B65" w:rsidRPr="006B11E5" w:rsidTr="00797C7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641B65" w:rsidRPr="00641B65" w:rsidRDefault="00641B65" w:rsidP="00641B65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641B65">
              <w:rPr>
                <w:color w:val="auto"/>
                <w:sz w:val="14"/>
                <w:szCs w:val="14"/>
                <w:lang w:val="ru-RU" w:eastAsia="ru-RU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641B65" w:rsidRPr="00641B65" w:rsidRDefault="00641B65" w:rsidP="00641B65">
      <w:pPr>
        <w:suppressAutoHyphens w:val="0"/>
        <w:spacing w:after="0" w:line="240" w:lineRule="auto"/>
        <w:ind w:right="0" w:firstLine="0"/>
        <w:jc w:val="left"/>
        <w:rPr>
          <w:color w:val="auto"/>
          <w:sz w:val="2"/>
          <w:szCs w:val="2"/>
          <w:lang w:val="ru-RU" w:eastAsia="ru-RU"/>
        </w:rPr>
      </w:pPr>
    </w:p>
    <w:p w:rsidR="00641B65" w:rsidRDefault="00641B65">
      <w:pPr>
        <w:rPr>
          <w:lang w:val="ru-RU"/>
        </w:rPr>
      </w:pPr>
    </w:p>
    <w:p w:rsidR="00641B65" w:rsidRDefault="00641B65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Приложение 2 </w:t>
      </w:r>
    </w:p>
    <w:p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к постановлению администрации </w:t>
      </w:r>
    </w:p>
    <w:p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городского округа Кинель Самарской области</w:t>
      </w:r>
    </w:p>
    <w:p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от ____________ №____</w:t>
      </w:r>
    </w:p>
    <w:p w:rsidR="00AC39F2" w:rsidRPr="00D473F4" w:rsidRDefault="00AC39F2">
      <w:pPr>
        <w:rPr>
          <w:szCs w:val="28"/>
          <w:lang w:val="ru-RU"/>
        </w:rPr>
      </w:pP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shd w:val="clear" w:color="auto" w:fill="FF3366"/>
          <w:lang w:val="ru-RU"/>
        </w:rPr>
      </w:pPr>
      <w:r w:rsidRPr="00D473F4">
        <w:rPr>
          <w:color w:val="auto"/>
          <w:szCs w:val="28"/>
          <w:lang w:val="ru-RU"/>
        </w:rPr>
        <w:t xml:space="preserve">Приложение </w:t>
      </w:r>
      <w:r w:rsidR="0051495B">
        <w:rPr>
          <w:color w:val="auto"/>
          <w:szCs w:val="28"/>
          <w:lang w:val="ru-RU"/>
        </w:rPr>
        <w:t>3</w:t>
      </w: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к Административному регламенту,</w:t>
      </w: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утвержденному постановлением</w:t>
      </w: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 xml:space="preserve">администрации городского </w:t>
      </w:r>
    </w:p>
    <w:p w:rsidR="00D473F4" w:rsidRPr="00D473F4" w:rsidRDefault="00D473F4" w:rsidP="00D473F4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округа Кинель Самарской области</w:t>
      </w:r>
    </w:p>
    <w:p w:rsidR="00773DED" w:rsidRPr="00D473F4" w:rsidRDefault="00D473F4" w:rsidP="00D473F4">
      <w:pPr>
        <w:suppressAutoHyphens w:val="0"/>
        <w:spacing w:after="0" w:line="240" w:lineRule="auto"/>
        <w:ind w:right="0" w:firstLine="0"/>
        <w:jc w:val="right"/>
        <w:rPr>
          <w:color w:val="auto"/>
          <w:szCs w:val="28"/>
          <w:lang w:val="ru-RU"/>
        </w:rPr>
      </w:pPr>
      <w:r w:rsidRPr="00D473F4">
        <w:rPr>
          <w:color w:val="auto"/>
          <w:szCs w:val="28"/>
          <w:lang w:val="ru-RU"/>
        </w:rPr>
        <w:t>от 17 марта 2022 г.  № 641</w:t>
      </w:r>
    </w:p>
    <w:p w:rsidR="00D473F4" w:rsidRPr="00773DED" w:rsidRDefault="00D473F4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773DED">
        <w:rPr>
          <w:b/>
          <w:color w:val="auto"/>
          <w:szCs w:val="28"/>
          <w:lang w:val="ru-RU" w:eastAsia="ru-RU"/>
        </w:rPr>
        <w:t>Уведомление о завершении сноса объекта капитального строительства</w:t>
      </w:r>
    </w:p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38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773DED" w:rsidRPr="00773DED" w:rsidTr="00797C78">
        <w:trPr>
          <w:trHeight w:val="240"/>
          <w:jc w:val="right"/>
        </w:trPr>
        <w:tc>
          <w:tcPr>
            <w:tcW w:w="140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8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773DED" w:rsidRPr="00773DED" w:rsidTr="00797C7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:rsidTr="00797C78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iCs/>
                <w:color w:val="auto"/>
                <w:sz w:val="14"/>
                <w:szCs w:val="14"/>
                <w:lang w:val="ru-RU" w:eastAsia="ru-RU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iCs/>
                <w:color w:val="auto"/>
                <w:sz w:val="14"/>
                <w:szCs w:val="14"/>
                <w:lang w:val="ru-RU" w:eastAsia="ru-RU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iCs/>
                <w:color w:val="auto"/>
                <w:sz w:val="14"/>
                <w:szCs w:val="14"/>
                <w:lang w:val="ru-RU" w:eastAsia="ru-RU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73DED">
        <w:rPr>
          <w:b/>
          <w:color w:val="auto"/>
          <w:sz w:val="24"/>
          <w:szCs w:val="24"/>
          <w:lang w:val="ru-RU" w:eastAsia="ru-RU"/>
        </w:rPr>
        <w:t>1. Сведения о застройщике, техническом заказчике</w:t>
      </w:r>
    </w:p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3192"/>
        <w:gridCol w:w="6243"/>
      </w:tblGrid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lastRenderedPageBreak/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73DED">
        <w:rPr>
          <w:b/>
          <w:color w:val="auto"/>
          <w:sz w:val="24"/>
          <w:szCs w:val="24"/>
          <w:lang w:val="ru-RU" w:eastAsia="ru-RU"/>
        </w:rPr>
        <w:t>2. Сведения о земельном участке</w:t>
      </w:r>
    </w:p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3192"/>
        <w:gridCol w:w="6243"/>
      </w:tblGrid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left="57" w:right="57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"/>
        <w:gridCol w:w="5231"/>
        <w:gridCol w:w="215"/>
        <w:gridCol w:w="275"/>
        <w:gridCol w:w="224"/>
        <w:gridCol w:w="1740"/>
        <w:gridCol w:w="136"/>
        <w:gridCol w:w="378"/>
        <w:gridCol w:w="490"/>
        <w:gridCol w:w="294"/>
        <w:gridCol w:w="1208"/>
      </w:tblGrid>
      <w:tr w:rsidR="00773DED" w:rsidRPr="006B11E5" w:rsidTr="00797C78">
        <w:trPr>
          <w:gridBefore w:val="1"/>
          <w:wBefore w:w="14" w:type="dxa"/>
          <w:trHeight w:val="240"/>
        </w:trPr>
        <w:tc>
          <w:tcPr>
            <w:tcW w:w="7685" w:type="dxa"/>
            <w:gridSpan w:val="5"/>
            <w:tcMar>
              <w:left w:w="0" w:type="dxa"/>
              <w:right w:w="0" w:type="dxa"/>
            </w:tcMar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b/>
                <w:color w:val="auto"/>
                <w:sz w:val="24"/>
                <w:szCs w:val="24"/>
                <w:lang w:val="ru-RU" w:eastAsia="ru-RU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06" w:type="dxa"/>
            <w:gridSpan w:val="5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gridBefore w:val="1"/>
          <w:wBefore w:w="14" w:type="dxa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745" w:type="dxa"/>
            <w:gridSpan w:val="8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b/>
                <w:color w:val="auto"/>
                <w:sz w:val="24"/>
                <w:szCs w:val="24"/>
                <w:lang w:val="ru-RU" w:eastAsia="ru-RU"/>
              </w:rPr>
              <w:t>, указанного в уведомлении о планируемом</w:t>
            </w:r>
          </w:p>
        </w:tc>
      </w:tr>
      <w:tr w:rsidR="00773DED" w:rsidRPr="006B11E5" w:rsidTr="00797C78">
        <w:trPr>
          <w:gridBefore w:val="1"/>
          <w:wBefore w:w="14" w:type="dxa"/>
        </w:trPr>
        <w:tc>
          <w:tcPr>
            <w:tcW w:w="5446" w:type="dxa"/>
            <w:gridSpan w:val="2"/>
            <w:tcBorders>
              <w:top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45" w:type="dxa"/>
            <w:gridSpan w:val="8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b/>
                <w:color w:val="auto"/>
                <w:sz w:val="14"/>
                <w:szCs w:val="14"/>
                <w:lang w:val="ru-RU" w:eastAsia="ru-RU"/>
              </w:rPr>
            </w:pPr>
          </w:p>
        </w:tc>
      </w:tr>
      <w:tr w:rsidR="00773DED" w:rsidRPr="00773DED" w:rsidTr="00797C78">
        <w:trPr>
          <w:gridAfter w:val="1"/>
          <w:wAfter w:w="1208" w:type="dxa"/>
          <w:trHeight w:val="240"/>
        </w:trPr>
        <w:tc>
          <w:tcPr>
            <w:tcW w:w="5245" w:type="dxa"/>
            <w:gridSpan w:val="2"/>
            <w:vAlign w:val="bottom"/>
          </w:tcPr>
          <w:p w:rsidR="00773DED" w:rsidRPr="00773DED" w:rsidRDefault="00773DED" w:rsidP="00773DED">
            <w:pPr>
              <w:tabs>
                <w:tab w:val="right" w:pos="5236"/>
              </w:tabs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b/>
                <w:color w:val="auto"/>
                <w:sz w:val="24"/>
                <w:szCs w:val="24"/>
                <w:lang w:val="ru-RU" w:eastAsia="ru-RU"/>
              </w:rPr>
              <w:lastRenderedPageBreak/>
              <w:t>сносе объекта капитального строительства</w:t>
            </w:r>
            <w:r w:rsidRPr="00773DED">
              <w:rPr>
                <w:color w:val="auto"/>
                <w:sz w:val="24"/>
                <w:szCs w:val="24"/>
                <w:lang w:val="ru-RU" w:eastAsia="ru-RU"/>
              </w:rPr>
              <w:t xml:space="preserve"> от</w:t>
            </w:r>
            <w:r w:rsidRPr="00773DED">
              <w:rPr>
                <w:color w:val="auto"/>
                <w:sz w:val="24"/>
                <w:szCs w:val="24"/>
                <w:lang w:val="ru-RU" w:eastAsia="ru-RU"/>
              </w:rPr>
              <w:tab/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24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78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94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г.</w:t>
            </w:r>
          </w:p>
        </w:tc>
      </w:tr>
      <w:tr w:rsidR="00773DED" w:rsidRPr="00773DED" w:rsidTr="00797C78">
        <w:trPr>
          <w:gridAfter w:val="1"/>
          <w:wAfter w:w="1208" w:type="dxa"/>
        </w:trPr>
        <w:tc>
          <w:tcPr>
            <w:tcW w:w="5245" w:type="dxa"/>
            <w:gridSpan w:val="2"/>
            <w:vAlign w:val="bottom"/>
          </w:tcPr>
          <w:p w:rsidR="00773DED" w:rsidRPr="00773DED" w:rsidRDefault="00773DED" w:rsidP="00773DED">
            <w:pPr>
              <w:tabs>
                <w:tab w:val="right" w:pos="5236"/>
              </w:tabs>
              <w:suppressAutoHyphens w:val="0"/>
              <w:spacing w:after="0" w:line="240" w:lineRule="auto"/>
              <w:ind w:right="0" w:firstLine="0"/>
              <w:jc w:val="left"/>
              <w:rPr>
                <w:b/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3458" w:type="dxa"/>
            <w:gridSpan w:val="7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</w:tr>
    </w:tbl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327"/>
        <w:gridCol w:w="3864"/>
      </w:tblGrid>
      <w:tr w:rsidR="00773DED" w:rsidRPr="006B11E5" w:rsidTr="00797C78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773DED" w:rsidRPr="00773DED" w:rsidRDefault="00773DED" w:rsidP="00773DED">
      <w:pPr>
        <w:suppressAutoHyphens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0"/>
        <w:gridCol w:w="7111"/>
      </w:tblGrid>
      <w:tr w:rsidR="00773DED" w:rsidRPr="00773DED" w:rsidTr="00797C78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773DED">
              <w:rPr>
                <w:color w:val="auto"/>
                <w:sz w:val="24"/>
                <w:szCs w:val="24"/>
                <w:lang w:val="ru-RU" w:eastAsia="ru-RU"/>
              </w:rPr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:rsidTr="00797C7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6B11E5" w:rsidTr="00797C78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(фамилия, имя, отчество (при наличии))</w:t>
            </w:r>
          </w:p>
        </w:tc>
      </w:tr>
    </w:tbl>
    <w:p w:rsidR="00773DED" w:rsidRPr="00773DED" w:rsidRDefault="00773DED" w:rsidP="00773DED">
      <w:pPr>
        <w:suppressAutoHyphens w:val="0"/>
        <w:spacing w:after="0" w:line="240" w:lineRule="auto"/>
        <w:ind w:right="0" w:firstLine="0"/>
        <w:rPr>
          <w:color w:val="auto"/>
          <w:sz w:val="24"/>
          <w:szCs w:val="24"/>
          <w:lang w:val="ru-RU" w:eastAsia="ru-RU"/>
        </w:rPr>
      </w:pPr>
      <w:r w:rsidRPr="00773DED">
        <w:rPr>
          <w:color w:val="auto"/>
          <w:sz w:val="24"/>
          <w:szCs w:val="24"/>
          <w:lang w:val="ru-RU"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00"/>
        <w:gridCol w:w="210"/>
        <w:gridCol w:w="1385"/>
        <w:gridCol w:w="210"/>
        <w:gridCol w:w="4200"/>
      </w:tblGrid>
      <w:tr w:rsidR="00773DED" w:rsidRPr="006B11E5" w:rsidTr="00797C78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0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10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773DED" w:rsidRPr="00773DED" w:rsidTr="00797C78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(должность, в случае, если застройщиком или</w:t>
            </w:r>
          </w:p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210" w:type="dxa"/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773DED" w:rsidRPr="00773DED" w:rsidRDefault="00773DED" w:rsidP="00773DED">
            <w:pPr>
              <w:suppressAutoHyphens w:val="0"/>
              <w:spacing w:after="0" w:line="240" w:lineRule="auto"/>
              <w:ind w:right="0" w:firstLine="0"/>
              <w:jc w:val="center"/>
              <w:rPr>
                <w:color w:val="auto"/>
                <w:sz w:val="14"/>
                <w:szCs w:val="14"/>
                <w:lang w:val="ru-RU" w:eastAsia="ru-RU"/>
              </w:rPr>
            </w:pPr>
            <w:r w:rsidRPr="00773DED">
              <w:rPr>
                <w:color w:val="auto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:rsidR="00773DED" w:rsidRPr="00773DED" w:rsidRDefault="00773DED" w:rsidP="00773DED">
      <w:pPr>
        <w:suppressAutoHyphens w:val="0"/>
        <w:spacing w:after="0" w:line="240" w:lineRule="auto"/>
        <w:ind w:right="6005" w:firstLine="0"/>
        <w:jc w:val="center"/>
        <w:rPr>
          <w:color w:val="auto"/>
          <w:sz w:val="24"/>
          <w:szCs w:val="24"/>
          <w:lang w:val="ru-RU" w:eastAsia="ru-RU"/>
        </w:rPr>
      </w:pPr>
      <w:r w:rsidRPr="00773DED">
        <w:rPr>
          <w:color w:val="auto"/>
          <w:sz w:val="24"/>
          <w:szCs w:val="24"/>
          <w:lang w:val="ru-RU" w:eastAsia="ru-RU"/>
        </w:rPr>
        <w:t>М. П.</w:t>
      </w:r>
    </w:p>
    <w:p w:rsidR="00773DED" w:rsidRPr="00773DED" w:rsidRDefault="00773DED" w:rsidP="00773DED">
      <w:pPr>
        <w:suppressAutoHyphens w:val="0"/>
        <w:spacing w:after="0" w:line="240" w:lineRule="auto"/>
        <w:ind w:right="6005" w:firstLine="0"/>
        <w:jc w:val="center"/>
        <w:rPr>
          <w:color w:val="auto"/>
          <w:sz w:val="16"/>
          <w:szCs w:val="16"/>
          <w:lang w:val="ru-RU" w:eastAsia="ru-RU"/>
        </w:rPr>
      </w:pPr>
      <w:r w:rsidRPr="00773DED">
        <w:rPr>
          <w:color w:val="auto"/>
          <w:sz w:val="16"/>
          <w:szCs w:val="16"/>
          <w:lang w:val="ru-RU" w:eastAsia="ru-RU"/>
        </w:rPr>
        <w:t>(при наличии)</w:t>
      </w: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Default="00D473F4">
      <w:pPr>
        <w:rPr>
          <w:lang w:val="ru-RU"/>
        </w:rPr>
      </w:pPr>
    </w:p>
    <w:p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Приложение 3 </w:t>
      </w:r>
    </w:p>
    <w:p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 xml:space="preserve">к постановлению администрации </w:t>
      </w:r>
    </w:p>
    <w:p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городского округа Кинель Самарской области</w:t>
      </w:r>
    </w:p>
    <w:p w:rsidR="00D473F4" w:rsidRPr="00D473F4" w:rsidRDefault="00D473F4" w:rsidP="00D473F4">
      <w:pPr>
        <w:autoSpaceDE w:val="0"/>
        <w:spacing w:after="0" w:line="240" w:lineRule="auto"/>
        <w:ind w:right="0" w:firstLine="0"/>
        <w:jc w:val="right"/>
        <w:rPr>
          <w:bCs/>
          <w:color w:val="auto"/>
          <w:szCs w:val="28"/>
          <w:lang w:val="ru-RU"/>
        </w:rPr>
      </w:pPr>
      <w:r w:rsidRPr="00D473F4">
        <w:rPr>
          <w:bCs/>
          <w:color w:val="auto"/>
          <w:szCs w:val="28"/>
          <w:lang w:val="ru-RU"/>
        </w:rPr>
        <w:t>от ____________ №____</w:t>
      </w:r>
    </w:p>
    <w:p w:rsidR="00773DED" w:rsidRPr="00D473F4" w:rsidRDefault="00773DED">
      <w:pPr>
        <w:rPr>
          <w:szCs w:val="28"/>
          <w:lang w:val="ru-RU"/>
        </w:rPr>
      </w:pPr>
    </w:p>
    <w:tbl>
      <w:tblPr>
        <w:tblW w:w="6555" w:type="dxa"/>
        <w:tblInd w:w="3510" w:type="dxa"/>
        <w:tblLook w:val="04A0"/>
      </w:tblPr>
      <w:tblGrid>
        <w:gridCol w:w="6555"/>
      </w:tblGrid>
      <w:tr w:rsidR="00B43C05" w:rsidRPr="00D473F4" w:rsidTr="00D473F4">
        <w:tc>
          <w:tcPr>
            <w:tcW w:w="6555" w:type="dxa"/>
            <w:shd w:val="clear" w:color="auto" w:fill="auto"/>
          </w:tcPr>
          <w:p w:rsidR="00B43C05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shd w:val="clear" w:color="auto" w:fill="FF3366"/>
                <w:lang w:val="ru-RU"/>
              </w:rPr>
            </w:pPr>
            <w:bookmarkStart w:id="5" w:name="_Hlk99004109"/>
            <w:r w:rsidRPr="00D473F4">
              <w:rPr>
                <w:color w:val="auto"/>
                <w:szCs w:val="28"/>
                <w:lang w:val="ru-RU"/>
              </w:rPr>
              <w:t>Приложение 4</w:t>
            </w:r>
          </w:p>
          <w:p w:rsidR="00B43C05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>к Административному регламенту,</w:t>
            </w:r>
          </w:p>
          <w:p w:rsidR="00B43C05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>утвержденному постановлением</w:t>
            </w:r>
          </w:p>
          <w:p w:rsidR="00D473F4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 xml:space="preserve">администрации городского </w:t>
            </w:r>
          </w:p>
          <w:p w:rsidR="00B43C05" w:rsidRPr="00D473F4" w:rsidRDefault="00B43C05" w:rsidP="00A02F13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>округа Кинель Самарской области</w:t>
            </w:r>
          </w:p>
          <w:p w:rsidR="00B43C05" w:rsidRPr="00D473F4" w:rsidRDefault="00B43C05" w:rsidP="00027036">
            <w:pPr>
              <w:spacing w:after="3" w:line="264" w:lineRule="auto"/>
              <w:ind w:left="142" w:right="138" w:hanging="10"/>
              <w:jc w:val="right"/>
              <w:rPr>
                <w:color w:val="auto"/>
                <w:szCs w:val="28"/>
                <w:lang w:val="ru-RU"/>
              </w:rPr>
            </w:pPr>
            <w:r w:rsidRPr="00D473F4">
              <w:rPr>
                <w:color w:val="auto"/>
                <w:szCs w:val="28"/>
                <w:lang w:val="ru-RU"/>
              </w:rPr>
              <w:t xml:space="preserve">от </w:t>
            </w:r>
            <w:r w:rsidR="00D473F4" w:rsidRPr="00D473F4">
              <w:rPr>
                <w:color w:val="auto"/>
                <w:szCs w:val="28"/>
                <w:lang w:val="ru-RU"/>
              </w:rPr>
              <w:t xml:space="preserve">17 марта </w:t>
            </w:r>
            <w:r w:rsidRPr="00D473F4">
              <w:rPr>
                <w:color w:val="auto"/>
                <w:szCs w:val="28"/>
                <w:lang w:val="ru-RU"/>
              </w:rPr>
              <w:t>202</w:t>
            </w:r>
            <w:r w:rsidR="008C1DCC" w:rsidRPr="00D473F4">
              <w:rPr>
                <w:color w:val="auto"/>
                <w:szCs w:val="28"/>
                <w:lang w:val="ru-RU"/>
              </w:rPr>
              <w:t>2</w:t>
            </w:r>
            <w:r w:rsidRPr="00D473F4">
              <w:rPr>
                <w:color w:val="auto"/>
                <w:szCs w:val="28"/>
                <w:lang w:val="ru-RU"/>
              </w:rPr>
              <w:t xml:space="preserve"> г.  № </w:t>
            </w:r>
            <w:r w:rsidR="00D473F4" w:rsidRPr="00D473F4">
              <w:rPr>
                <w:color w:val="auto"/>
                <w:szCs w:val="28"/>
                <w:lang w:val="ru-RU"/>
              </w:rPr>
              <w:t>641</w:t>
            </w:r>
            <w:bookmarkEnd w:id="5"/>
          </w:p>
        </w:tc>
      </w:tr>
    </w:tbl>
    <w:p w:rsidR="00027036" w:rsidRDefault="00027036" w:rsidP="00B43C05">
      <w:pPr>
        <w:autoSpaceDE w:val="0"/>
        <w:spacing w:after="0" w:line="36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p w:rsidR="00027036" w:rsidRPr="00AA77FA" w:rsidRDefault="00027036" w:rsidP="0031514D">
      <w:pPr>
        <w:suppressAutoHyphens w:val="0"/>
        <w:spacing w:after="0" w:line="240" w:lineRule="auto"/>
        <w:ind w:right="0" w:firstLine="0"/>
        <w:jc w:val="center"/>
        <w:textAlignment w:val="baseline"/>
        <w:rPr>
          <w:b/>
          <w:bCs/>
          <w:color w:val="auto"/>
          <w:szCs w:val="28"/>
          <w:lang w:val="ru-RU" w:eastAsia="ru-RU"/>
        </w:rPr>
      </w:pPr>
      <w:r w:rsidRPr="00AA77FA">
        <w:rPr>
          <w:b/>
          <w:bCs/>
          <w:color w:val="auto"/>
          <w:szCs w:val="28"/>
          <w:lang w:val="ru-RU" w:eastAsia="ru-RU"/>
        </w:rPr>
        <w:t>БЛОК-СХЕМА </w:t>
      </w:r>
    </w:p>
    <w:p w:rsidR="00027036" w:rsidRPr="00AA77FA" w:rsidRDefault="00027036" w:rsidP="0031514D">
      <w:pPr>
        <w:suppressAutoHyphens w:val="0"/>
        <w:spacing w:after="0" w:line="240" w:lineRule="auto"/>
        <w:ind w:right="0" w:firstLine="0"/>
        <w:jc w:val="center"/>
        <w:rPr>
          <w:b/>
          <w:bCs/>
          <w:color w:val="auto"/>
          <w:szCs w:val="28"/>
          <w:lang w:val="ru-RU" w:eastAsia="en-US"/>
        </w:rPr>
      </w:pPr>
      <w:r w:rsidRPr="00AA77FA">
        <w:rPr>
          <w:b/>
          <w:bCs/>
          <w:color w:val="auto"/>
          <w:szCs w:val="28"/>
          <w:lang w:val="ru-RU" w:eastAsia="en-US"/>
        </w:rPr>
        <w:t>предоставления муниципальной услуги «</w:t>
      </w:r>
      <w:r w:rsidRPr="00AA77FA">
        <w:rPr>
          <w:b/>
          <w:bCs/>
          <w:color w:val="auto"/>
          <w:szCs w:val="28"/>
          <w:lang w:val="ru-RU" w:eastAsia="ru-RU"/>
        </w:rPr>
        <w:t xml:space="preserve">Направление </w:t>
      </w:r>
      <w:r w:rsidRPr="00AA77FA">
        <w:rPr>
          <w:b/>
          <w:bCs/>
          <w:color w:val="auto"/>
          <w:szCs w:val="28"/>
          <w:lang w:val="ru-RU" w:eastAsia="en-US"/>
        </w:rPr>
        <w:t>уведомления о планируемом сносе объекта капитального строительства</w:t>
      </w:r>
    </w:p>
    <w:p w:rsidR="00027036" w:rsidRPr="00AA77FA" w:rsidRDefault="00027036" w:rsidP="0031514D">
      <w:pPr>
        <w:suppressAutoHyphens w:val="0"/>
        <w:spacing w:after="0" w:line="240" w:lineRule="auto"/>
        <w:ind w:right="0" w:firstLine="0"/>
        <w:jc w:val="center"/>
        <w:rPr>
          <w:b/>
          <w:bCs/>
          <w:color w:val="auto"/>
          <w:szCs w:val="28"/>
          <w:lang w:val="ru-RU" w:eastAsia="en-US"/>
        </w:rPr>
      </w:pPr>
      <w:r w:rsidRPr="00AA77FA">
        <w:rPr>
          <w:b/>
          <w:bCs/>
          <w:color w:val="auto"/>
          <w:szCs w:val="28"/>
          <w:lang w:val="ru-RU" w:eastAsia="en-US"/>
        </w:rPr>
        <w:t>и уведомления о завершении сноса объекта капитального строительства»</w:t>
      </w:r>
    </w:p>
    <w:p w:rsidR="00AA77FA" w:rsidRPr="00027036" w:rsidRDefault="00AA77FA" w:rsidP="0031514D">
      <w:pPr>
        <w:suppressAutoHyphens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en-US"/>
        </w:rPr>
      </w:pPr>
    </w:p>
    <w:p w:rsidR="00027036" w:rsidRPr="00027036" w:rsidRDefault="008D2F52" w:rsidP="0031514D">
      <w:pPr>
        <w:suppressAutoHyphens w:val="0"/>
        <w:spacing w:after="0" w:line="240" w:lineRule="auto"/>
        <w:ind w:right="0" w:firstLine="0"/>
        <w:jc w:val="left"/>
        <w:textAlignment w:val="baseline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" o:spid="_x0000_s1026" type="#_x0000_t202" style="position:absolute;margin-left:84.8pt;margin-top:6.5pt;width:4in;height:35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">
            <v:textbox>
              <w:txbxContent>
                <w:p w:rsidR="00934443" w:rsidRPr="0031514D" w:rsidRDefault="00934443" w:rsidP="0031514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514D">
                    <w:rPr>
                      <w:sz w:val="24"/>
                      <w:szCs w:val="24"/>
                    </w:rPr>
                    <w:t>Поступление уведомлений и документов</w:t>
                  </w:r>
                </w:p>
              </w:txbxContent>
            </v:textbox>
          </v:shape>
        </w:pict>
      </w:r>
      <w:r w:rsidR="00027036" w:rsidRPr="00027036">
        <w:rPr>
          <w:color w:val="auto"/>
          <w:sz w:val="24"/>
          <w:szCs w:val="24"/>
          <w:lang w:val="ru-RU" w:eastAsia="ru-RU"/>
        </w:rPr>
        <w:t>  </w: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23" o:spid="_x0000_s1049" style="position:absolute;left:0;text-align:left;z-index:251718656;visibility:visible;mso-wrap-distance-left:3.17494mm;mso-wrap-distance-right:3.17494mm" from="107.15pt,13.65pt" to="107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tqQKv3wAAAAkBAAAPAAAAAAAAAAAA&#10;AAAAABsEAABkcnMvZG93bnJldi54bWxQSwUGAAAAAAQABADzAAAAJwUAAAAA&#10;">
            <v:stroke endarrow="block"/>
          </v:lin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22" o:spid="_x0000_s1048" style="position:absolute;left:0;text-align:left;flip:x;z-index:251717632;visibility:visible;mso-position-horizontal:center;mso-position-horizontal-relative:margin" from="0,2pt" to="1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">
            <v:stroke endarrow="block"/>
            <w10:wrap anchorx="margin"/>
          </v:lin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shape id="Надпись 21" o:spid="_x0000_s1027" type="#_x0000_t202" style="position:absolute;left:0;text-align:left;margin-left:350.85pt;margin-top:5.5pt;width:130pt;height:47.5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">
            <v:textbox>
              <w:txbxContent>
                <w:p w:rsidR="00934443" w:rsidRPr="0031514D" w:rsidRDefault="00934443" w:rsidP="0031514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514D">
                    <w:rPr>
                      <w:sz w:val="24"/>
                      <w:szCs w:val="24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val="ru-RU" w:eastAsia="ru-RU"/>
        </w:rPr>
        <w:pict>
          <v:shape id="Надпись 20" o:spid="_x0000_s1028" type="#_x0000_t202" style="position:absolute;left:0;text-align:left;margin-left:0;margin-top:5.5pt;width:117pt;height:42.8pt;z-index:25170534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">
            <v:textbox>
              <w:txbxContent>
                <w:p w:rsidR="00934443" w:rsidRPr="0031514D" w:rsidRDefault="00934443" w:rsidP="00D473F4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1514D">
                    <w:rPr>
                      <w:sz w:val="24"/>
                      <w:szCs w:val="24"/>
                    </w:rPr>
                    <w:t>Вадминистрацию</w:t>
                  </w:r>
                </w:p>
              </w:txbxContent>
            </v:textbox>
            <w10:wrap anchorx="margin"/>
          </v:shap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19" o:spid="_x0000_s1047" style="position:absolute;left:0;text-align:left;flip:x;z-index:251715584;visibility:visible;mso-wrap-distance-top:-6e-5mm;mso-wrap-distance-bottom:-6e-5mm" from="302.2pt,10.05pt" to="348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">
            <v:stroke endarrow="block"/>
          </v:line>
        </w:pict>
      </w:r>
      <w:r>
        <w:rPr>
          <w:noProof/>
          <w:color w:val="auto"/>
          <w:sz w:val="24"/>
          <w:szCs w:val="24"/>
          <w:lang w:val="ru-RU" w:eastAsia="ru-RU"/>
        </w:rPr>
        <w:pict>
          <v:shape id="Надпись 18" o:spid="_x0000_s1029" type="#_x0000_t202" style="position:absolute;left:0;text-align:left;margin-left:207.85pt;margin-top:3.1pt;width:93pt;height:25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">
            <v:textbox>
              <w:txbxContent>
                <w:p w:rsidR="00934443" w:rsidRPr="0031514D" w:rsidRDefault="00934443" w:rsidP="00C54498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1514D">
                    <w:rPr>
                      <w:sz w:val="24"/>
                      <w:szCs w:val="24"/>
                    </w:rPr>
                    <w:t>ВМФЦ</w:t>
                  </w:r>
                </w:p>
              </w:txbxContent>
            </v:textbox>
          </v:shap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17" o:spid="_x0000_s1046" style="position:absolute;left:0;text-align:left;z-index:251716608;visibility:visible;mso-wrap-distance-top:-6e-5mm;mso-wrap-distance-bottom:-6e-5mm" from="303.3pt,8.9pt" to="350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">
            <v:stroke endarrow="block"/>
          </v:line>
        </w:pict>
      </w: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16" o:spid="_x0000_s1045" style="position:absolute;left:0;text-align:left;flip:x;z-index:251714560;visibility:visible;mso-wrap-distance-top:-6e-5mm;mso-wrap-distance-bottom:-6e-5mm" from="117.45pt,.9pt" to="205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">
            <v:stroke endarrow="block"/>
          </v:lin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lastRenderedPageBreak/>
        <w:pict>
          <v:line id="Прямая соединительная линия 15" o:spid="_x0000_s1044" style="position:absolute;left:0;text-align:left;flip:x;z-index:251713536;visibility:visible" from="84.55pt,10.35pt" to="84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">
            <v:stroke endarrow="block"/>
          </v:line>
        </w:pic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shape id="Надпись 14" o:spid="_x0000_s1030" type="#_x0000_t202" style="position:absolute;margin-left:39.05pt;margin-top:1.5pt;width:162pt;height:38.7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">
            <v:textbox>
              <w:txbxContent>
                <w:p w:rsidR="00934443" w:rsidRPr="0031514D" w:rsidRDefault="00934443" w:rsidP="0031514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514D">
                    <w:rPr>
                      <w:sz w:val="24"/>
                      <w:szCs w:val="24"/>
                    </w:rPr>
                    <w:t>Регистрация уведомления и документов</w:t>
                  </w:r>
                </w:p>
              </w:txbxContent>
            </v:textbox>
          </v:shape>
        </w:pic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13" o:spid="_x0000_s1043" style="position:absolute;left:0;text-align:left;flip:x;z-index:251711488;visibility:visible;mso-wrap-distance-left:3.17494mm;mso-wrap-distance-right:3.17494mm" from="125.2pt,.85pt" to="125.2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">
            <v:stroke endarrow="block"/>
          </v:line>
        </w:pic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shape id="Надпись 12" o:spid="_x0000_s1031" type="#_x0000_t202" style="position:absolute;left:0;text-align:left;margin-left:29.5pt;margin-top:11.25pt;width:162.5pt;height:48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">
            <v:textbox>
              <w:txbxContent>
                <w:p w:rsidR="00934443" w:rsidRPr="0031514D" w:rsidRDefault="00934443" w:rsidP="0031514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514D">
                    <w:rPr>
                      <w:sz w:val="24"/>
                      <w:szCs w:val="24"/>
                    </w:rPr>
                    <w:t>Рассмотрение документов</w:t>
                  </w:r>
                </w:p>
              </w:txbxContent>
            </v:textbox>
          </v:shap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shape id="Надпись 11" o:spid="_x0000_s1032" type="#_x0000_t202" style="position:absolute;left:0;text-align:left;margin-left:299.1pt;margin-top:.85pt;width:189pt;height:41.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sQGwIAADI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">
            <v:textbox>
              <w:txbxContent>
                <w:p w:rsidR="00934443" w:rsidRPr="0031514D" w:rsidRDefault="00934443" w:rsidP="0031514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1514D">
                    <w:rPr>
                      <w:sz w:val="24"/>
                      <w:szCs w:val="24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10" o:spid="_x0000_s1042" style="position:absolute;left:0;text-align:left;flip:x y;z-index:251712512;visibility:visible;mso-position-horizontal-relative:margin" from="194.2pt,3.25pt" to="299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">
            <v:stroke endarrow="block"/>
            <w10:wrap anchorx="margin"/>
          </v:lin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9" o:spid="_x0000_s1041" style="position:absolute;left:0;text-align:left;flip:y;z-index:251724800;visibility:visible;mso-wrap-distance-top:-6e-5mm;mso-wrap-distance-bottom:-6e-5mm;mso-position-horizontal-relative:page" from="251.25pt,6.3pt" to="353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">
            <v:stroke endarrow="block"/>
            <w10:wrap anchorx="page"/>
          </v:lin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8" o:spid="_x0000_s1040" style="position:absolute;left:0;text-align:left;z-index:251726848;visibility:visible;mso-wrap-distance-left:3.17494mm;mso-wrap-distance-right:3.17494mm" from="171.85pt,5.75pt" to="171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">
            <v:stroke endarrow="block"/>
          </v:line>
        </w:pic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shape id="Надпись 7" o:spid="_x0000_s1033" type="#_x0000_t202" style="position:absolute;left:0;text-align:left;margin-left:193.6pt;margin-top:1.2pt;width:207pt;height:36.1pt;z-index:251707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">
            <v:textbox>
              <w:txbxContent>
                <w:p w:rsidR="00934443" w:rsidRPr="0031514D" w:rsidRDefault="00934443" w:rsidP="0031514D">
                  <w:pPr>
                    <w:spacing w:after="0" w:line="240" w:lineRule="auto"/>
                    <w:ind w:firstLine="709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1514D">
                    <w:rPr>
                      <w:sz w:val="24"/>
                      <w:szCs w:val="24"/>
                      <w:lang w:val="ru-RU"/>
                    </w:rPr>
                    <w:t>Определение права заявителя на получение услуги</w:t>
                  </w:r>
                </w:p>
              </w:txbxContent>
            </v:textbox>
            <w10:wrap anchorx="page"/>
          </v:shape>
        </w:pic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6" o:spid="_x0000_s1039" style="position:absolute;left:0;text-align:left;flip:x;z-index:251720704;visibility:visible;mso-wrap-distance-left:3.17494mm;mso-wrap-distance-right:3.17494mm" from="290.9pt,9.6pt" to="290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">
            <v:stroke endarrow="block"/>
          </v:line>
        </w:pict>
      </w: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5" o:spid="_x0000_s1038" style="position:absolute;left:0;text-align:left;flip:x;z-index:251721728;visibility:visible;mso-wrap-distance-left:3.17494mm;mso-wrap-distance-right:3.17494mm" from="142.55pt,10.55pt" to="142.5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">
            <v:stroke endarrow="block"/>
          </v:line>
        </w:pic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shape id="Надпись 4" o:spid="_x0000_s1034" type="#_x0000_t202" style="position:absolute;left:0;text-align:left;margin-left:39.05pt;margin-top:1.05pt;width:194.55pt;height:33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">
            <v:textbox>
              <w:txbxContent>
                <w:p w:rsidR="00934443" w:rsidRPr="00630394" w:rsidRDefault="00934443" w:rsidP="00027036">
                  <w:pPr>
                    <w:pStyle w:val="ConsPlusTitle"/>
                    <w:widowControl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Размещение уведомлений и комплекта документов в ИСОГД</w:t>
                  </w:r>
                </w:p>
              </w:txbxContent>
            </v:textbox>
          </v:shape>
        </w:pict>
      </w:r>
      <w:r>
        <w:rPr>
          <w:noProof/>
          <w:color w:val="auto"/>
          <w:sz w:val="24"/>
          <w:szCs w:val="24"/>
          <w:lang w:val="ru-RU" w:eastAsia="ru-RU"/>
        </w:rPr>
        <w:pict>
          <v:shape id="Надпись 3" o:spid="_x0000_s1035" type="#_x0000_t202" style="position:absolute;left:0;text-align:left;margin-left:268pt;margin-top:1.05pt;width:225.65pt;height:40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">
            <v:textbox>
              <w:txbxContent>
                <w:p w:rsidR="00934443" w:rsidRPr="0031514D" w:rsidRDefault="00934443" w:rsidP="00AA77FA">
                  <w:pPr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31514D">
                    <w:rPr>
                      <w:sz w:val="24"/>
                      <w:szCs w:val="24"/>
                      <w:lang w:val="ru-RU"/>
                    </w:rPr>
                    <w:t>Направление уведомления об отказе в предоставлении  муниципальной услуги</w:t>
                  </w:r>
                </w:p>
              </w:txbxContent>
            </v:textbox>
          </v:shape>
        </w:pic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line id="Прямая соединительная линия 2" o:spid="_x0000_s1037" style="position:absolute;flip:x;z-index:251719680;visibility:visible;mso-wrap-distance-left:3.17494mm;mso-wrap-distance-right:3.17494mm" from="137.85pt,2.6pt" to="1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">
            <v:stroke endarrow="block"/>
          </v:line>
        </w:pict>
      </w:r>
    </w:p>
    <w:p w:rsidR="00027036" w:rsidRPr="00027036" w:rsidRDefault="008D2F52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pict>
          <v:shape id="Надпись 1" o:spid="_x0000_s1036" type="#_x0000_t202" style="position:absolute;margin-left:28.15pt;margin-top:8.5pt;width:216.45pt;height:46.8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">
            <v:textbox>
              <w:txbxContent>
                <w:p w:rsidR="00934443" w:rsidRPr="00AA77FA" w:rsidRDefault="00934443" w:rsidP="0031514D">
                  <w:pPr>
                    <w:spacing w:after="0" w:line="240" w:lineRule="auto"/>
                    <w:ind w:firstLine="709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A77FA">
                    <w:rPr>
                      <w:sz w:val="24"/>
                      <w:szCs w:val="24"/>
                      <w:lang w:val="ru-RU"/>
                    </w:rPr>
                    <w:t>Размещение уведомлений в ИСОГД (результат муниципальной услуги не завершается выдачей НПА)</w:t>
                  </w:r>
                </w:p>
              </w:txbxContent>
            </v:textbox>
          </v:shape>
        </w:pict>
      </w: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027036" w:rsidRPr="00027036" w:rsidRDefault="00027036" w:rsidP="0031514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B43C05" w:rsidRPr="006F203E" w:rsidRDefault="00B43C05" w:rsidP="00B43C05">
      <w:pPr>
        <w:autoSpaceDE w:val="0"/>
        <w:spacing w:after="0" w:line="360" w:lineRule="auto"/>
        <w:ind w:right="0" w:firstLine="0"/>
        <w:jc w:val="center"/>
        <w:rPr>
          <w:color w:val="auto"/>
          <w:sz w:val="24"/>
          <w:szCs w:val="24"/>
          <w:lang w:val="ru-RU"/>
        </w:rPr>
      </w:pPr>
      <w:r w:rsidRPr="006F203E">
        <w:rPr>
          <w:color w:val="auto"/>
          <w:sz w:val="24"/>
          <w:szCs w:val="24"/>
          <w:lang w:val="ru-RU"/>
        </w:rPr>
        <w:t>Администрация городского округа Кинель</w:t>
      </w:r>
    </w:p>
    <w:p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p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p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p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  <w:r w:rsidRPr="006F203E">
        <w:rPr>
          <w:b/>
          <w:bCs/>
          <w:color w:val="auto"/>
          <w:sz w:val="24"/>
          <w:szCs w:val="24"/>
          <w:lang w:val="ru-RU"/>
        </w:rPr>
        <w:t>ЛИСТ СОГЛАСОВАНИЯ</w:t>
      </w:r>
    </w:p>
    <w:p w:rsidR="00B43C05" w:rsidRPr="006F203E" w:rsidRDefault="00B43C05" w:rsidP="00B43C05">
      <w:pPr>
        <w:spacing w:after="0" w:line="240" w:lineRule="auto"/>
        <w:ind w:right="0" w:firstLine="300"/>
        <w:jc w:val="center"/>
        <w:rPr>
          <w:color w:val="auto"/>
          <w:sz w:val="24"/>
          <w:szCs w:val="24"/>
          <w:lang w:val="ru-RU"/>
        </w:rPr>
      </w:pPr>
      <w:r w:rsidRPr="006F203E">
        <w:rPr>
          <w:color w:val="auto"/>
          <w:sz w:val="24"/>
          <w:szCs w:val="24"/>
          <w:lang w:val="ru-RU"/>
        </w:rPr>
        <w:t xml:space="preserve">к проекту постановления </w:t>
      </w:r>
      <w:r w:rsidRPr="006F203E">
        <w:rPr>
          <w:sz w:val="24"/>
          <w:szCs w:val="24"/>
          <w:lang w:val="ru-RU"/>
        </w:rPr>
        <w:t>администрации городского округа</w:t>
      </w:r>
      <w:r w:rsidRPr="006F203E">
        <w:rPr>
          <w:color w:val="auto"/>
          <w:sz w:val="24"/>
          <w:szCs w:val="24"/>
          <w:lang w:val="ru-RU"/>
        </w:rPr>
        <w:t xml:space="preserve"> «</w:t>
      </w:r>
      <w:r w:rsidRPr="00B43C05">
        <w:rPr>
          <w:color w:val="auto"/>
          <w:sz w:val="24"/>
          <w:szCs w:val="24"/>
          <w:lang w:val="ru-RU"/>
        </w:rPr>
        <w:t>О внесении изменений и дополнений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от 17 марта 2022г. №</w:t>
      </w:r>
      <w:r w:rsidR="0016705F">
        <w:rPr>
          <w:color w:val="auto"/>
          <w:sz w:val="24"/>
          <w:szCs w:val="24"/>
          <w:lang w:val="ru-RU"/>
        </w:rPr>
        <w:t>641</w:t>
      </w:r>
      <w:r w:rsidRPr="006F203E">
        <w:rPr>
          <w:color w:val="auto"/>
          <w:sz w:val="24"/>
          <w:szCs w:val="24"/>
          <w:lang w:val="ru-RU"/>
        </w:rPr>
        <w:t>»</w:t>
      </w:r>
    </w:p>
    <w:p w:rsidR="00B43C05" w:rsidRPr="006F203E" w:rsidRDefault="00B43C05" w:rsidP="00B43C05">
      <w:pPr>
        <w:spacing w:after="0" w:line="240" w:lineRule="auto"/>
        <w:ind w:left="2127" w:right="0" w:hanging="2553"/>
        <w:jc w:val="center"/>
        <w:rPr>
          <w:color w:val="auto"/>
          <w:sz w:val="24"/>
          <w:szCs w:val="24"/>
          <w:lang w:val="ru-RU"/>
        </w:rPr>
      </w:pPr>
    </w:p>
    <w:p w:rsidR="00B43C05" w:rsidRPr="006F203E" w:rsidRDefault="00B43C05" w:rsidP="00B43C05">
      <w:pPr>
        <w:spacing w:after="0" w:line="240" w:lineRule="auto"/>
        <w:ind w:right="0" w:firstLine="0"/>
        <w:jc w:val="left"/>
        <w:rPr>
          <w:color w:val="auto"/>
          <w:sz w:val="24"/>
          <w:szCs w:val="24"/>
          <w:lang w:val="ru-RU"/>
        </w:rPr>
      </w:pPr>
    </w:p>
    <w:p w:rsidR="00B43C05" w:rsidRPr="006F203E" w:rsidRDefault="00B43C05" w:rsidP="00B43C05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ru-RU"/>
        </w:rPr>
      </w:pPr>
    </w:p>
    <w:tbl>
      <w:tblPr>
        <w:tblW w:w="0" w:type="auto"/>
        <w:tblInd w:w="-47" w:type="dxa"/>
        <w:tblLayout w:type="fixed"/>
        <w:tblLook w:val="0000"/>
      </w:tblPr>
      <w:tblGrid>
        <w:gridCol w:w="4590"/>
        <w:gridCol w:w="2580"/>
        <w:gridCol w:w="2322"/>
      </w:tblGrid>
      <w:tr w:rsidR="00B43C05" w:rsidRPr="006F203E" w:rsidTr="00797C7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C05" w:rsidRPr="006F203E" w:rsidRDefault="00B43C05" w:rsidP="00797C7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C05" w:rsidRPr="006F203E" w:rsidRDefault="00B43C05" w:rsidP="00797C7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 xml:space="preserve">Роспись, </w:t>
            </w:r>
          </w:p>
          <w:p w:rsidR="00B43C05" w:rsidRPr="006F203E" w:rsidRDefault="00B43C05" w:rsidP="00797C7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дата согласования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05" w:rsidRPr="006F203E" w:rsidRDefault="00B43C05" w:rsidP="00797C7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Фамилия, инициалы</w:t>
            </w:r>
          </w:p>
        </w:tc>
      </w:tr>
      <w:tr w:rsidR="00B43C05" w:rsidRPr="006F203E" w:rsidTr="00797C78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C05" w:rsidRPr="006F203E" w:rsidRDefault="00603E08" w:rsidP="00797C7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603E08">
              <w:rPr>
                <w:color w:val="auto"/>
                <w:sz w:val="24"/>
                <w:szCs w:val="24"/>
                <w:lang w:val="ru-RU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C05" w:rsidRPr="006F203E" w:rsidRDefault="00B43C05" w:rsidP="00797C78">
            <w:pPr>
              <w:snapToGri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05" w:rsidRPr="006F203E" w:rsidRDefault="00603E08" w:rsidP="00797C7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Н.Г. Галимова</w:t>
            </w:r>
          </w:p>
        </w:tc>
      </w:tr>
      <w:tr w:rsidR="00B43C05" w:rsidRPr="006F203E" w:rsidTr="00797C78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C05" w:rsidRPr="006F203E" w:rsidRDefault="00B43C05" w:rsidP="00797C78">
            <w:pPr>
              <w:spacing w:after="0" w:line="240" w:lineRule="auto"/>
              <w:ind w:left="-3" w:right="-3" w:hanging="3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Юрисконсульт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C05" w:rsidRPr="006F203E" w:rsidRDefault="00B43C05" w:rsidP="00797C78">
            <w:pPr>
              <w:snapToGrid w:val="0"/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05" w:rsidRPr="006F203E" w:rsidRDefault="00B43C05" w:rsidP="00797C7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6F203E">
              <w:rPr>
                <w:color w:val="auto"/>
                <w:sz w:val="24"/>
                <w:szCs w:val="24"/>
                <w:lang w:val="ru-RU"/>
              </w:rPr>
              <w:t>Д.Г. Глубинец</w:t>
            </w:r>
          </w:p>
        </w:tc>
      </w:tr>
    </w:tbl>
    <w:p w:rsidR="00B43C05" w:rsidRPr="006F203E" w:rsidRDefault="00B43C05" w:rsidP="00B43C05">
      <w:pPr>
        <w:autoSpaceDE w:val="0"/>
        <w:spacing w:after="0" w:line="360" w:lineRule="auto"/>
        <w:ind w:left="-709" w:right="0" w:firstLine="720"/>
        <w:rPr>
          <w:color w:val="auto"/>
          <w:sz w:val="24"/>
          <w:szCs w:val="24"/>
          <w:lang w:val="ru-RU"/>
        </w:rPr>
      </w:pPr>
    </w:p>
    <w:p w:rsidR="00B43C05" w:rsidRPr="006F203E" w:rsidRDefault="00B43C05" w:rsidP="00B43C05">
      <w:pPr>
        <w:autoSpaceDE w:val="0"/>
        <w:spacing w:after="0" w:line="360" w:lineRule="auto"/>
        <w:ind w:left="-709" w:right="0" w:firstLine="720"/>
        <w:rPr>
          <w:color w:val="auto"/>
          <w:sz w:val="24"/>
          <w:szCs w:val="24"/>
          <w:lang w:val="ru-RU"/>
        </w:rPr>
      </w:pPr>
    </w:p>
    <w:p w:rsidR="00B43C05" w:rsidRPr="006F203E" w:rsidRDefault="00B43C05" w:rsidP="00B43C05">
      <w:pPr>
        <w:autoSpaceDE w:val="0"/>
        <w:spacing w:after="0" w:line="360" w:lineRule="auto"/>
        <w:ind w:left="-709" w:right="0" w:firstLine="720"/>
        <w:rPr>
          <w:color w:val="auto"/>
          <w:sz w:val="24"/>
          <w:szCs w:val="24"/>
          <w:lang w:val="ru-RU"/>
        </w:rPr>
      </w:pPr>
    </w:p>
    <w:p w:rsidR="00B43C05" w:rsidRDefault="00B43C05">
      <w:pPr>
        <w:rPr>
          <w:lang w:val="ru-RU"/>
        </w:rPr>
      </w:pPr>
    </w:p>
    <w:p w:rsidR="00B43C05" w:rsidRDefault="00B43C05">
      <w:pPr>
        <w:rPr>
          <w:lang w:val="ru-RU"/>
        </w:rPr>
      </w:pPr>
    </w:p>
    <w:p w:rsidR="00B43C05" w:rsidRDefault="00B43C05">
      <w:pPr>
        <w:rPr>
          <w:lang w:val="ru-RU"/>
        </w:rPr>
      </w:pPr>
    </w:p>
    <w:p w:rsidR="00773DED" w:rsidRDefault="00773DED">
      <w:pPr>
        <w:rPr>
          <w:lang w:val="ru-RU"/>
        </w:rPr>
      </w:pPr>
    </w:p>
    <w:p w:rsidR="00773DED" w:rsidRPr="00E72B99" w:rsidRDefault="00773DED">
      <w:pPr>
        <w:rPr>
          <w:lang w:val="ru-RU"/>
        </w:rPr>
      </w:pPr>
    </w:p>
    <w:sectPr w:rsidR="00773DED" w:rsidRPr="00E72B99" w:rsidSect="00641B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582"/>
    <w:rsid w:val="00011633"/>
    <w:rsid w:val="00011944"/>
    <w:rsid w:val="0002097B"/>
    <w:rsid w:val="00027036"/>
    <w:rsid w:val="00053ACE"/>
    <w:rsid w:val="000A7869"/>
    <w:rsid w:val="000D5266"/>
    <w:rsid w:val="00160738"/>
    <w:rsid w:val="0016705F"/>
    <w:rsid w:val="001730B2"/>
    <w:rsid w:val="001B564E"/>
    <w:rsid w:val="001E3582"/>
    <w:rsid w:val="002328A4"/>
    <w:rsid w:val="00235A8E"/>
    <w:rsid w:val="002858EC"/>
    <w:rsid w:val="00296750"/>
    <w:rsid w:val="002D6AD0"/>
    <w:rsid w:val="002E740F"/>
    <w:rsid w:val="0031514D"/>
    <w:rsid w:val="003D7F22"/>
    <w:rsid w:val="003E0577"/>
    <w:rsid w:val="00413546"/>
    <w:rsid w:val="004204B7"/>
    <w:rsid w:val="00474484"/>
    <w:rsid w:val="004B703A"/>
    <w:rsid w:val="004C16B8"/>
    <w:rsid w:val="004D4596"/>
    <w:rsid w:val="0051495B"/>
    <w:rsid w:val="005548DB"/>
    <w:rsid w:val="00555518"/>
    <w:rsid w:val="00577FD6"/>
    <w:rsid w:val="00590229"/>
    <w:rsid w:val="005F2EAC"/>
    <w:rsid w:val="00603E08"/>
    <w:rsid w:val="0063016A"/>
    <w:rsid w:val="00633C1F"/>
    <w:rsid w:val="00641B65"/>
    <w:rsid w:val="00661652"/>
    <w:rsid w:val="00663D7F"/>
    <w:rsid w:val="00696FD9"/>
    <w:rsid w:val="006B11E5"/>
    <w:rsid w:val="006C1D1B"/>
    <w:rsid w:val="006D31C0"/>
    <w:rsid w:val="006F203E"/>
    <w:rsid w:val="00773DED"/>
    <w:rsid w:val="0078749F"/>
    <w:rsid w:val="00797C78"/>
    <w:rsid w:val="007F4D9F"/>
    <w:rsid w:val="00826F24"/>
    <w:rsid w:val="00841AC2"/>
    <w:rsid w:val="00846B43"/>
    <w:rsid w:val="00853764"/>
    <w:rsid w:val="008C1DCC"/>
    <w:rsid w:val="008D2F52"/>
    <w:rsid w:val="008D5886"/>
    <w:rsid w:val="008E2174"/>
    <w:rsid w:val="008E53CB"/>
    <w:rsid w:val="00901980"/>
    <w:rsid w:val="00913178"/>
    <w:rsid w:val="00934443"/>
    <w:rsid w:val="009520C6"/>
    <w:rsid w:val="009A059E"/>
    <w:rsid w:val="009C45A6"/>
    <w:rsid w:val="00A02F13"/>
    <w:rsid w:val="00A711DC"/>
    <w:rsid w:val="00A71B99"/>
    <w:rsid w:val="00A9147E"/>
    <w:rsid w:val="00AA77FA"/>
    <w:rsid w:val="00AC39F2"/>
    <w:rsid w:val="00AD0697"/>
    <w:rsid w:val="00B43C05"/>
    <w:rsid w:val="00B524EB"/>
    <w:rsid w:val="00BA2B22"/>
    <w:rsid w:val="00BA3DB6"/>
    <w:rsid w:val="00BD61C2"/>
    <w:rsid w:val="00BD749A"/>
    <w:rsid w:val="00BE75FF"/>
    <w:rsid w:val="00BF4866"/>
    <w:rsid w:val="00C05A53"/>
    <w:rsid w:val="00C54498"/>
    <w:rsid w:val="00C74A26"/>
    <w:rsid w:val="00C82DB0"/>
    <w:rsid w:val="00C924C3"/>
    <w:rsid w:val="00CA1225"/>
    <w:rsid w:val="00CB6663"/>
    <w:rsid w:val="00D2157D"/>
    <w:rsid w:val="00D473F4"/>
    <w:rsid w:val="00D8204F"/>
    <w:rsid w:val="00DB21F5"/>
    <w:rsid w:val="00E07CD3"/>
    <w:rsid w:val="00E1754D"/>
    <w:rsid w:val="00E47302"/>
    <w:rsid w:val="00E72B99"/>
    <w:rsid w:val="00E901A7"/>
    <w:rsid w:val="00F60872"/>
    <w:rsid w:val="00F85AA3"/>
    <w:rsid w:val="00FC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F4"/>
    <w:pPr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2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2B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E72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">
    <w:name w:val="b"/>
    <w:rsid w:val="00E72B99"/>
  </w:style>
  <w:style w:type="table" w:styleId="a3">
    <w:name w:val="Table Grid"/>
    <w:basedOn w:val="a1"/>
    <w:uiPriority w:val="99"/>
    <w:rsid w:val="00641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7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14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78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2;&#1080;&#1085;&#1077;&#1083;&#1100;&#1075;&#1086;&#1088;&#1086;&#1076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fc63.samregion.ru" TargetMode="Externa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A7F0-324B-480D-B219-97801FEE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Дорофеева</dc:creator>
  <cp:lastModifiedBy>Болесова</cp:lastModifiedBy>
  <cp:revision>9</cp:revision>
  <dcterms:created xsi:type="dcterms:W3CDTF">2022-03-31T08:24:00Z</dcterms:created>
  <dcterms:modified xsi:type="dcterms:W3CDTF">2022-04-25T12:14:00Z</dcterms:modified>
</cp:coreProperties>
</file>