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14:paraId="79AE7F96" w14:textId="77777777" w:rsidTr="00222EE9">
        <w:trPr>
          <w:trHeight w:val="2834"/>
        </w:trPr>
        <w:tc>
          <w:tcPr>
            <w:tcW w:w="4966" w:type="dxa"/>
          </w:tcPr>
          <w:p w14:paraId="33DF048E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0DBE8791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61638031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4139D2AF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62545937" w14:textId="77777777"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58EF846C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77B7FD38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687A5350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37DB1B93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6BBDA560" w14:textId="77777777"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14:paraId="657E3EF2" w14:textId="77777777" w:rsidR="008A5CD9" w:rsidRDefault="008A5CD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741B97C" w14:textId="77777777"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DB079E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</w:t>
            </w:r>
          </w:p>
          <w:p w14:paraId="6F758F47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14:paraId="0C0690B4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72EA113E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18A47F25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14:paraId="366192D5" w14:textId="77777777" w:rsidR="00E019AD" w:rsidRPr="00B030FF" w:rsidRDefault="00E019AD" w:rsidP="00E01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</w:t>
      </w:r>
      <w:r w:rsidR="00AF43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E02C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14:paraId="584ABA3D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45D78D3A" w14:textId="77777777"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14:paraId="7951C674" w14:textId="77777777" w:rsidR="005F1415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AF43AF" w:rsidRPr="0051386D">
        <w:rPr>
          <w:rFonts w:ascii="Times New Roman" w:hAnsi="Times New Roman"/>
          <w:sz w:val="28"/>
          <w:szCs w:val="28"/>
          <w:lang w:eastAsia="ar-SA"/>
        </w:rPr>
        <w:t xml:space="preserve">Признать </w:t>
      </w:r>
      <w:r w:rsidRPr="0051386D">
        <w:rPr>
          <w:rFonts w:ascii="Times New Roman" w:hAnsi="Times New Roman"/>
          <w:sz w:val="28"/>
          <w:szCs w:val="28"/>
          <w:lang w:eastAsia="ar-SA"/>
        </w:rPr>
        <w:t>утратившим силу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="003B31D7">
        <w:rPr>
          <w:rFonts w:ascii="Times New Roman" w:hAnsi="Times New Roman"/>
          <w:sz w:val="28"/>
          <w:szCs w:val="28"/>
          <w:lang w:eastAsia="ar-SA"/>
        </w:rPr>
        <w:tab/>
      </w:r>
    </w:p>
    <w:p w14:paraId="51374EEB" w14:textId="77777777" w:rsidR="00F45BB5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F45BB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30 декабря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2022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F45BB5">
        <w:rPr>
          <w:rFonts w:ascii="Times New Roman" w:hAnsi="Times New Roman"/>
          <w:color w:val="000000"/>
          <w:sz w:val="28"/>
          <w:szCs w:val="28"/>
          <w:lang w:eastAsia="ar-SA"/>
        </w:rPr>
        <w:t>3880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DB079E">
        <w:rPr>
          <w:rFonts w:ascii="Times New Roman" w:hAnsi="Times New Roman"/>
          <w:sz w:val="28"/>
          <w:szCs w:val="28"/>
          <w:lang w:eastAsia="ar-SA"/>
        </w:rPr>
        <w:t>ого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DB079E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45BB5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1DB7419" w14:textId="77777777" w:rsidR="00614A1B" w:rsidRPr="00B030FF" w:rsidRDefault="00F45BB5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постановление администрации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27 апреля 2023 г. № 1082</w:t>
      </w: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</w:t>
      </w:r>
      <w:r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>
        <w:rPr>
          <w:rFonts w:ascii="Times New Roman" w:hAnsi="Times New Roman"/>
          <w:sz w:val="28"/>
          <w:szCs w:val="28"/>
          <w:lang w:eastAsia="ar-SA"/>
        </w:rPr>
        <w:t xml:space="preserve"> декабря 2022 г. № 3880»</w:t>
      </w:r>
      <w:r w:rsidR="00B030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B01BE0B" w14:textId="77777777"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14:paraId="3CE49978" w14:textId="77777777"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14:paraId="28E0529B" w14:textId="77777777"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614A1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14A1B">
        <w:rPr>
          <w:rFonts w:ascii="Times New Roman" w:hAnsi="Times New Roman"/>
          <w:sz w:val="28"/>
          <w:szCs w:val="28"/>
          <w:lang w:eastAsia="ar-SA"/>
        </w:rPr>
        <w:t xml:space="preserve"> выполнением </w:t>
      </w:r>
      <w:r w:rsidR="00AF43AF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="00614A1B">
        <w:rPr>
          <w:rFonts w:ascii="Times New Roman" w:hAnsi="Times New Roman"/>
          <w:sz w:val="28"/>
          <w:szCs w:val="28"/>
          <w:lang w:eastAsia="ar-SA"/>
        </w:rPr>
        <w:t>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14:paraId="40CDDF1F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F587CC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A67674A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F254FA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AF43AF">
        <w:rPr>
          <w:rFonts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14:paraId="1AB2E585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C1BEBF7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6385BF7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2CE886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4E135B1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ED5BF68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1CFF93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885A1EA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9A15CFB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E78F442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13F511C" w14:textId="77777777"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5175D71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68695B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9E8F78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9F2A60B" w14:textId="77777777"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CD8B75C" w14:textId="77777777"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FF0337" w14:textId="77777777"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2B10B3" w14:textId="77777777"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2C73F3" w14:textId="77777777"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6911B5" w14:textId="77777777" w:rsidR="00AF43AF" w:rsidRDefault="00AF43A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ED94430" w14:textId="77777777" w:rsidR="00AF43AF" w:rsidRDefault="00AF43A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019D3CE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14:paraId="29DF751B" w14:textId="77777777" w:rsidR="00614A1B" w:rsidRPr="00144727" w:rsidRDefault="00B030FF" w:rsidP="008A4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7C9C5C9B" w14:textId="77777777"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599914F" w14:textId="77777777"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3F6845DC" w14:textId="77777777"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DD3C6A">
        <w:rPr>
          <w:rFonts w:ascii="Times New Roman" w:hAnsi="Times New Roman"/>
          <w:sz w:val="28"/>
          <w:szCs w:val="28"/>
          <w:lang w:eastAsia="ar-SA"/>
        </w:rPr>
        <w:t>Кинель Самарской области</w:t>
      </w:r>
      <w:r w:rsidR="00AF43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1415">
        <w:rPr>
          <w:rFonts w:ascii="Times New Roman" w:hAnsi="Times New Roman"/>
          <w:sz w:val="28"/>
          <w:szCs w:val="28"/>
          <w:lang w:eastAsia="ar-SA"/>
        </w:rPr>
        <w:t>«Об утверждении  Административного регламента предоставления муниципальной услуги «</w:t>
      </w:r>
      <w:r w:rsidR="005F1415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F1415">
        <w:rPr>
          <w:rFonts w:ascii="Times New Roman" w:hAnsi="Times New Roman"/>
          <w:sz w:val="28"/>
          <w:szCs w:val="28"/>
          <w:lang w:eastAsia="ar-SA"/>
        </w:rPr>
        <w:t>»</w:t>
      </w:r>
    </w:p>
    <w:p w14:paraId="1E4CF1AD" w14:textId="77777777"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14:paraId="4C1919EA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02AC8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5DF39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19E159C3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4F53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14:paraId="3F1618B3" w14:textId="77777777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3FC19" w14:textId="77777777" w:rsidR="00614A1B" w:rsidRDefault="00614A1B" w:rsidP="008A4C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B3FF9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F4B9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14:paraId="1CA85B0E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E6D68" w14:textId="77777777"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81B94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CCB7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14:paraId="01B9E202" w14:textId="77777777"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2029DD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13F2D38A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65AA0DDA" w14:textId="77777777"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7E2514A" w14:textId="77777777"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0556FB4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8AB34D6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B16FDE3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C16C8F4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1280A2A" w14:textId="77777777"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14:paraId="642CF495" w14:textId="77777777" w:rsidTr="006349B6">
        <w:tc>
          <w:tcPr>
            <w:tcW w:w="4921" w:type="dxa"/>
          </w:tcPr>
          <w:p w14:paraId="681AB8B5" w14:textId="77777777"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14:paraId="169D8029" w14:textId="7777777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14:paraId="2BAFE97F" w14:textId="77777777"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14:paraId="24A1AC08" w14:textId="77777777" w:rsidTr="006349B6">
        <w:tc>
          <w:tcPr>
            <w:tcW w:w="4921" w:type="dxa"/>
          </w:tcPr>
          <w:p w14:paraId="334A6243" w14:textId="77777777" w:rsidR="006349B6" w:rsidRDefault="006349B6" w:rsidP="0074457E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F4033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F4033">
              <w:rPr>
                <w:rFonts w:ascii="Times New Roman" w:hAnsi="Times New Roman"/>
                <w:sz w:val="28"/>
                <w:szCs w:val="28"/>
              </w:rPr>
              <w:t>____</w:t>
            </w:r>
            <w:r w:rsidR="0074457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F4033">
              <w:rPr>
                <w:rFonts w:ascii="Times New Roman" w:hAnsi="Times New Roman"/>
                <w:sz w:val="28"/>
                <w:szCs w:val="28"/>
              </w:rPr>
              <w:t>3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 г. №</w:t>
            </w:r>
            <w:r w:rsidR="00BF4033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47A8751D" w14:textId="77777777" w:rsidR="00477356" w:rsidRPr="001D0527" w:rsidRDefault="00477356" w:rsidP="0074457E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69518838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77E3B9F6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7662089A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9F0EE10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1AE9A7DE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10D9B124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0A6D5C1E" w14:textId="77777777"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0739A8E" w14:textId="77777777" w:rsidR="0027036C" w:rsidRPr="00BD33B9" w:rsidRDefault="0027036C" w:rsidP="008A4CA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0DFD0125" w14:textId="77777777" w:rsidR="00F56086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14:paraId="3E21ADD3" w14:textId="77777777" w:rsidR="00873095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C728C9">
        <w:rPr>
          <w:rFonts w:ascii="Times New Roman" w:hAnsi="Times New Roman"/>
          <w:b/>
          <w:sz w:val="28"/>
          <w:szCs w:val="28"/>
        </w:rPr>
        <w:t xml:space="preserve"> «</w:t>
      </w:r>
      <w:r w:rsidR="00DB079E" w:rsidRPr="00C728C9">
        <w:rPr>
          <w:rFonts w:ascii="Times New Roman" w:hAnsi="Times New Roman"/>
          <w:b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b/>
          <w:sz w:val="28"/>
          <w:szCs w:val="28"/>
        </w:rPr>
        <w:t>»</w:t>
      </w:r>
    </w:p>
    <w:p w14:paraId="2D165923" w14:textId="77777777" w:rsidR="008D2484" w:rsidRPr="00C728C9" w:rsidRDefault="008D2484" w:rsidP="008A4CAE">
      <w:pPr>
        <w:spacing w:after="0" w:line="240" w:lineRule="auto"/>
        <w:ind w:right="-1"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65341" w14:textId="77777777" w:rsidR="00D800DB" w:rsidRDefault="00D800DB" w:rsidP="008A4CAE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994BFA6" w14:textId="77777777" w:rsidR="008A4CAE" w:rsidRPr="00C728C9" w:rsidRDefault="008A4CAE" w:rsidP="008A4CAE">
      <w:pPr>
        <w:pStyle w:val="ConsPlusTitle"/>
        <w:ind w:left="1713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0A8937BF" w14:textId="77777777" w:rsidR="00D800DB" w:rsidRDefault="00D800DB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4D2C5834" w14:textId="77777777" w:rsidR="008A4CAE" w:rsidRPr="00C728C9" w:rsidRDefault="008A4CAE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40971C" w14:textId="2C26CA82" w:rsidR="00D800DB" w:rsidRDefault="00D800DB" w:rsidP="00937CE6">
      <w:pPr>
        <w:pStyle w:val="ConsPlusNormal"/>
        <w:tabs>
          <w:tab w:val="left" w:pos="1276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1.</w:t>
      </w:r>
      <w:r w:rsidR="00527276">
        <w:rPr>
          <w:rFonts w:ascii="Times New Roman" w:hAnsi="Times New Roman" w:cs="Times New Roman"/>
          <w:sz w:val="28"/>
          <w:szCs w:val="28"/>
        </w:rPr>
        <w:t>1.</w:t>
      </w:r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по предоставлению </w:t>
      </w:r>
      <w:r w:rsidR="00DB079E" w:rsidRPr="00C728C9">
        <w:rPr>
          <w:rFonts w:ascii="Times New Roman" w:hAnsi="Times New Roman" w:cs="Times New Roman"/>
          <w:sz w:val="28"/>
          <w:szCs w:val="28"/>
          <w:lang w:eastAsia="ar-SA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14:paraId="7DF1ED4D" w14:textId="77777777" w:rsidR="008A4CAE" w:rsidRPr="00C728C9" w:rsidRDefault="008A4CAE" w:rsidP="008A4CAE">
      <w:pPr>
        <w:pStyle w:val="ConsPlusNormal"/>
        <w:tabs>
          <w:tab w:val="left" w:pos="1276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9A4E6" w14:textId="77777777"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69A7E431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EA276E" w14:textId="45845E8A" w:rsidR="00D800DB" w:rsidRPr="00C728C9" w:rsidRDefault="00527276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00DB" w:rsidRPr="00C728C9">
        <w:rPr>
          <w:rFonts w:ascii="Times New Roman" w:hAnsi="Times New Roman"/>
          <w:sz w:val="28"/>
          <w:szCs w:val="28"/>
        </w:rPr>
        <w:t xml:space="preserve">2. </w:t>
      </w:r>
      <w:r w:rsidR="00DB079E" w:rsidRPr="00C728C9">
        <w:rPr>
          <w:rFonts w:ascii="Times New Roman" w:hAnsi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800DB" w:rsidRPr="00C728C9">
        <w:rPr>
          <w:rFonts w:ascii="Times New Roman" w:hAnsi="Times New Roman"/>
          <w:sz w:val="28"/>
          <w:szCs w:val="28"/>
        </w:rPr>
        <w:t xml:space="preserve"> (далее - заявитель).</w:t>
      </w:r>
    </w:p>
    <w:p w14:paraId="79F79BEC" w14:textId="77777777" w:rsidR="00B50A93" w:rsidRPr="00C728C9" w:rsidRDefault="00B50A93" w:rsidP="008A4CAE">
      <w:pPr>
        <w:pStyle w:val="ConsPlusTitle"/>
        <w:ind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B259B55" w14:textId="77777777" w:rsidR="00D800DB" w:rsidRPr="00C728C9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CC4C340" w14:textId="77777777"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03835102" w14:textId="77777777"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14:paraId="5FC77CA3" w14:textId="77777777"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03055AED" w14:textId="77777777"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14:paraId="7F7DE42D" w14:textId="77777777"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14:paraId="1BA78764" w14:textId="77777777" w:rsidR="00D800DB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14:paraId="0501C73F" w14:textId="77777777" w:rsidR="008A4CAE" w:rsidRPr="00C728C9" w:rsidRDefault="008A4CAE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456D0A" w14:textId="5F1A4E02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274F877" w14:textId="5FEBB49E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0DB" w:rsidRPr="00C728C9">
        <w:rPr>
          <w:rFonts w:ascii="Times New Roman" w:hAnsi="Times New Roman" w:cs="Times New Roman"/>
          <w:sz w:val="28"/>
          <w:szCs w:val="28"/>
        </w:rPr>
        <w:t>4. Вариант</w:t>
      </w:r>
      <w:r w:rsidR="00AE04BC" w:rsidRPr="00C728C9">
        <w:rPr>
          <w:rFonts w:ascii="Times New Roman" w:hAnsi="Times New Roman" w:cs="Times New Roman"/>
          <w:sz w:val="28"/>
          <w:szCs w:val="28"/>
        </w:rPr>
        <w:t>ы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определя</w:t>
      </w:r>
      <w:r w:rsidR="00AE04BC" w:rsidRPr="00C728C9">
        <w:rPr>
          <w:rFonts w:ascii="Times New Roman" w:hAnsi="Times New Roman" w:cs="Times New Roman"/>
          <w:sz w:val="28"/>
          <w:szCs w:val="28"/>
        </w:rPr>
        <w:t>ют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ся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установленных в соответствии с </w:t>
      </w:r>
      <w:hyperlink w:anchor="P689" w:tooltip="ПЕРЕЧЕНЬ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14:paraId="0C6CD349" w14:textId="03A6F158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3B31D7" w:rsidRPr="00C728C9">
        <w:rPr>
          <w:rFonts w:ascii="Times New Roman" w:hAnsi="Times New Roman" w:cs="Times New Roman"/>
          <w:sz w:val="28"/>
          <w:szCs w:val="28"/>
        </w:rPr>
        <w:t>а</w:t>
      </w:r>
      <w:r w:rsidR="00D800DB" w:rsidRPr="00C728C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14:paraId="45F25A48" w14:textId="77777777"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7E4FEC" w14:textId="77777777" w:rsidR="00D800DB" w:rsidRPr="00C728C9" w:rsidRDefault="00D800DB" w:rsidP="008A4CAE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1CD13C8" w14:textId="77777777"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37CD405" w14:textId="77777777"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6DEA11A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D741C1" w14:textId="339EF77B" w:rsidR="00D800DB" w:rsidRPr="00C728C9" w:rsidRDefault="00527276" w:rsidP="00937CE6">
      <w:pPr>
        <w:pStyle w:val="aff1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="003B31D7" w:rsidRPr="00C728C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DB079E" w:rsidRPr="00C72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079E" w:rsidRPr="00C728C9">
        <w:rPr>
          <w:rFonts w:ascii="Times New Roman" w:hAnsi="Times New Roman" w:cs="Times New Roman"/>
          <w:sz w:val="28"/>
          <w:szCs w:val="28"/>
        </w:rPr>
        <w:t>редоставления разрешения на условно разрешенный вид использования земельного участка или объекта капитального строительства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0E0264C1" w14:textId="77777777" w:rsidR="00D800DB" w:rsidRPr="00C728C9" w:rsidRDefault="005B3B22" w:rsidP="008A4CAE">
      <w:pPr>
        <w:pStyle w:val="ConsPlusNormal"/>
        <w:tabs>
          <w:tab w:val="left" w:pos="7080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ab/>
      </w:r>
    </w:p>
    <w:p w14:paraId="0CDFF936" w14:textId="77777777"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 w:rsidR="00AF43AF"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F43AF"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14:paraId="07684FD5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7CB4F3B" w14:textId="7488EE77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0247E0" w:rsidRPr="00C728C9">
        <w:rPr>
          <w:rFonts w:ascii="Times New Roman" w:hAnsi="Times New Roman" w:cs="Times New Roman"/>
          <w:sz w:val="28"/>
          <w:szCs w:val="28"/>
        </w:rPr>
        <w:t>дминистрация)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5DAB74C1" w14:textId="443141B1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за предоставление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F1415" w:rsidRPr="00C728C9">
        <w:rPr>
          <w:rFonts w:ascii="Times New Roman" w:hAnsi="Times New Roman" w:cs="Times New Roman"/>
          <w:sz w:val="28"/>
          <w:szCs w:val="28"/>
        </w:rPr>
        <w:t>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разрешительной деятельности</w:t>
      </w:r>
      <w:r w:rsidR="005F1415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15AB06A7" w14:textId="77777777" w:rsidR="00CD5D80" w:rsidRPr="00C728C9" w:rsidRDefault="000866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 - Комиссия).</w:t>
      </w:r>
    </w:p>
    <w:p w14:paraId="5D2AF5C7" w14:textId="30B203E2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C728C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C728C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D800DB"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C728C9">
        <w:rPr>
          <w:rFonts w:ascii="Times New Roman" w:hAnsi="Times New Roman" w:cs="Times New Roman"/>
          <w:sz w:val="28"/>
          <w:szCs w:val="28"/>
        </w:rPr>
        <w:t>№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C728C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800DB" w:rsidRPr="00C728C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  <w:proofErr w:type="gramEnd"/>
    </w:p>
    <w:p w14:paraId="5423CD93" w14:textId="77777777" w:rsidR="00D800DB" w:rsidRDefault="00AF43AF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C926B06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20B13B" w14:textId="384BD41D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393BD536" w14:textId="77777777" w:rsidR="00BB1493" w:rsidRPr="00C728C9" w:rsidRDefault="00BB1493" w:rsidP="00937CE6">
      <w:pPr>
        <w:autoSpaceDE w:val="0"/>
        <w:autoSpaceDN w:val="0"/>
        <w:adjustRightInd w:val="0"/>
        <w:spacing w:after="0" w:line="360" w:lineRule="auto"/>
        <w:ind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C728C9">
        <w:rPr>
          <w:rFonts w:ascii="Times New Roman" w:hAnsi="Times New Roman"/>
          <w:sz w:val="28"/>
          <w:szCs w:val="28"/>
        </w:rPr>
        <w:t xml:space="preserve">1) </w:t>
      </w:r>
      <w:r w:rsidR="005F1415" w:rsidRPr="00C728C9">
        <w:rPr>
          <w:rFonts w:ascii="Times New Roman" w:hAnsi="Times New Roman"/>
          <w:sz w:val="28"/>
          <w:szCs w:val="28"/>
        </w:rPr>
        <w:t xml:space="preserve">выдача </w:t>
      </w:r>
      <w:r w:rsidR="00DB079E" w:rsidRPr="00C728C9">
        <w:rPr>
          <w:rFonts w:ascii="Times New Roman" w:hAnsi="Times New Roman"/>
          <w:sz w:val="28"/>
          <w:szCs w:val="28"/>
        </w:rPr>
        <w:t>разрешени</w:t>
      </w:r>
      <w:r w:rsidR="005F1415" w:rsidRPr="00C728C9">
        <w:rPr>
          <w:rFonts w:ascii="Times New Roman" w:hAnsi="Times New Roman"/>
          <w:sz w:val="28"/>
          <w:szCs w:val="28"/>
        </w:rPr>
        <w:t>я</w:t>
      </w:r>
      <w:r w:rsidR="00DB079E" w:rsidRPr="00C728C9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5F1415" w:rsidRPr="00C728C9">
        <w:rPr>
          <w:rFonts w:ascii="Times New Roman" w:hAnsi="Times New Roman"/>
          <w:sz w:val="28"/>
          <w:szCs w:val="28"/>
        </w:rPr>
        <w:t>.</w:t>
      </w:r>
    </w:p>
    <w:p w14:paraId="476F5BF9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0C41DF" w:rsidRPr="00C728C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="000954EE" w:rsidRPr="00C728C9">
        <w:rPr>
          <w:rFonts w:ascii="Times New Roman" w:hAnsi="Times New Roman" w:cs="Times New Roman"/>
          <w:sz w:val="28"/>
          <w:szCs w:val="28"/>
        </w:rPr>
        <w:t>)</w:t>
      </w:r>
      <w:r w:rsidRPr="00C728C9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62833C1" w14:textId="77777777"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2009" w:rsidRPr="00C728C9">
        <w:rPr>
          <w:rFonts w:ascii="Times New Roman" w:hAnsi="Times New Roman" w:cs="Times New Roman"/>
          <w:sz w:val="28"/>
          <w:szCs w:val="28"/>
        </w:rPr>
        <w:t>копи</w:t>
      </w:r>
      <w:r w:rsidR="00991421" w:rsidRPr="00C728C9">
        <w:rPr>
          <w:rFonts w:ascii="Times New Roman" w:hAnsi="Times New Roman" w:cs="Times New Roman"/>
          <w:sz w:val="28"/>
          <w:szCs w:val="28"/>
        </w:rPr>
        <w:t>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proofErr w:type="gramStart"/>
      <w:r w:rsidR="009D1FC2" w:rsidRPr="00C72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FC2"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C728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2009" w:rsidRPr="00C728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2009" w:rsidRPr="00C728C9">
        <w:rPr>
          <w:rFonts w:ascii="Times New Roman" w:hAnsi="Times New Roman" w:cs="Times New Roman"/>
          <w:sz w:val="28"/>
          <w:szCs w:val="28"/>
        </w:rPr>
        <w:t>алее-</w:t>
      </w:r>
      <w:r w:rsidR="00B324C4" w:rsidRPr="00C728C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D1FC2" w:rsidRPr="00C728C9">
        <w:rPr>
          <w:rFonts w:ascii="Times New Roman" w:hAnsi="Times New Roman" w:cs="Times New Roman"/>
          <w:sz w:val="28"/>
          <w:szCs w:val="28"/>
        </w:rPr>
        <w:t>разрешения</w:t>
      </w:r>
      <w:r w:rsidR="00A72009" w:rsidRPr="00C728C9">
        <w:rPr>
          <w:rFonts w:ascii="Times New Roman" w:hAnsi="Times New Roman" w:cs="Times New Roman"/>
          <w:sz w:val="28"/>
          <w:szCs w:val="28"/>
        </w:rPr>
        <w:t>)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1F5633DB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1A44B3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5B2D89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>копия постановления Администрации о предоставлении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>дминистрации о предоставлении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14:paraId="491009A3" w14:textId="77777777"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94"/>
      <w:bookmarkEnd w:id="4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EE0D22" w:rsidRPr="00C728C9">
        <w:rPr>
          <w:rFonts w:ascii="Times New Roman" w:hAnsi="Times New Roman" w:cs="Times New Roman"/>
          <w:sz w:val="28"/>
          <w:szCs w:val="28"/>
        </w:rPr>
        <w:t>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074E8B15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внесении изменений в постановление Администрации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с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исправленными опечатками и ошибками,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</w:t>
      </w:r>
      <w:r w:rsidR="00F14E15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и дата исправления опечаток и ошибок в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14:paraId="6B3A6870" w14:textId="50151C4C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3AC5794A" w14:textId="54EB7F8D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 xml:space="preserve"> www.gosuslugi.ru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44CAD53D" w14:textId="69892C4C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C728C9">
        <w:rPr>
          <w:rFonts w:ascii="Times New Roman" w:hAnsi="Times New Roman" w:cs="Times New Roman"/>
          <w:sz w:val="28"/>
          <w:szCs w:val="28"/>
        </w:rPr>
        <w:t>и</w:t>
      </w:r>
      <w:r w:rsidR="001C1EBB" w:rsidRPr="00C728C9">
        <w:rPr>
          <w:rFonts w:ascii="Times New Roman" w:hAnsi="Times New Roman" w:cs="Times New Roman"/>
          <w:sz w:val="28"/>
          <w:szCs w:val="28"/>
        </w:rPr>
        <w:t>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14:paraId="34635855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14:paraId="6240802E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 личный кабинет заявителя на ЕПГУ;</w:t>
      </w:r>
    </w:p>
    <w:p w14:paraId="5F82539A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14:paraId="25CE348E" w14:textId="4DB58CBE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="00527276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527276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72C2FDDB" w14:textId="77777777"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D91A555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808194" w14:textId="4E7544E9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о предоставлении </w:t>
      </w:r>
      <w:r w:rsidR="001D738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(далее - заявление) и документов и (или) информации,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9729B1" w:rsidRPr="00F23372">
        <w:rPr>
          <w:rFonts w:ascii="Times New Roman" w:hAnsi="Times New Roman" w:cs="Times New Roman"/>
          <w:sz w:val="28"/>
          <w:szCs w:val="28"/>
        </w:rPr>
        <w:t>А</w:t>
      </w:r>
      <w:r w:rsidR="001D7389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0F092B" w:rsidRPr="00F23372">
        <w:rPr>
          <w:rFonts w:ascii="Times New Roman" w:hAnsi="Times New Roman" w:cs="Times New Roman"/>
          <w:sz w:val="28"/>
          <w:szCs w:val="28"/>
        </w:rPr>
        <w:t>У</w:t>
      </w:r>
      <w:r w:rsidR="001D7389" w:rsidRPr="00F23372">
        <w:rPr>
          <w:rFonts w:ascii="Times New Roman" w:hAnsi="Times New Roman" w:cs="Times New Roman"/>
          <w:sz w:val="28"/>
          <w:szCs w:val="28"/>
        </w:rPr>
        <w:t>правлени</w:t>
      </w:r>
      <w:r w:rsidR="00F23372" w:rsidRPr="00F23372">
        <w:rPr>
          <w:rFonts w:ascii="Times New Roman" w:hAnsi="Times New Roman" w:cs="Times New Roman"/>
          <w:sz w:val="28"/>
          <w:szCs w:val="28"/>
        </w:rPr>
        <w:t>е</w:t>
      </w:r>
      <w:r w:rsidR="001D7389" w:rsidRPr="00F23372">
        <w:rPr>
          <w:rFonts w:ascii="Times New Roman" w:hAnsi="Times New Roman" w:cs="Times New Roman"/>
          <w:sz w:val="28"/>
          <w:szCs w:val="28"/>
        </w:rPr>
        <w:t>,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ЕПГУ, </w:t>
      </w:r>
      <w:r w:rsidR="0075277C" w:rsidRPr="00F23372">
        <w:rPr>
          <w:rFonts w:ascii="Times New Roman" w:hAnsi="Times New Roman" w:cs="Times New Roman"/>
          <w:sz w:val="28"/>
          <w:szCs w:val="28"/>
        </w:rPr>
        <w:t>МФЦ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и до момента направления результата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предусмотренного </w:t>
      </w:r>
      <w:r w:rsidR="008A4CA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1 </w:t>
      </w:r>
      <w:hyperlink w:anchor="P87" w:tooltip="10. Результатами предоставления государственной услуги являютс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</w:t>
        </w:r>
        <w:r w:rsidR="001172AD" w:rsidRPr="00C728C9">
          <w:rPr>
            <w:rFonts w:ascii="Times New Roman" w:hAnsi="Times New Roman" w:cs="Times New Roman"/>
            <w:sz w:val="28"/>
            <w:szCs w:val="28"/>
          </w:rPr>
          <w:t>а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172AD" w:rsidRPr="00C728C9">
        <w:rPr>
          <w:rFonts w:ascii="Times New Roman" w:hAnsi="Times New Roman" w:cs="Times New Roman"/>
          <w:sz w:val="28"/>
          <w:szCs w:val="28"/>
        </w:rPr>
        <w:t>,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D7389" w:rsidRPr="00C728C9">
        <w:rPr>
          <w:rFonts w:ascii="Times New Roman" w:hAnsi="Times New Roman" w:cs="Times New Roman"/>
          <w:sz w:val="28"/>
          <w:szCs w:val="28"/>
        </w:rPr>
        <w:t>4</w:t>
      </w:r>
      <w:r w:rsidR="0077786E" w:rsidRPr="00C728C9">
        <w:rPr>
          <w:rFonts w:ascii="Times New Roman" w:hAnsi="Times New Roman" w:cs="Times New Roman"/>
          <w:sz w:val="28"/>
          <w:szCs w:val="28"/>
        </w:rPr>
        <w:t>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14:paraId="37F7BA1F" w14:textId="77777777"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5AC094F" w14:textId="77777777"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3EDF192" w14:textId="03E18EAB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муниципальных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размещаются на официальном сайте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738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</w:t>
      </w:r>
      <w:proofErr w:type="gramStart"/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>ф)</w:t>
      </w:r>
      <w:r w:rsidR="00AF43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ЕПГУ.</w:t>
      </w:r>
    </w:p>
    <w:p w14:paraId="7A5927A8" w14:textId="77777777" w:rsidR="00D800DB" w:rsidRPr="00C728C9" w:rsidRDefault="00D800DB" w:rsidP="008A4CA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49534C05" w14:textId="77777777" w:rsidR="00D800DB" w:rsidRDefault="00D800DB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B983C8D" w14:textId="77777777" w:rsidR="008A4CAE" w:rsidRPr="00C728C9" w:rsidRDefault="008A4CAE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57B3CE" w14:textId="7F2AD86F" w:rsidR="00D800DB" w:rsidRPr="00C728C9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дминистрацию,</w:t>
      </w:r>
      <w:r w:rsidR="00AF43AF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A66D62" w:rsidRPr="00C728C9">
        <w:rPr>
          <w:rFonts w:ascii="Times New Roman" w:hAnsi="Times New Roman" w:cs="Times New Roman"/>
          <w:sz w:val="28"/>
          <w:szCs w:val="28"/>
        </w:rPr>
        <w:t xml:space="preserve">правление, </w:t>
      </w:r>
      <w:r w:rsidR="00AE04BC" w:rsidRPr="00C728C9">
        <w:rPr>
          <w:rFonts w:ascii="Times New Roman" w:hAnsi="Times New Roman" w:cs="Times New Roman"/>
          <w:sz w:val="28"/>
          <w:szCs w:val="28"/>
        </w:rPr>
        <w:t>К</w:t>
      </w:r>
      <w:r w:rsidR="00A14CFF" w:rsidRPr="00C728C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заявления, документов, удостоверяющих личность, предусмотренных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документов, необходимых для предоставления </w:t>
      </w:r>
      <w:r w:rsidR="0075277C" w:rsidRPr="00C728C9">
        <w:rPr>
          <w:rFonts w:ascii="Times New Roman" w:hAnsi="Times New Roman" w:cs="Times New Roman"/>
          <w:sz w:val="28"/>
          <w:szCs w:val="28"/>
        </w:rPr>
        <w:t>м</w:t>
      </w:r>
      <w:r w:rsidR="00A14CFF" w:rsidRPr="00C728C9">
        <w:rPr>
          <w:rFonts w:ascii="Times New Roman" w:hAnsi="Times New Roman" w:cs="Times New Roman"/>
          <w:sz w:val="28"/>
          <w:szCs w:val="28"/>
        </w:rPr>
        <w:t>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одним из способов, </w:t>
      </w:r>
      <w:r w:rsidR="00D800DB" w:rsidRPr="0052727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52727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27276">
        <w:rPr>
          <w:rFonts w:ascii="Times New Roman" w:hAnsi="Times New Roman" w:cs="Times New Roman"/>
          <w:sz w:val="28"/>
          <w:szCs w:val="28"/>
        </w:rPr>
        <w:t>.18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199C3B8" w14:textId="29BE21DF" w:rsidR="00D54A6F" w:rsidRPr="00BF4033" w:rsidRDefault="00527276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D54A6F" w:rsidRPr="00BF403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12F65A8A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14:paraId="0FFC1ACE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559D0CED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3) заявление:</w:t>
      </w:r>
    </w:p>
    <w:p w14:paraId="0505D3DE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 2 к настоящему Административному регламенту;</w:t>
      </w:r>
    </w:p>
    <w:p w14:paraId="4B9D911D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14:paraId="76D4D87A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</w:t>
      </w:r>
    </w:p>
    <w:p w14:paraId="5E81C371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333C175" w14:textId="7E26321D" w:rsidR="00D54A6F" w:rsidRPr="00BF4033" w:rsidRDefault="00527276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D54A6F" w:rsidRPr="00BF4033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6391858F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0BDB9E8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14:paraId="6991D5E4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1AC77927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14:paraId="717F812A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38B2AB5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CF244BC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43B81E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BF4033">
        <w:rPr>
          <w:rFonts w:ascii="Times New Roman" w:hAnsi="Times New Roman" w:cs="Times New Roman"/>
          <w:sz w:val="28"/>
          <w:szCs w:val="28"/>
        </w:rPr>
        <w:t>МФЦ</w:t>
      </w:r>
      <w:r w:rsidRPr="00BF4033">
        <w:rPr>
          <w:rFonts w:ascii="Times New Roman" w:hAnsi="Times New Roman" w:cs="Times New Roman"/>
          <w:sz w:val="28"/>
          <w:szCs w:val="28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="00BF4033">
        <w:rPr>
          <w:rFonts w:ascii="Times New Roman" w:hAnsi="Times New Roman" w:cs="Times New Roman"/>
          <w:sz w:val="28"/>
          <w:szCs w:val="28"/>
        </w:rPr>
        <w:t>МФЦ</w:t>
      </w:r>
      <w:r w:rsidRPr="00BF4033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1FB05E2" w14:textId="77777777" w:rsidR="00D54A6F" w:rsidRPr="00BF4033" w:rsidRDefault="00D54A6F" w:rsidP="00AF43AF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порядок их представления;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61D5E4E" w14:textId="1A5D7507" w:rsidR="00D54A6F" w:rsidRPr="00BF4033" w:rsidRDefault="00527276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D54A6F" w:rsidRPr="00BF4033">
        <w:rPr>
          <w:rFonts w:ascii="Times New Roman" w:hAnsi="Times New Roman" w:cs="Times New Roman"/>
          <w:sz w:val="28"/>
          <w:szCs w:val="28"/>
        </w:rPr>
        <w:t>Получаются в рамках межведомственного взаимодействия:</w:t>
      </w:r>
    </w:p>
    <w:p w14:paraId="0FB7C0D0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</w:t>
      </w:r>
      <w:r w:rsidRPr="00BF4033">
        <w:rPr>
          <w:rFonts w:ascii="Times New Roman" w:hAnsi="Times New Roman" w:cs="Times New Roman"/>
          <w:sz w:val="28"/>
          <w:szCs w:val="28"/>
        </w:rPr>
        <w:tab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176CA350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</w:t>
      </w:r>
      <w:r w:rsidRPr="00BF4033">
        <w:rPr>
          <w:rFonts w:ascii="Times New Roman" w:hAnsi="Times New Roman" w:cs="Times New Roman"/>
          <w:sz w:val="28"/>
          <w:szCs w:val="28"/>
        </w:rPr>
        <w:tab/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DC1ECEF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3)</w:t>
      </w:r>
      <w:r w:rsidRPr="00BF4033">
        <w:rPr>
          <w:rFonts w:ascii="Times New Roman" w:hAnsi="Times New Roman" w:cs="Times New Roman"/>
          <w:sz w:val="28"/>
          <w:szCs w:val="28"/>
        </w:rPr>
        <w:tab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53AB617E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4)</w:t>
      </w:r>
      <w:r w:rsidRPr="00BF4033">
        <w:rPr>
          <w:rFonts w:ascii="Times New Roman" w:hAnsi="Times New Roman" w:cs="Times New Roman"/>
          <w:sz w:val="28"/>
          <w:szCs w:val="28"/>
        </w:rPr>
        <w:tab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70C8025A" w14:textId="0E5F5601" w:rsidR="00D54A6F" w:rsidRPr="00BF4033" w:rsidRDefault="00527276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D54A6F" w:rsidRPr="00BF4033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="00D54A6F" w:rsidRPr="00BF4033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D54A6F" w:rsidRPr="00BF4033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</w:t>
      </w:r>
      <w:r>
        <w:rPr>
          <w:rFonts w:ascii="Times New Roman" w:hAnsi="Times New Roman" w:cs="Times New Roman"/>
          <w:sz w:val="28"/>
          <w:szCs w:val="28"/>
        </w:rPr>
        <w:t>2.14</w:t>
      </w:r>
      <w:r w:rsidR="00D54A6F" w:rsidRPr="00BF40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440F1FE5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14:paraId="13476EEF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36777907" w14:textId="7A730A46" w:rsidR="00BB036B" w:rsidRPr="00BF4033" w:rsidRDefault="00527276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7" w:name="sub_1022"/>
      <w:r>
        <w:rPr>
          <w:rFonts w:ascii="Times New Roman" w:hAnsi="Times New Roman"/>
          <w:sz w:val="28"/>
          <w:szCs w:val="28"/>
        </w:rPr>
        <w:t xml:space="preserve">2.16. </w:t>
      </w:r>
      <w:r w:rsidR="00BB036B" w:rsidRPr="00BF4033">
        <w:rPr>
          <w:rFonts w:ascii="Times New Roman" w:hAnsi="Times New Roman"/>
          <w:sz w:val="28"/>
          <w:szCs w:val="28"/>
        </w:rPr>
        <w:t xml:space="preserve">Для выдачи </w:t>
      </w:r>
      <w:r w:rsidR="00B324C4" w:rsidRPr="00BF4033">
        <w:rPr>
          <w:rFonts w:ascii="Times New Roman" w:hAnsi="Times New Roman"/>
          <w:sz w:val="28"/>
          <w:szCs w:val="28"/>
        </w:rPr>
        <w:t>копии</w:t>
      </w:r>
      <w:r w:rsidR="0051386D">
        <w:rPr>
          <w:rFonts w:ascii="Times New Roman" w:hAnsi="Times New Roman"/>
          <w:sz w:val="28"/>
          <w:szCs w:val="28"/>
        </w:rPr>
        <w:t xml:space="preserve"> </w:t>
      </w:r>
      <w:r w:rsidR="009D1FC2" w:rsidRPr="00BF4033">
        <w:rPr>
          <w:rFonts w:ascii="Times New Roman" w:hAnsi="Times New Roman"/>
          <w:sz w:val="28"/>
          <w:szCs w:val="28"/>
        </w:rPr>
        <w:t>разрешения</w:t>
      </w:r>
      <w:r w:rsidR="0051386D">
        <w:rPr>
          <w:rFonts w:ascii="Times New Roman" w:hAnsi="Times New Roman"/>
          <w:sz w:val="28"/>
          <w:szCs w:val="28"/>
        </w:rPr>
        <w:t xml:space="preserve"> </w:t>
      </w:r>
      <w:r w:rsidR="00991421" w:rsidRPr="00BF4033">
        <w:rPr>
          <w:rFonts w:ascii="Times New Roman" w:hAnsi="Times New Roman"/>
          <w:sz w:val="28"/>
          <w:szCs w:val="28"/>
        </w:rPr>
        <w:t xml:space="preserve">заявитель </w:t>
      </w:r>
      <w:r w:rsidR="00BB036B" w:rsidRPr="00BF4033">
        <w:rPr>
          <w:rFonts w:ascii="Times New Roman" w:hAnsi="Times New Roman"/>
          <w:sz w:val="28"/>
          <w:szCs w:val="28"/>
        </w:rPr>
        <w:t xml:space="preserve">представляет </w:t>
      </w:r>
      <w:proofErr w:type="gramStart"/>
      <w:r w:rsidR="00BB036B" w:rsidRPr="00BF4033">
        <w:rPr>
          <w:rFonts w:ascii="Times New Roman" w:hAnsi="Times New Roman"/>
          <w:sz w:val="28"/>
          <w:szCs w:val="28"/>
        </w:rPr>
        <w:t xml:space="preserve">в </w:t>
      </w:r>
      <w:r w:rsidR="009729B1" w:rsidRPr="00BF4033">
        <w:rPr>
          <w:rFonts w:ascii="Times New Roman" w:hAnsi="Times New Roman"/>
          <w:sz w:val="28"/>
          <w:szCs w:val="28"/>
        </w:rPr>
        <w:t>А</w:t>
      </w:r>
      <w:r w:rsidR="00BB036B" w:rsidRPr="00BF4033">
        <w:rPr>
          <w:rFonts w:ascii="Times New Roman" w:hAnsi="Times New Roman"/>
          <w:sz w:val="28"/>
          <w:szCs w:val="28"/>
        </w:rPr>
        <w:t xml:space="preserve">дминистрацию заявление о выдаче </w:t>
      </w:r>
      <w:r w:rsidR="00B324C4" w:rsidRPr="00BF4033">
        <w:rPr>
          <w:rFonts w:ascii="Times New Roman" w:hAnsi="Times New Roman"/>
          <w:sz w:val="28"/>
          <w:szCs w:val="28"/>
        </w:rPr>
        <w:t>копии</w:t>
      </w:r>
      <w:r w:rsidR="0051386D">
        <w:rPr>
          <w:rFonts w:ascii="Times New Roman" w:hAnsi="Times New Roman"/>
          <w:sz w:val="28"/>
          <w:szCs w:val="28"/>
        </w:rPr>
        <w:t xml:space="preserve"> </w:t>
      </w:r>
      <w:r w:rsidR="009D1FC2" w:rsidRPr="00BF4033">
        <w:rPr>
          <w:rFonts w:ascii="Times New Roman" w:hAnsi="Times New Roman"/>
          <w:sz w:val="28"/>
          <w:szCs w:val="28"/>
        </w:rPr>
        <w:t>постановления</w:t>
      </w:r>
      <w:r w:rsidR="00236477" w:rsidRPr="00BF4033">
        <w:rPr>
          <w:rFonts w:ascii="Times New Roman" w:hAnsi="Times New Roman"/>
          <w:sz w:val="28"/>
          <w:szCs w:val="28"/>
        </w:rPr>
        <w:t xml:space="preserve"> о предоставлении</w:t>
      </w:r>
      <w:r w:rsidR="00BB036B" w:rsidRPr="00BF4033">
        <w:rPr>
          <w:rFonts w:ascii="Times New Roman" w:hAnsi="Times New Roman"/>
          <w:sz w:val="28"/>
          <w:szCs w:val="28"/>
        </w:rPr>
        <w:t xml:space="preserve"> </w:t>
      </w:r>
      <w:r w:rsidR="00BB036B" w:rsidRPr="00BF4033">
        <w:rPr>
          <w:rFonts w:ascii="Times New Roman" w:hAnsi="Times New Roman"/>
          <w:sz w:val="28"/>
          <w:szCs w:val="28"/>
        </w:rPr>
        <w:lastRenderedPageBreak/>
        <w:t xml:space="preserve">разрешения на </w:t>
      </w:r>
      <w:r w:rsidR="000C41DF" w:rsidRPr="00BF4033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="00BB036B" w:rsidRPr="00BF4033">
        <w:rPr>
          <w:rFonts w:ascii="Times New Roman" w:hAnsi="Times New Roman"/>
          <w:sz w:val="28"/>
          <w:szCs w:val="28"/>
        </w:rPr>
        <w:t>по форме</w:t>
      </w:r>
      <w:proofErr w:type="gramEnd"/>
      <w:r w:rsidR="00BB036B" w:rsidRPr="00BF4033">
        <w:rPr>
          <w:rFonts w:ascii="Times New Roman" w:hAnsi="Times New Roman"/>
          <w:sz w:val="28"/>
          <w:szCs w:val="28"/>
        </w:rPr>
        <w:t xml:space="preserve"> согласно </w:t>
      </w:r>
      <w:hyperlink w:anchor="sub_13000" w:history="1">
        <w:r w:rsidR="00BB036B" w:rsidRPr="00BF4033">
          <w:rPr>
            <w:rFonts w:ascii="Times New Roman" w:hAnsi="Times New Roman"/>
            <w:sz w:val="28"/>
            <w:szCs w:val="28"/>
          </w:rPr>
          <w:t>приложению 3</w:t>
        </w:r>
      </w:hyperlink>
      <w:r w:rsidR="00BB036B" w:rsidRPr="00BF403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06ACFD8" w14:textId="2A5E1C30" w:rsidR="00BB036B" w:rsidRPr="00BF4033" w:rsidRDefault="00527276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8" w:name="sub_1023"/>
      <w:bookmarkEnd w:id="7"/>
      <w:r>
        <w:rPr>
          <w:rFonts w:ascii="Times New Roman" w:hAnsi="Times New Roman"/>
          <w:sz w:val="28"/>
          <w:szCs w:val="28"/>
        </w:rPr>
        <w:t xml:space="preserve">2.17. </w:t>
      </w:r>
      <w:proofErr w:type="gramStart"/>
      <w:r w:rsidR="00BB036B" w:rsidRPr="00BF4033">
        <w:rPr>
          <w:rFonts w:ascii="Times New Roman" w:hAnsi="Times New Roman"/>
          <w:sz w:val="28"/>
          <w:szCs w:val="28"/>
        </w:rPr>
        <w:t>Для исправления допущенных опечаток и ошибок в выданном разрешен</w:t>
      </w:r>
      <w:r w:rsidR="00322B4F" w:rsidRPr="00BF4033">
        <w:rPr>
          <w:rFonts w:ascii="Times New Roman" w:hAnsi="Times New Roman"/>
          <w:sz w:val="28"/>
          <w:szCs w:val="28"/>
        </w:rPr>
        <w:t>ия</w:t>
      </w:r>
      <w:r w:rsidR="00BB036B" w:rsidRPr="00BF4033">
        <w:rPr>
          <w:rFonts w:ascii="Times New Roman" w:hAnsi="Times New Roman"/>
          <w:sz w:val="28"/>
          <w:szCs w:val="28"/>
        </w:rPr>
        <w:t xml:space="preserve"> на </w:t>
      </w:r>
      <w:r w:rsidR="000C41DF" w:rsidRPr="00BF4033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="00BB036B" w:rsidRPr="00BF4033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729B1" w:rsidRPr="00BF4033">
        <w:rPr>
          <w:rFonts w:ascii="Times New Roman" w:hAnsi="Times New Roman"/>
          <w:sz w:val="28"/>
          <w:szCs w:val="28"/>
        </w:rPr>
        <w:t>А</w:t>
      </w:r>
      <w:r w:rsidR="00BB036B" w:rsidRPr="00BF4033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BF4033">
        <w:rPr>
          <w:rFonts w:ascii="Times New Roman" w:hAnsi="Times New Roman"/>
          <w:sz w:val="28"/>
          <w:szCs w:val="28"/>
        </w:rPr>
        <w:t xml:space="preserve">постановлении о предоставлении </w:t>
      </w:r>
      <w:r w:rsidR="00BB036B" w:rsidRPr="00BF4033">
        <w:rPr>
          <w:rFonts w:ascii="Times New Roman" w:hAnsi="Times New Roman"/>
          <w:sz w:val="28"/>
          <w:szCs w:val="28"/>
        </w:rPr>
        <w:t>разрешени</w:t>
      </w:r>
      <w:r w:rsidR="00322B4F" w:rsidRPr="00BF4033">
        <w:rPr>
          <w:rFonts w:ascii="Times New Roman" w:hAnsi="Times New Roman"/>
          <w:sz w:val="28"/>
          <w:szCs w:val="28"/>
        </w:rPr>
        <w:t>я</w:t>
      </w:r>
      <w:r w:rsidR="00BB036B" w:rsidRPr="00BF4033">
        <w:rPr>
          <w:rFonts w:ascii="Times New Roman" w:hAnsi="Times New Roman"/>
          <w:sz w:val="28"/>
          <w:szCs w:val="28"/>
        </w:rPr>
        <w:t xml:space="preserve"> на </w:t>
      </w:r>
      <w:r w:rsidR="000C41DF" w:rsidRPr="00BF4033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="00BB036B" w:rsidRPr="00BF4033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4000" w:history="1"/>
      <w:r w:rsidR="00322B4F" w:rsidRPr="00BF4033">
        <w:rPr>
          <w:rFonts w:ascii="Times New Roman" w:hAnsi="Times New Roman"/>
          <w:sz w:val="28"/>
          <w:szCs w:val="28"/>
        </w:rPr>
        <w:t xml:space="preserve">приложению 4 </w:t>
      </w:r>
      <w:r w:rsidR="00BB036B" w:rsidRPr="00BF4033">
        <w:rPr>
          <w:rFonts w:ascii="Times New Roman" w:hAnsi="Times New Roman"/>
          <w:sz w:val="28"/>
          <w:szCs w:val="28"/>
        </w:rPr>
        <w:t>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  <w:proofErr w:type="gramEnd"/>
    </w:p>
    <w:p w14:paraId="3CB46431" w14:textId="776C218B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>
          <w:rPr>
            <w:rFonts w:ascii="Times New Roman" w:hAnsi="Times New Roman" w:cs="Times New Roman"/>
            <w:sz w:val="28"/>
            <w:szCs w:val="28"/>
          </w:rPr>
          <w:t>2.12, 2.16, 2.17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4866F7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6F7473A8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"/>
      <w:bookmarkEnd w:id="10"/>
      <w:r w:rsidRPr="00BF4033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14:paraId="6185D549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0"/>
      <w:bookmarkEnd w:id="11"/>
      <w:r w:rsidRPr="00BF4033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14:paraId="66544907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1"/>
      <w:bookmarkEnd w:id="12"/>
      <w:r w:rsidRPr="00BF4033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14:paraId="4A8286E1" w14:textId="1C1605A6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End w:id="13"/>
      <w:r w:rsidRPr="00BF4033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BF4033">
        <w:rPr>
          <w:rFonts w:ascii="Times New Roman" w:hAnsi="Times New Roman" w:cs="Times New Roman"/>
          <w:sz w:val="28"/>
          <w:szCs w:val="28"/>
        </w:rPr>
        <w:t>МФЦ</w:t>
      </w:r>
      <w:r w:rsidRPr="00BF4033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r w:rsidR="00527276" w:rsidRPr="0052727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="00527276" w:rsidRPr="00527276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5272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0C7D50D0" w14:textId="77777777" w:rsidR="00D800DB" w:rsidRPr="00BF4033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3E9204B1" w14:textId="77777777" w:rsidR="00D800DB" w:rsidRPr="00BF4033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14:paraId="02CADEEF" w14:textId="77777777" w:rsidR="00D800DB" w:rsidRPr="00BF4033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BD72821" w14:textId="77777777" w:rsidR="008E6EC1" w:rsidRPr="00BF4033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2B4166" w14:textId="0A4FD5F9" w:rsidR="00D54A6F" w:rsidRPr="00BF4033" w:rsidRDefault="00527276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D54A6F" w:rsidRPr="00BF403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3E78B481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</w:t>
      </w:r>
      <w:r w:rsidRPr="00BF4033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7B19986" w14:textId="18869C1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</w:t>
      </w:r>
      <w:r w:rsidRPr="00BF4033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="00527276">
        <w:rPr>
          <w:rFonts w:ascii="Times New Roman" w:hAnsi="Times New Roman" w:cs="Times New Roman"/>
          <w:sz w:val="28"/>
          <w:szCs w:val="28"/>
        </w:rPr>
        <w:t>2.12</w:t>
      </w:r>
      <w:r w:rsidRPr="00BF40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335B694B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3)</w:t>
      </w:r>
      <w:r w:rsidRPr="00BF4033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4E34440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4)</w:t>
      </w:r>
      <w:r w:rsidRPr="00BF4033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2DBE3B92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5)</w:t>
      </w:r>
      <w:r w:rsidRPr="00BF4033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6000E3A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6)</w:t>
      </w:r>
      <w:r w:rsidRPr="00BF4033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7B2EBE21" w14:textId="77777777" w:rsidR="00D54A6F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7)</w:t>
      </w:r>
      <w:r w:rsidRPr="00BF4033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4B40E9F4" w14:textId="77777777" w:rsidR="00D800DB" w:rsidRPr="00BF4033" w:rsidRDefault="00D54A6F" w:rsidP="00D54A6F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9)</w:t>
      </w:r>
      <w:r w:rsidRPr="00BF4033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14:paraId="145C1A1F" w14:textId="77777777" w:rsidR="00D800DB" w:rsidRPr="00BF4033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2C62E0FE" w14:textId="77777777" w:rsidR="00D800DB" w:rsidRPr="00BF4033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BF4033">
        <w:rPr>
          <w:rFonts w:ascii="Times New Roman" w:hAnsi="Times New Roman" w:cs="Times New Roman"/>
          <w:sz w:val="28"/>
          <w:szCs w:val="28"/>
        </w:rPr>
        <w:t>муниципальной у</w:t>
      </w:r>
      <w:r w:rsidRPr="00BF4033">
        <w:rPr>
          <w:rFonts w:ascii="Times New Roman" w:hAnsi="Times New Roman" w:cs="Times New Roman"/>
          <w:sz w:val="28"/>
          <w:szCs w:val="28"/>
        </w:rPr>
        <w:t>слуги или отказа</w:t>
      </w:r>
    </w:p>
    <w:p w14:paraId="685E3FEC" w14:textId="77777777" w:rsidR="00D800DB" w:rsidRPr="00BF4033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2C71DCD" w14:textId="77777777" w:rsidR="008E6EC1" w:rsidRPr="00BF4033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CEE584" w14:textId="33D06A54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A690C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14:paraId="3B47BA98" w14:textId="5D8BED2F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5A690C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9CE2831" w14:textId="4461E1C1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2.21.1.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Вариант 1 - выдача разрешения </w:t>
      </w:r>
      <w:r w:rsidR="005A690C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:</w:t>
      </w:r>
    </w:p>
    <w:p w14:paraId="04E8CAE1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71BBBC81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2) поступление от исполнительных органов государственной власти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Российский Федерации, органов государственной власти субъектов Российский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4A3B857E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687D0A83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20093855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1CC2C835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взаимодействия;</w:t>
      </w:r>
    </w:p>
    <w:p w14:paraId="77875CFC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14:paraId="1F07378B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8) земельный участок, в отношении которого запрашивается разрешение на условно разрешенный вид использования, имеет пересечение с границами земель лесного фонда;</w:t>
      </w:r>
    </w:p>
    <w:p w14:paraId="72EA9D0B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2D97AF20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lastRenderedPageBreak/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F26297B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661218C4" w14:textId="77777777" w:rsidR="00D54A6F" w:rsidRPr="00BF4033" w:rsidRDefault="00D54A6F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5F4D032C" w14:textId="5C1707A7" w:rsidR="00D800DB" w:rsidRPr="00BF4033" w:rsidRDefault="00527276" w:rsidP="00D54A6F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2.21.2.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2 - выдача </w:t>
      </w:r>
      <w:r w:rsidR="00B324C4" w:rsidRPr="00BF4033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F4033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C4056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:</w:t>
      </w:r>
    </w:p>
    <w:p w14:paraId="287FA55F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отсутствие в заявлении о выдаче </w:t>
      </w:r>
      <w:r w:rsidR="00B324C4" w:rsidRPr="00BF4033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F4033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реквизитов выданного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8C4056" w:rsidRPr="00BF403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BF40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C4056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BF4033">
        <w:rPr>
          <w:rFonts w:ascii="Times New Roman" w:hAnsi="Times New Roman" w:cs="Times New Roman"/>
          <w:sz w:val="28"/>
          <w:szCs w:val="28"/>
        </w:rPr>
        <w:t>.</w:t>
      </w:r>
    </w:p>
    <w:p w14:paraId="43F8070D" w14:textId="7A8D7ADD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2.21.3.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0637F9" w:rsidRPr="00BF4033">
        <w:rPr>
          <w:rFonts w:ascii="Times New Roman" w:hAnsi="Times New Roman" w:cs="Times New Roman"/>
          <w:sz w:val="28"/>
          <w:szCs w:val="28"/>
        </w:rPr>
        <w:t>3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BB036B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93634" w:rsidRPr="00BF4033">
        <w:rPr>
          <w:rFonts w:ascii="Times New Roman" w:hAnsi="Times New Roman" w:cs="Times New Roman"/>
          <w:sz w:val="28"/>
          <w:szCs w:val="28"/>
        </w:rPr>
        <w:t>:</w:t>
      </w:r>
    </w:p>
    <w:p w14:paraId="1D3359E3" w14:textId="3EC7D861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F403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0638BF">
        <w:rPr>
          <w:rFonts w:ascii="Times New Roman" w:hAnsi="Times New Roman" w:cs="Times New Roman"/>
          <w:sz w:val="28"/>
          <w:szCs w:val="28"/>
        </w:rPr>
        <w:t xml:space="preserve">.17 </w:t>
      </w:r>
      <w:r w:rsidRPr="00BF403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560C1CF9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14:paraId="29C06F8C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BF4033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B67CCE" w:rsidRPr="00BF4033">
        <w:rPr>
          <w:rFonts w:ascii="Times New Roman" w:hAnsi="Times New Roman" w:cs="Times New Roman"/>
          <w:sz w:val="28"/>
          <w:szCs w:val="28"/>
        </w:rPr>
        <w:t>дминистрацией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A4DD8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BF4033">
        <w:rPr>
          <w:rFonts w:ascii="Times New Roman" w:hAnsi="Times New Roman" w:cs="Times New Roman"/>
          <w:sz w:val="28"/>
          <w:szCs w:val="28"/>
        </w:rPr>
        <w:t>.</w:t>
      </w:r>
    </w:p>
    <w:p w14:paraId="568427B3" w14:textId="77777777" w:rsidR="00D800DB" w:rsidRPr="00BF4033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14:paraId="26F3CFB3" w14:textId="77777777" w:rsidR="00D800DB" w:rsidRPr="00BF4033" w:rsidRDefault="00D26124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</w:t>
      </w:r>
      <w:r w:rsidR="00B67CCE" w:rsidRPr="00BF4033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14:paraId="7273DF6A" w14:textId="77777777" w:rsidR="008E6EC1" w:rsidRPr="00BF4033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4EDA18" w14:textId="13C4DEFA" w:rsidR="00B67CCE" w:rsidRPr="00BF4033" w:rsidRDefault="00527276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2.22. </w:t>
      </w:r>
      <w:r w:rsidR="00B67CCE" w:rsidRPr="00BF4033">
        <w:rPr>
          <w:rFonts w:ascii="Times New Roman" w:hAnsi="Times New Roman"/>
          <w:sz w:val="28"/>
          <w:szCs w:val="28"/>
        </w:rPr>
        <w:t xml:space="preserve">Плата за осуществление предусмотренных настоящим административным регламентом процедур с заявителей не взимается. </w:t>
      </w:r>
    </w:p>
    <w:p w14:paraId="0611BCD7" w14:textId="02AAD937" w:rsidR="00B67CCE" w:rsidRPr="00BF4033" w:rsidRDefault="00527276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</w:t>
      </w:r>
      <w:r w:rsidR="00B67CCE" w:rsidRPr="00BF4033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общественных обсуждений или публичных слушаний по вопросу предоставления разрешения на </w:t>
      </w:r>
      <w:r w:rsidR="000C41DF" w:rsidRPr="00BF4033">
        <w:rPr>
          <w:rFonts w:ascii="Times New Roman" w:hAnsi="Times New Roman"/>
          <w:sz w:val="28"/>
          <w:szCs w:val="28"/>
        </w:rPr>
        <w:lastRenderedPageBreak/>
        <w:t>условно разрешенный вид использования</w:t>
      </w:r>
      <w:r w:rsidR="00B67CCE" w:rsidRPr="00BF4033">
        <w:rPr>
          <w:rFonts w:ascii="Times New Roman" w:hAnsi="Times New Roman"/>
          <w:sz w:val="28"/>
          <w:szCs w:val="28"/>
        </w:rPr>
        <w:t xml:space="preserve">, несет заявитель, заинтересованный в предоставлении такого разрешение на </w:t>
      </w:r>
      <w:r w:rsidR="000C41DF" w:rsidRPr="00BF4033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BF4033">
        <w:rPr>
          <w:rFonts w:ascii="Times New Roman" w:hAnsi="Times New Roman"/>
          <w:sz w:val="28"/>
          <w:szCs w:val="28"/>
        </w:rPr>
        <w:t>.</w:t>
      </w:r>
    </w:p>
    <w:p w14:paraId="718629B7" w14:textId="6F5BD5E4" w:rsidR="00B67CCE" w:rsidRPr="00BF4033" w:rsidRDefault="00527276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 </w:t>
      </w:r>
      <w:r w:rsidR="00B67CCE" w:rsidRPr="00BF4033">
        <w:rPr>
          <w:rFonts w:ascii="Times New Roman" w:hAnsi="Times New Roman"/>
          <w:sz w:val="28"/>
          <w:szCs w:val="28"/>
        </w:rPr>
        <w:t xml:space="preserve">Расходы, предусмотренные пунктом </w:t>
      </w:r>
      <w:r>
        <w:rPr>
          <w:rFonts w:ascii="Times New Roman" w:hAnsi="Times New Roman"/>
          <w:sz w:val="28"/>
          <w:szCs w:val="28"/>
        </w:rPr>
        <w:t>2.23</w:t>
      </w:r>
      <w:r w:rsidR="00D26124" w:rsidRPr="00BF4033">
        <w:rPr>
          <w:rFonts w:ascii="Times New Roman" w:hAnsi="Times New Roman"/>
          <w:sz w:val="28"/>
          <w:szCs w:val="28"/>
        </w:rPr>
        <w:t>,</w:t>
      </w:r>
      <w:r w:rsidR="00B67CCE" w:rsidRPr="00BF4033">
        <w:rPr>
          <w:rFonts w:ascii="Times New Roman" w:hAnsi="Times New Roman"/>
          <w:sz w:val="28"/>
          <w:szCs w:val="28"/>
        </w:rPr>
        <w:t xml:space="preserve"> которые должны быть компенсированы </w:t>
      </w:r>
      <w:r w:rsidR="009729B1" w:rsidRPr="00BF4033">
        <w:rPr>
          <w:rFonts w:ascii="Times New Roman" w:hAnsi="Times New Roman"/>
          <w:sz w:val="28"/>
          <w:szCs w:val="28"/>
        </w:rPr>
        <w:t>А</w:t>
      </w:r>
      <w:r w:rsidR="00B67CCE" w:rsidRPr="00BF4033">
        <w:rPr>
          <w:rFonts w:ascii="Times New Roman" w:hAnsi="Times New Roman"/>
          <w:sz w:val="28"/>
          <w:szCs w:val="28"/>
        </w:rPr>
        <w:t xml:space="preserve">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заявителем, заинтересованным в предоставлении разрешение на </w:t>
      </w:r>
      <w:r w:rsidR="000C41DF" w:rsidRPr="00BF4033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BF4033">
        <w:rPr>
          <w:rFonts w:ascii="Times New Roman" w:hAnsi="Times New Roman"/>
          <w:sz w:val="28"/>
          <w:szCs w:val="28"/>
        </w:rPr>
        <w:t>, средств в местный бюджет, не могут превышать 10 000 рублей.</w:t>
      </w:r>
    </w:p>
    <w:p w14:paraId="42FB58BA" w14:textId="77777777" w:rsidR="00D800DB" w:rsidRPr="00BF4033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14:paraId="3F87AC2A" w14:textId="77777777" w:rsidR="00D800DB" w:rsidRPr="00BF4033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2E4A3DE" w14:textId="77777777" w:rsidR="00D800DB" w:rsidRPr="00BF4033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14:paraId="286F68F8" w14:textId="77777777" w:rsidR="00D800DB" w:rsidRPr="00BF4033" w:rsidRDefault="001C1EB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51ACC75" w14:textId="77777777" w:rsidR="008E6EC1" w:rsidRPr="00BF4033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228098" w14:textId="31296D8A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B67CCE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14:paraId="46AC03C3" w14:textId="77777777" w:rsidR="00D800DB" w:rsidRPr="00BF4033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14:paraId="501920B0" w14:textId="77777777" w:rsidR="00D800DB" w:rsidRPr="00BF4033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</w:t>
      </w:r>
      <w:r w:rsidR="00B67CCE" w:rsidRPr="00BF4033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F4033">
        <w:rPr>
          <w:rFonts w:ascii="Times New Roman" w:hAnsi="Times New Roman" w:cs="Times New Roman"/>
          <w:sz w:val="28"/>
          <w:szCs w:val="28"/>
        </w:rPr>
        <w:t>слуги</w:t>
      </w:r>
    </w:p>
    <w:p w14:paraId="6F07E7C9" w14:textId="77777777" w:rsidR="008E6EC1" w:rsidRPr="00BF4033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5400C9" w14:textId="1D5C0C4B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3"/>
      <w:bookmarkEnd w:id="14"/>
      <w:r>
        <w:rPr>
          <w:rFonts w:ascii="Times New Roman" w:hAnsi="Times New Roman" w:cs="Times New Roman"/>
          <w:sz w:val="28"/>
          <w:szCs w:val="28"/>
        </w:rPr>
        <w:t xml:space="preserve">2.26.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Регистрация заявления, представленного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B67CCE" w:rsidRPr="00BF403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B67CCE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3AAECEC0" w14:textId="6F5065D2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Регистрация заявления, представленного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B67CCE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ЕПГУ, осуществляется в течение одного рабочего дня со дня его подачи.</w:t>
      </w:r>
    </w:p>
    <w:p w14:paraId="5F3E6A46" w14:textId="7A5F1B8D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почтового отправления, регистрируется </w:t>
      </w:r>
      <w:r w:rsidR="005C4447" w:rsidRPr="00BF4033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, </w:t>
      </w:r>
      <w:r w:rsidR="001172AD" w:rsidRPr="00BF403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BF4033">
        <w:rPr>
          <w:rFonts w:ascii="Times New Roman" w:hAnsi="Times New Roman" w:cs="Times New Roman"/>
          <w:sz w:val="28"/>
          <w:szCs w:val="28"/>
        </w:rPr>
        <w:t>ответственным за делопроизводство, в день его поступления от организации почтовой связи.</w:t>
      </w:r>
    </w:p>
    <w:p w14:paraId="787FE70D" w14:textId="2DB0F094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6"/>
      <w:bookmarkEnd w:id="15"/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</w:t>
      </w:r>
      <w:r w:rsidR="00D800DB" w:rsidRPr="00BF4033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дня.</w:t>
      </w:r>
    </w:p>
    <w:p w14:paraId="5DCFE5F1" w14:textId="77777777" w:rsidR="00D800DB" w:rsidRPr="00BF4033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16" w:name="_Hlk121230046"/>
      <w:r w:rsidRPr="00BF4033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14:paraId="0BB53116" w14:textId="77777777" w:rsidR="00D800DB" w:rsidRPr="00BF4033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16"/>
    </w:p>
    <w:p w14:paraId="4128C700" w14:textId="77777777" w:rsidR="008E6EC1" w:rsidRPr="00BF4033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6712B5" w14:textId="780A1715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2.30.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11457D14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14:paraId="31DC1B25" w14:textId="36247F1C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2.31. </w:t>
      </w:r>
      <w:proofErr w:type="gramStart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="00D800DB" w:rsidRPr="00BF40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00DB" w:rsidRPr="00BF403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BF4033">
        <w:rPr>
          <w:rFonts w:ascii="Times New Roman" w:hAnsi="Times New Roman" w:cs="Times New Roman"/>
          <w:sz w:val="28"/>
          <w:szCs w:val="28"/>
        </w:rPr>
        <w:t>муниципальная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услуга.</w:t>
      </w:r>
      <w:proofErr w:type="gramEnd"/>
    </w:p>
    <w:p w14:paraId="640A1ABA" w14:textId="0B154B21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2.32. </w:t>
      </w:r>
      <w:r w:rsidR="00D800DB" w:rsidRPr="00BF4033">
        <w:rPr>
          <w:rFonts w:ascii="Times New Roman" w:hAnsi="Times New Roman" w:cs="Times New Roman"/>
          <w:sz w:val="28"/>
          <w:szCs w:val="28"/>
        </w:rPr>
        <w:t>3</w:t>
      </w:r>
      <w:r w:rsidR="00947114" w:rsidRPr="00BF4033">
        <w:rPr>
          <w:rFonts w:ascii="Times New Roman" w:hAnsi="Times New Roman" w:cs="Times New Roman"/>
          <w:sz w:val="28"/>
          <w:szCs w:val="28"/>
        </w:rPr>
        <w:t>6</w:t>
      </w:r>
      <w:r w:rsidR="00D800DB" w:rsidRPr="00BF4033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F4033">
        <w:rPr>
          <w:rFonts w:ascii="Times New Roman" w:hAnsi="Times New Roman" w:cs="Times New Roman"/>
          <w:sz w:val="28"/>
          <w:szCs w:val="28"/>
        </w:rPr>
        <w:t>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F403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="00D800DB" w:rsidRPr="00BF4033">
        <w:rPr>
          <w:rFonts w:ascii="Times New Roman" w:hAnsi="Times New Roman" w:cs="Times New Roman"/>
          <w:sz w:val="28"/>
          <w:szCs w:val="28"/>
        </w:rPr>
        <w:t>, должны:</w:t>
      </w:r>
    </w:p>
    <w:p w14:paraId="72B04BED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05DB4B0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 xml:space="preserve">являющихся инвалидами, и оптимальным условиям работы должностных лиц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1D6EA8" w:rsidRPr="00BF4033">
        <w:rPr>
          <w:rFonts w:ascii="Times New Roman" w:hAnsi="Times New Roman" w:cs="Times New Roman"/>
          <w:sz w:val="28"/>
          <w:szCs w:val="28"/>
        </w:rPr>
        <w:t>правления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14:paraId="55E9ABDD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14:paraId="007314BB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F4033">
        <w:rPr>
          <w:rFonts w:ascii="Times New Roman" w:hAnsi="Times New Roman" w:cs="Times New Roman"/>
          <w:sz w:val="28"/>
          <w:szCs w:val="28"/>
        </w:rPr>
        <w:t>муниципальная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14:paraId="59EEFC6F" w14:textId="77777777" w:rsidR="00D800DB" w:rsidRPr="00BF4033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0571880" w14:textId="77777777" w:rsidR="008E6EC1" w:rsidRPr="00BF4033" w:rsidRDefault="008E6EC1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53B433" w14:textId="312D2007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2.33. </w:t>
      </w:r>
      <w:r w:rsidR="0046060A" w:rsidRPr="00BF4033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46060A" w:rsidRPr="00BF4033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услуги, установленных настоящим Административным регламентом, обеспечивает доступность и качество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34F03A" w14:textId="2B3271A1" w:rsidR="00D800DB" w:rsidRPr="00BF4033" w:rsidRDefault="00527276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2.34.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FF0C9E4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46060A" w:rsidRPr="00BF4033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46060A" w:rsidRPr="00BF4033">
        <w:rPr>
          <w:rFonts w:ascii="Times New Roman" w:hAnsi="Times New Roman" w:cs="Times New Roman"/>
          <w:sz w:val="28"/>
          <w:szCs w:val="28"/>
        </w:rPr>
        <w:t>правления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14:paraId="537E3486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 на </w:t>
      </w:r>
      <w:proofErr w:type="gramStart"/>
      <w:r w:rsidR="004773BF" w:rsidRPr="00BF4033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4773BF" w:rsidRPr="00BF4033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BF4033">
        <w:rPr>
          <w:rFonts w:ascii="Times New Roman" w:hAnsi="Times New Roman" w:cs="Times New Roman"/>
          <w:sz w:val="28"/>
          <w:szCs w:val="28"/>
        </w:rPr>
        <w:t>, на ЕПГУ;</w:t>
      </w:r>
    </w:p>
    <w:p w14:paraId="2BB1ECE5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ЕПГУ;</w:t>
      </w:r>
    </w:p>
    <w:p w14:paraId="63D9DC77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ЕПГУ;</w:t>
      </w:r>
    </w:p>
    <w:p w14:paraId="37EBA1D0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14:paraId="65AB8792" w14:textId="493DF319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007CD22C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lastRenderedPageBreak/>
        <w:t xml:space="preserve">наличие достаточной численности служащих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1D6EA8" w:rsidRPr="00BF4033">
        <w:rPr>
          <w:rFonts w:ascii="Times New Roman" w:hAnsi="Times New Roman" w:cs="Times New Roman"/>
          <w:sz w:val="28"/>
          <w:szCs w:val="28"/>
        </w:rPr>
        <w:t>правления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в целях соблюдения установленных настоящим Административным регламентом сроков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4033">
        <w:rPr>
          <w:rFonts w:ascii="Times New Roman" w:hAnsi="Times New Roman" w:cs="Times New Roman"/>
          <w:sz w:val="28"/>
          <w:szCs w:val="28"/>
        </w:rPr>
        <w:t>услуги;</w:t>
      </w:r>
    </w:p>
    <w:p w14:paraId="4F978533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1D6EA8" w:rsidRPr="00BF4033">
        <w:rPr>
          <w:rFonts w:ascii="Times New Roman" w:hAnsi="Times New Roman" w:cs="Times New Roman"/>
          <w:sz w:val="28"/>
          <w:szCs w:val="28"/>
        </w:rPr>
        <w:t>правления</w:t>
      </w:r>
      <w:r w:rsidRPr="00BF4033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14:paraId="02DDDD9C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14:paraId="148B4DB7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F40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4033">
        <w:rPr>
          <w:rFonts w:ascii="Times New Roman" w:hAnsi="Times New Roman" w:cs="Times New Roman"/>
          <w:sz w:val="28"/>
          <w:szCs w:val="28"/>
        </w:rPr>
        <w:t>услуги.</w:t>
      </w:r>
    </w:p>
    <w:p w14:paraId="3F31271F" w14:textId="77777777" w:rsidR="00D800DB" w:rsidRPr="00BF4033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proofErr w:type="gramStart"/>
      <w:r w:rsidR="001D6EA8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5BB69F3C" w14:textId="77777777" w:rsidR="00D800DB" w:rsidRPr="00BF4033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</w:t>
      </w:r>
    </w:p>
    <w:p w14:paraId="0807ABE0" w14:textId="77777777" w:rsidR="00D84BDD" w:rsidRPr="00BF4033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муниципальных услуг в </w:t>
      </w:r>
      <w:r w:rsidR="00BF4033">
        <w:rPr>
          <w:rFonts w:ascii="Times New Roman" w:hAnsi="Times New Roman" w:cs="Times New Roman"/>
          <w:sz w:val="28"/>
          <w:szCs w:val="28"/>
        </w:rPr>
        <w:t>МФЦ</w:t>
      </w:r>
      <w:r w:rsidRPr="00BF4033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</w:p>
    <w:p w14:paraId="29595325" w14:textId="77777777" w:rsidR="00D800DB" w:rsidRPr="00BF4033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14:paraId="62D770B4" w14:textId="77777777" w:rsidR="00D0145A" w:rsidRPr="00BF4033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0BA76B" w14:textId="68A3D61A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2.36.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Информационная система, используемая для предоставления </w:t>
      </w:r>
      <w:r w:rsidR="000954EE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услуги: ЕПГУ.</w:t>
      </w:r>
    </w:p>
    <w:p w14:paraId="2022A1A5" w14:textId="7059A358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2.37. </w:t>
      </w:r>
      <w:r w:rsidR="00D800DB" w:rsidRPr="00BF4033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14:paraId="6B9FEE76" w14:textId="39DC697F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2.38. </w:t>
      </w:r>
      <w:r w:rsidR="00D800DB" w:rsidRPr="00BF403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18C158E" w14:textId="57C7F0CC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2.39. </w:t>
      </w:r>
      <w:r w:rsidR="00D800DB" w:rsidRPr="00BF4033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обеспечивается:</w:t>
      </w:r>
    </w:p>
    <w:p w14:paraId="2623EFFC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14:paraId="4BBA52B7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14:paraId="46040ADA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3) сохранение ранее введенных в заявление в электронной форме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242114E7" w14:textId="3955D8E8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F4033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F403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F4033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F4033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0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F403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F4033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F4033">
        <w:rPr>
          <w:rFonts w:ascii="Times New Roman" w:hAnsi="Times New Roman" w:cs="Times New Roman"/>
          <w:sz w:val="28"/>
          <w:szCs w:val="28"/>
        </w:rPr>
        <w:t>Единая система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BF4033">
        <w:rPr>
          <w:rFonts w:ascii="Times New Roman" w:hAnsi="Times New Roman" w:cs="Times New Roman"/>
          <w:sz w:val="28"/>
          <w:szCs w:val="28"/>
        </w:rPr>
        <w:t>»</w:t>
      </w:r>
      <w:r w:rsidRPr="00BF4033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D0145A" w:rsidRPr="00BF4033">
        <w:rPr>
          <w:rFonts w:ascii="Times New Roman" w:hAnsi="Times New Roman" w:cs="Times New Roman"/>
          <w:sz w:val="28"/>
          <w:szCs w:val="28"/>
        </w:rPr>
        <w:t>Правительства РФ от 10</w:t>
      </w:r>
      <w:r w:rsidR="00D6094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0145A" w:rsidRPr="00BF4033">
        <w:rPr>
          <w:rFonts w:ascii="Times New Roman" w:hAnsi="Times New Roman" w:cs="Times New Roman"/>
          <w:sz w:val="28"/>
          <w:szCs w:val="28"/>
        </w:rPr>
        <w:t>2013 № 584 «Об использовании федеральной государственной информационной системы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F4033">
        <w:rPr>
          <w:rFonts w:ascii="Times New Roman" w:hAnsi="Times New Roman" w:cs="Times New Roman"/>
          <w:sz w:val="28"/>
          <w:szCs w:val="28"/>
        </w:rPr>
        <w:t>, и сведений, опубликованных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на ЕПГУ, в части, касающейся сведений, отсутствующих в единой системе идентификац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>тентификации;</w:t>
      </w:r>
    </w:p>
    <w:p w14:paraId="242BB53E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14:paraId="3BD4BE66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14:paraId="6B9935B4" w14:textId="2C6D9CC6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2.40.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считается отправленным после получения заявителем соответствующего уведомления в его личный кабинет на </w:t>
      </w:r>
      <w:r w:rsidR="00D800DB" w:rsidRPr="00BF4033">
        <w:rPr>
          <w:rFonts w:ascii="Times New Roman" w:hAnsi="Times New Roman" w:cs="Times New Roman"/>
          <w:sz w:val="28"/>
          <w:szCs w:val="28"/>
        </w:rPr>
        <w:lastRenderedPageBreak/>
        <w:t>ЕПГУ (статус за</w:t>
      </w:r>
      <w:r w:rsidR="000954EE" w:rsidRPr="00BF4033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="00D800DB" w:rsidRPr="00BF4033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F4033">
        <w:rPr>
          <w:rFonts w:ascii="Times New Roman" w:hAnsi="Times New Roman" w:cs="Times New Roman"/>
          <w:sz w:val="28"/>
          <w:szCs w:val="28"/>
        </w:rPr>
        <w:t>мотрению»</w:t>
      </w:r>
      <w:r w:rsidR="00D800DB" w:rsidRPr="00BF4033">
        <w:rPr>
          <w:rFonts w:ascii="Times New Roman" w:hAnsi="Times New Roman" w:cs="Times New Roman"/>
          <w:sz w:val="28"/>
          <w:szCs w:val="28"/>
        </w:rPr>
        <w:t>).</w:t>
      </w:r>
    </w:p>
    <w:p w14:paraId="6FAE34BF" w14:textId="04242988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Заявитель получает уведомления о ходе предоставления </w:t>
      </w:r>
      <w:r w:rsidR="00D84BDD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14:paraId="092A750E" w14:textId="77777777" w:rsidR="00D800DB" w:rsidRPr="00BF4033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962B1" w14:textId="77777777" w:rsidR="00D800DB" w:rsidRPr="00BF4033" w:rsidRDefault="00D800DB" w:rsidP="00D0145A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7AABFA83" w14:textId="77777777" w:rsidR="00D800DB" w:rsidRDefault="00D800DB" w:rsidP="00AF43AF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AF43AF" w:rsidRPr="007C7E26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2B6681B" w14:textId="77777777" w:rsidR="00AF43AF" w:rsidRPr="00BF4033" w:rsidRDefault="00AF43AF" w:rsidP="00AF43AF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C498AC" w14:textId="77777777" w:rsidR="00D800DB" w:rsidRPr="00BF4033" w:rsidRDefault="00D800DB" w:rsidP="00D0145A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proofErr w:type="gramStart"/>
      <w:r w:rsidR="00D84BDD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0321AF31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14:paraId="3E4AA0D3" w14:textId="77777777" w:rsidR="00D800DB" w:rsidRPr="00BF4033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="00D800DB" w:rsidRPr="00BF4033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</w:p>
    <w:p w14:paraId="50089712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14:paraId="749864E7" w14:textId="77777777" w:rsidR="00D800DB" w:rsidRPr="00BF4033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="00D800DB" w:rsidRPr="00BF403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14:paraId="1563EA2E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, для выдачи </w:t>
      </w:r>
      <w:r w:rsidR="00B324C4" w:rsidRPr="00BF4033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F4033">
        <w:rPr>
          <w:rFonts w:ascii="Times New Roman" w:hAnsi="Times New Roman" w:cs="Times New Roman"/>
          <w:sz w:val="28"/>
          <w:szCs w:val="28"/>
        </w:rPr>
        <w:t>документа,</w:t>
      </w:r>
    </w:p>
    <w:p w14:paraId="351BAEB8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="00D84BDD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020A91AE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или муниципальной услуги, в том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исчерпывающий</w:t>
      </w:r>
    </w:p>
    <w:p w14:paraId="6A83629A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выдаче такого </w:t>
      </w:r>
      <w:r w:rsidR="00B324C4" w:rsidRPr="00BF4033">
        <w:rPr>
          <w:rFonts w:ascii="Times New Roman" w:hAnsi="Times New Roman" w:cs="Times New Roman"/>
          <w:sz w:val="28"/>
          <w:szCs w:val="28"/>
        </w:rPr>
        <w:t>копии</w:t>
      </w:r>
      <w:r w:rsidRPr="00BF4033">
        <w:rPr>
          <w:rFonts w:ascii="Times New Roman" w:hAnsi="Times New Roman" w:cs="Times New Roman"/>
          <w:sz w:val="28"/>
          <w:szCs w:val="28"/>
        </w:rPr>
        <w:t>,</w:t>
      </w:r>
    </w:p>
    <w:p w14:paraId="4D6A9619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</w:p>
    <w:p w14:paraId="0D0D19FF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4AAB081B" w14:textId="77777777" w:rsidR="00D800DB" w:rsidRPr="00BF4033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14:paraId="1E62BDB1" w14:textId="77777777" w:rsidR="00D800DB" w:rsidRPr="00BF4033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3E686" w14:textId="7A59F276" w:rsidR="00D800DB" w:rsidRPr="00BF4033" w:rsidRDefault="00D6094F" w:rsidP="00937CE6">
      <w:pPr>
        <w:pStyle w:val="ConsPlusTitle"/>
        <w:spacing w:line="360" w:lineRule="auto"/>
        <w:ind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</w:t>
      </w:r>
      <w:r w:rsidR="00D800DB" w:rsidRPr="00BF40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F40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="00D800DB" w:rsidRPr="00BF4033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14:paraId="0F7F7780" w14:textId="67B79193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1 - выдача разрешения </w:t>
      </w:r>
      <w:r w:rsidR="00801D60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281834A8" w14:textId="0858A639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2 - выдача </w:t>
      </w:r>
      <w:r w:rsidR="003F02B9" w:rsidRPr="00BF4033">
        <w:rPr>
          <w:rFonts w:ascii="Times New Roman" w:hAnsi="Times New Roman" w:cs="Times New Roman"/>
          <w:sz w:val="28"/>
          <w:szCs w:val="28"/>
        </w:rPr>
        <w:t>копии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01D60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43A8CBA0" w14:textId="4BED88D0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E6BC2" w:rsidRPr="00BF4033">
        <w:rPr>
          <w:rFonts w:ascii="Times New Roman" w:hAnsi="Times New Roman" w:cs="Times New Roman"/>
          <w:sz w:val="28"/>
          <w:szCs w:val="28"/>
        </w:rPr>
        <w:t>3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801D60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3D98949D" w14:textId="77777777" w:rsidR="00D800DB" w:rsidRPr="00BF4033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8A1C8F" w14:textId="77777777" w:rsidR="00D800DB" w:rsidRPr="00BF4033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4A766567" w14:textId="77777777" w:rsidR="00D0145A" w:rsidRPr="00BF4033" w:rsidRDefault="00D0145A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B1CF6E3" w14:textId="72A65E90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801D60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определяется в </w:t>
      </w:r>
      <w:r w:rsidR="00D800DB" w:rsidRPr="00BF4033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результата предоставления </w:t>
      </w:r>
      <w:r w:rsidR="0005200C" w:rsidRPr="00BF40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14:paraId="61382D77" w14:textId="77777777" w:rsidR="00D800DB" w:rsidRPr="00BF4033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14:paraId="4335279D" w14:textId="77777777" w:rsidR="00D800DB" w:rsidRPr="00BF4033" w:rsidRDefault="003B31D7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</w:t>
      </w:r>
      <w:r w:rsidR="00801D60" w:rsidRPr="00BF4033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услуги</w:t>
      </w:r>
    </w:p>
    <w:p w14:paraId="693D95C3" w14:textId="77777777" w:rsidR="00D800DB" w:rsidRPr="00BF4033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A750F9" w14:textId="77777777" w:rsidR="00D800DB" w:rsidRPr="00BF4033" w:rsidRDefault="00D800DB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14:paraId="7FDA5950" w14:textId="77777777" w:rsidR="00D0145A" w:rsidRPr="00BF4033" w:rsidRDefault="00D0145A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6A151D0" w14:textId="7386B3B2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01D60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663D70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Pr="00663D70">
        <w:rPr>
          <w:rFonts w:ascii="Times New Roman" w:hAnsi="Times New Roman" w:cs="Times New Roman"/>
          <w:sz w:val="28"/>
          <w:szCs w:val="28"/>
        </w:rPr>
        <w:t>2.5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5CC8D3A" w14:textId="77777777" w:rsidR="00D800DB" w:rsidRPr="00BF4033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52BCDE" w14:textId="77777777" w:rsidR="00D800DB" w:rsidRPr="00BF4033" w:rsidRDefault="00D800DB" w:rsidP="00D0145A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08245F7A" w14:textId="77777777" w:rsidR="00D800DB" w:rsidRPr="00BF4033" w:rsidRDefault="00801D60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66F8217" w14:textId="77777777" w:rsidR="00D800DB" w:rsidRPr="00BF4033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EA418" w14:textId="77777777" w:rsidR="00D800DB" w:rsidRPr="00BF4033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2E49EA63" w14:textId="77777777" w:rsidR="00D800DB" w:rsidRPr="00BF4033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01D60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4B19E3F" w14:textId="77777777" w:rsidR="00D0145A" w:rsidRPr="00BF4033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10BF44" w14:textId="11A89766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801D60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F4033">
        <w:rPr>
          <w:rFonts w:ascii="Times New Roman" w:hAnsi="Times New Roman" w:cs="Times New Roman"/>
          <w:sz w:val="28"/>
          <w:szCs w:val="28"/>
        </w:rPr>
        <w:t xml:space="preserve"> или</w:t>
      </w:r>
      <w:r w:rsidR="00AF43AF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283E18" w:rsidRPr="00BF4033">
        <w:rPr>
          <w:rFonts w:ascii="Times New Roman" w:hAnsi="Times New Roman" w:cs="Times New Roman"/>
          <w:sz w:val="28"/>
          <w:szCs w:val="28"/>
        </w:rPr>
        <w:t>правление</w:t>
      </w:r>
      <w:r w:rsidR="00AF43AF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D800DB" w:rsidRPr="00BF4033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2.18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6864827" w14:textId="0DCEAE5A" w:rsidR="00D800DB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9729B1" w:rsidRPr="00BF4033">
        <w:rPr>
          <w:rFonts w:ascii="Times New Roman" w:hAnsi="Times New Roman" w:cs="Times New Roman"/>
          <w:sz w:val="28"/>
          <w:szCs w:val="28"/>
        </w:rPr>
        <w:t>А</w:t>
      </w:r>
      <w:r w:rsidR="00801D60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BF4033">
        <w:rPr>
          <w:rFonts w:ascii="Times New Roman" w:hAnsi="Times New Roman" w:cs="Times New Roman"/>
          <w:sz w:val="28"/>
          <w:szCs w:val="28"/>
        </w:rPr>
        <w:t>,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F4033">
        <w:rPr>
          <w:rFonts w:ascii="Times New Roman" w:hAnsi="Times New Roman" w:cs="Times New Roman"/>
          <w:sz w:val="28"/>
          <w:szCs w:val="28"/>
        </w:rPr>
        <w:t>У</w:t>
      </w:r>
      <w:r w:rsidR="007A4DD8" w:rsidRPr="00BF4033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вшийся по доверенности, представляет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E9710B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C453B5">
        <w:rPr>
          <w:rFonts w:ascii="Times New Roman" w:hAnsi="Times New Roman" w:cs="Times New Roman"/>
          <w:sz w:val="28"/>
          <w:szCs w:val="28"/>
        </w:rPr>
        <w:t xml:space="preserve">подпунктами 1 и 2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</w:t>
        </w:r>
        <w:r w:rsidR="00C453B5">
          <w:rPr>
            <w:rFonts w:ascii="Times New Roman" w:hAnsi="Times New Roman" w:cs="Times New Roman"/>
            <w:sz w:val="28"/>
            <w:szCs w:val="28"/>
          </w:rPr>
          <w:t>а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88ADFB3" w14:textId="23161929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283E18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28C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6094F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2B4C693" w14:textId="55802ADC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юридического лица без доверенности, 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 w:rsidR="00D6094F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C32A248" w14:textId="18345D9A" w:rsidR="00D800DB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6D889CCA" w14:textId="2BF78BC7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D800DB" w:rsidRPr="00BF4033">
        <w:rPr>
          <w:rFonts w:ascii="Times New Roman" w:hAnsi="Times New Roman" w:cs="Times New Roman"/>
          <w:sz w:val="28"/>
          <w:szCs w:val="28"/>
        </w:rPr>
        <w:t>экстерриториальному принципу отсутствует.</w:t>
      </w:r>
    </w:p>
    <w:p w14:paraId="2CF3F33C" w14:textId="52BA18EC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BF403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>
        <w:rPr>
          <w:rFonts w:ascii="Times New Roman" w:hAnsi="Times New Roman" w:cs="Times New Roman"/>
          <w:sz w:val="28"/>
          <w:szCs w:val="28"/>
        </w:rPr>
        <w:t>2.18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BD2442" w:rsidRPr="00BF4033">
        <w:rPr>
          <w:rFonts w:ascii="Times New Roman" w:hAnsi="Times New Roman" w:cs="Times New Roman"/>
          <w:sz w:val="28"/>
          <w:szCs w:val="28"/>
        </w:rPr>
        <w:t>А</w:t>
      </w:r>
      <w:r w:rsidR="007A4DD8" w:rsidRPr="00BF4033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BF4033">
        <w:rPr>
          <w:rFonts w:ascii="Times New Roman" w:hAnsi="Times New Roman" w:cs="Times New Roman"/>
          <w:sz w:val="28"/>
          <w:szCs w:val="28"/>
        </w:rPr>
        <w:t>У</w:t>
      </w:r>
      <w:r w:rsidR="00283E18" w:rsidRPr="00BF4033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, ответственн</w:t>
      </w:r>
      <w:r w:rsidR="0005200C" w:rsidRPr="00BF4033">
        <w:rPr>
          <w:rFonts w:ascii="Times New Roman" w:hAnsi="Times New Roman" w:cs="Times New Roman"/>
          <w:sz w:val="28"/>
          <w:szCs w:val="28"/>
        </w:rPr>
        <w:t>ыми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25C71665" w14:textId="4C68DC09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6094F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F4033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D6094F">
        <w:rPr>
          <w:rFonts w:ascii="Times New Roman" w:hAnsi="Times New Roman" w:cs="Times New Roman"/>
          <w:sz w:val="28"/>
          <w:szCs w:val="28"/>
        </w:rPr>
        <w:t>2.18</w:t>
      </w:r>
      <w:r w:rsidR="00E9710B"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Pr="00BF403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регистрируются в автоматическом режиме.</w:t>
      </w:r>
    </w:p>
    <w:p w14:paraId="61B2F31C" w14:textId="4B2A4139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33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6094F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F4033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="00D6094F">
        <w:rPr>
          <w:rFonts w:ascii="Times New Roman" w:hAnsi="Times New Roman" w:cs="Times New Roman"/>
          <w:sz w:val="28"/>
          <w:szCs w:val="28"/>
        </w:rPr>
        <w:t>2.19</w:t>
      </w:r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0F092B" w:rsidRPr="00BF4033">
        <w:rPr>
          <w:rFonts w:ascii="Times New Roman" w:hAnsi="Times New Roman" w:cs="Times New Roman"/>
          <w:sz w:val="28"/>
          <w:szCs w:val="28"/>
        </w:rPr>
        <w:t>А</w:t>
      </w:r>
      <w:r w:rsidR="00242990" w:rsidRPr="00BF4033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BF4033">
        <w:rPr>
          <w:rFonts w:ascii="Times New Roman" w:hAnsi="Times New Roman" w:cs="Times New Roman"/>
          <w:sz w:val="28"/>
          <w:szCs w:val="28"/>
        </w:rPr>
        <w:t>У</w:t>
      </w:r>
      <w:r w:rsidR="00242990" w:rsidRPr="00BF4033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BF4033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F4033">
        <w:rPr>
          <w:rFonts w:ascii="Times New Roman" w:hAnsi="Times New Roman" w:cs="Times New Roman"/>
          <w:sz w:val="28"/>
          <w:szCs w:val="28"/>
        </w:rPr>
        <w:t>МФЦ</w:t>
      </w:r>
      <w:r w:rsidRPr="00BF4033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1" w:tooltip="Федеральный закон от 06.04.2011 N 63-ФЗ (ред. от 14.07.2022) &quot;Об электронной подписи&quot; {КонсультантПлюс}">
        <w:r w:rsidRPr="00BF40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D0145A" w:rsidRPr="00BF4033">
        <w:rPr>
          <w:rFonts w:ascii="Times New Roman" w:hAnsi="Times New Roman" w:cs="Times New Roman"/>
          <w:sz w:val="28"/>
          <w:szCs w:val="28"/>
        </w:rPr>
        <w:t>№</w:t>
      </w:r>
      <w:r w:rsidRPr="00BF4033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BF4033">
        <w:rPr>
          <w:rFonts w:ascii="Times New Roman" w:hAnsi="Times New Roman" w:cs="Times New Roman"/>
          <w:sz w:val="28"/>
          <w:szCs w:val="28"/>
        </w:rPr>
        <w:t>«</w:t>
      </w:r>
      <w:r w:rsidRPr="00BF403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BF4033">
        <w:rPr>
          <w:rFonts w:ascii="Times New Roman" w:hAnsi="Times New Roman" w:cs="Times New Roman"/>
          <w:sz w:val="28"/>
          <w:szCs w:val="28"/>
        </w:rPr>
        <w:t>»</w:t>
      </w:r>
      <w:r w:rsidRPr="00BF4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92571E2" w14:textId="485B0873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D800DB" w:rsidRPr="00BF4033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1C8EB67B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услуги через ЕПГУ заявитель должен быть зарегистрирован в единой системе идентификац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>тентификации.</w:t>
      </w:r>
    </w:p>
    <w:p w14:paraId="29FB5C2F" w14:textId="67600123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D6094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D6094F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D60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D6094F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7366C" w:rsidRPr="00D6094F">
        <w:rPr>
          <w:rFonts w:ascii="Times New Roman" w:hAnsi="Times New Roman" w:cs="Times New Roman"/>
          <w:sz w:val="28"/>
          <w:szCs w:val="28"/>
        </w:rPr>
        <w:t xml:space="preserve"> </w:t>
      </w:r>
      <w:r w:rsidRPr="00D6094F">
        <w:rPr>
          <w:rFonts w:ascii="Times New Roman" w:hAnsi="Times New Roman" w:cs="Times New Roman"/>
          <w:sz w:val="28"/>
          <w:szCs w:val="28"/>
        </w:rPr>
        <w:t>2.26</w:t>
      </w:r>
      <w:r>
        <w:rPr>
          <w:rFonts w:ascii="Times New Roman" w:hAnsi="Times New Roman" w:cs="Times New Roman"/>
          <w:sz w:val="28"/>
          <w:szCs w:val="28"/>
        </w:rPr>
        <w:t xml:space="preserve"> – 2.29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B0C4633" w14:textId="691881FD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0EDE52D" w14:textId="6C3FC4CA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в </w:t>
      </w:r>
      <w:r w:rsidR="0005200C" w:rsidRPr="00BF4033">
        <w:rPr>
          <w:rFonts w:ascii="Times New Roman" w:hAnsi="Times New Roman" w:cs="Times New Roman"/>
          <w:sz w:val="28"/>
          <w:szCs w:val="28"/>
        </w:rPr>
        <w:t>К</w:t>
      </w:r>
      <w:r w:rsidR="0017366C" w:rsidRPr="00BF4033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для </w:t>
      </w:r>
      <w:r w:rsidR="0017366C" w:rsidRPr="00BF4033">
        <w:rPr>
          <w:rFonts w:ascii="Times New Roman" w:hAnsi="Times New Roman" w:cs="Times New Roman"/>
          <w:sz w:val="28"/>
          <w:szCs w:val="28"/>
        </w:rPr>
        <w:t>р</w:t>
      </w:r>
      <w:r w:rsidR="00D800DB" w:rsidRPr="00BF4033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BF4033">
        <w:rPr>
          <w:rFonts w:ascii="Times New Roman" w:hAnsi="Times New Roman" w:cs="Times New Roman"/>
          <w:sz w:val="28"/>
          <w:szCs w:val="28"/>
        </w:rPr>
        <w:t>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</w:t>
      </w:r>
      <w:r w:rsidR="0017366C" w:rsidRPr="00BF4033">
        <w:rPr>
          <w:rFonts w:ascii="Times New Roman" w:hAnsi="Times New Roman" w:cs="Times New Roman"/>
          <w:sz w:val="28"/>
          <w:szCs w:val="28"/>
        </w:rPr>
        <w:t xml:space="preserve"> на очередном заседании </w:t>
      </w:r>
      <w:r w:rsidR="0005200C" w:rsidRPr="00BF4033">
        <w:rPr>
          <w:rFonts w:ascii="Times New Roman" w:hAnsi="Times New Roman" w:cs="Times New Roman"/>
          <w:sz w:val="28"/>
          <w:szCs w:val="28"/>
        </w:rPr>
        <w:t>К</w:t>
      </w:r>
      <w:r w:rsidR="0017366C" w:rsidRPr="00BF4033">
        <w:rPr>
          <w:rFonts w:ascii="Times New Roman" w:hAnsi="Times New Roman" w:cs="Times New Roman"/>
          <w:sz w:val="28"/>
          <w:szCs w:val="28"/>
        </w:rPr>
        <w:t>омисси</w:t>
      </w:r>
      <w:r w:rsidR="00242990" w:rsidRPr="00BF4033">
        <w:rPr>
          <w:rFonts w:ascii="Times New Roman" w:hAnsi="Times New Roman" w:cs="Times New Roman"/>
          <w:sz w:val="28"/>
          <w:szCs w:val="28"/>
        </w:rPr>
        <w:t>и проведения общественных обсуждений и (или) публичных слушаний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117DB03D" w14:textId="77777777" w:rsidR="00D800DB" w:rsidRPr="00BF4033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DED32D" w14:textId="77777777" w:rsidR="00D800DB" w:rsidRPr="00BF4033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85835F9" w14:textId="77777777" w:rsidR="00D0145A" w:rsidRPr="00BF4033" w:rsidRDefault="00D0145A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14:paraId="3B1B5604" w14:textId="656D5937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</w:t>
      </w:r>
      <w:r w:rsidR="00D800DB" w:rsidRPr="00D6094F">
        <w:rPr>
          <w:rFonts w:ascii="Times New Roman" w:hAnsi="Times New Roman" w:cs="Times New Roman"/>
          <w:sz w:val="28"/>
          <w:szCs w:val="28"/>
        </w:rPr>
        <w:t xml:space="preserve">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D6094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094F">
        <w:rPr>
          <w:rFonts w:ascii="Times New Roman" w:hAnsi="Times New Roman" w:cs="Times New Roman"/>
          <w:sz w:val="28"/>
          <w:szCs w:val="28"/>
        </w:rPr>
        <w:t>.14</w:t>
      </w:r>
      <w:r w:rsidR="00D800DB" w:rsidRPr="00D6094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2BFB903" w14:textId="2F04791C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2990" w:rsidRPr="00BF4033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BF4033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BF4033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BF4033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14:paraId="30296E99" w14:textId="59A6F0C0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3"/>
      <w:bookmarkEnd w:id="17"/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7E7B7F" w:rsidRPr="00BF4033">
        <w:rPr>
          <w:rFonts w:ascii="Times New Roman" w:hAnsi="Times New Roman" w:cs="Times New Roman"/>
          <w:sz w:val="28"/>
          <w:szCs w:val="28"/>
        </w:rPr>
        <w:t>У</w:t>
      </w:r>
      <w:r w:rsidR="00947114" w:rsidRPr="00BF4033">
        <w:rPr>
          <w:rFonts w:ascii="Times New Roman" w:hAnsi="Times New Roman" w:cs="Times New Roman"/>
          <w:sz w:val="28"/>
          <w:szCs w:val="28"/>
        </w:rPr>
        <w:t>п</w:t>
      </w:r>
      <w:r w:rsidR="00242990" w:rsidRPr="00BF4033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D800DB" w:rsidRPr="00BF4033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 содержит:</w:t>
      </w:r>
    </w:p>
    <w:p w14:paraId="4084BA80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которых направляется </w:t>
      </w:r>
      <w:r w:rsidRPr="00BF4033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запрос;</w:t>
      </w:r>
    </w:p>
    <w:p w14:paraId="3EF38EF3" w14:textId="77777777" w:rsidR="00D800DB" w:rsidRPr="00BF4033" w:rsidRDefault="00E845B7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14:paraId="20BFE0F0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845B7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7C2516CC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845B7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5E8987B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372E70A4" w14:textId="746EDDD3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</w:t>
      </w:r>
      <w:r w:rsidR="00D54A6F" w:rsidRPr="00BF4033">
        <w:rPr>
          <w:rFonts w:ascii="Times New Roman" w:hAnsi="Times New Roman" w:cs="Times New Roman"/>
          <w:sz w:val="28"/>
          <w:szCs w:val="28"/>
        </w:rPr>
        <w:t xml:space="preserve">органами, в распоряжении которых находятся эти документы, </w:t>
      </w:r>
      <w:r w:rsidR="00D800DB" w:rsidRPr="00BF4033">
        <w:rPr>
          <w:rFonts w:ascii="Times New Roman" w:hAnsi="Times New Roman" w:cs="Times New Roman"/>
          <w:sz w:val="28"/>
          <w:szCs w:val="28"/>
        </w:rPr>
        <w:t>в срок не позднее 48 часов с момента направления соответствующего межведомственного запроса.</w:t>
      </w:r>
    </w:p>
    <w:p w14:paraId="0BA401C6" w14:textId="5C40CCF4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="00D800DB" w:rsidRPr="00BF403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носителе:</w:t>
      </w:r>
    </w:p>
    <w:p w14:paraId="2DE4B344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39BE033B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498ECBDE" w14:textId="6AE0CF4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6094F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062FF0E6" w14:textId="3D039CA9" w:rsidR="00D800DB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0F092B" w:rsidRPr="00BF403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B4F03" w:rsidRPr="00BF4033">
        <w:rPr>
          <w:rFonts w:ascii="Times New Roman" w:hAnsi="Times New Roman" w:cs="Times New Roman"/>
          <w:sz w:val="28"/>
          <w:szCs w:val="28"/>
        </w:rPr>
        <w:t>правлением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14:paraId="78395495" w14:textId="77777777" w:rsidR="00D31E4C" w:rsidRPr="00BF4033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6EDEB3" w14:textId="77777777" w:rsidR="00A41349" w:rsidRPr="00BF4033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033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заявления о предоставлении разрешения на </w:t>
      </w:r>
      <w:r w:rsidR="000C41DF" w:rsidRPr="00BF4033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</w:p>
    <w:p w14:paraId="1A625B90" w14:textId="77777777" w:rsidR="00D31E4C" w:rsidRPr="00BF4033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F5151" w14:textId="4E9DC813" w:rsidR="00A41349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="00A41349" w:rsidRPr="00BF4033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процедуры, является поступление в Администрацию, Управление</w:t>
      </w:r>
      <w:r w:rsidR="005841C8" w:rsidRPr="00BF4033">
        <w:rPr>
          <w:rFonts w:ascii="Times New Roman" w:hAnsi="Times New Roman" w:cs="Times New Roman"/>
          <w:sz w:val="28"/>
          <w:szCs w:val="28"/>
        </w:rPr>
        <w:t>, Комиссию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 по почте, в электронной форме с помощью автоматизированных информационных систем или на личном приёме заявления 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45BF7E7F" w14:textId="16116216" w:rsidR="00A41349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, исследует представленное заявление, документы на предмет соответствия предполагаемого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условного разрешенного вида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 требованиям технических регламентов. Максимальный срок выполнения соответствующего административного действия составляет 5 рабочих дней. </w:t>
      </w:r>
    </w:p>
    <w:p w14:paraId="5E64A175" w14:textId="33ECB006" w:rsidR="00A41349" w:rsidRPr="00BF4033" w:rsidRDefault="00154FF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="00D6094F">
        <w:rPr>
          <w:rFonts w:ascii="Times New Roman" w:hAnsi="Times New Roman" w:cs="Times New Roman"/>
          <w:sz w:val="28"/>
          <w:szCs w:val="28"/>
        </w:rPr>
        <w:t xml:space="preserve">3.24.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разрешения Главе городского округа </w:t>
      </w:r>
      <w:r w:rsidR="00DD0041" w:rsidRPr="00BF4033">
        <w:rPr>
          <w:rFonts w:ascii="Times New Roman" w:hAnsi="Times New Roman" w:cs="Times New Roman"/>
          <w:sz w:val="28"/>
          <w:szCs w:val="28"/>
        </w:rPr>
        <w:t xml:space="preserve">Кинель Самарской области (далее – Глава городского округа)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5841C8" w:rsidRPr="00BF4033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предоставления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14:paraId="5592DEBE" w14:textId="1A299B57" w:rsidR="00A41349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r w:rsidR="00087FC4" w:rsidRPr="00BF4033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A41349" w:rsidRPr="00BF403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является:</w:t>
      </w:r>
    </w:p>
    <w:p w14:paraId="7E7805AC" w14:textId="77777777" w:rsidR="00A41349" w:rsidRPr="00BF4033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BF4033">
        <w:rPr>
          <w:rFonts w:ascii="Times New Roman" w:hAnsi="Times New Roman" w:cs="Times New Roman"/>
          <w:sz w:val="28"/>
          <w:szCs w:val="28"/>
        </w:rPr>
        <w:t>Главе городского округа;</w:t>
      </w:r>
    </w:p>
    <w:p w14:paraId="5D7E91D7" w14:textId="77777777" w:rsidR="00A41349" w:rsidRPr="00BF4033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BF403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CF5692" w:rsidRPr="00BF403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Pr="00BF4033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CF5692" w:rsidRPr="00BF4033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4033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BF4033">
        <w:rPr>
          <w:rFonts w:ascii="Times New Roman" w:hAnsi="Times New Roman" w:cs="Times New Roman"/>
          <w:sz w:val="28"/>
          <w:szCs w:val="28"/>
        </w:rPr>
        <w:t>.</w:t>
      </w:r>
    </w:p>
    <w:p w14:paraId="5BADD6C5" w14:textId="4939252F" w:rsidR="00A41349" w:rsidRPr="00BF4033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="00AB273A" w:rsidRPr="00BF403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</w:t>
      </w:r>
      <w:r w:rsidR="00F23372" w:rsidRPr="00BF4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</w:t>
      </w:r>
      <w:r w:rsidR="00CF5692" w:rsidRPr="00BF4033">
        <w:rPr>
          <w:rFonts w:ascii="Times New Roman" w:hAnsi="Times New Roman" w:cs="Times New Roman"/>
          <w:sz w:val="28"/>
          <w:szCs w:val="28"/>
        </w:rPr>
        <w:t>5.1 Градостроительного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BF4033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AB273A" w:rsidRPr="00BF40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F5692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37153276" w14:textId="77777777" w:rsidR="00CF5692" w:rsidRPr="00BF4033" w:rsidRDefault="00CF5692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DAC1D" w14:textId="77777777" w:rsidR="00A41349" w:rsidRPr="00FB4796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033">
        <w:rPr>
          <w:rFonts w:ascii="Times New Roman" w:hAnsi="Times New Roman" w:cs="Times New Roman"/>
          <w:b/>
          <w:bCs/>
          <w:sz w:val="28"/>
          <w:szCs w:val="28"/>
        </w:rPr>
        <w:t>Проведение обще</w:t>
      </w:r>
      <w:r w:rsidRPr="00FB4796">
        <w:rPr>
          <w:rFonts w:ascii="Times New Roman" w:hAnsi="Times New Roman" w:cs="Times New Roman"/>
          <w:b/>
          <w:bCs/>
          <w:sz w:val="28"/>
          <w:szCs w:val="28"/>
        </w:rPr>
        <w:t xml:space="preserve">ственных обсуждений или публичных слушаний по вопросу о предоставлении разрешения на </w:t>
      </w:r>
      <w:r w:rsidR="000C41DF" w:rsidRPr="00FB4796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</w:p>
    <w:p w14:paraId="3000A6CF" w14:textId="77777777" w:rsidR="00D31E4C" w:rsidRPr="00FB4796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C179C" w14:textId="305447FA" w:rsidR="00A41349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о назначении поведения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является наличие у Главы городского округа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>, которое передается в Комиссию.</w:t>
      </w:r>
    </w:p>
    <w:p w14:paraId="7EF28F4A" w14:textId="2C5A1BBC" w:rsidR="00A41349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546852" w:rsidRPr="00C728C9">
        <w:rPr>
          <w:rFonts w:ascii="Times New Roman" w:hAnsi="Times New Roman" w:cs="Times New Roman"/>
          <w:sz w:val="28"/>
          <w:szCs w:val="28"/>
        </w:rPr>
        <w:t>пятнадцати рабочих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осуществляет подготовку нормативного правового акта Главы городского округа о назначении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A41349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3A6FFEFF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Проект Постановления подлежит согласованию руководителями структурных подразделений Администрации.</w:t>
      </w:r>
    </w:p>
    <w:p w14:paraId="759652E0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согласования не должен превышать 5 дней.</w:t>
      </w:r>
    </w:p>
    <w:p w14:paraId="22F65E34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Постановление должно содержать информацию о времени, дате и месте проведения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14:paraId="6088AA0F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Постановления и его размещение на официальном сайте в сети Интернет не позднее, чем за </w:t>
      </w:r>
      <w:r w:rsidR="009124EE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дней до дня проведения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>общественных обсуждений или  публичных слушаний</w:t>
      </w:r>
      <w:r w:rsidRPr="00C728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0F1FD" w14:textId="17E6D3F1" w:rsidR="009124EE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Комиссия не позднее чем через 7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80705F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участком, применительно к которому запрашивается разрешение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14:paraId="5563B0EC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14:paraId="6C87215A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14:paraId="17176ED0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Администрации, могут быть применены следующие формы информирования указанных правообладателей:  </w:t>
      </w:r>
    </w:p>
    <w:p w14:paraId="7902D170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C29B882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14:paraId="6798591F" w14:textId="0D5D7376" w:rsidR="00A41349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Секретарь Комиссии обеспечивает подготовку документов и материалов к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общественным обсуждениям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вопросам.</w:t>
      </w:r>
    </w:p>
    <w:p w14:paraId="5A9FEAE1" w14:textId="55231E1A" w:rsidR="00A41349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</w:t>
      </w:r>
      <w:proofErr w:type="gramStart"/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по результатам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 подготовку заключения о результатах </w:t>
      </w:r>
      <w:r w:rsidR="00A41349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или публичных слушаний, которое должно содержать анализ поступивших в ходе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предложений (замечаний) и рекомендации о принятии предложений (замечаний) или об их мотивированном отклонении, опубликовывает заключение о результатах общественных обсуждений или публичных слушаний в </w:t>
      </w:r>
      <w:r w:rsidR="00275B0D" w:rsidRPr="00C728C9">
        <w:rPr>
          <w:rFonts w:ascii="Times New Roman" w:hAnsi="Times New Roman" w:cs="Times New Roman"/>
          <w:sz w:val="28"/>
          <w:szCs w:val="28"/>
        </w:rPr>
        <w:t>газетах «Кинельская жизнь» или «Неделя Кинеля»</w:t>
      </w:r>
      <w:r w:rsidR="00A41349" w:rsidRPr="00C728C9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="00A41349" w:rsidRPr="00C728C9">
        <w:rPr>
          <w:rFonts w:ascii="Times New Roman" w:hAnsi="Times New Roman" w:cs="Times New Roman"/>
          <w:sz w:val="28"/>
          <w:szCs w:val="28"/>
        </w:rPr>
        <w:t xml:space="preserve"> размещает указанное заключение на официальном сайте.</w:t>
      </w:r>
    </w:p>
    <w:p w14:paraId="440293CD" w14:textId="3F46BA0A" w:rsidR="009124EE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</w:t>
      </w:r>
      <w:proofErr w:type="gramStart"/>
      <w:r w:rsidR="009124EE" w:rsidRPr="00C728C9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разрешенного вида использования составляет 25 дней со дня оповещения жителей об их проведении.</w:t>
      </w:r>
      <w:proofErr w:type="gramEnd"/>
    </w:p>
    <w:p w14:paraId="31ED060D" w14:textId="175BEF5F" w:rsidR="009124EE" w:rsidRPr="00C728C9" w:rsidRDefault="00D6094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</w:t>
      </w:r>
      <w:r w:rsidR="009124EE" w:rsidRPr="00C728C9">
        <w:rPr>
          <w:rFonts w:ascii="Times New Roman" w:hAnsi="Times New Roman" w:cs="Times New Roman"/>
          <w:sz w:val="28"/>
          <w:szCs w:val="28"/>
        </w:rPr>
        <w:t>Результатом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14:paraId="6D0DEDBF" w14:textId="77777777" w:rsidR="00A41349" w:rsidRPr="00DA57F6" w:rsidRDefault="00A41349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F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рекомендаций о предоставлении разрешения на </w:t>
      </w:r>
      <w:r w:rsidR="000C41DF" w:rsidRPr="00DA57F6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  <w:r w:rsidR="00513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F6">
        <w:rPr>
          <w:rFonts w:ascii="Times New Roman" w:hAnsi="Times New Roman" w:cs="Times New Roman"/>
          <w:b/>
          <w:bCs/>
          <w:sz w:val="28"/>
          <w:szCs w:val="28"/>
        </w:rPr>
        <w:t xml:space="preserve">или об отказе в предоставлении разрешения на </w:t>
      </w:r>
      <w:r w:rsidR="000C41DF" w:rsidRPr="00DA57F6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  <w:r w:rsidRPr="00DA57F6">
        <w:rPr>
          <w:rFonts w:ascii="Times New Roman" w:hAnsi="Times New Roman" w:cs="Times New Roman"/>
          <w:b/>
          <w:bCs/>
          <w:sz w:val="28"/>
          <w:szCs w:val="28"/>
        </w:rPr>
        <w:t xml:space="preserve">, принятие решения </w:t>
      </w:r>
      <w:r w:rsidR="0033710C" w:rsidRPr="00DA57F6">
        <w:rPr>
          <w:rFonts w:ascii="Times New Roman" w:hAnsi="Times New Roman" w:cs="Times New Roman"/>
          <w:b/>
          <w:bCs/>
          <w:sz w:val="28"/>
          <w:szCs w:val="28"/>
        </w:rPr>
        <w:t>о предоставлении (об отказе в предоставлении) муниципальной услуги.</w:t>
      </w:r>
    </w:p>
    <w:p w14:paraId="4A66AE19" w14:textId="77777777" w:rsidR="009124EE" w:rsidRPr="00D170EE" w:rsidRDefault="009124EE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31DCB5" w14:textId="3CFACBE8" w:rsidR="009124EE" w:rsidRPr="00C728C9" w:rsidRDefault="00B50FF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</w:t>
      </w:r>
      <w:r w:rsidR="009124EE" w:rsidRPr="00C728C9">
        <w:rPr>
          <w:rFonts w:ascii="Times New Roman" w:hAnsi="Times New Roman" w:cs="Times New Roman"/>
          <w:sz w:val="28"/>
          <w:szCs w:val="28"/>
        </w:rPr>
        <w:t>Основанием начала выполнения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14:paraId="73ECED9B" w14:textId="77777777"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В 15-дневный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обеспечивает подготовку и представление рекомендаций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>Главе городского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округа для рассмотрения и принятия решения.</w:t>
      </w:r>
    </w:p>
    <w:p w14:paraId="63645C0D" w14:textId="7C6D4630" w:rsidR="009124EE" w:rsidRPr="00C728C9" w:rsidRDefault="00B50FF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3.35. </w:t>
      </w:r>
      <w:r w:rsidR="009124EE" w:rsidRPr="00C728C9">
        <w:rPr>
          <w:rFonts w:ascii="Times New Roman" w:hAnsi="Times New Roman" w:cs="Times New Roman"/>
          <w:sz w:val="28"/>
          <w:szCs w:val="28"/>
        </w:rPr>
        <w:t>В 3-дневный срок со дня поступления Главе городского округа рекомендаций, Глава городского округа принимает одно из двух решений:</w:t>
      </w:r>
    </w:p>
    <w:p w14:paraId="1C2C4B99" w14:textId="77777777"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о предоставлении разрешения на условно разрешенный вид использования;</w:t>
      </w:r>
    </w:p>
    <w:p w14:paraId="6A5CDD22" w14:textId="77777777" w:rsidR="0082618A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разрешения на условно разрешенный вид использования. </w:t>
      </w:r>
    </w:p>
    <w:p w14:paraId="079C562B" w14:textId="4309725A"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Указанное в подпунктах 1 и 2 </w:t>
      </w:r>
      <w:r w:rsidR="00B50F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728C9">
        <w:rPr>
          <w:rFonts w:ascii="Times New Roman" w:hAnsi="Times New Roman" w:cs="Times New Roman"/>
          <w:sz w:val="28"/>
          <w:szCs w:val="28"/>
        </w:rPr>
        <w:t>пункта решение Главы городского округа принимается с учетом рекомендаций Комиссии.</w:t>
      </w:r>
    </w:p>
    <w:p w14:paraId="13A269EB" w14:textId="072AA783" w:rsidR="009124EE" w:rsidRPr="00C728C9" w:rsidRDefault="00B50FF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3.35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, входит подготовка проекта Постановления администрации городского округа Кинель Самарской области о предоставлении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использования, </w:t>
      </w:r>
      <w:r w:rsidR="009124EE" w:rsidRPr="00C728C9">
        <w:rPr>
          <w:rFonts w:ascii="Times New Roman" w:hAnsi="Times New Roman" w:cs="Times New Roman"/>
          <w:sz w:val="28"/>
          <w:szCs w:val="28"/>
        </w:rPr>
        <w:t>согласование и подписание Главой городского округа соответствующего Постановления администрации городского округа Кинель Самарской области.</w:t>
      </w:r>
    </w:p>
    <w:p w14:paraId="58C61BFC" w14:textId="0A68FAAD" w:rsidR="00FF78F5" w:rsidRPr="00BF4033" w:rsidRDefault="00B50FF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="00FF78F5" w:rsidRPr="00BF4033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14:paraId="432C748E" w14:textId="5176E22A" w:rsidR="00FF78F5" w:rsidRPr="00BF4033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1) наличие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F40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50FF2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B80358B" w14:textId="77777777" w:rsidR="00FF78F5" w:rsidRPr="00BF4033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2) отсутствие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в части 2 статьи 55.32 Градостроительного кодекса Российской Федерации;</w:t>
      </w:r>
    </w:p>
    <w:p w14:paraId="2092D3B0" w14:textId="77777777" w:rsidR="00E019AD" w:rsidRPr="00BF4033" w:rsidRDefault="00FF78F5" w:rsidP="00937CE6">
      <w:pPr>
        <w:spacing w:after="0" w:line="36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BF4033">
        <w:rPr>
          <w:rFonts w:ascii="Times New Roman" w:hAnsi="Times New Roman"/>
          <w:sz w:val="28"/>
          <w:szCs w:val="28"/>
        </w:rPr>
        <w:t xml:space="preserve">3) соответствие </w:t>
      </w:r>
      <w:r w:rsidR="00E019AD" w:rsidRPr="00BF4033">
        <w:rPr>
          <w:rFonts w:ascii="Times New Roman" w:hAnsi="Times New Roman"/>
          <w:sz w:val="28"/>
          <w:szCs w:val="28"/>
        </w:rPr>
        <w:t xml:space="preserve">испрашиваемого условно разрешенный вид использования земельного участка или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14:paraId="3BCFD7A3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2) сведения, указанные в заявлении, подтверждены сведениями, полученными в рамках межведомственного взаимодействия;</w:t>
      </w:r>
    </w:p>
    <w:p w14:paraId="2F9053BE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3) наличие рекомендаций Комиссии о предоставлении разрешения на условно разрешенный вид использования земельного участка или объекта </w:t>
      </w:r>
      <w:r w:rsidRPr="00BF4033">
        <w:rPr>
          <w:rFonts w:ascii="Times New Roman" w:hAnsi="Times New Roman"/>
          <w:sz w:val="28"/>
          <w:szCs w:val="28"/>
        </w:rPr>
        <w:lastRenderedPageBreak/>
        <w:t>капитального строительств, 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4EE97D75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4) наличие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14:paraId="6E7EDEBF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5) соответствие </w:t>
      </w:r>
      <w:r w:rsidRPr="00BF4033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14:paraId="14343F26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6) 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3674EBA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7) запрашиваемое заявителем разрешение на условно разрешенный вид использования соответствует утвержденной в установленном порядке документации по планировке территории.</w:t>
      </w:r>
    </w:p>
    <w:p w14:paraId="1D43F8B5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8) запрашиваемый условно разрешенный вид использования соответствует ограничениям использования объектов недвижимости, установленным на </w:t>
      </w:r>
      <w:proofErr w:type="spellStart"/>
      <w:r w:rsidRPr="00BF4033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BF4033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Pr="00BF4033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BF4033">
        <w:rPr>
          <w:rFonts w:ascii="Times New Roman" w:hAnsi="Times New Roman"/>
          <w:sz w:val="28"/>
          <w:szCs w:val="28"/>
        </w:rPr>
        <w:t xml:space="preserve"> территории);</w:t>
      </w:r>
    </w:p>
    <w:p w14:paraId="53A90800" w14:textId="20E29D32" w:rsidR="0055581B" w:rsidRPr="00BF4033" w:rsidRDefault="00C354AC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9</w:t>
      </w:r>
      <w:r w:rsidR="0055581B" w:rsidRPr="00BF4033">
        <w:rPr>
          <w:rFonts w:ascii="Times New Roman" w:hAnsi="Times New Roman"/>
          <w:sz w:val="28"/>
          <w:szCs w:val="28"/>
        </w:rPr>
        <w:t>) полное указание в заявлении сведений</w:t>
      </w:r>
      <w:r w:rsidR="00E019AD" w:rsidRPr="00BF4033">
        <w:rPr>
          <w:rFonts w:ascii="Times New Roman" w:hAnsi="Times New Roman"/>
          <w:sz w:val="28"/>
          <w:szCs w:val="28"/>
        </w:rPr>
        <w:t>, согласно</w:t>
      </w:r>
      <w:r w:rsidR="0055581B" w:rsidRPr="00BF4033">
        <w:rPr>
          <w:rFonts w:ascii="Times New Roman" w:hAnsi="Times New Roman"/>
          <w:sz w:val="28"/>
          <w:szCs w:val="28"/>
        </w:rPr>
        <w:t xml:space="preserve"> приложени</w:t>
      </w:r>
      <w:r w:rsidR="00B50FF2">
        <w:rPr>
          <w:rFonts w:ascii="Times New Roman" w:hAnsi="Times New Roman"/>
          <w:sz w:val="28"/>
          <w:szCs w:val="28"/>
        </w:rPr>
        <w:t>ю</w:t>
      </w:r>
      <w:r w:rsidR="0055581B" w:rsidRPr="00BF4033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BF4033">
        <w:rPr>
          <w:rFonts w:ascii="Times New Roman" w:hAnsi="Times New Roman"/>
          <w:sz w:val="28"/>
          <w:szCs w:val="28"/>
        </w:rPr>
        <w:t>.</w:t>
      </w:r>
    </w:p>
    <w:p w14:paraId="16A4D672" w14:textId="78656728" w:rsidR="00FF78F5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</w:t>
      </w:r>
      <w:r w:rsidR="00FF78F5" w:rsidRPr="00BF4033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услуги:</w:t>
      </w:r>
    </w:p>
    <w:p w14:paraId="4CC3A336" w14:textId="5DD57336" w:rsidR="00FF78F5" w:rsidRPr="00BF4033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21235306"/>
      <w:r w:rsidRPr="00BF4033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F40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63D70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859399E" w14:textId="77777777" w:rsidR="00FF78F5" w:rsidRPr="00BF4033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lastRenderedPageBreak/>
        <w:t xml:space="preserve">2)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BF403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F403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55322" w:history="1">
        <w:r w:rsidRPr="00BF4033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BF403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6204248F" w14:textId="77777777" w:rsidR="00FF78F5" w:rsidRPr="00BF4033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 xml:space="preserve">3) несоответствие испрашиваемого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BF4033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 санитарно-гигиеническим и противопожарным нормам, а также требованиям технических регламентов.</w:t>
      </w:r>
    </w:p>
    <w:p w14:paraId="53FB6AB3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4) не подтверждены сведения, </w:t>
      </w:r>
      <w:proofErr w:type="gramStart"/>
      <w:r w:rsidRPr="00BF4033">
        <w:rPr>
          <w:rFonts w:ascii="Times New Roman" w:hAnsi="Times New Roman"/>
          <w:sz w:val="28"/>
          <w:szCs w:val="28"/>
        </w:rPr>
        <w:t>полученными</w:t>
      </w:r>
      <w:proofErr w:type="gramEnd"/>
      <w:r w:rsidRPr="00BF4033">
        <w:rPr>
          <w:rFonts w:ascii="Times New Roman" w:hAnsi="Times New Roman"/>
          <w:sz w:val="28"/>
          <w:szCs w:val="28"/>
        </w:rPr>
        <w:t xml:space="preserve"> в рамках межведомственного взаимодействия сведениям, указанным в заявлении;</w:t>
      </w:r>
    </w:p>
    <w:p w14:paraId="6F392C51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5) наличие рекомендаций Комиссии об отказе в предоставлении разрешения на условно разрешенный вид использования, 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F6610B7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6)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14:paraId="099C2EE6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5) несоответствие </w:t>
      </w:r>
      <w:r w:rsidRPr="00BF4033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14:paraId="47BFEF1E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29452944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lastRenderedPageBreak/>
        <w:t>8)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территории.</w:t>
      </w:r>
    </w:p>
    <w:p w14:paraId="5D4CE799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9) запрашиваемый условно разрешенный вид использования не соответствует ограничениям использования объектов недвижимости, установленным на </w:t>
      </w:r>
      <w:proofErr w:type="spellStart"/>
      <w:r w:rsidRPr="00BF4033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BF4033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Pr="00BF4033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BF4033">
        <w:rPr>
          <w:rFonts w:ascii="Times New Roman" w:hAnsi="Times New Roman"/>
          <w:sz w:val="28"/>
          <w:szCs w:val="28"/>
        </w:rPr>
        <w:t xml:space="preserve"> территории);</w:t>
      </w:r>
    </w:p>
    <w:p w14:paraId="6A5DC6E0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 xml:space="preserve">10) запрошено разрешение </w:t>
      </w:r>
      <w:r w:rsidRPr="00BF4033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BF4033">
        <w:rPr>
          <w:rFonts w:ascii="Times New Roman" w:hAnsi="Times New Roman"/>
          <w:sz w:val="28"/>
          <w:szCs w:val="28"/>
        </w:rPr>
        <w:t xml:space="preserve"> в границах территорий исторических поселений федерального или регионального значения;</w:t>
      </w:r>
    </w:p>
    <w:p w14:paraId="2AA3679A" w14:textId="77777777" w:rsidR="0055581B" w:rsidRPr="00BF4033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F4033">
        <w:rPr>
          <w:rFonts w:ascii="Times New Roman" w:hAnsi="Times New Roman"/>
          <w:sz w:val="28"/>
          <w:szCs w:val="28"/>
        </w:rPr>
        <w:t>11) не указание или неполное указание в заявлении сведений</w:t>
      </w:r>
      <w:r w:rsidR="00E019AD" w:rsidRPr="00BF4033">
        <w:rPr>
          <w:rFonts w:ascii="Times New Roman" w:hAnsi="Times New Roman"/>
          <w:sz w:val="28"/>
          <w:szCs w:val="28"/>
        </w:rPr>
        <w:t xml:space="preserve"> согласно</w:t>
      </w:r>
      <w:r w:rsidRPr="00BF4033">
        <w:rPr>
          <w:rFonts w:ascii="Times New Roman" w:hAnsi="Times New Roman"/>
          <w:sz w:val="28"/>
          <w:szCs w:val="28"/>
        </w:rPr>
        <w:t xml:space="preserve"> приложени</w:t>
      </w:r>
      <w:r w:rsidR="00E019AD" w:rsidRPr="00BF4033">
        <w:rPr>
          <w:rFonts w:ascii="Times New Roman" w:hAnsi="Times New Roman"/>
          <w:sz w:val="28"/>
          <w:szCs w:val="28"/>
        </w:rPr>
        <w:t>ю</w:t>
      </w:r>
      <w:r w:rsidRPr="00BF4033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BF4033">
        <w:rPr>
          <w:rFonts w:ascii="Times New Roman" w:hAnsi="Times New Roman"/>
          <w:sz w:val="28"/>
          <w:szCs w:val="28"/>
        </w:rPr>
        <w:t>.</w:t>
      </w:r>
    </w:p>
    <w:bookmarkEnd w:id="18"/>
    <w:p w14:paraId="59CA4BD2" w14:textId="65335F18" w:rsidR="00A41349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3.39.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 </w:t>
      </w:r>
      <w:r w:rsidR="00DD0041" w:rsidRPr="00BF4033">
        <w:rPr>
          <w:rFonts w:ascii="Times New Roman" w:hAnsi="Times New Roman" w:cs="Times New Roman"/>
          <w:sz w:val="28"/>
          <w:szCs w:val="28"/>
        </w:rPr>
        <w:t>п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D0041" w:rsidRPr="00BF40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B9F11" w14:textId="7ED3F568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3.40. </w:t>
      </w:r>
      <w:r w:rsidR="00A41349" w:rsidRPr="00BF4033">
        <w:rPr>
          <w:rFonts w:ascii="Times New Roman" w:hAnsi="Times New Roman" w:cs="Times New Roman"/>
          <w:sz w:val="28"/>
          <w:szCs w:val="28"/>
        </w:rPr>
        <w:t>Заверенная д</w:t>
      </w:r>
      <w:r w:rsidR="000637F9" w:rsidRPr="00BF4033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 w:rsidR="00F135D0" w:rsidRPr="00BF4033">
        <w:rPr>
          <w:rFonts w:ascii="Times New Roman" w:hAnsi="Times New Roman" w:cs="Times New Roman"/>
          <w:sz w:val="28"/>
          <w:szCs w:val="28"/>
        </w:rPr>
        <w:t>копия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BF4033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BF4033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предоставляется на личном приёме.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14:paraId="5EA2189B" w14:textId="77777777" w:rsidR="00D800DB" w:rsidRPr="00BF4033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96CC73" w14:textId="77777777" w:rsidR="00D800DB" w:rsidRPr="00BF4033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0638BF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Предоставление результата </w:t>
      </w:r>
      <w:r w:rsidR="00AE3E44" w:rsidRPr="000638BF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r w:rsidRPr="000638BF">
        <w:rPr>
          <w:rFonts w:ascii="Times New Roman" w:hAnsi="Times New Roman" w:cs="Times New Roman"/>
          <w:bCs w:val="0"/>
          <w:sz w:val="28"/>
          <w:szCs w:val="28"/>
        </w:rPr>
        <w:t xml:space="preserve"> услуги</w:t>
      </w:r>
    </w:p>
    <w:p w14:paraId="332E1EF6" w14:textId="77777777" w:rsidR="00D170EE" w:rsidRPr="00BF4033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0B668C47" w14:textId="247A80E2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AE3E44" w:rsidRPr="00BF4033">
        <w:rPr>
          <w:rFonts w:ascii="Times New Roman" w:hAnsi="Times New Roman" w:cs="Times New Roman"/>
          <w:sz w:val="28"/>
          <w:szCs w:val="28"/>
        </w:rPr>
        <w:t xml:space="preserve">Главой городского округа разрешения на </w:t>
      </w:r>
      <w:r w:rsidR="00D8512C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78202926" w14:textId="0AAF1960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3.42.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</w:t>
      </w:r>
      <w:r w:rsidR="00AE3E44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04D7A134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5F4FE7E2" w14:textId="77777777" w:rsidR="00D800DB" w:rsidRPr="00BF4033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4033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BF4033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BF4033">
        <w:rPr>
          <w:rFonts w:ascii="Times New Roman" w:hAnsi="Times New Roman" w:cs="Times New Roman"/>
          <w:sz w:val="28"/>
          <w:szCs w:val="28"/>
        </w:rPr>
        <w:t>.</w:t>
      </w:r>
    </w:p>
    <w:p w14:paraId="177FB873" w14:textId="7A6D1EFC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3.43.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2838A4" w:rsidRPr="00BF4033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14:paraId="19D3C41C" w14:textId="474AA2B5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2.12</w:t>
      </w:r>
      <w:r w:rsidR="007F3B76"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</w:t>
      </w:r>
      <w:r w:rsidR="00AE3E44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6C171FB7" w14:textId="1550C8A8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3.45.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2.12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разрешения на </w:t>
      </w:r>
      <w:r w:rsidR="00D8512C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AE3E44" w:rsidRPr="00BF4033">
        <w:rPr>
          <w:rFonts w:ascii="Times New Roman" w:hAnsi="Times New Roman" w:cs="Times New Roman"/>
          <w:sz w:val="28"/>
          <w:szCs w:val="28"/>
        </w:rPr>
        <w:t>«</w:t>
      </w:r>
      <w:r w:rsidR="00D800DB" w:rsidRPr="00BF4033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BF4033">
        <w:rPr>
          <w:rFonts w:ascii="Times New Roman" w:hAnsi="Times New Roman" w:cs="Times New Roman"/>
          <w:sz w:val="28"/>
          <w:szCs w:val="28"/>
        </w:rPr>
        <w:t>»</w:t>
      </w:r>
      <w:r w:rsidR="00D800DB" w:rsidRPr="00BF4033">
        <w:rPr>
          <w:rFonts w:ascii="Times New Roman" w:hAnsi="Times New Roman" w:cs="Times New Roman"/>
          <w:sz w:val="28"/>
          <w:szCs w:val="28"/>
        </w:rPr>
        <w:t>).</w:t>
      </w:r>
    </w:p>
    <w:p w14:paraId="4E289C80" w14:textId="572E92C5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3.46.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2.12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>
        <w:rPr>
          <w:rFonts w:ascii="Times New Roman" w:hAnsi="Times New Roman" w:cs="Times New Roman"/>
          <w:sz w:val="28"/>
          <w:szCs w:val="28"/>
        </w:rPr>
        <w:t>2.18</w:t>
      </w:r>
      <w:r w:rsidR="00AE3E44" w:rsidRPr="00BF4033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разрешение на </w:t>
      </w:r>
      <w:r w:rsidR="00D8512C" w:rsidRPr="00BF403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BF4033">
        <w:rPr>
          <w:rFonts w:ascii="Times New Roman" w:hAnsi="Times New Roman" w:cs="Times New Roman"/>
          <w:sz w:val="28"/>
          <w:szCs w:val="28"/>
        </w:rPr>
        <w:t>МФЦ</w:t>
      </w:r>
      <w:r w:rsidR="00D800DB" w:rsidRPr="00BF4033">
        <w:rPr>
          <w:rFonts w:ascii="Times New Roman" w:hAnsi="Times New Roman" w:cs="Times New Roman"/>
          <w:sz w:val="28"/>
          <w:szCs w:val="28"/>
        </w:rPr>
        <w:t>.</w:t>
      </w:r>
    </w:p>
    <w:p w14:paraId="0708BF6F" w14:textId="30C1832F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3.47.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</w:t>
      </w:r>
      <w:r w:rsidR="00AE3E44" w:rsidRPr="00BF40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AE3E44" w:rsidRPr="00BF4033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BF403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и составляет 1 рабочий день, но не превышает срок, 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663D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63D70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D800DB" w:rsidRPr="00663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5A4AC22" w14:textId="77777777" w:rsidR="00D800DB" w:rsidRPr="00BF4033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6C9800" w14:textId="77777777" w:rsidR="00D800DB" w:rsidRPr="00BF4033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14:paraId="66101762" w14:textId="77777777" w:rsidR="00D170EE" w:rsidRPr="00BF4033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125DED36" w14:textId="0AD25FF8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3.48. </w:t>
      </w:r>
      <w:r w:rsidR="00D800DB" w:rsidRPr="00BF4033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3861E598" w14:textId="77777777" w:rsidR="00D800DB" w:rsidRPr="00BF4033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B1BBCE" w14:textId="77777777" w:rsidR="00D800DB" w:rsidRPr="00BF4033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BF403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37EA188" w14:textId="77777777" w:rsidR="00D170EE" w:rsidRPr="00BF4033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4C07B420" w14:textId="43B861EB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3.49.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E3E44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E9601AC" w14:textId="77777777" w:rsidR="00D800DB" w:rsidRPr="00BF4033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CAF95A" w14:textId="77777777" w:rsidR="00D800DB" w:rsidRPr="00BF4033" w:rsidRDefault="00D800DB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14:paraId="74CCD1AD" w14:textId="77777777" w:rsidR="00D170EE" w:rsidRPr="00BF4033" w:rsidRDefault="00D170EE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7094CDD6" w14:textId="13915063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3.50.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A5FF5" w:rsidRPr="00BF4033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0" w:tooltip="2) выдача дубликата разрешения на ввод объекта в эксплуатацию.">
        <w:r w:rsidR="00D800DB" w:rsidRPr="00BF4033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7A96B7A" w14:textId="77777777" w:rsidR="00D800DB" w:rsidRPr="00BF4033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8CEDFA" w14:textId="77777777" w:rsidR="00D800DB" w:rsidRPr="00BF4033" w:rsidRDefault="00D800DB" w:rsidP="00D170E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  <w:r w:rsidR="004A5FF5" w:rsidRPr="00BF40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BF4033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0E9274AD" w14:textId="77777777" w:rsidR="00D800DB" w:rsidRPr="00BF4033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92D70F" w14:textId="77777777" w:rsidR="00D800DB" w:rsidRPr="00BF4033" w:rsidRDefault="00D800DB" w:rsidP="00D170E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5351157E" w14:textId="77777777" w:rsidR="00D800DB" w:rsidRPr="00BF4033" w:rsidRDefault="00D800DB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4033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4A5FF5" w:rsidRPr="00BF403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F4033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8B261B5" w14:textId="77777777" w:rsidR="00D170EE" w:rsidRPr="00BF4033" w:rsidRDefault="00D170EE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5B3BEA" w14:textId="48C59B8A" w:rsidR="00D800DB" w:rsidRPr="00BF4033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3.51.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7E7B7F" w:rsidRPr="00BF4033">
        <w:rPr>
          <w:rFonts w:ascii="Times New Roman" w:hAnsi="Times New Roman" w:cs="Times New Roman"/>
          <w:sz w:val="28"/>
          <w:szCs w:val="28"/>
        </w:rPr>
        <w:t>А</w:t>
      </w:r>
      <w:r w:rsidR="004A5FF5" w:rsidRPr="00BF4033">
        <w:rPr>
          <w:rFonts w:ascii="Times New Roman" w:hAnsi="Times New Roman" w:cs="Times New Roman"/>
          <w:sz w:val="28"/>
          <w:szCs w:val="28"/>
        </w:rPr>
        <w:t>дминистрацию</w:t>
      </w:r>
      <w:r w:rsidR="002838A4" w:rsidRPr="00BF4033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hyperlink w:anchor="P915" w:tooltip="                                 Заявление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F4033">
          <w:rPr>
            <w:rFonts w:ascii="Times New Roman" w:hAnsi="Times New Roman" w:cs="Times New Roman"/>
            <w:sz w:val="28"/>
            <w:szCs w:val="28"/>
          </w:rPr>
          <w:t>риложению 3</w:t>
        </w:r>
      </w:hyperlink>
      <w:r w:rsidR="00D800DB" w:rsidRPr="00BF403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663D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A5FF5" w:rsidRPr="00663D70">
        <w:rPr>
          <w:rFonts w:ascii="Times New Roman" w:hAnsi="Times New Roman" w:cs="Times New Roman"/>
          <w:sz w:val="28"/>
          <w:szCs w:val="28"/>
        </w:rPr>
        <w:t xml:space="preserve"> 2</w:t>
      </w:r>
      <w:r w:rsidRPr="00663D70">
        <w:rPr>
          <w:rFonts w:ascii="Times New Roman" w:hAnsi="Times New Roman" w:cs="Times New Roman"/>
          <w:sz w:val="28"/>
          <w:szCs w:val="28"/>
        </w:rPr>
        <w:t>.18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D164DB6" w14:textId="41D66E6B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3.52. </w:t>
      </w:r>
      <w:r w:rsidR="00D800DB" w:rsidRPr="00BF4033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7E7B7F" w:rsidRPr="00BF4033">
        <w:rPr>
          <w:rFonts w:ascii="Times New Roman" w:hAnsi="Times New Roman" w:cs="Times New Roman"/>
          <w:sz w:val="28"/>
          <w:szCs w:val="28"/>
        </w:rPr>
        <w:t>А</w:t>
      </w:r>
      <w:r w:rsidR="004A5FF5" w:rsidRPr="00BF4033">
        <w:rPr>
          <w:rFonts w:ascii="Times New Roman" w:hAnsi="Times New Roman" w:cs="Times New Roman"/>
          <w:sz w:val="28"/>
          <w:szCs w:val="28"/>
        </w:rPr>
        <w:t>дмин</w:t>
      </w:r>
      <w:r w:rsidR="004A5FF5" w:rsidRPr="00C728C9">
        <w:rPr>
          <w:rFonts w:ascii="Times New Roman" w:hAnsi="Times New Roman" w:cs="Times New Roman"/>
          <w:sz w:val="28"/>
          <w:szCs w:val="28"/>
        </w:rPr>
        <w:t>истрацию</w:t>
      </w:r>
      <w:r w:rsidR="002838A4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453B5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C453B5" w:rsidRPr="00C453B5">
        <w:rPr>
          <w:rFonts w:ascii="Times New Roman" w:hAnsi="Times New Roman" w:cs="Times New Roman"/>
          <w:sz w:val="28"/>
          <w:szCs w:val="28"/>
        </w:rPr>
        <w:t xml:space="preserve">подпунктами 1 и 2 </w:t>
      </w:r>
      <w:hyperlink w:anchor="P119" w:tooltip="17. Документы, удостоверяющие личность заявителя:">
        <w:r w:rsidR="00D800DB" w:rsidRPr="00C453B5">
          <w:rPr>
            <w:rFonts w:ascii="Times New Roman" w:hAnsi="Times New Roman" w:cs="Times New Roman"/>
            <w:sz w:val="28"/>
            <w:szCs w:val="28"/>
          </w:rPr>
          <w:t>пункт</w:t>
        </w:r>
        <w:r w:rsidR="00C453B5" w:rsidRPr="00C453B5">
          <w:rPr>
            <w:rFonts w:ascii="Times New Roman" w:hAnsi="Times New Roman" w:cs="Times New Roman"/>
            <w:sz w:val="28"/>
            <w:szCs w:val="28"/>
          </w:rPr>
          <w:t>а</w:t>
        </w:r>
        <w:r w:rsidR="00D800DB" w:rsidRPr="00C453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453B5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C453B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BB00074" w14:textId="091B7084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663D70">
        <w:rPr>
          <w:rFonts w:ascii="Times New Roman" w:hAnsi="Times New Roman" w:cs="Times New Roman"/>
          <w:sz w:val="28"/>
          <w:szCs w:val="28"/>
        </w:rPr>
        <w:t>А</w:t>
      </w:r>
      <w:r w:rsidR="004A5FF5" w:rsidRPr="00663D7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663D70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663D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63D70" w:rsidRPr="00663D70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A0E4AF7" w14:textId="12E7C458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 w:rsidR="00663D70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15EC3FD" w14:textId="4D037096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3B91AE15" w14:textId="180305AF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3.54. </w:t>
      </w:r>
      <w:r w:rsidR="004A5FF5" w:rsidRPr="00C728C9">
        <w:rPr>
          <w:rFonts w:ascii="Times New Roman" w:hAnsi="Times New Roman" w:cs="Times New Roman"/>
          <w:sz w:val="28"/>
          <w:szCs w:val="28"/>
        </w:rPr>
        <w:t>Возможность получения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5ED0280E" w14:textId="46FDC039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  <w:r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должностными лицами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03CAC" w:rsidRPr="00C728C9">
        <w:rPr>
          <w:rFonts w:ascii="Times New Roman" w:hAnsi="Times New Roman" w:cs="Times New Roman"/>
          <w:sz w:val="28"/>
          <w:szCs w:val="28"/>
        </w:rPr>
        <w:t>,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A8530C" w:rsidRPr="00C728C9">
        <w:rPr>
          <w:rFonts w:ascii="Times New Roman" w:hAnsi="Times New Roman" w:cs="Times New Roman"/>
          <w:sz w:val="28"/>
          <w:szCs w:val="28"/>
        </w:rPr>
        <w:t>ыми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729D856A" w14:textId="3E3AB02C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663D70"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14:paraId="201415AB" w14:textId="3E882468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663D70">
        <w:rPr>
          <w:rFonts w:ascii="Times New Roman" w:hAnsi="Times New Roman" w:cs="Times New Roman"/>
          <w:sz w:val="28"/>
          <w:szCs w:val="28"/>
        </w:rPr>
        <w:t>2.18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получено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A94E86">
        <w:rPr>
          <w:rFonts w:ascii="Times New Roman" w:hAnsi="Times New Roman" w:cs="Times New Roman"/>
          <w:sz w:val="28"/>
          <w:szCs w:val="28"/>
        </w:rPr>
        <w:t>№</w:t>
      </w:r>
      <w:r w:rsidR="004A5FF5" w:rsidRPr="00C728C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8FF2CD" w14:textId="0FC426A6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3.56. </w:t>
      </w:r>
      <w:r w:rsidR="00D800DB" w:rsidRPr="00C728C9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5662665B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>тентификации.</w:t>
      </w:r>
    </w:p>
    <w:p w14:paraId="17FDA0A1" w14:textId="730B5CE8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D70">
        <w:rPr>
          <w:rFonts w:ascii="Times New Roman" w:hAnsi="Times New Roman" w:cs="Times New Roman"/>
          <w:sz w:val="28"/>
          <w:szCs w:val="28"/>
        </w:rPr>
        <w:lastRenderedPageBreak/>
        <w:t xml:space="preserve">3.57. 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Срок регистрации заявления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663D7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663D70">
          <w:rPr>
            <w:rFonts w:ascii="Times New Roman" w:hAnsi="Times New Roman" w:cs="Times New Roman"/>
            <w:sz w:val="28"/>
            <w:szCs w:val="28"/>
          </w:rPr>
          <w:t>2.26</w:t>
        </w:r>
      </w:hyperlink>
      <w:r w:rsidR="00D800DB" w:rsidRPr="00663D70">
        <w:rPr>
          <w:rFonts w:ascii="Times New Roman" w:hAnsi="Times New Roman" w:cs="Times New Roman"/>
          <w:sz w:val="28"/>
          <w:szCs w:val="28"/>
        </w:rPr>
        <w:t xml:space="preserve"> </w:t>
      </w:r>
      <w:r w:rsidRPr="00663D70">
        <w:rPr>
          <w:rFonts w:ascii="Times New Roman" w:hAnsi="Times New Roman" w:cs="Times New Roman"/>
          <w:sz w:val="28"/>
          <w:szCs w:val="28"/>
        </w:rPr>
        <w:t>–</w:t>
      </w:r>
      <w:r w:rsidR="00D800DB" w:rsidRPr="00663D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Pr="00663D70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D800DB" w:rsidRPr="00663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80805B8" w14:textId="15F82FBD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3.58. </w:t>
      </w:r>
      <w:r w:rsidR="00D800DB" w:rsidRPr="00C728C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заявления.</w:t>
      </w:r>
    </w:p>
    <w:p w14:paraId="66D05DC0" w14:textId="6D4C1816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3.59.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</w:t>
      </w:r>
      <w:r w:rsidR="00503CAC" w:rsidRPr="00C728C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503CAC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14:paraId="62A97CF8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2C175A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14:paraId="0588A8B2" w14:textId="77777777"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66BC75B3" w14:textId="1B44E733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3.60. </w:t>
      </w:r>
      <w:r w:rsidR="00D800DB" w:rsidRPr="00C728C9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6FC4757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4E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7749C359" w14:textId="77777777"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3C5356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3D81901" w14:textId="77777777"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4415F3" w14:textId="3D6655E3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о выдаче </w:t>
      </w:r>
      <w:r w:rsidR="00A8530C" w:rsidRPr="00C728C9">
        <w:rPr>
          <w:rFonts w:ascii="Times New Roman" w:hAnsi="Times New Roman" w:cs="Times New Roman"/>
          <w:sz w:val="28"/>
          <w:szCs w:val="28"/>
        </w:rPr>
        <w:t>копии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730AFC44" w14:textId="19F9AE73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является наличие в заявлении о выдаче </w:t>
      </w:r>
      <w:r w:rsidR="00E019AD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5356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077CB99D" w14:textId="1AA6221C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 результатам проверки заявления о выдаче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851671" w:rsidRPr="00C728C9">
        <w:rPr>
          <w:rFonts w:ascii="Times New Roman" w:hAnsi="Times New Roman" w:cs="Times New Roman"/>
          <w:sz w:val="28"/>
          <w:szCs w:val="28"/>
        </w:rPr>
        <w:t>копию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56E967B8" w14:textId="727745B7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33CD3B6" w14:textId="05356A24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3.65.</w:t>
      </w:r>
      <w:r w:rsidR="00C453B5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7E7B7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5F92CD19" w14:textId="6D359E00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Решение, принимаемое должностным лицом, уполномоченным на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решений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1DD32C13" w14:textId="3CFB454F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Критерием для отказа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является отсутствие в заявлении о выдаче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494E8F45" w14:textId="0E9EC357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5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заявления.</w:t>
      </w:r>
    </w:p>
    <w:p w14:paraId="65DB3703" w14:textId="7BB899B3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3.69.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14:paraId="25DA4BFA" w14:textId="73ED5199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посредством ЕПГУ направление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 </w:t>
      </w:r>
      <w:r w:rsidR="003C4FD9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C4FD9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14:paraId="42A18026" w14:textId="7260583C" w:rsidR="00D800DB" w:rsidRPr="00C728C9" w:rsidRDefault="00663D70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  <w:r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48BE12D6" w14:textId="7525E729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</w:t>
      </w:r>
      <w:r w:rsidR="001172AD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172AD" w:rsidRPr="00C728C9">
        <w:rPr>
          <w:rFonts w:ascii="Times New Roman" w:hAnsi="Times New Roman" w:cs="Times New Roman"/>
          <w:sz w:val="28"/>
          <w:szCs w:val="28"/>
        </w:rPr>
        <w:t>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дн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945CA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45CA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945CA2">
        <w:rPr>
          <w:rFonts w:ascii="Times New Roman" w:hAnsi="Times New Roman" w:cs="Times New Roman"/>
          <w:sz w:val="28"/>
          <w:szCs w:val="28"/>
        </w:rPr>
        <w:t>9</w:t>
      </w:r>
      <w:r w:rsidR="00D800DB" w:rsidRPr="00945C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EE57E33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C4FD9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052737EF" w14:textId="77777777"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4C99714A" w14:textId="4A22095A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3C4FD9" w:rsidRPr="00C728C9">
        <w:rPr>
          <w:rFonts w:ascii="Times New Roman" w:hAnsi="Times New Roman" w:cs="Times New Roman"/>
          <w:sz w:val="28"/>
          <w:szCs w:val="28"/>
        </w:rPr>
        <w:t>заверение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359BF6D4" w14:textId="16CDAC79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</w:t>
      </w:r>
      <w:r w:rsidR="00EA7CA6" w:rsidRPr="00C728C9">
        <w:rPr>
          <w:rFonts w:ascii="Times New Roman" w:hAnsi="Times New Roman" w:cs="Times New Roman"/>
          <w:sz w:val="28"/>
          <w:szCs w:val="28"/>
        </w:rPr>
        <w:t>копию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937CE6" w:rsidRPr="00937CE6">
        <w:rPr>
          <w:rFonts w:ascii="Times New Roman" w:hAnsi="Times New Roman" w:cs="Times New Roman"/>
          <w:sz w:val="28"/>
          <w:szCs w:val="28"/>
        </w:rPr>
        <w:lastRenderedPageBreak/>
        <w:t>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3B58FFC7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60594A2F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14:paraId="5C7FE58F" w14:textId="6B5E4B36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3.75. </w:t>
      </w:r>
      <w:r w:rsidR="00D800DB" w:rsidRPr="00C728C9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дуры, является 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EA7CA6" w:rsidRPr="00C728C9">
        <w:rPr>
          <w:rFonts w:ascii="Times New Roman" w:hAnsi="Times New Roman" w:cs="Times New Roman"/>
          <w:sz w:val="28"/>
          <w:szCs w:val="28"/>
        </w:rPr>
        <w:t>ое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31967BC9" w14:textId="1B784BBC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в ходе личного приема, посредством почтового отправления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7517A9E1" w14:textId="70FE1B2C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посредством ЕПГУ направление заявителю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C064D8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C064D8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14:paraId="27DD111B" w14:textId="5F6569CF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  <w:r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7F470D" w:rsidRPr="00C728C9">
        <w:rPr>
          <w:rFonts w:ascii="Times New Roman" w:hAnsi="Times New Roman" w:cs="Times New Roman"/>
          <w:sz w:val="28"/>
          <w:szCs w:val="28"/>
        </w:rPr>
        <w:t>копия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66E5EFBB" w14:textId="509909BB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3.79. </w:t>
      </w:r>
      <w:r w:rsidR="00D800DB" w:rsidRPr="00C728C9">
        <w:rPr>
          <w:rFonts w:ascii="Times New Roman" w:hAnsi="Times New Roman" w:cs="Times New Roman"/>
          <w:sz w:val="28"/>
          <w:szCs w:val="28"/>
        </w:rPr>
        <w:t>Срок предо</w:t>
      </w:r>
      <w:r w:rsidR="00C064D8" w:rsidRPr="00C728C9">
        <w:rPr>
          <w:rFonts w:ascii="Times New Roman" w:hAnsi="Times New Roman" w:cs="Times New Roman"/>
          <w:sz w:val="28"/>
          <w:szCs w:val="28"/>
        </w:rPr>
        <w:t>ставления заявителю результата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решения о предоставлении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E2AB83F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EAFE29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14:paraId="3D254A5B" w14:textId="77777777"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5AA24845" w14:textId="1A173B7B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3.80. </w:t>
      </w:r>
      <w:r w:rsidR="00D800DB" w:rsidRPr="00C728C9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1EBB5649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E9F27C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110828DC" w14:textId="77777777"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0114410A" w14:textId="08518A6B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14:paraId="010FCA32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CC7E10" w14:textId="77777777" w:rsidR="00D800DB" w:rsidRPr="00A94E86" w:rsidRDefault="00D800DB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14:paraId="210CFCFF" w14:textId="77777777" w:rsidR="00A94E86" w:rsidRPr="00A94E86" w:rsidRDefault="00A94E86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0A529151" w14:textId="3B37EF35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>
        <w:rPr>
          <w:rFonts w:ascii="Times New Roman" w:hAnsi="Times New Roman" w:cs="Times New Roman"/>
          <w:sz w:val="28"/>
          <w:szCs w:val="28"/>
        </w:rPr>
        <w:t>2.5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C9D7944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41D8F4" w14:textId="77777777" w:rsidR="00D800DB" w:rsidRPr="00A94E86" w:rsidRDefault="00D800DB" w:rsidP="00A94E86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14:paraId="592CEBC5" w14:textId="77777777" w:rsidR="00D800DB" w:rsidRPr="00A94E86" w:rsidRDefault="00C064D8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B5DCA52" w14:textId="77777777"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2778E4" w14:textId="77777777"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2D559926" w14:textId="77777777" w:rsidR="00A94E86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proofErr w:type="gramStart"/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14:paraId="47E103DF" w14:textId="77777777"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1E5E5D47" w14:textId="77777777"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52D2969" w14:textId="6BE090E7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Pr="00945CA2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945CA2">
          <w:rPr>
            <w:rFonts w:ascii="Times New Roman" w:hAnsi="Times New Roman" w:cs="Times New Roman"/>
            <w:sz w:val="28"/>
            <w:szCs w:val="28"/>
          </w:rPr>
          <w:t>риложению 4</w:t>
        </w:r>
      </w:hyperlink>
      <w:r w:rsidR="00D800DB" w:rsidRPr="00945CA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945CA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45CA2">
        <w:rPr>
          <w:rFonts w:ascii="Times New Roman" w:hAnsi="Times New Roman" w:cs="Times New Roman"/>
          <w:sz w:val="28"/>
          <w:szCs w:val="28"/>
        </w:rPr>
        <w:t>.17</w:t>
      </w:r>
      <w:r w:rsidR="00D800DB" w:rsidRPr="00945C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945CA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45CA2">
        <w:rPr>
          <w:rFonts w:ascii="Times New Roman" w:hAnsi="Times New Roman" w:cs="Times New Roman"/>
          <w:sz w:val="28"/>
          <w:szCs w:val="28"/>
        </w:rPr>
        <w:t>.18</w:t>
      </w:r>
      <w:r w:rsidR="00D800DB" w:rsidRPr="00945C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509A78F6" w14:textId="36DE8D0F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3.84.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7E7B7F" w:rsidRPr="00F23372">
        <w:rPr>
          <w:rFonts w:ascii="Times New Roman" w:hAnsi="Times New Roman" w:cs="Times New Roman"/>
          <w:sz w:val="28"/>
          <w:szCs w:val="28"/>
        </w:rPr>
        <w:t>А</w:t>
      </w:r>
      <w:r w:rsidR="003D2401" w:rsidRPr="00F23372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F233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23372" w:rsidRPr="00F2337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F23372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документы, предусмотренные</w:t>
      </w:r>
      <w:r w:rsidR="00C453B5">
        <w:rPr>
          <w:rFonts w:ascii="Times New Roman" w:hAnsi="Times New Roman" w:cs="Times New Roman"/>
          <w:sz w:val="28"/>
          <w:szCs w:val="28"/>
        </w:rPr>
        <w:t xml:space="preserve"> подпунктами 1 и 2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</w:t>
        </w:r>
        <w:r w:rsidR="00C453B5">
          <w:rPr>
            <w:rFonts w:ascii="Times New Roman" w:hAnsi="Times New Roman" w:cs="Times New Roman"/>
            <w:sz w:val="28"/>
            <w:szCs w:val="28"/>
          </w:rPr>
          <w:t>а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11F4AB6" w14:textId="1C9E9733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45CA2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881FDB0" w14:textId="157E4D8D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  <w:r w:rsidR="00945CA2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470D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6DEE0D0B" w14:textId="7967991C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60776378" w14:textId="1669AE20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5F2FD1D3" w14:textId="6F49CB47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>
        <w:rPr>
          <w:rFonts w:ascii="Times New Roman" w:hAnsi="Times New Roman" w:cs="Times New Roman"/>
          <w:sz w:val="28"/>
          <w:szCs w:val="28"/>
        </w:rPr>
        <w:t>.18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C728C9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C728C9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C728C9">
        <w:rPr>
          <w:rFonts w:ascii="Times New Roman" w:hAnsi="Times New Roman" w:cs="Times New Roman"/>
          <w:sz w:val="28"/>
          <w:szCs w:val="28"/>
        </w:rPr>
        <w:t>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489186AF" w14:textId="533B3DE3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945CA2">
          <w:rPr>
            <w:rFonts w:ascii="Times New Roman" w:hAnsi="Times New Roman" w:cs="Times New Roman"/>
            <w:sz w:val="28"/>
            <w:szCs w:val="28"/>
          </w:rPr>
          <w:t>.17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945CA2">
          <w:rPr>
            <w:rFonts w:ascii="Times New Roman" w:hAnsi="Times New Roman" w:cs="Times New Roman"/>
            <w:sz w:val="28"/>
            <w:szCs w:val="28"/>
          </w:rPr>
          <w:t>.18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14:paraId="11E8CB28" w14:textId="73949D78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45CA2">
        <w:rPr>
          <w:rFonts w:ascii="Times New Roman" w:hAnsi="Times New Roman" w:cs="Times New Roman"/>
          <w:sz w:val="28"/>
          <w:szCs w:val="28"/>
        </w:rPr>
        <w:t>.17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945CA2">
          <w:rPr>
            <w:rFonts w:ascii="Times New Roman" w:hAnsi="Times New Roman" w:cs="Times New Roman"/>
            <w:sz w:val="28"/>
            <w:szCs w:val="28"/>
          </w:rPr>
          <w:t>.18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электронной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9729B1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14:paraId="2AC6805E" w14:textId="7D0851D5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3.88. </w:t>
      </w:r>
      <w:r w:rsidR="00D800DB" w:rsidRPr="00C728C9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1C3770E4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 заявитель должен быть зарегистрирован в единой системе идентификац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>тентификации.</w:t>
      </w:r>
    </w:p>
    <w:p w14:paraId="15F28D08" w14:textId="43386013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3.89.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C453B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C453B5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C453B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C453B5">
        <w:rPr>
          <w:rFonts w:ascii="Times New Roman" w:hAnsi="Times New Roman" w:cs="Times New Roman"/>
          <w:sz w:val="28"/>
          <w:szCs w:val="28"/>
        </w:rPr>
        <w:t>2.26</w:t>
      </w:r>
      <w:r w:rsidR="00D800DB" w:rsidRPr="00C453B5">
        <w:rPr>
          <w:rFonts w:ascii="Times New Roman" w:hAnsi="Times New Roman" w:cs="Times New Roman"/>
          <w:sz w:val="28"/>
          <w:szCs w:val="28"/>
        </w:rPr>
        <w:t xml:space="preserve"> </w:t>
      </w:r>
      <w:r w:rsidRPr="00C453B5">
        <w:rPr>
          <w:rFonts w:ascii="Times New Roman" w:hAnsi="Times New Roman" w:cs="Times New Roman"/>
          <w:sz w:val="28"/>
          <w:szCs w:val="28"/>
        </w:rPr>
        <w:t>–</w:t>
      </w:r>
      <w:r w:rsidR="00D800DB" w:rsidRPr="00C453B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Pr="00C453B5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D800DB" w:rsidRPr="00C453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193A36" w14:textId="64CA90F1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3DAD5FB" w14:textId="4A2757CC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B316BD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14:paraId="7D4F9FAC" w14:textId="77777777" w:rsidR="00D800DB" w:rsidRPr="00913D7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2AD911A" w14:textId="77777777" w:rsidR="00D800DB" w:rsidRPr="00913D79" w:rsidRDefault="00D800DB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14:paraId="07A489F6" w14:textId="77777777" w:rsidR="00913D79" w:rsidRPr="00913D79" w:rsidRDefault="00913D79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4E4D4B0D" w14:textId="62601CAD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3.92. </w:t>
      </w:r>
      <w:r w:rsidR="00D800DB" w:rsidRPr="00C728C9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64523C4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579DB37" w14:textId="77777777"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3D79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4EDB8B9F" w14:textId="77777777" w:rsidR="00D800DB" w:rsidRPr="00913D7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14:paraId="578826E8" w14:textId="77777777" w:rsidR="00913D79" w:rsidRPr="00913D7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496B73" w14:textId="1C390472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.17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4ABD419" w14:textId="526C5CF5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.17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6EF49B32" w14:textId="22371127" w:rsidR="00D800DB" w:rsidRPr="00C728C9" w:rsidRDefault="00945CA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38F2BE62" w14:textId="43C9F5D6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945CA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45CA2">
        <w:rPr>
          <w:rFonts w:ascii="Times New Roman" w:hAnsi="Times New Roman" w:cs="Times New Roman"/>
          <w:sz w:val="28"/>
          <w:szCs w:val="28"/>
        </w:rPr>
        <w:t>17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37E7AC2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14:paraId="3638576B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3) наличие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14:paraId="2A7E6FC6" w14:textId="3599B918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Критериями для принятия решения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4F92D8D8" w14:textId="78C8C44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0638BF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638BF">
        <w:rPr>
          <w:rFonts w:ascii="Times New Roman" w:hAnsi="Times New Roman" w:cs="Times New Roman"/>
          <w:sz w:val="28"/>
          <w:szCs w:val="28"/>
        </w:rPr>
        <w:t>17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F95AF1C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14:paraId="3C6B9A71" w14:textId="2C9870B1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F9024D">
        <w:rPr>
          <w:rFonts w:ascii="Times New Roman" w:hAnsi="Times New Roman" w:cs="Times New Roman"/>
          <w:sz w:val="28"/>
          <w:szCs w:val="28"/>
        </w:rPr>
        <w:t>.</w:t>
      </w:r>
    </w:p>
    <w:p w14:paraId="0710AFA8" w14:textId="655EA2D6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14:paraId="262F61E7" w14:textId="7A99D2C4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B316BD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C728C9">
        <w:rPr>
          <w:rFonts w:ascii="Times New Roman" w:hAnsi="Times New Roman" w:cs="Times New Roman"/>
          <w:sz w:val="28"/>
          <w:szCs w:val="28"/>
        </w:rPr>
        <w:t>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9" w:name="_Hlk121390145"/>
      <w:r w:rsidR="007F470D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е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bookmarkEnd w:id="19"/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48BF" w:rsidRPr="00C728C9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2CB924B" w14:textId="7A37A009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3.99. </w:t>
      </w:r>
      <w:r w:rsidR="00B316BD" w:rsidRPr="00C728C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уполномоченны</w:t>
      </w:r>
      <w:r w:rsidR="00EF5384" w:rsidRPr="00C728C9">
        <w:rPr>
          <w:rFonts w:ascii="Times New Roman" w:hAnsi="Times New Roman" w:cs="Times New Roman"/>
          <w:sz w:val="28"/>
          <w:szCs w:val="28"/>
        </w:rPr>
        <w:t>м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14:paraId="56B803A3" w14:textId="43037CC5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F5384" w:rsidRPr="00C728C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00DB" w:rsidRPr="00C728C9">
        <w:rPr>
          <w:rFonts w:ascii="Times New Roman" w:hAnsi="Times New Roman" w:cs="Times New Roman"/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14:paraId="6C706D7D" w14:textId="264455ED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3.101.</w:t>
      </w:r>
      <w:r w:rsidR="00C453B5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C728C9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506977" w:rsidRPr="00C728C9">
        <w:rPr>
          <w:rFonts w:ascii="Times New Roman" w:hAnsi="Times New Roman" w:cs="Times New Roman"/>
          <w:sz w:val="28"/>
          <w:szCs w:val="28"/>
        </w:rPr>
        <w:t>10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дня регистрации заявления и документов, необходимых для предоставления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254D1F" w14:textId="26A13DBD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14:paraId="220C69B7" w14:textId="12CA50EE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14:paraId="514067F2" w14:textId="768F890F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.17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>
        <w:rPr>
          <w:rFonts w:ascii="Times New Roman" w:hAnsi="Times New Roman" w:cs="Times New Roman"/>
          <w:sz w:val="28"/>
          <w:szCs w:val="28"/>
        </w:rPr>
        <w:t>.18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предоставлении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2EE0A048" w14:textId="77777777"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71BD2C" w14:textId="77777777"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78734B13" w14:textId="77777777"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7A140F1C" w14:textId="7B89F30A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C728C9">
        <w:rPr>
          <w:rFonts w:ascii="Times New Roman" w:hAnsi="Times New Roman" w:cs="Times New Roman"/>
          <w:sz w:val="28"/>
          <w:szCs w:val="28"/>
        </w:rPr>
        <w:t>я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1386D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C728C9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6E94A512" w14:textId="763DCABA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578DA623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702B7DA1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14:paraId="4F7F7F6D" w14:textId="3B974AC4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A7CA6" w:rsidRPr="00C728C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03283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ответственно</w:t>
      </w:r>
      <w:r w:rsidR="00EF5384" w:rsidRPr="00C728C9">
        <w:rPr>
          <w:rFonts w:ascii="Times New Roman" w:hAnsi="Times New Roman" w:cs="Times New Roman"/>
          <w:sz w:val="28"/>
          <w:szCs w:val="28"/>
        </w:rPr>
        <w:t>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69484ED7" w14:textId="361C0B29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.17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14:paraId="16056A92" w14:textId="6CE4E215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3.109.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.17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F5384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303283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14:paraId="68D61C0F" w14:textId="0DD85553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3.110. </w:t>
      </w:r>
      <w:r w:rsidR="00C15F5E" w:rsidRPr="00C728C9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17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78FF4E0D" w14:textId="3F4E13EA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06977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06977" w:rsidRPr="00C728C9">
        <w:rPr>
          <w:rFonts w:ascii="Times New Roman" w:hAnsi="Times New Roman" w:cs="Times New Roman"/>
          <w:sz w:val="28"/>
          <w:szCs w:val="28"/>
        </w:rPr>
        <w:t>х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д</w:t>
      </w:r>
      <w:r w:rsidR="00506977" w:rsidRPr="00C728C9">
        <w:rPr>
          <w:rFonts w:ascii="Times New Roman" w:hAnsi="Times New Roman" w:cs="Times New Roman"/>
          <w:sz w:val="28"/>
          <w:szCs w:val="28"/>
        </w:rPr>
        <w:t>ня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5624A6C" w14:textId="77777777"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CDFB42" w14:textId="77777777"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14:paraId="372CEDB7" w14:textId="77777777"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51A85E0C" w14:textId="315ECBC7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3.112. </w:t>
      </w:r>
      <w:r w:rsidR="00D800DB" w:rsidRPr="00C728C9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432CC0A9" w14:textId="77777777"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E7E61E" w14:textId="77777777"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973D4C2" w14:textId="77777777"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14:paraId="5BB5D15E" w14:textId="1CBC6DFB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92DFA82" w14:textId="77777777"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034A1" w14:textId="77777777" w:rsidR="00D800DB" w:rsidRPr="00C728C9" w:rsidRDefault="00D800DB" w:rsidP="00913D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IV. Формы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14:paraId="511FD170" w14:textId="77777777"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4CB2A46E" w14:textId="77777777"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5AFBA1" w14:textId="77777777" w:rsidR="00D800DB" w:rsidRPr="00C728C9" w:rsidRDefault="00D800DB" w:rsidP="00913D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14:paraId="4974505D" w14:textId="77777777"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14:paraId="0E3BE9D0" w14:textId="77777777"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14:paraId="2B8584DD" w14:textId="77777777"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14:paraId="3C46E3E2" w14:textId="77777777" w:rsidR="00D800DB" w:rsidRDefault="00303283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14:paraId="06A12787" w14:textId="77777777" w:rsidR="00913D79" w:rsidRPr="00C728C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761206" w14:textId="1F5A7E1A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1F9E61EC" w14:textId="6DA4606B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800DB" w:rsidRPr="00C728C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7C7E26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C728C9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C728C9">
        <w:rPr>
          <w:rFonts w:ascii="Times New Roman" w:hAnsi="Times New Roman" w:cs="Times New Roman"/>
          <w:sz w:val="28"/>
          <w:szCs w:val="28"/>
        </w:rPr>
        <w:t>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Федерации.</w:t>
      </w:r>
    </w:p>
    <w:p w14:paraId="1A1F6A63" w14:textId="62B1AA26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установленного настоящим Административным регламентом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14:paraId="42410EAA" w14:textId="77777777"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DC5A29" w14:textId="77777777"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14:paraId="247BBEE6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A573587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14:paraId="3EAD49D2" w14:textId="77777777"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8F5C599" w14:textId="77777777"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A3CED" w14:textId="6ED6869F" w:rsidR="00D800DB" w:rsidRPr="00F23372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82B4E" w:rsidRPr="00C728C9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 жалобы на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14:paraId="48F0085E" w14:textId="7744806B" w:rsidR="00D800DB" w:rsidRPr="00F23372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D33B9" w:rsidRPr="00F23372">
        <w:rPr>
          <w:rFonts w:ascii="Times New Roman" w:hAnsi="Times New Roman" w:cs="Times New Roman"/>
          <w:sz w:val="28"/>
          <w:szCs w:val="28"/>
        </w:rPr>
        <w:t>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Главой городского округа Кинель Самарской области и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F23372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14:paraId="3B7DE7CC" w14:textId="2765AC5F" w:rsidR="00D800DB" w:rsidRPr="00F23372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D33B9" w:rsidRPr="00F23372">
        <w:rPr>
          <w:rFonts w:ascii="Times New Roman" w:hAnsi="Times New Roman" w:cs="Times New Roman"/>
          <w:sz w:val="28"/>
          <w:szCs w:val="28"/>
        </w:rPr>
        <w:t>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14:paraId="68325B4B" w14:textId="77777777" w:rsidR="00D800DB" w:rsidRPr="00F23372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E53272" w14:textId="77777777" w:rsidR="00D800DB" w:rsidRPr="00F23372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14:paraId="69CD3653" w14:textId="77777777" w:rsidR="00D800DB" w:rsidRPr="00F23372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</w:t>
      </w:r>
    </w:p>
    <w:p w14:paraId="00A9F230" w14:textId="77777777" w:rsidR="00D800DB" w:rsidRPr="00F23372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14:paraId="12BCBB5C" w14:textId="77777777" w:rsidR="00D800DB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47183CA" w14:textId="77777777" w:rsidR="000638BF" w:rsidRDefault="000638B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6C7A6F" w14:textId="78022385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C728C9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75A1DAA3" w14:textId="5620714D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5D4D8D6F" w14:textId="77777777"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37BCA9" w14:textId="77777777"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14:paraId="0C4D5100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28C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14:paraId="0D2929EC" w14:textId="77777777"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14:paraId="7F3A00B0" w14:textId="77777777"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395932" w14:textId="7F4E0D84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принимаемыми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>ими решениями.</w:t>
      </w:r>
    </w:p>
    <w:p w14:paraId="061FD6D1" w14:textId="2BF02556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C7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E80C8F3" w14:textId="77777777"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A9CE84" w14:textId="77777777" w:rsidR="00D800DB" w:rsidRPr="00C728C9" w:rsidRDefault="00D800DB" w:rsidP="0033682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14:paraId="76649FA7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14:paraId="0D4DB3B2" w14:textId="77777777" w:rsidR="00D800DB" w:rsidRPr="00C728C9" w:rsidRDefault="00182B4E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BF4033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,</w:t>
      </w:r>
    </w:p>
    <w:p w14:paraId="78F36809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14:paraId="2CEB2033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закон</w:t>
      </w:r>
      <w:r w:rsidR="00182B4E" w:rsidRPr="00C728C9">
        <w:rPr>
          <w:rFonts w:ascii="Times New Roman" w:hAnsi="Times New Roman" w:cs="Times New Roman"/>
          <w:sz w:val="28"/>
          <w:szCs w:val="28"/>
        </w:rPr>
        <w:t>а «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proofErr w:type="gramStart"/>
      <w:r w:rsidRPr="00C728C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14:paraId="533F12FA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82B4E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, а также их должностных лиц,</w:t>
      </w:r>
    </w:p>
    <w:p w14:paraId="35C7E17B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5021EB4C" w14:textId="77777777"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4CA49E" w14:textId="77777777"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14:paraId="57540B5A" w14:textId="77777777"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досудебного (внесудебного) обжалования, а также формы</w:t>
      </w:r>
    </w:p>
    <w:p w14:paraId="4E446040" w14:textId="77777777"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</w:p>
    <w:p w14:paraId="302D47F3" w14:textId="77777777"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E00CE" w14:textId="0C2CACCC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03E1BC47" w14:textId="46B64C75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06009051" w14:textId="390DF1A9" w:rsidR="00D800DB" w:rsidRPr="00C728C9" w:rsidRDefault="000638BF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D33B9" w:rsidRPr="00C728C9">
        <w:rPr>
          <w:rFonts w:ascii="Times New Roman" w:hAnsi="Times New Roman" w:cs="Times New Roman"/>
          <w:sz w:val="28"/>
          <w:szCs w:val="28"/>
        </w:rPr>
        <w:t>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C728C9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14:paraId="5EAD2075" w14:textId="40631164" w:rsidR="00624D08" w:rsidRPr="00C728C9" w:rsidRDefault="000638BF" w:rsidP="00937CE6">
      <w:pPr>
        <w:pStyle w:val="aff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BD33B9" w:rsidRPr="00C728C9">
        <w:rPr>
          <w:rFonts w:ascii="Times New Roman" w:hAnsi="Times New Roman"/>
          <w:sz w:val="28"/>
          <w:szCs w:val="28"/>
        </w:rPr>
        <w:t>.</w:t>
      </w:r>
      <w:r w:rsidR="00877F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D08" w:rsidRPr="00C728C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624D08" w:rsidRPr="00C728C9">
        <w:rPr>
          <w:rFonts w:ascii="Times New Roman" w:hAnsi="Times New Roman"/>
          <w:sz w:val="28"/>
          <w:szCs w:val="28"/>
        </w:rPr>
        <w:lastRenderedPageBreak/>
        <w:t>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="00624D08" w:rsidRPr="00C728C9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14:paraId="32C308B7" w14:textId="77777777"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F3210A5" w14:textId="77777777" w:rsidR="00D800DB" w:rsidRPr="00C728C9" w:rsidRDefault="00D800DB" w:rsidP="00937CE6">
      <w:pPr>
        <w:spacing w:after="0" w:line="360" w:lineRule="auto"/>
        <w:ind w:firstLine="993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728C9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3EB584AD" w14:textId="77777777"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14:paraId="54AFA8B4" w14:textId="77777777" w:rsidR="009729B1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E7E2A5" w14:textId="77777777"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</w:t>
      </w:r>
      <w:r w:rsidR="005F1415" w:rsidRPr="0033682F">
        <w:rPr>
          <w:rFonts w:ascii="Times New Roman" w:hAnsi="Times New Roman"/>
          <w:sz w:val="28"/>
          <w:szCs w:val="28"/>
        </w:rPr>
        <w:t>е</w:t>
      </w:r>
      <w:r w:rsidRPr="0033682F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14:paraId="67EECB4D" w14:textId="77777777" w:rsidR="007F627A" w:rsidRPr="0033682F" w:rsidRDefault="000D48B5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3368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A3073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14:paraId="6F217FB2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14:paraId="732CBA49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14:paraId="15F36EA5" w14:textId="77777777" w:rsidR="007F627A" w:rsidRPr="007F627A" w:rsidRDefault="007F627A" w:rsidP="0033682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6E8679D" w14:textId="77777777" w:rsidR="000D48B5" w:rsidRPr="007F627A" w:rsidRDefault="000D48B5" w:rsidP="00336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27A">
        <w:rPr>
          <w:rFonts w:ascii="Times New Roman" w:hAnsi="Times New Roman"/>
          <w:sz w:val="28"/>
          <w:szCs w:val="28"/>
        </w:rPr>
        <w:t xml:space="preserve">Перечень </w:t>
      </w:r>
      <w:r w:rsidRPr="007F627A">
        <w:rPr>
          <w:rFonts w:ascii="Times New Roman" w:hAnsi="Times New Roman"/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803"/>
      </w:tblGrid>
      <w:tr w:rsidR="000D48B5" w:rsidRPr="0033682F" w14:paraId="121CA2B8" w14:textId="77777777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A4E" w14:textId="77777777"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№</w:t>
            </w:r>
          </w:p>
          <w:p w14:paraId="66ECC4C3" w14:textId="77777777"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5500C" w14:textId="77777777" w:rsidR="000D48B5" w:rsidRPr="0033682F" w:rsidRDefault="000D48B5" w:rsidP="0033682F">
            <w:pPr>
              <w:pStyle w:val="af8"/>
              <w:contextualSpacing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33682F" w14:paraId="559C2DF3" w14:textId="77777777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5D2" w14:textId="77777777"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0" w:name="sub_110001"/>
            <w:r w:rsidRPr="0033682F">
              <w:rPr>
                <w:rFonts w:ascii="Times New Roman" w:hAnsi="Times New Roman" w:cs="Times New Roman"/>
              </w:rPr>
              <w:t>1</w:t>
            </w:r>
            <w:bookmarkEnd w:id="20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B658" w14:textId="77777777" w:rsidR="000D48B5" w:rsidRPr="0033682F" w:rsidRDefault="000D48B5" w:rsidP="0033682F">
            <w:pPr>
              <w:pStyle w:val="aff1"/>
              <w:ind w:left="-1" w:firstLine="0"/>
              <w:contextualSpacing/>
              <w:jc w:val="left"/>
              <w:rPr>
                <w:rFonts w:ascii="Times New Roman" w:hAnsi="Times New Roman"/>
              </w:rPr>
            </w:pPr>
            <w:r w:rsidRPr="0033682F">
              <w:rPr>
                <w:rFonts w:ascii="Times New Roman" w:hAnsi="Times New Roman"/>
              </w:rPr>
              <w:t xml:space="preserve">Заявитель обратился за выдачей разрешения на </w:t>
            </w:r>
            <w:r w:rsidR="007F627A" w:rsidRPr="0033682F">
              <w:rPr>
                <w:rFonts w:ascii="Times New Roman" w:hAnsi="Times New Roman" w:cs="Times New Roman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</w:rPr>
              <w:t>.</w:t>
            </w:r>
          </w:p>
        </w:tc>
      </w:tr>
      <w:tr w:rsidR="000D48B5" w:rsidRPr="0033682F" w14:paraId="13626B46" w14:textId="77777777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744" w14:textId="77777777"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1" w:name="sub_110002"/>
            <w:r w:rsidRPr="0033682F">
              <w:rPr>
                <w:rFonts w:ascii="Times New Roman" w:hAnsi="Times New Roman" w:cs="Times New Roman"/>
              </w:rPr>
              <w:t>2</w:t>
            </w:r>
            <w:bookmarkEnd w:id="21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8C6F" w14:textId="77777777"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</w:t>
            </w:r>
            <w:r w:rsidR="003F02B9" w:rsidRPr="0033682F">
              <w:rPr>
                <w:rFonts w:ascii="Times New Roman" w:hAnsi="Times New Roman"/>
                <w:sz w:val="24"/>
                <w:szCs w:val="24"/>
              </w:rPr>
              <w:t>копии</w:t>
            </w:r>
            <w:r w:rsidR="0051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 xml:space="preserve">разрешения на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48B5" w:rsidRPr="0033682F" w14:paraId="779BA81F" w14:textId="77777777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3F4" w14:textId="77777777"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2" w:name="sub_110003"/>
            <w:r w:rsidRPr="0033682F">
              <w:rPr>
                <w:rFonts w:ascii="Times New Roman" w:hAnsi="Times New Roman" w:cs="Times New Roman"/>
              </w:rPr>
              <w:t>3</w:t>
            </w:r>
            <w:bookmarkEnd w:id="22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C41F9" w14:textId="77777777"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разрешении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8DB615" w14:textId="77777777" w:rsidR="000D48B5" w:rsidRDefault="000D48B5" w:rsidP="0082389F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C8F112E" w14:textId="77777777"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5792EB79" w14:textId="77777777" w:rsidR="006A3D18" w:rsidRPr="0033682F" w:rsidRDefault="006A3D18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1F6CC3" w:rsidRPr="0033682F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14:paraId="3A607206" w14:textId="77777777" w:rsidR="005F1415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1032DB1" w14:textId="77777777" w:rsidR="005F1415" w:rsidRPr="0033682F" w:rsidRDefault="005F1415" w:rsidP="0033682F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14:paraId="11FCAD28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3368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B8072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14:paraId="73CB4FA1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14:paraId="59BAD8DC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14:paraId="701E560C" w14:textId="77777777" w:rsidR="00723F59" w:rsidRPr="000E49C1" w:rsidRDefault="00723F59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14:paraId="56D7FA4D" w14:textId="77777777" w:rsidR="00F45BB5" w:rsidRPr="00565907" w:rsidRDefault="00F45BB5" w:rsidP="00F45BB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23" w:name="sub_1300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36AA4433" w14:textId="77777777" w:rsidR="00F45BB5" w:rsidRPr="00565907" w:rsidRDefault="00F45BB5" w:rsidP="00F45BB5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14:paraId="3D072567" w14:textId="77777777" w:rsidR="00F45BB5" w:rsidRPr="00565907" w:rsidRDefault="00F45BB5" w:rsidP="00F45BB5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5632C831" w14:textId="77777777" w:rsidR="00F45BB5" w:rsidRPr="00565907" w:rsidRDefault="00F45BB5" w:rsidP="00F45BB5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7536EF97" w14:textId="77777777" w:rsidR="00F45BB5" w:rsidRPr="00565907" w:rsidRDefault="00F45BB5" w:rsidP="00F45BB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14:paraId="5792745B" w14:textId="77777777" w:rsidR="00F45BB5" w:rsidRPr="00565907" w:rsidRDefault="00F45BB5" w:rsidP="00F45BB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1386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14:paraId="2886B4AE" w14:textId="77777777" w:rsidR="00F45BB5" w:rsidRPr="00565907" w:rsidRDefault="00F45BB5" w:rsidP="00F45BB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заявителя физического лица </w:t>
      </w:r>
      <w:r>
        <w:rPr>
          <w:rFonts w:ascii="Times New Roman" w:hAnsi="Times New Roman"/>
          <w:i/>
          <w:spacing w:val="-3"/>
          <w:sz w:val="28"/>
          <w:szCs w:val="28"/>
        </w:rPr>
        <w:t>(указываются все собственники земельного участка и (или) объекта капитального строительства)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фамилия, имя, отчество, паспортные данные, регистрация по месту жительства, адрес фактического проживания 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52CE4715" w14:textId="77777777" w:rsidR="00F45BB5" w:rsidRDefault="00F45BB5" w:rsidP="00F45B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89E298" w14:textId="77777777" w:rsidR="00F45BB5" w:rsidRPr="00565907" w:rsidRDefault="00F45BB5" w:rsidP="00F45B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C6C5A0" w14:textId="77777777" w:rsidR="00F45BB5" w:rsidRPr="00565907" w:rsidRDefault="00F45BB5" w:rsidP="00F45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56984DE3" w14:textId="77777777" w:rsidR="00F45BB5" w:rsidRPr="00565907" w:rsidRDefault="00F45BB5" w:rsidP="00F45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объекта капитального строительства</w:t>
      </w:r>
    </w:p>
    <w:p w14:paraId="2BF0D13C" w14:textId="77777777" w:rsidR="00F45BB5" w:rsidRDefault="00F45BB5" w:rsidP="00F45B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7C77C" w14:textId="77777777" w:rsidR="00F45BB5" w:rsidRPr="00565907" w:rsidRDefault="00F45BB5" w:rsidP="00F45B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CCADF8" w14:textId="77777777" w:rsidR="00F45BB5" w:rsidRPr="00895973" w:rsidRDefault="00F45BB5" w:rsidP="00F4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73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F45BB5" w:rsidRPr="00C07BCC" w14:paraId="2E70527E" w14:textId="77777777" w:rsidTr="00F45BB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C3AFFB2" w14:textId="77777777" w:rsidR="00F45BB5" w:rsidRPr="00C07BCC" w:rsidRDefault="00F45BB5" w:rsidP="00F45BB5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45BB5" w:rsidRPr="005F6027" w14:paraId="08BA05D1" w14:textId="77777777" w:rsidTr="00F45BB5">
        <w:trPr>
          <w:trHeight w:val="605"/>
        </w:trPr>
        <w:tc>
          <w:tcPr>
            <w:tcW w:w="1043" w:type="dxa"/>
          </w:tcPr>
          <w:p w14:paraId="261964F2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14:paraId="37426218" w14:textId="77777777" w:rsidR="00F45BB5" w:rsidRPr="005F6027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6027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 или индивидуальном предпринимателе:</w:t>
            </w:r>
          </w:p>
        </w:tc>
      </w:tr>
      <w:tr w:rsidR="00F45BB5" w:rsidRPr="00C07BCC" w14:paraId="081A6163" w14:textId="77777777" w:rsidTr="00F45BB5">
        <w:trPr>
          <w:trHeight w:val="428"/>
        </w:trPr>
        <w:tc>
          <w:tcPr>
            <w:tcW w:w="1043" w:type="dxa"/>
          </w:tcPr>
          <w:p w14:paraId="637DE742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01DC1FD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40A80025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10F8172A" w14:textId="77777777" w:rsidTr="00F45BB5">
        <w:trPr>
          <w:trHeight w:val="753"/>
        </w:trPr>
        <w:tc>
          <w:tcPr>
            <w:tcW w:w="1043" w:type="dxa"/>
          </w:tcPr>
          <w:p w14:paraId="7716D38D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41BEB817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07BCC">
              <w:rPr>
                <w:rFonts w:ascii="Times New Roman" w:hAnsi="Times New Roman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Pr="00C07BCC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14:paraId="4CA92B89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0FA8CC21" w14:textId="77777777" w:rsidTr="00F45BB5">
        <w:trPr>
          <w:trHeight w:val="665"/>
        </w:trPr>
        <w:tc>
          <w:tcPr>
            <w:tcW w:w="1043" w:type="dxa"/>
          </w:tcPr>
          <w:p w14:paraId="189D6B6B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14:paraId="6A2EB472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CCD6BAF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51E6B00E" w14:textId="77777777" w:rsidTr="00F45BB5">
        <w:trPr>
          <w:trHeight w:val="279"/>
        </w:trPr>
        <w:tc>
          <w:tcPr>
            <w:tcW w:w="1043" w:type="dxa"/>
          </w:tcPr>
          <w:p w14:paraId="59ABC044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14:paraId="2CFBC5F9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</w:tr>
      <w:tr w:rsidR="00F45BB5" w:rsidRPr="00C07BCC" w14:paraId="20509A66" w14:textId="77777777" w:rsidTr="00F45BB5">
        <w:trPr>
          <w:trHeight w:val="175"/>
        </w:trPr>
        <w:tc>
          <w:tcPr>
            <w:tcW w:w="1043" w:type="dxa"/>
          </w:tcPr>
          <w:p w14:paraId="19FCF7AF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8B6ABF3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32EF45AC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292C098C" w14:textId="77777777" w:rsidTr="00F45BB5">
        <w:trPr>
          <w:trHeight w:val="901"/>
        </w:trPr>
        <w:tc>
          <w:tcPr>
            <w:tcW w:w="1043" w:type="dxa"/>
          </w:tcPr>
          <w:p w14:paraId="4F3FF666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3DC7B7F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1C7AAC2D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6A38A37C" w14:textId="77777777" w:rsidTr="00F45BB5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14:paraId="1977197A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9191A17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30AA3BF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7A16BA42" w14:textId="77777777" w:rsidTr="00F45BB5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9E4C8BB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8F56AFF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Сведения о земельном участке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объекте капитального строительства</w:t>
            </w:r>
          </w:p>
        </w:tc>
      </w:tr>
      <w:tr w:rsidR="00F45BB5" w:rsidRPr="00C07BCC" w14:paraId="3D69EE36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4F47F78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2CB046C" w14:textId="77777777" w:rsidR="00F45BB5" w:rsidRPr="00C07BCC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</w:t>
            </w:r>
          </w:p>
          <w:p w14:paraId="0175774F" w14:textId="77777777" w:rsidR="00F45BB5" w:rsidRPr="00C07BCC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26EBD89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50F22F47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3E470DD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DCA84FC" w14:textId="77777777" w:rsidR="00F45BB5" w:rsidRPr="00C07BCC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D5C81F4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C07BCC" w14:paraId="0E46DEE1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60C9520" w14:textId="77777777" w:rsidR="00F45BB5" w:rsidRPr="00C07BCC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BC1E0C3" w14:textId="77777777" w:rsidR="00F45BB5" w:rsidRPr="00C07BCC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земельного участка </w:t>
            </w:r>
          </w:p>
          <w:p w14:paraId="37D887A9" w14:textId="77777777" w:rsidR="00F45BB5" w:rsidRPr="00C07BCC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D92AAD" w14:textId="77777777" w:rsidR="00F45BB5" w:rsidRPr="00C07BCC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083A6A27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FE121C6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AD98013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02DFB">
              <w:rPr>
                <w:rFonts w:ascii="Times New Roman" w:hAnsi="Times New Roman"/>
                <w:sz w:val="28"/>
                <w:szCs w:val="28"/>
              </w:rPr>
              <w:t xml:space="preserve">Реквизиты градостроительного плана 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земельного участка </w:t>
            </w:r>
            <w:r w:rsidRPr="00802DFB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(при наличии)</w:t>
            </w:r>
          </w:p>
          <w:p w14:paraId="551315E5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83BC67C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3E6E6156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070B3F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D4748C0" w14:textId="77777777" w:rsidR="00F45BB5" w:rsidRPr="00802DFB" w:rsidRDefault="00F45BB5" w:rsidP="00F45BB5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2BED7ED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79449966" w14:textId="77777777" w:rsidTr="00F45BB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B98E999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244665C1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BBA686B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76F6FAEF" w14:textId="77777777" w:rsidTr="00F45BB5">
        <w:trPr>
          <w:trHeight w:val="1093"/>
        </w:trPr>
        <w:tc>
          <w:tcPr>
            <w:tcW w:w="1043" w:type="dxa"/>
          </w:tcPr>
          <w:p w14:paraId="57BDD7AA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627" w:type="dxa"/>
          </w:tcPr>
          <w:p w14:paraId="2907671B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14:paraId="1C0B4230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04CDF5B1" w14:textId="77777777" w:rsidTr="00F45BB5">
        <w:trPr>
          <w:trHeight w:val="1093"/>
        </w:trPr>
        <w:tc>
          <w:tcPr>
            <w:tcW w:w="1043" w:type="dxa"/>
          </w:tcPr>
          <w:p w14:paraId="7C05984F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4627" w:type="dxa"/>
          </w:tcPr>
          <w:p w14:paraId="7DB107B4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Технико-экономические показатели объекта капитального строительства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этажей, в т.ч. подземных,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площадь) </w:t>
            </w:r>
          </w:p>
        </w:tc>
        <w:tc>
          <w:tcPr>
            <w:tcW w:w="4253" w:type="dxa"/>
          </w:tcPr>
          <w:p w14:paraId="0B819215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45BB5" w:rsidRPr="00802DFB" w14:paraId="477E181F" w14:textId="77777777" w:rsidTr="00F45BB5">
        <w:trPr>
          <w:trHeight w:val="1093"/>
        </w:trPr>
        <w:tc>
          <w:tcPr>
            <w:tcW w:w="1043" w:type="dxa"/>
          </w:tcPr>
          <w:p w14:paraId="6C573468" w14:textId="77777777" w:rsidR="00F45BB5" w:rsidRPr="00802DFB" w:rsidRDefault="00F45BB5" w:rsidP="00F45B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627" w:type="dxa"/>
          </w:tcPr>
          <w:p w14:paraId="688260F5" w14:textId="77777777" w:rsidR="00F45BB5" w:rsidRPr="00802DFB" w:rsidRDefault="00F45BB5" w:rsidP="00F45BB5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14:paraId="6CCE757C" w14:textId="77777777" w:rsidR="00F45BB5" w:rsidRPr="00802DFB" w:rsidRDefault="00F45BB5" w:rsidP="00F45BB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B7043B0" w14:textId="77777777" w:rsidR="003D380A" w:rsidRDefault="003D380A" w:rsidP="003D380A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u w:color="FFFFFF"/>
        </w:rPr>
      </w:pPr>
      <w:r w:rsidRPr="009F7AA4">
        <w:rPr>
          <w:rFonts w:ascii="Times New Roman" w:hAnsi="Times New Roman"/>
          <w:sz w:val="28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</w:t>
      </w:r>
      <w:r>
        <w:rPr>
          <w:rFonts w:ascii="Times New Roman" w:hAnsi="Times New Roman"/>
          <w:sz w:val="28"/>
          <w:u w:color="FFFFFF"/>
        </w:rPr>
        <w:t xml:space="preserve">  _________________________________________________________________</w:t>
      </w:r>
    </w:p>
    <w:p w14:paraId="2CE19C64" w14:textId="77777777" w:rsidR="003D380A" w:rsidRDefault="003D380A" w:rsidP="003D380A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__________________________________________________________________</w:t>
      </w:r>
    </w:p>
    <w:p w14:paraId="66397FEB" w14:textId="77777777" w:rsidR="00F45BB5" w:rsidRDefault="00F45BB5" w:rsidP="00F45B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D412C" w14:textId="77777777" w:rsidR="00F45BB5" w:rsidRPr="001D3BB9" w:rsidRDefault="00F45BB5" w:rsidP="00F45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  <w:r w:rsidRPr="001D3BB9">
        <w:rPr>
          <w:rFonts w:ascii="Times New Roman" w:hAnsi="Times New Roman"/>
          <w:sz w:val="28"/>
          <w:szCs w:val="28"/>
        </w:rPr>
        <w:t xml:space="preserve"> на _____ </w:t>
      </w:r>
      <w:proofErr w:type="gramStart"/>
      <w:r w:rsidRPr="001D3BB9">
        <w:rPr>
          <w:rFonts w:ascii="Times New Roman" w:hAnsi="Times New Roman"/>
          <w:sz w:val="28"/>
          <w:szCs w:val="28"/>
        </w:rPr>
        <w:t>л</w:t>
      </w:r>
      <w:proofErr w:type="gramEnd"/>
      <w:r w:rsidRPr="001D3BB9">
        <w:rPr>
          <w:rFonts w:ascii="Times New Roman" w:hAnsi="Times New Roman"/>
          <w:sz w:val="28"/>
          <w:szCs w:val="28"/>
        </w:rPr>
        <w:t>.</w:t>
      </w:r>
    </w:p>
    <w:p w14:paraId="16EA16EB" w14:textId="77777777" w:rsidR="00F45BB5" w:rsidRPr="00C70ABB" w:rsidRDefault="00F45BB5" w:rsidP="00F45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DF85C" w14:textId="77777777" w:rsidR="00F45BB5" w:rsidRPr="00325DE3" w:rsidRDefault="00F45BB5" w:rsidP="00F45BB5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54ADA3BC" w14:textId="77777777" w:rsidR="00F45BB5" w:rsidRPr="00325DE3" w:rsidRDefault="00F45BB5" w:rsidP="00F45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F45BB5" w:rsidRPr="00325DE3" w14:paraId="287CDC3E" w14:textId="77777777" w:rsidTr="00F45BB5">
        <w:tc>
          <w:tcPr>
            <w:tcW w:w="9039" w:type="dxa"/>
            <w:shd w:val="clear" w:color="auto" w:fill="auto"/>
          </w:tcPr>
          <w:p w14:paraId="246F339F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14:paraId="591C29CF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B5" w:rsidRPr="00325DE3" w14:paraId="4F4C114A" w14:textId="77777777" w:rsidTr="00F45BB5">
        <w:tc>
          <w:tcPr>
            <w:tcW w:w="9039" w:type="dxa"/>
            <w:shd w:val="clear" w:color="auto" w:fill="auto"/>
          </w:tcPr>
          <w:p w14:paraId="5919FB88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14:paraId="54D37569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B5" w:rsidRPr="00325DE3" w14:paraId="1BAABF1D" w14:textId="77777777" w:rsidTr="00F45BB5">
        <w:tc>
          <w:tcPr>
            <w:tcW w:w="9039" w:type="dxa"/>
            <w:shd w:val="clear" w:color="auto" w:fill="auto"/>
          </w:tcPr>
          <w:p w14:paraId="34401D0C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325DE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14:paraId="1AA7350C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B5" w:rsidRPr="00325DE3" w14:paraId="73B0FB1D" w14:textId="77777777" w:rsidTr="00F45BB5">
        <w:tc>
          <w:tcPr>
            <w:tcW w:w="9039" w:type="dxa"/>
            <w:shd w:val="clear" w:color="auto" w:fill="auto"/>
          </w:tcPr>
          <w:p w14:paraId="00728665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14:paraId="449A6F69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B5" w:rsidRPr="00325DE3" w14:paraId="48096C90" w14:textId="77777777" w:rsidTr="00F45BB5">
        <w:tc>
          <w:tcPr>
            <w:tcW w:w="10031" w:type="dxa"/>
            <w:gridSpan w:val="2"/>
            <w:shd w:val="clear" w:color="auto" w:fill="auto"/>
          </w:tcPr>
          <w:p w14:paraId="679E8962" w14:textId="77777777" w:rsidR="00F45BB5" w:rsidRPr="00325DE3" w:rsidRDefault="00F45BB5" w:rsidP="00F45BB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DE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45BB5" w:rsidRPr="00565907" w14:paraId="0CFED0F8" w14:textId="77777777" w:rsidTr="00F45BB5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6A2BC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D8A5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CFD52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F024A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7A003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23F5F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606C3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E4C38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BB5" w:rsidRPr="00565907" w14:paraId="74515AEE" w14:textId="77777777" w:rsidTr="00F45BB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6A37EA8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93EAE39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4AEAD94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C45DDAE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F565105" w14:textId="77777777" w:rsidR="00F45BB5" w:rsidRPr="00565907" w:rsidRDefault="00F45BB5" w:rsidP="00F45BB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D6F33D7" w14:textId="77777777" w:rsidR="00F45BB5" w:rsidRPr="00565907" w:rsidRDefault="00F45BB5" w:rsidP="00F45BB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1E247EDF" w14:textId="77777777" w:rsidR="00F45BB5" w:rsidRPr="00565907" w:rsidRDefault="00F45BB5" w:rsidP="00F45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923FA97" w14:textId="77777777" w:rsidR="00F45BB5" w:rsidRPr="00565907" w:rsidRDefault="00F45BB5" w:rsidP="00F45B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01A41D6" w14:textId="77777777" w:rsidR="00F45BB5" w:rsidRPr="00565907" w:rsidRDefault="00F45BB5" w:rsidP="00F45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A5CA5CE" w14:textId="77777777" w:rsidR="005F1415" w:rsidRPr="0033682F" w:rsidRDefault="00B67CCE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bCs/>
          <w:color w:val="26282F"/>
          <w:sz w:val="28"/>
          <w:szCs w:val="28"/>
        </w:rPr>
        <w:t>Приложение 3</w:t>
      </w:r>
      <w:r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23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0F519B71" w14:textId="77777777" w:rsidR="00624D08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14:paraId="48C4FC17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3368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77B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14:paraId="72482D73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14:paraId="560497D3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14:paraId="09416E05" w14:textId="77777777" w:rsidR="00624D08" w:rsidRPr="004278A0" w:rsidRDefault="00624D08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2E266CAA" w14:textId="77777777" w:rsidR="00624D08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</w:t>
      </w:r>
    </w:p>
    <w:p w14:paraId="13238E1A" w14:textId="77777777" w:rsidR="00624D08" w:rsidRPr="00D653DF" w:rsidRDefault="00624D08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14:paraId="560F34D7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14:paraId="206AFB31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14:paraId="43334D89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14:paraId="2232463B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14:paraId="7DBD0784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14:paraId="57D65B19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14:paraId="5571A992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14:paraId="04831791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14:paraId="342BBAC4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14:paraId="0CA8C7AD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14:paraId="4200DC7D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14:paraId="36177A6E" w14:textId="77777777" w:rsidR="0033682F" w:rsidRDefault="0033682F" w:rsidP="0033682F">
      <w:pPr>
        <w:spacing w:after="0" w:line="480" w:lineRule="auto"/>
        <w:ind w:firstLine="69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C0B1B1" w14:textId="77777777" w:rsidR="00B67CCE" w:rsidRPr="00F9024D" w:rsidRDefault="004278A0" w:rsidP="0033682F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sz w:val="28"/>
          <w:szCs w:val="28"/>
        </w:rPr>
        <w:t>Заявление</w:t>
      </w:r>
    </w:p>
    <w:p w14:paraId="246DA413" w14:textId="77777777" w:rsidR="004278A0" w:rsidRPr="00F9024D" w:rsidRDefault="00B67CCE" w:rsidP="00336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 выдаче </w:t>
      </w:r>
      <w:r w:rsidR="003D2401"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копии 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разрешения на </w:t>
      </w:r>
      <w:r w:rsidR="005C39D6" w:rsidRPr="00F9024D">
        <w:rPr>
          <w:rFonts w:ascii="Times New Roman" w:hAnsi="Times New Roman"/>
          <w:b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строительства</w:t>
      </w:r>
    </w:p>
    <w:p w14:paraId="1D3C3F67" w14:textId="77777777" w:rsidR="00B67CCE" w:rsidRPr="00C728C9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B59055F" w14:textId="7A4843E9" w:rsidR="00B67CCE" w:rsidRPr="00B67CCE" w:rsidRDefault="00B67CCE" w:rsidP="00B24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</w:rPr>
      </w:pPr>
      <w:r w:rsidRPr="00C728C9">
        <w:rPr>
          <w:rFonts w:ascii="Times New Roman" w:hAnsi="Times New Roman"/>
          <w:sz w:val="28"/>
          <w:szCs w:val="28"/>
        </w:rPr>
        <w:t xml:space="preserve">Прошу выдать  </w:t>
      </w:r>
      <w:r w:rsidR="004278A0" w:rsidRPr="00C728C9">
        <w:rPr>
          <w:rFonts w:ascii="Times New Roman" w:hAnsi="Times New Roman"/>
          <w:bCs/>
          <w:color w:val="26282F"/>
          <w:sz w:val="28"/>
          <w:szCs w:val="28"/>
        </w:rPr>
        <w:t xml:space="preserve">копию </w:t>
      </w:r>
      <w:r w:rsidR="004278A0" w:rsidRPr="00C728C9">
        <w:rPr>
          <w:rFonts w:ascii="Times New Roman" w:hAnsi="Times New Roman"/>
          <w:sz w:val="28"/>
          <w:szCs w:val="28"/>
        </w:rPr>
        <w:t>разрешения на</w:t>
      </w:r>
      <w:r w:rsidR="005C39D6" w:rsidRPr="00C728C9">
        <w:rPr>
          <w:rFonts w:ascii="Times New Roman" w:hAnsi="Times New Roman"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</w:t>
      </w:r>
      <w:bookmarkStart w:id="24" w:name="_GoBack"/>
      <w:bookmarkEnd w:id="24"/>
      <w:r w:rsidR="005C39D6" w:rsidRPr="00C728C9">
        <w:rPr>
          <w:rFonts w:ascii="Times New Roman" w:hAnsi="Times New Roman"/>
          <w:sz w:val="28"/>
          <w:szCs w:val="28"/>
        </w:rPr>
        <w:t>ьства</w:t>
      </w:r>
      <w:r w:rsidR="007836D8">
        <w:rPr>
          <w:rFonts w:ascii="Times New Roman" w:hAnsi="Times New Roman"/>
          <w:sz w:val="28"/>
          <w:szCs w:val="28"/>
        </w:rPr>
        <w:t xml:space="preserve"> </w:t>
      </w:r>
      <w:r w:rsidRPr="00C728C9">
        <w:rPr>
          <w:rFonts w:ascii="Times New Roman" w:hAnsi="Times New Roman"/>
          <w:sz w:val="28"/>
          <w:szCs w:val="28"/>
        </w:rPr>
        <w:t>с реквизитами:</w:t>
      </w:r>
      <w:r w:rsidR="00B24DCC">
        <w:rPr>
          <w:rFonts w:ascii="Times New Roman" w:hAnsi="Times New Roman"/>
          <w:sz w:val="28"/>
          <w:szCs w:val="28"/>
        </w:rPr>
        <w:t>_________________</w:t>
      </w:r>
      <w:r w:rsidRPr="004278A0">
        <w:rPr>
          <w:rFonts w:ascii="Times New Roman" w:hAnsi="Times New Roman"/>
          <w:sz w:val="24"/>
          <w:szCs w:val="28"/>
        </w:rPr>
        <w:t>___________________</w:t>
      </w:r>
    </w:p>
    <w:p w14:paraId="112FD4C6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(указываются номер и дата)</w:t>
      </w:r>
    </w:p>
    <w:p w14:paraId="73025970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14:paraId="3C2E0FA7" w14:textId="77777777"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Необходимость выдачи </w:t>
      </w:r>
      <w:r w:rsidR="004278A0" w:rsidRPr="0033682F">
        <w:rPr>
          <w:rFonts w:ascii="Times New Roman" w:hAnsi="Times New Roman"/>
          <w:sz w:val="28"/>
          <w:szCs w:val="28"/>
        </w:rPr>
        <w:t>копии</w:t>
      </w:r>
      <w:r w:rsidRPr="0033682F">
        <w:rPr>
          <w:rFonts w:ascii="Times New Roman" w:hAnsi="Times New Roman"/>
          <w:sz w:val="28"/>
          <w:szCs w:val="28"/>
        </w:rPr>
        <w:t xml:space="preserve"> обусловлена следующими обстоятельствами:</w:t>
      </w:r>
    </w:p>
    <w:p w14:paraId="4E1B5E25" w14:textId="77777777"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0AF7A18A" w14:textId="77777777"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4278A0" w:rsidRPr="0033682F">
        <w:rPr>
          <w:rFonts w:ascii="Times New Roman" w:hAnsi="Times New Roman"/>
          <w:sz w:val="28"/>
          <w:szCs w:val="28"/>
        </w:rPr>
        <w:t>копию постановления</w:t>
      </w:r>
      <w:r w:rsidRPr="0033682F">
        <w:rPr>
          <w:rFonts w:ascii="Times New Roman" w:hAnsi="Times New Roman"/>
          <w:sz w:val="28"/>
          <w:szCs w:val="28"/>
        </w:rPr>
        <w:t xml:space="preserve"> на бумажном носителе/ в форме электронного</w:t>
      </w:r>
      <w:r w:rsidR="0051386D">
        <w:rPr>
          <w:rFonts w:ascii="Times New Roman" w:hAnsi="Times New Roman"/>
          <w:sz w:val="28"/>
          <w:szCs w:val="28"/>
        </w:rPr>
        <w:t xml:space="preserve"> </w:t>
      </w:r>
      <w:r w:rsidRPr="0033682F">
        <w:rPr>
          <w:rFonts w:ascii="Times New Roman" w:hAnsi="Times New Roman"/>
          <w:sz w:val="28"/>
          <w:szCs w:val="28"/>
        </w:rPr>
        <w:t>документа.</w:t>
      </w:r>
    </w:p>
    <w:p w14:paraId="58FCD46B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14:paraId="766DE9EE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                         (ненужное зачеркнуть)</w:t>
      </w:r>
    </w:p>
    <w:p w14:paraId="71B4403A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   _____________   ____________________________</w:t>
      </w:r>
    </w:p>
    <w:p w14:paraId="2B10D926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(должность (при наличии)       (подпись)       (фамилия, имя, отчеств</w:t>
      </w:r>
      <w:proofErr w:type="gramStart"/>
      <w:r w:rsidRPr="004278A0">
        <w:rPr>
          <w:rFonts w:ascii="Times New Roman" w:hAnsi="Times New Roman"/>
        </w:rPr>
        <w:t>о(</w:t>
      </w:r>
      <w:proofErr w:type="gramEnd"/>
      <w:r w:rsidRPr="004278A0">
        <w:rPr>
          <w:rFonts w:ascii="Times New Roman" w:hAnsi="Times New Roman"/>
        </w:rPr>
        <w:t>последнее - при наличии)</w:t>
      </w:r>
    </w:p>
    <w:p w14:paraId="406745D2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EE59E9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"____"____________ 20___г.</w:t>
      </w:r>
    </w:p>
    <w:p w14:paraId="56FC2A91" w14:textId="77777777" w:rsidR="005F1415" w:rsidRPr="0033682F" w:rsidRDefault="0004198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25" w:name="sub_14000"/>
      <w:r w:rsidRPr="0033682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t> 4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25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2F9DE3C" w14:textId="77777777" w:rsidR="004278A0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14:paraId="66CF6A4D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3368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E0941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14:paraId="0725D111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14:paraId="50D23378" w14:textId="77777777"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14:paraId="2B0D6893" w14:textId="77777777" w:rsidR="004278A0" w:rsidRPr="004278A0" w:rsidRDefault="004278A0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C718B0C" w14:textId="77777777" w:rsidR="004278A0" w:rsidRPr="00D653DF" w:rsidRDefault="00F9024D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14:paraId="6AF01550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14:paraId="176E829E" w14:textId="77777777" w:rsidR="00B67CCE" w:rsidRPr="00B67CCE" w:rsidRDefault="00B67CCE" w:rsidP="0033682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14:paraId="0595B840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14:paraId="5BCA225A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14:paraId="7494ABE3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14:paraId="06931177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14:paraId="5311A838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14:paraId="676F49B4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14:paraId="336B64AB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14:paraId="3A01CBA3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14:paraId="71EE0C0C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14:paraId="54510E69" w14:textId="77777777"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14:paraId="44A2BB45" w14:textId="77777777" w:rsidR="004278A0" w:rsidRPr="004278A0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4278A0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14:paraId="31F719D6" w14:textId="77777777" w:rsidR="00B67CCE" w:rsidRPr="004278A0" w:rsidRDefault="00B67CCE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6FA7036D" w14:textId="77777777" w:rsidR="00B67CCE" w:rsidRPr="00F9024D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14:paraId="753B60E2" w14:textId="77777777" w:rsidR="00B67CCE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исправлении допущенных опечаток и ошибок в </w:t>
      </w:r>
      <w:r w:rsidR="004278A0" w:rsidRPr="00F9024D">
        <w:rPr>
          <w:rFonts w:ascii="Times New Roman" w:hAnsi="Times New Roman"/>
          <w:b/>
          <w:sz w:val="28"/>
          <w:szCs w:val="28"/>
        </w:rPr>
        <w:t>разрешени</w:t>
      </w:r>
      <w:r w:rsidR="00F9024D" w:rsidRPr="00F9024D">
        <w:rPr>
          <w:rFonts w:ascii="Times New Roman" w:hAnsi="Times New Roman"/>
          <w:b/>
          <w:sz w:val="28"/>
          <w:szCs w:val="28"/>
        </w:rPr>
        <w:t>и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 на </w:t>
      </w:r>
      <w:r w:rsidR="005C39D6" w:rsidRPr="00F9024D">
        <w:rPr>
          <w:rFonts w:ascii="Times New Roman" w:hAnsi="Times New Roman"/>
          <w:b/>
          <w:sz w:val="28"/>
          <w:szCs w:val="28"/>
        </w:rPr>
        <w:t>условно разрешенный вид использования  земельного участка или объекта капитального строительства</w:t>
      </w:r>
    </w:p>
    <w:p w14:paraId="0200BAB6" w14:textId="77777777" w:rsidR="0033682F" w:rsidRPr="00F9024D" w:rsidRDefault="0033682F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078E4A" w14:textId="77777777" w:rsidR="00B67CCE" w:rsidRPr="00AB273A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8"/>
          <w:szCs w:val="28"/>
        </w:rPr>
        <w:t>Прошу исправить допущенные опечатки и ошибки</w:t>
      </w:r>
      <w:r w:rsidR="00AB273A" w:rsidRPr="0033682F">
        <w:rPr>
          <w:rFonts w:ascii="Times New Roman" w:hAnsi="Times New Roman"/>
          <w:sz w:val="28"/>
          <w:szCs w:val="28"/>
        </w:rPr>
        <w:t xml:space="preserve"> в</w:t>
      </w:r>
      <w:r w:rsidR="0051386D">
        <w:rPr>
          <w:rFonts w:ascii="Times New Roman" w:hAnsi="Times New Roman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bCs/>
          <w:color w:val="26282F"/>
          <w:sz w:val="28"/>
          <w:szCs w:val="28"/>
        </w:rPr>
        <w:t>постановлени</w:t>
      </w:r>
      <w:r w:rsidR="00AB273A" w:rsidRPr="0033682F">
        <w:rPr>
          <w:rFonts w:ascii="Times New Roman" w:hAnsi="Times New Roman"/>
          <w:bCs/>
          <w:color w:val="26282F"/>
          <w:sz w:val="28"/>
          <w:szCs w:val="28"/>
        </w:rPr>
        <w:t>и</w:t>
      </w:r>
      <w:r w:rsidR="0051386D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sz w:val="28"/>
          <w:szCs w:val="28"/>
        </w:rPr>
        <w:t xml:space="preserve">о предоставлении </w:t>
      </w:r>
      <w:r w:rsidR="00AB273A" w:rsidRPr="0033682F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 земельного участка или объекта капитального строительства</w:t>
      </w:r>
      <w:r w:rsidRPr="00AB273A">
        <w:rPr>
          <w:rFonts w:ascii="Times New Roman" w:hAnsi="Times New Roman"/>
          <w:sz w:val="24"/>
          <w:szCs w:val="24"/>
        </w:rPr>
        <w:t>____</w:t>
      </w:r>
      <w:r w:rsidR="004278A0" w:rsidRPr="00AB273A">
        <w:rPr>
          <w:rFonts w:ascii="Times New Roman" w:hAnsi="Times New Roman"/>
          <w:sz w:val="24"/>
          <w:szCs w:val="24"/>
        </w:rPr>
        <w:t>__________</w:t>
      </w:r>
      <w:r w:rsidRPr="00AB273A">
        <w:rPr>
          <w:rFonts w:ascii="Times New Roman" w:hAnsi="Times New Roman"/>
          <w:sz w:val="24"/>
          <w:szCs w:val="24"/>
        </w:rPr>
        <w:t>___________________________________________</w:t>
      </w:r>
    </w:p>
    <w:p w14:paraId="49EA933D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(указываются номер и дата </w:t>
      </w:r>
      <w:r w:rsidR="004278A0">
        <w:rPr>
          <w:rFonts w:ascii="Times New Roman" w:hAnsi="Times New Roman"/>
        </w:rPr>
        <w:t>постановление администрации</w:t>
      </w:r>
      <w:r w:rsidRPr="004278A0">
        <w:rPr>
          <w:rFonts w:ascii="Times New Roman" w:hAnsi="Times New Roman"/>
        </w:rPr>
        <w:t>)</w:t>
      </w:r>
    </w:p>
    <w:p w14:paraId="471F5A5C" w14:textId="77777777"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14:paraId="18DA550A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14:paraId="0AFD1D67" w14:textId="77777777" w:rsidR="00B67CCE" w:rsidRPr="0033682F" w:rsidRDefault="004278A0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33682F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14:paraId="2B5DB7CF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14:paraId="45614D4D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(ненужное зачеркнуть)</w:t>
      </w:r>
    </w:p>
    <w:p w14:paraId="40DF594A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 _____________ _____________________________</w:t>
      </w:r>
    </w:p>
    <w:p w14:paraId="53714F50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(должность (при наличии)       (подпись)      (фамилия, имя, отчество</w:t>
      </w:r>
      <w:proofErr w:type="gramStart"/>
      <w:r w:rsidR="001C1EBB">
        <w:rPr>
          <w:rFonts w:ascii="Times New Roman" w:hAnsi="Times New Roman"/>
        </w:rPr>
        <w:t>)</w:t>
      </w:r>
      <w:r w:rsidRPr="004278A0">
        <w:rPr>
          <w:rFonts w:ascii="Times New Roman" w:hAnsi="Times New Roman"/>
        </w:rPr>
        <w:t>(</w:t>
      </w:r>
      <w:proofErr w:type="gramEnd"/>
      <w:r w:rsidRPr="004278A0">
        <w:rPr>
          <w:rFonts w:ascii="Times New Roman" w:hAnsi="Times New Roman"/>
        </w:rPr>
        <w:t>последнее - при наличии)</w:t>
      </w:r>
    </w:p>
    <w:p w14:paraId="3CFC8B53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 _____________ 20____Г.</w:t>
      </w:r>
    </w:p>
    <w:p w14:paraId="3F79D222" w14:textId="77777777"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С приложением документов согласно описи.</w:t>
      </w:r>
    </w:p>
    <w:p w14:paraId="3F7F3A2B" w14:textId="77777777"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8A4C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67" w:right="851" w:bottom="567" w:left="1134" w:header="720" w:footer="720" w:gutter="0"/>
          <w:cols w:space="708"/>
          <w:noEndnote/>
          <w:titlePg/>
          <w:docGrid w:linePitch="381"/>
        </w:sectPr>
      </w:pPr>
    </w:p>
    <w:p w14:paraId="0EE758F8" w14:textId="77777777" w:rsidR="00A96BCC" w:rsidRPr="00961E78" w:rsidRDefault="00874190" w:rsidP="00961E78">
      <w:pPr>
        <w:autoSpaceDE w:val="0"/>
        <w:autoSpaceDN w:val="0"/>
        <w:adjustRightInd w:val="0"/>
        <w:spacing w:after="0" w:line="240" w:lineRule="auto"/>
        <w:ind w:left="4820" w:firstLine="1276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1E78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 w:rsidR="00041985" w:rsidRPr="00961E78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14:paraId="5C4CD14C" w14:textId="77777777" w:rsidR="005F1415" w:rsidRPr="00961E78" w:rsidRDefault="005F1415" w:rsidP="00961E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0A063B16" w14:textId="77777777" w:rsidR="005F1415" w:rsidRPr="00961E78" w:rsidRDefault="005F1415" w:rsidP="00961E78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14:paraId="2C1572BE" w14:textId="77777777"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961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1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F9BE5" w14:textId="77777777"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14:paraId="166C74DD" w14:textId="77777777"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14:paraId="59CBFF80" w14:textId="77777777"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14:paraId="0215BAB4" w14:textId="77777777" w:rsidR="00AC033F" w:rsidRDefault="00AC033F" w:rsidP="00961E78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6A83FC5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14:paraId="4FA31AC5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3F46DCDF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9420AB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B9A6072"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-2.55pt;margin-top:-.55pt;width:456.75pt;height:3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">
            <v:textbox>
              <w:txbxContent>
                <w:p w14:paraId="04C109DD" w14:textId="77777777" w:rsidR="00AF43AF" w:rsidRPr="00E201EF" w:rsidRDefault="00AF43AF" w:rsidP="005161F7">
                  <w:pPr>
                    <w:jc w:val="center"/>
                    <w:rPr>
                      <w:sz w:val="20"/>
                      <w:szCs w:val="20"/>
                    </w:rPr>
                  </w:pPr>
                  <w:r w:rsidRPr="00E201E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заявителя с заявлением о предоставлении муниципальной услуги и пакетом документов </w:t>
                  </w:r>
                </w:p>
              </w:txbxContent>
            </v:textbox>
          </v:shape>
        </w:pict>
      </w:r>
    </w:p>
    <w:p w14:paraId="79B608CC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C72DC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6" type="#_x0000_t32" style="position:absolute;left:0;text-align:left;margin-left:214.2pt;margin-top:13.95pt;width:.75pt;height:1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">
            <v:stroke endarrow="block"/>
          </v:shape>
        </w:pict>
      </w:r>
    </w:p>
    <w:p w14:paraId="577C81A7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770BE9">
          <v:shape id="Поле 19" o:spid="_x0000_s1027" type="#_x0000_t202" style="position:absolute;left:0;text-align:left;margin-left:-2.55pt;margin-top:11.45pt;width:456.75pt;height:3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">
            <v:textbox>
              <w:txbxContent>
                <w:p w14:paraId="3F6B989B" w14:textId="77777777" w:rsidR="00AF43AF" w:rsidRPr="00E201EF" w:rsidRDefault="00AF43AF" w:rsidP="005161F7">
                  <w:pPr>
                    <w:ind w:firstLine="284"/>
                    <w:jc w:val="center"/>
                    <w:rPr>
                      <w:sz w:val="20"/>
                      <w:szCs w:val="20"/>
                    </w:rPr>
                  </w:pPr>
                  <w:r w:rsidRPr="00E201E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правильности заполнения заявления и наличия представленного заявителем пакета документов </w:t>
                  </w:r>
                </w:p>
              </w:txbxContent>
            </v:textbox>
          </v:shape>
        </w:pict>
      </w:r>
    </w:p>
    <w:p w14:paraId="5E86D422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850ED7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B10D2FE">
          <v:shape id="Прямая со стрелкой 18" o:spid="_x0000_s1045" type="#_x0000_t32" style="position:absolute;left:0;text-align:left;margin-left:70.2pt;margin-top:7.4pt;width:0;height:24.8pt;z-index:25167257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 w14:anchorId="7F7B42F2">
          <v:shape id="Прямая со стрелкой 17" o:spid="_x0000_s1044" type="#_x0000_t32" style="position:absolute;left:0;text-align:left;margin-left:288.45pt;margin-top:7.4pt;width:.75pt;height:24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">
            <v:stroke endarrow="block"/>
          </v:shape>
        </w:pict>
      </w:r>
    </w:p>
    <w:p w14:paraId="0C973CEE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6C434AD">
          <v:shape id="Поле 16" o:spid="_x0000_s1028" type="#_x0000_t202" style="position:absolute;left:0;text-align:left;margin-left:176.7pt;margin-top:13.7pt;width:277.5pt;height:3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nGwIAADI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">
            <v:textbox>
              <w:txbxContent>
                <w:p w14:paraId="73906E38" w14:textId="77777777" w:rsidR="00AF43AF" w:rsidRPr="003B0F2A" w:rsidRDefault="00AF43AF" w:rsidP="005161F7">
                  <w:pPr>
                    <w:jc w:val="center"/>
                    <w:rPr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приеме документов, предусмотренных п.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 w14:anchorId="2025A6F1">
          <v:shape id="Поле 15" o:spid="_x0000_s1029" type="#_x0000_t202" style="position:absolute;left:0;text-align:left;margin-left:1.2pt;margin-top:13.7pt;width:159pt;height:8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uGQIAADM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">
            <v:textbox>
              <w:txbxContent>
                <w:p w14:paraId="09F4B14E" w14:textId="77777777" w:rsidR="00AF43AF" w:rsidRPr="003B0F2A" w:rsidRDefault="00AF43AF" w:rsidP="005161F7">
                  <w:pPr>
                    <w:jc w:val="center"/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Наличие оснований для отказа в приеме документов, предусмотренных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п.18</w:t>
                  </w: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Административного регламента; уведомление заявителя об их наличии</w:t>
                  </w:r>
                </w:p>
              </w:txbxContent>
            </v:textbox>
          </v:shape>
        </w:pict>
      </w:r>
    </w:p>
    <w:p w14:paraId="21091C74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954523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5F823A13">
          <v:shape id="Прямая со стрелкой 14" o:spid="_x0000_s1043" type="#_x0000_t32" style="position:absolute;left:0;text-align:left;margin-left:289.2pt;margin-top:9.65pt;width:0;height:15pt;z-index:25167462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">
            <v:stroke endarrow="block"/>
          </v:shape>
        </w:pict>
      </w:r>
    </w:p>
    <w:p w14:paraId="7A8A35FD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1FAD288">
          <v:shape id="Поле 13" o:spid="_x0000_s1030" type="#_x0000_t202" style="position:absolute;left:0;text-align:left;margin-left:176.7pt;margin-top:6.15pt;width:277.5pt;height:3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">
            <v:textbox>
              <w:txbxContent>
                <w:p w14:paraId="1A20FABE" w14:textId="77777777" w:rsidR="00AF43AF" w:rsidRPr="003B0F2A" w:rsidRDefault="00AF43AF" w:rsidP="005161F7">
                  <w:pPr>
                    <w:jc w:val="center"/>
                    <w:rPr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14:paraId="234628DE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A8D29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E6B66E7">
          <v:shape id="Прямая со стрелкой 12" o:spid="_x0000_s1042" type="#_x0000_t32" style="position:absolute;left:0;text-align:left;margin-left:289.2pt;margin-top:2.15pt;width:0;height:15.7pt;z-index:251675648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DzshLJ3wAAAAgBAAAP&#10;AAAAAAAAAAAAAAAAACQEAABkcnMvZG93bnJldi54bWxQSwUGAAAAAAQABADzAAAAM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 w14:anchorId="695767EF">
          <v:shape id="Прямая со стрелкой 11" o:spid="_x0000_s1041" type="#_x0000_t32" style="position:absolute;left:0;text-align:left;margin-left:70.2pt;margin-top:5.9pt;width:0;height:21.75pt;z-index:25167360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AGD48B3gAAAAk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 w14:anchorId="593B289E">
          <v:shape id="Поле 10" o:spid="_x0000_s1031" type="#_x0000_t202" style="position:absolute;left:0;text-align:left;margin-left:176.7pt;margin-top:17.85pt;width:277.5pt;height: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">
            <v:textbox>
              <w:txbxContent>
                <w:p w14:paraId="7BADFCA8" w14:textId="77777777" w:rsidR="00AF43AF" w:rsidRPr="003B0F2A" w:rsidRDefault="00AF43AF" w:rsidP="005161F7">
                  <w:pPr>
                    <w:jc w:val="center"/>
                    <w:rPr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Передача заявления и пакета документов, необходимых для предоставления муниципальной услуги в Комиссию </w:t>
                  </w:r>
                </w:p>
              </w:txbxContent>
            </v:textbox>
          </v:shape>
        </w:pict>
      </w:r>
    </w:p>
    <w:p w14:paraId="252646CC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922BB6">
          <v:shape id="Поле 9" o:spid="_x0000_s1032" type="#_x0000_t202" style="position:absolute;left:0;text-align:left;margin-left:1.2pt;margin-top:9.1pt;width:153pt;height:35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DGgIAADIEAAAOAAAAZHJzL2Uyb0RvYy54bWysU9tu2zAMfR+wfxD0vtjJnLQ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">
            <v:textbox>
              <w:txbxContent>
                <w:p w14:paraId="3274A523" w14:textId="77777777" w:rsidR="00AF43AF" w:rsidRDefault="00AF43AF" w:rsidP="005161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Возврат документов</w:t>
                  </w:r>
                </w:p>
                <w:p w14:paraId="3FEFEC68" w14:textId="77777777" w:rsidR="00AF43AF" w:rsidRPr="003B0F2A" w:rsidRDefault="00AF43AF" w:rsidP="005161F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заявителю</w:t>
                  </w:r>
                </w:p>
              </w:txbxContent>
            </v:textbox>
          </v:shape>
        </w:pict>
      </w:r>
    </w:p>
    <w:p w14:paraId="4876BEF9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893F83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BA3B7AF">
          <v:shape id="Прямая со стрелкой 8" o:spid="_x0000_s1040" type="#_x0000_t32" style="position:absolute;left:0;text-align:left;margin-left:190.95pt;margin-top:7.35pt;width:0;height:38.25pt;z-index:25167667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D3GpQ13wAAAAkBAAAP&#10;AAAAAAAAAAAAAAAAACQEAABkcnMvZG93bnJldi54bWxQSwUGAAAAAAQABADzAAAAMAUAAAAA&#10;">
            <v:stroke endarrow="block"/>
          </v:shape>
        </w:pict>
      </w:r>
    </w:p>
    <w:p w14:paraId="42562B07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BD8C59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52CABB38">
          <v:shape id="Поле 7" o:spid="_x0000_s1033" type="#_x0000_t202" style="position:absolute;left:0;text-align:left;margin-left:1.2pt;margin-top:8.55pt;width:456.75pt;height:3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">
            <v:textbox>
              <w:txbxContent>
                <w:p w14:paraId="164CFBE7" w14:textId="77777777" w:rsidR="00AF43AF" w:rsidRPr="008747EF" w:rsidRDefault="00AF43AF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направление межведомственных запросов</w:t>
                  </w:r>
                </w:p>
                <w:p w14:paraId="22687C80" w14:textId="77777777" w:rsidR="00AF43AF" w:rsidRPr="00E201EF" w:rsidRDefault="00AF43AF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8BE263F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CE18BA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67D3CEB">
          <v:shape id="Прямая со стрелкой 6" o:spid="_x0000_s1039" type="#_x0000_t32" style="position:absolute;left:0;text-align:left;margin-left:190.95pt;margin-top:4.55pt;width:.05pt;height:27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Ak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">
            <v:stroke endarrow="block"/>
          </v:shape>
        </w:pict>
      </w:r>
    </w:p>
    <w:p w14:paraId="1A97693F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96DA96">
          <v:shape id="Поле 5" o:spid="_x0000_s1034" type="#_x0000_t202" style="position:absolute;left:0;text-align:left;margin-left:-2.55pt;margin-top:13.75pt;width:456.75pt;height:3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">
            <v:textbox>
              <w:txbxContent>
                <w:p w14:paraId="5EB96ADC" w14:textId="77777777" w:rsidR="00AF43AF" w:rsidRPr="000B7DF1" w:rsidRDefault="00AF43AF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7DF1">
                    <w:rPr>
                      <w:rFonts w:ascii="Times New Roman" w:hAnsi="Times New Roman"/>
                      <w:sz w:val="20"/>
                      <w:szCs w:val="20"/>
                    </w:rPr>
                    <w:t>Проведение публичных слушаний</w:t>
                  </w:r>
                </w:p>
                <w:p w14:paraId="0A455B08" w14:textId="77777777" w:rsidR="00AF43AF" w:rsidRPr="00E201EF" w:rsidRDefault="00AF43AF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DAD48EA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D3073C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F4C96D1">
          <v:shape id="Прямая со стрелкой 4" o:spid="_x0000_s1038" type="#_x0000_t32" style="position:absolute;left:0;text-align:left;margin-left:191pt;margin-top:9.75pt;width:0;height:20.95pt;z-index:25167974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">
            <v:stroke endarrow="block"/>
          </v:shape>
        </w:pict>
      </w:r>
    </w:p>
    <w:p w14:paraId="29C9548D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842A01A">
          <v:shape id="Поле 3" o:spid="_x0000_s1035" type="#_x0000_t202" style="position:absolute;left:0;text-align:left;margin-left:-2.55pt;margin-top:12.2pt;width:456.75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">
            <v:textbox>
              <w:txbxContent>
                <w:p w14:paraId="2B456760" w14:textId="77777777" w:rsidR="00AF43AF" w:rsidRPr="005C39D6" w:rsidRDefault="00AF43AF" w:rsidP="005161F7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39D6">
                    <w:rPr>
                      <w:rFonts w:ascii="Times New Roman" w:hAnsi="Times New Roman"/>
                      <w:sz w:val="20"/>
                      <w:szCs w:val="20"/>
                    </w:rPr>
                    <w:t>Подготовка рекомендаций о предоставлении разрешения на условно разрешенный вид использования  земельного участка или объекта капитального строительства или об отказе в его предоставлении и принятие решения о предоставлении муниципальной услуги</w:t>
                  </w:r>
                </w:p>
                <w:p w14:paraId="209B9A14" w14:textId="77777777" w:rsidR="00AF43AF" w:rsidRPr="000B7DF1" w:rsidRDefault="00AF43AF" w:rsidP="005161F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C72C0B1" w14:textId="77777777" w:rsidR="00AF43AF" w:rsidRDefault="00AF43AF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570E75" w14:textId="77777777" w:rsidR="00AF43AF" w:rsidRPr="00E201EF" w:rsidRDefault="00AF43AF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BBD7134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AC9269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799AAB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F04C68F">
          <v:shape id="Прямая со стрелкой 2" o:spid="_x0000_s1037" type="#_x0000_t32" style="position:absolute;left:0;text-align:left;margin-left:190.95pt;margin-top:2.4pt;width:.05pt;height:25.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">
            <v:stroke endarrow="block"/>
          </v:shape>
        </w:pict>
      </w:r>
    </w:p>
    <w:p w14:paraId="542F4166" w14:textId="77777777" w:rsidR="005161F7" w:rsidRDefault="00D62485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5422FDF">
          <v:shape id="Поле 1" o:spid="_x0000_s1036" type="#_x0000_t202" style="position:absolute;left:0;text-align:left;margin-left:-2.55pt;margin-top:9.4pt;width:456.75pt;height:30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oGg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">
            <v:textbox>
              <w:txbxContent>
                <w:p w14:paraId="23E9BEF2" w14:textId="77777777" w:rsidR="00AF43AF" w:rsidRPr="000B7DF1" w:rsidRDefault="00AF43AF" w:rsidP="005161F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DF1">
                    <w:rPr>
                      <w:rFonts w:ascii="Times New Roman" w:hAnsi="Times New Roman"/>
                      <w:sz w:val="20"/>
                      <w:szCs w:val="20"/>
                    </w:rPr>
                    <w:t>Выдача (направление) результата предоставления муниципальной услуги</w:t>
                  </w:r>
                </w:p>
              </w:txbxContent>
            </v:textbox>
          </v:shape>
        </w:pict>
      </w:r>
    </w:p>
    <w:p w14:paraId="33ECD780" w14:textId="77777777"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14:paraId="20140898" w14:textId="77777777"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9EB67" w14:textId="77777777" w:rsidR="00D62485" w:rsidRDefault="00D62485" w:rsidP="00485885">
      <w:pPr>
        <w:spacing w:after="0" w:line="240" w:lineRule="auto"/>
      </w:pPr>
      <w:r>
        <w:separator/>
      </w:r>
    </w:p>
  </w:endnote>
  <w:endnote w:type="continuationSeparator" w:id="0">
    <w:p w14:paraId="578970DC" w14:textId="77777777" w:rsidR="00D62485" w:rsidRDefault="00D6248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EF2D" w14:textId="77777777" w:rsidR="00AF43AF" w:rsidRDefault="00AF43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64B2" w14:textId="77777777" w:rsidR="00AF43AF" w:rsidRDefault="00AF43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3664" w14:textId="77777777" w:rsidR="00AF43AF" w:rsidRDefault="00AF43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147E" w14:textId="77777777" w:rsidR="00D62485" w:rsidRDefault="00D62485" w:rsidP="00485885">
      <w:pPr>
        <w:spacing w:after="0" w:line="240" w:lineRule="auto"/>
      </w:pPr>
      <w:r>
        <w:separator/>
      </w:r>
    </w:p>
  </w:footnote>
  <w:footnote w:type="continuationSeparator" w:id="0">
    <w:p w14:paraId="48DBF580" w14:textId="77777777" w:rsidR="00D62485" w:rsidRDefault="00D62485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2B1A9" w14:textId="77777777" w:rsidR="00AF43AF" w:rsidRDefault="00AF43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4997"/>
      <w:docPartObj>
        <w:docPartGallery w:val="Page Numbers (Top of Page)"/>
        <w:docPartUnique/>
      </w:docPartObj>
    </w:sdtPr>
    <w:sdtEndPr/>
    <w:sdtContent>
      <w:p w14:paraId="5DD1CC67" w14:textId="77777777" w:rsidR="00AF43AF" w:rsidRDefault="00AF43A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36D8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549B7E48" w14:textId="77777777" w:rsidR="00AF43AF" w:rsidRDefault="00AF43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8F7B" w14:textId="77777777" w:rsidR="00AF43AF" w:rsidRDefault="00AF43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78B5DA9"/>
    <w:multiLevelType w:val="hybridMultilevel"/>
    <w:tmpl w:val="9010633E"/>
    <w:lvl w:ilvl="0" w:tplc="4F0A8BE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6"/>
  </w:num>
  <w:num w:numId="5">
    <w:abstractNumId w:val="34"/>
  </w:num>
  <w:num w:numId="6">
    <w:abstractNumId w:val="16"/>
  </w:num>
  <w:num w:numId="7">
    <w:abstractNumId w:val="9"/>
  </w:num>
  <w:num w:numId="8">
    <w:abstractNumId w:val="30"/>
  </w:num>
  <w:num w:numId="9">
    <w:abstractNumId w:val="39"/>
  </w:num>
  <w:num w:numId="10">
    <w:abstractNumId w:val="38"/>
  </w:num>
  <w:num w:numId="11">
    <w:abstractNumId w:val="6"/>
  </w:num>
  <w:num w:numId="12">
    <w:abstractNumId w:val="42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6"/>
  </w:num>
  <w:num w:numId="19">
    <w:abstractNumId w:val="18"/>
  </w:num>
  <w:num w:numId="20">
    <w:abstractNumId w:val="23"/>
  </w:num>
  <w:num w:numId="21">
    <w:abstractNumId w:val="7"/>
  </w:num>
  <w:num w:numId="22">
    <w:abstractNumId w:val="22"/>
  </w:num>
  <w:num w:numId="23">
    <w:abstractNumId w:val="10"/>
  </w:num>
  <w:num w:numId="24">
    <w:abstractNumId w:val="19"/>
  </w:num>
  <w:num w:numId="25">
    <w:abstractNumId w:val="32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5"/>
  </w:num>
  <w:num w:numId="31">
    <w:abstractNumId w:val="24"/>
  </w:num>
  <w:num w:numId="32">
    <w:abstractNumId w:val="41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5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200C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8BF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0913"/>
    <w:rsid w:val="00081E5C"/>
    <w:rsid w:val="00082B41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7E2"/>
    <w:rsid w:val="000A7AF4"/>
    <w:rsid w:val="000B02B9"/>
    <w:rsid w:val="000B101F"/>
    <w:rsid w:val="000B3260"/>
    <w:rsid w:val="000B3353"/>
    <w:rsid w:val="000B384F"/>
    <w:rsid w:val="000B559D"/>
    <w:rsid w:val="000B726F"/>
    <w:rsid w:val="000C12B2"/>
    <w:rsid w:val="000C1C35"/>
    <w:rsid w:val="000C20F5"/>
    <w:rsid w:val="000C2A22"/>
    <w:rsid w:val="000C2C81"/>
    <w:rsid w:val="000C3C25"/>
    <w:rsid w:val="000C41DF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47D"/>
    <w:rsid w:val="000F092B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1957"/>
    <w:rsid w:val="00102342"/>
    <w:rsid w:val="001079A9"/>
    <w:rsid w:val="00111EC4"/>
    <w:rsid w:val="00112A64"/>
    <w:rsid w:val="00112AE9"/>
    <w:rsid w:val="001136B8"/>
    <w:rsid w:val="00114112"/>
    <w:rsid w:val="00114195"/>
    <w:rsid w:val="00114D3A"/>
    <w:rsid w:val="0011729E"/>
    <w:rsid w:val="001172AD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3C93"/>
    <w:rsid w:val="001A42E8"/>
    <w:rsid w:val="001A44B3"/>
    <w:rsid w:val="001A5C18"/>
    <w:rsid w:val="001A6729"/>
    <w:rsid w:val="001B0DDC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5C19"/>
    <w:rsid w:val="001C64D2"/>
    <w:rsid w:val="001C68E6"/>
    <w:rsid w:val="001C6F2F"/>
    <w:rsid w:val="001D045F"/>
    <w:rsid w:val="001D0527"/>
    <w:rsid w:val="001D0729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0745D"/>
    <w:rsid w:val="00212247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6477"/>
    <w:rsid w:val="00236BFB"/>
    <w:rsid w:val="00240403"/>
    <w:rsid w:val="00240E79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5B0D"/>
    <w:rsid w:val="002771C0"/>
    <w:rsid w:val="0027768B"/>
    <w:rsid w:val="00281018"/>
    <w:rsid w:val="002816CF"/>
    <w:rsid w:val="00281E92"/>
    <w:rsid w:val="002838A4"/>
    <w:rsid w:val="00283E18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95F8F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2566"/>
    <w:rsid w:val="002D3A54"/>
    <w:rsid w:val="002D6131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330A"/>
    <w:rsid w:val="0031442D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4327"/>
    <w:rsid w:val="00336521"/>
    <w:rsid w:val="0033682F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8CA"/>
    <w:rsid w:val="003C32D7"/>
    <w:rsid w:val="003C4FD9"/>
    <w:rsid w:val="003C51B8"/>
    <w:rsid w:val="003C5356"/>
    <w:rsid w:val="003C5CAB"/>
    <w:rsid w:val="003C760E"/>
    <w:rsid w:val="003D01FD"/>
    <w:rsid w:val="003D07AC"/>
    <w:rsid w:val="003D2401"/>
    <w:rsid w:val="003D380A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53F9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56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CAC"/>
    <w:rsid w:val="0050410B"/>
    <w:rsid w:val="005051B2"/>
    <w:rsid w:val="005062CF"/>
    <w:rsid w:val="00506977"/>
    <w:rsid w:val="00506B6C"/>
    <w:rsid w:val="00512C58"/>
    <w:rsid w:val="00512F58"/>
    <w:rsid w:val="0051386D"/>
    <w:rsid w:val="005161F7"/>
    <w:rsid w:val="005214C8"/>
    <w:rsid w:val="00521E72"/>
    <w:rsid w:val="00523FFF"/>
    <w:rsid w:val="005256EB"/>
    <w:rsid w:val="0052689F"/>
    <w:rsid w:val="005270DE"/>
    <w:rsid w:val="00527276"/>
    <w:rsid w:val="005325EA"/>
    <w:rsid w:val="00533C87"/>
    <w:rsid w:val="00533F38"/>
    <w:rsid w:val="00534E62"/>
    <w:rsid w:val="00534EF6"/>
    <w:rsid w:val="00542279"/>
    <w:rsid w:val="00542813"/>
    <w:rsid w:val="0054434A"/>
    <w:rsid w:val="0054438B"/>
    <w:rsid w:val="00546852"/>
    <w:rsid w:val="00550E16"/>
    <w:rsid w:val="00551DC2"/>
    <w:rsid w:val="00552046"/>
    <w:rsid w:val="00553833"/>
    <w:rsid w:val="0055418F"/>
    <w:rsid w:val="005544D5"/>
    <w:rsid w:val="0055581B"/>
    <w:rsid w:val="00555BA1"/>
    <w:rsid w:val="00556542"/>
    <w:rsid w:val="00562898"/>
    <w:rsid w:val="00565907"/>
    <w:rsid w:val="00565AB8"/>
    <w:rsid w:val="0056645E"/>
    <w:rsid w:val="005665ED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1C8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39D6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1415"/>
    <w:rsid w:val="005F2B54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5D29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7CCF"/>
    <w:rsid w:val="00630578"/>
    <w:rsid w:val="006321D1"/>
    <w:rsid w:val="006349B6"/>
    <w:rsid w:val="00635821"/>
    <w:rsid w:val="0063639E"/>
    <w:rsid w:val="006379B9"/>
    <w:rsid w:val="00640416"/>
    <w:rsid w:val="00640635"/>
    <w:rsid w:val="006410C3"/>
    <w:rsid w:val="00641A45"/>
    <w:rsid w:val="00642F43"/>
    <w:rsid w:val="00643365"/>
    <w:rsid w:val="006440AE"/>
    <w:rsid w:val="00644AD1"/>
    <w:rsid w:val="0064781B"/>
    <w:rsid w:val="006500B4"/>
    <w:rsid w:val="00650726"/>
    <w:rsid w:val="00653DE9"/>
    <w:rsid w:val="006564EE"/>
    <w:rsid w:val="00656D8B"/>
    <w:rsid w:val="00661E1E"/>
    <w:rsid w:val="0066205E"/>
    <w:rsid w:val="0066246B"/>
    <w:rsid w:val="00663535"/>
    <w:rsid w:val="00663D70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87CC1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5905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77D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457E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6D8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C5A84"/>
    <w:rsid w:val="007C7E26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372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3B76"/>
    <w:rsid w:val="007F470D"/>
    <w:rsid w:val="007F614C"/>
    <w:rsid w:val="007F627A"/>
    <w:rsid w:val="007F649F"/>
    <w:rsid w:val="007F6F44"/>
    <w:rsid w:val="008006D6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2618A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1671"/>
    <w:rsid w:val="008525CD"/>
    <w:rsid w:val="00852935"/>
    <w:rsid w:val="00861AF2"/>
    <w:rsid w:val="00862F51"/>
    <w:rsid w:val="0086507C"/>
    <w:rsid w:val="0086607A"/>
    <w:rsid w:val="00867431"/>
    <w:rsid w:val="00870151"/>
    <w:rsid w:val="008727CC"/>
    <w:rsid w:val="00873095"/>
    <w:rsid w:val="00874122"/>
    <w:rsid w:val="00874190"/>
    <w:rsid w:val="008745CB"/>
    <w:rsid w:val="00877FEA"/>
    <w:rsid w:val="008814B4"/>
    <w:rsid w:val="00884083"/>
    <w:rsid w:val="00885288"/>
    <w:rsid w:val="00885751"/>
    <w:rsid w:val="008903FE"/>
    <w:rsid w:val="008907A5"/>
    <w:rsid w:val="0089314B"/>
    <w:rsid w:val="00893279"/>
    <w:rsid w:val="00893634"/>
    <w:rsid w:val="008943E2"/>
    <w:rsid w:val="00894533"/>
    <w:rsid w:val="008956AF"/>
    <w:rsid w:val="00895D0B"/>
    <w:rsid w:val="00896AB5"/>
    <w:rsid w:val="008A0B2E"/>
    <w:rsid w:val="008A3ADD"/>
    <w:rsid w:val="008A3D22"/>
    <w:rsid w:val="008A4CAE"/>
    <w:rsid w:val="008A5CD9"/>
    <w:rsid w:val="008A74C1"/>
    <w:rsid w:val="008B058A"/>
    <w:rsid w:val="008B154D"/>
    <w:rsid w:val="008B2A0D"/>
    <w:rsid w:val="008B3107"/>
    <w:rsid w:val="008B4538"/>
    <w:rsid w:val="008B4F03"/>
    <w:rsid w:val="008B58F2"/>
    <w:rsid w:val="008B7D54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6EC1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4EE"/>
    <w:rsid w:val="00912AAC"/>
    <w:rsid w:val="00913D79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CE6"/>
    <w:rsid w:val="00941B1D"/>
    <w:rsid w:val="009420A3"/>
    <w:rsid w:val="00942A13"/>
    <w:rsid w:val="0094386C"/>
    <w:rsid w:val="00944020"/>
    <w:rsid w:val="009453BE"/>
    <w:rsid w:val="00945945"/>
    <w:rsid w:val="00945A45"/>
    <w:rsid w:val="00945BD5"/>
    <w:rsid w:val="00945CA2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1E78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154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1FC2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35B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997"/>
    <w:rsid w:val="00A86E30"/>
    <w:rsid w:val="00A87A49"/>
    <w:rsid w:val="00A9089C"/>
    <w:rsid w:val="00A93A23"/>
    <w:rsid w:val="00A94392"/>
    <w:rsid w:val="00A948F1"/>
    <w:rsid w:val="00A94E86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244F"/>
    <w:rsid w:val="00AB273A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1E50"/>
    <w:rsid w:val="00AD2C3C"/>
    <w:rsid w:val="00AD2D15"/>
    <w:rsid w:val="00AD2D64"/>
    <w:rsid w:val="00AD363D"/>
    <w:rsid w:val="00AD7CC1"/>
    <w:rsid w:val="00AE04BC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3AF"/>
    <w:rsid w:val="00AF4CFF"/>
    <w:rsid w:val="00AF5623"/>
    <w:rsid w:val="00AF799E"/>
    <w:rsid w:val="00B01CF2"/>
    <w:rsid w:val="00B030FF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4DCC"/>
    <w:rsid w:val="00B25C3B"/>
    <w:rsid w:val="00B25DED"/>
    <w:rsid w:val="00B2692F"/>
    <w:rsid w:val="00B26DC3"/>
    <w:rsid w:val="00B26F10"/>
    <w:rsid w:val="00B27F85"/>
    <w:rsid w:val="00B312C7"/>
    <w:rsid w:val="00B316BD"/>
    <w:rsid w:val="00B324C4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0FF2"/>
    <w:rsid w:val="00B52B71"/>
    <w:rsid w:val="00B52F08"/>
    <w:rsid w:val="00B539BB"/>
    <w:rsid w:val="00B55499"/>
    <w:rsid w:val="00B55DD6"/>
    <w:rsid w:val="00B56153"/>
    <w:rsid w:val="00B604A9"/>
    <w:rsid w:val="00B6095E"/>
    <w:rsid w:val="00B62392"/>
    <w:rsid w:val="00B6501A"/>
    <w:rsid w:val="00B65294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1493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7E35"/>
    <w:rsid w:val="00BE20B2"/>
    <w:rsid w:val="00BE25E9"/>
    <w:rsid w:val="00BE3080"/>
    <w:rsid w:val="00BE45DA"/>
    <w:rsid w:val="00BE46FF"/>
    <w:rsid w:val="00BE505E"/>
    <w:rsid w:val="00BE6316"/>
    <w:rsid w:val="00BE77A7"/>
    <w:rsid w:val="00BE79F4"/>
    <w:rsid w:val="00BF00B8"/>
    <w:rsid w:val="00BF088D"/>
    <w:rsid w:val="00BF1DE1"/>
    <w:rsid w:val="00BF2681"/>
    <w:rsid w:val="00BF4033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25A"/>
    <w:rsid w:val="00C10A03"/>
    <w:rsid w:val="00C10BF1"/>
    <w:rsid w:val="00C10C7D"/>
    <w:rsid w:val="00C133A1"/>
    <w:rsid w:val="00C14C27"/>
    <w:rsid w:val="00C15F5E"/>
    <w:rsid w:val="00C16C94"/>
    <w:rsid w:val="00C21D8D"/>
    <w:rsid w:val="00C22CD8"/>
    <w:rsid w:val="00C251CF"/>
    <w:rsid w:val="00C26626"/>
    <w:rsid w:val="00C272E2"/>
    <w:rsid w:val="00C32B6F"/>
    <w:rsid w:val="00C32BA0"/>
    <w:rsid w:val="00C34DFD"/>
    <w:rsid w:val="00C354AC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53B5"/>
    <w:rsid w:val="00C5142E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28C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032E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5692"/>
    <w:rsid w:val="00CF630D"/>
    <w:rsid w:val="00D0145A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70EE"/>
    <w:rsid w:val="00D1717E"/>
    <w:rsid w:val="00D17614"/>
    <w:rsid w:val="00D20B79"/>
    <w:rsid w:val="00D20CA4"/>
    <w:rsid w:val="00D23676"/>
    <w:rsid w:val="00D25002"/>
    <w:rsid w:val="00D25531"/>
    <w:rsid w:val="00D26124"/>
    <w:rsid w:val="00D263D0"/>
    <w:rsid w:val="00D26878"/>
    <w:rsid w:val="00D27364"/>
    <w:rsid w:val="00D275B8"/>
    <w:rsid w:val="00D2777F"/>
    <w:rsid w:val="00D3103B"/>
    <w:rsid w:val="00D31930"/>
    <w:rsid w:val="00D31A88"/>
    <w:rsid w:val="00D31E4C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4A6F"/>
    <w:rsid w:val="00D5695E"/>
    <w:rsid w:val="00D57B66"/>
    <w:rsid w:val="00D6094F"/>
    <w:rsid w:val="00D61623"/>
    <w:rsid w:val="00D61A90"/>
    <w:rsid w:val="00D62485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467B"/>
    <w:rsid w:val="00D848BF"/>
    <w:rsid w:val="00D84BDD"/>
    <w:rsid w:val="00D84D32"/>
    <w:rsid w:val="00D8512C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2869"/>
    <w:rsid w:val="00DA2DAE"/>
    <w:rsid w:val="00DA2ED3"/>
    <w:rsid w:val="00DA312F"/>
    <w:rsid w:val="00DA33E8"/>
    <w:rsid w:val="00DA3D10"/>
    <w:rsid w:val="00DA57F6"/>
    <w:rsid w:val="00DA5A64"/>
    <w:rsid w:val="00DA6684"/>
    <w:rsid w:val="00DA7316"/>
    <w:rsid w:val="00DB079E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3C6A"/>
    <w:rsid w:val="00DD473A"/>
    <w:rsid w:val="00DD685E"/>
    <w:rsid w:val="00DE083D"/>
    <w:rsid w:val="00DE3195"/>
    <w:rsid w:val="00DE3B72"/>
    <w:rsid w:val="00DE423A"/>
    <w:rsid w:val="00DE66F5"/>
    <w:rsid w:val="00DE729B"/>
    <w:rsid w:val="00DE75FF"/>
    <w:rsid w:val="00DF15AB"/>
    <w:rsid w:val="00DF2F9F"/>
    <w:rsid w:val="00DF460A"/>
    <w:rsid w:val="00DF4AC0"/>
    <w:rsid w:val="00DF50C3"/>
    <w:rsid w:val="00DF7A14"/>
    <w:rsid w:val="00E01533"/>
    <w:rsid w:val="00E019AD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783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250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830"/>
    <w:rsid w:val="00E922DF"/>
    <w:rsid w:val="00E926C3"/>
    <w:rsid w:val="00E95E1A"/>
    <w:rsid w:val="00E9710B"/>
    <w:rsid w:val="00E97A56"/>
    <w:rsid w:val="00EA0222"/>
    <w:rsid w:val="00EA1610"/>
    <w:rsid w:val="00EA583F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506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B72"/>
    <w:rsid w:val="00EC7EA8"/>
    <w:rsid w:val="00ED231B"/>
    <w:rsid w:val="00ED2703"/>
    <w:rsid w:val="00ED3470"/>
    <w:rsid w:val="00ED3716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384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23372"/>
    <w:rsid w:val="00F3382D"/>
    <w:rsid w:val="00F370E1"/>
    <w:rsid w:val="00F4118A"/>
    <w:rsid w:val="00F42BBB"/>
    <w:rsid w:val="00F43885"/>
    <w:rsid w:val="00F43F58"/>
    <w:rsid w:val="00F44D56"/>
    <w:rsid w:val="00F45BB5"/>
    <w:rsid w:val="00F45C5A"/>
    <w:rsid w:val="00F4666C"/>
    <w:rsid w:val="00F50A6F"/>
    <w:rsid w:val="00F51B0A"/>
    <w:rsid w:val="00F51C07"/>
    <w:rsid w:val="00F51CBE"/>
    <w:rsid w:val="00F55522"/>
    <w:rsid w:val="00F55D1F"/>
    <w:rsid w:val="00F56086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ABA"/>
    <w:rsid w:val="00F9024D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022F"/>
    <w:rsid w:val="00FB1E37"/>
    <w:rsid w:val="00FB46CC"/>
    <w:rsid w:val="00FB4796"/>
    <w:rsid w:val="00FB6D00"/>
    <w:rsid w:val="00FB7CFC"/>
    <w:rsid w:val="00FC0C75"/>
    <w:rsid w:val="00FC1091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157"/>
    <w:rsid w:val="00FD6CD6"/>
    <w:rsid w:val="00FE2D5B"/>
    <w:rsid w:val="00FE602A"/>
    <w:rsid w:val="00FE6BC2"/>
    <w:rsid w:val="00FE75D1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20"/>
        <o:r id="V:Rule3" type="connector" idref="#Прямая со стрелкой 18"/>
        <o:r id="V:Rule4" type="connector" idref="#Прямая со стрелкой 14"/>
        <o:r id="V:Rule5" type="connector" idref="#Прямая со стрелкой 11"/>
        <o:r id="V:Rule6" type="connector" idref="#Прямая со стрелкой 8"/>
        <o:r id="V:Rule7" type="connector" idref="#Прямая со стрелкой 12"/>
        <o:r id="V:Rule8" type="connector" idref="#Прямая со стрелкой 6"/>
        <o:r id="V:Rule9" type="connector" idref="#Прямая со стрелкой 2"/>
        <o:r id="V:Rule10" type="connector" idref="#Прямая со стрелкой 4"/>
      </o:rules>
    </o:shapelayout>
  </w:shapeDefaults>
  <w:decimalSymbol w:val=","/>
  <w:listSeparator w:val=";"/>
  <w14:docId w14:val="6B05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aff1">
    <w:name w:val="Заголовок статьи"/>
    <w:basedOn w:val="a"/>
    <w:next w:val="a"/>
    <w:uiPriority w:val="99"/>
    <w:rsid w:val="00DB079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6634934ACF18D2DEB46897CCCFD8C2E0FE7FE70A229809BCC971B549373DEE99E7A16448C9C6957D61B1F36305q6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6634934ACF18D2DEB46897CCCFD8C2E0FE7FE70A229809BCC971B549373DEE99E7A16448C9C6957D61B1F36305q6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DEBB-8A62-4D40-9E9D-57F8AC8B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16780</Words>
  <Characters>95648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12</cp:revision>
  <cp:lastPrinted>2022-12-26T10:07:00Z</cp:lastPrinted>
  <dcterms:created xsi:type="dcterms:W3CDTF">2023-11-14T06:47:00Z</dcterms:created>
  <dcterms:modified xsi:type="dcterms:W3CDTF">2023-11-21T11:06:00Z</dcterms:modified>
</cp:coreProperties>
</file>