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709"/>
        <w:gridCol w:w="4678"/>
      </w:tblGrid>
      <w:tr w:rsidR="00DB68E4" w:rsidRPr="00BE31A4" w:rsidTr="00092BBF">
        <w:trPr>
          <w:trHeight w:val="2340"/>
        </w:trPr>
        <w:tc>
          <w:tcPr>
            <w:tcW w:w="4734" w:type="dxa"/>
            <w:gridSpan w:val="5"/>
          </w:tcPr>
          <w:p w:rsidR="00DB68E4" w:rsidRPr="00BE31A4" w:rsidRDefault="00DB68E4" w:rsidP="00092BBF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DB68E4" w:rsidRPr="00BE31A4" w:rsidRDefault="00DB68E4" w:rsidP="00092BBF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DB68E4" w:rsidRPr="00BE31A4" w:rsidRDefault="00DB68E4" w:rsidP="00092BBF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DB68E4" w:rsidRPr="00BE31A4" w:rsidRDefault="00DB68E4" w:rsidP="00092BBF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DB68E4" w:rsidRPr="00BE31A4" w:rsidRDefault="00DB68E4" w:rsidP="00092BBF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 xml:space="preserve">городского округа </w:t>
            </w:r>
            <w:proofErr w:type="spellStart"/>
            <w:r w:rsidRPr="00BE31A4">
              <w:rPr>
                <w:sz w:val="22"/>
                <w:szCs w:val="20"/>
              </w:rPr>
              <w:t>Кинель</w:t>
            </w:r>
            <w:proofErr w:type="spellEnd"/>
          </w:p>
          <w:p w:rsidR="00DB68E4" w:rsidRPr="00BE31A4" w:rsidRDefault="00DB68E4" w:rsidP="00092BBF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DB68E4" w:rsidRPr="00BE31A4" w:rsidRDefault="00DB68E4" w:rsidP="00092BBF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DB68E4" w:rsidRPr="00BE31A4" w:rsidRDefault="00DB68E4" w:rsidP="00092BBF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DB68E4" w:rsidRPr="00BE31A4" w:rsidRDefault="00DB68E4" w:rsidP="00092BBF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DB68E4" w:rsidRPr="00A73038" w:rsidRDefault="006D4012" w:rsidP="00092BBF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</w:t>
            </w:r>
            <w:bookmarkStart w:id="0" w:name="_GoBack"/>
            <w:bookmarkEnd w:id="0"/>
            <w:r>
              <w:rPr>
                <w:sz w:val="28"/>
                <w:szCs w:val="20"/>
              </w:rPr>
              <w:t>КТ</w:t>
            </w:r>
          </w:p>
        </w:tc>
      </w:tr>
      <w:tr w:rsidR="00DB68E4" w:rsidRPr="00BE31A4" w:rsidTr="00092BBF">
        <w:trPr>
          <w:trHeight w:val="345"/>
        </w:trPr>
        <w:tc>
          <w:tcPr>
            <w:tcW w:w="907" w:type="dxa"/>
            <w:vAlign w:val="bottom"/>
          </w:tcPr>
          <w:p w:rsidR="00DB68E4" w:rsidRPr="00BE31A4" w:rsidRDefault="00DB68E4" w:rsidP="00092BBF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DB68E4" w:rsidRPr="00394863" w:rsidRDefault="00DB68E4" w:rsidP="00092BBF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DB68E4" w:rsidRPr="00BE31A4" w:rsidRDefault="00DB68E4" w:rsidP="00092BBF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DB68E4" w:rsidRPr="00BE31A4" w:rsidRDefault="00DB68E4" w:rsidP="00092BBF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DB68E4" w:rsidRPr="00BE31A4" w:rsidRDefault="00DB68E4" w:rsidP="00092BB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DB68E4" w:rsidRPr="00BE31A4" w:rsidRDefault="00DB68E4" w:rsidP="00092BBF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DB68E4" w:rsidRPr="00BE31A4" w:rsidTr="00092BBF">
        <w:trPr>
          <w:trHeight w:val="365"/>
        </w:trPr>
        <w:tc>
          <w:tcPr>
            <w:tcW w:w="4734" w:type="dxa"/>
            <w:gridSpan w:val="5"/>
          </w:tcPr>
          <w:p w:rsidR="00DB68E4" w:rsidRPr="00BE31A4" w:rsidRDefault="00DB68E4" w:rsidP="00092BB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DB68E4" w:rsidRPr="00BE31A4" w:rsidRDefault="00DB68E4" w:rsidP="00092BBF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DB68E4" w:rsidRPr="00BE31A4" w:rsidTr="00092BBF">
        <w:trPr>
          <w:gridAfter w:val="1"/>
          <w:wAfter w:w="4678" w:type="dxa"/>
          <w:trHeight w:val="600"/>
        </w:trPr>
        <w:tc>
          <w:tcPr>
            <w:tcW w:w="4734" w:type="dxa"/>
            <w:gridSpan w:val="5"/>
          </w:tcPr>
          <w:p w:rsidR="00DB68E4" w:rsidRPr="00BE31A4" w:rsidRDefault="00DB68E4" w:rsidP="005854E0">
            <w:pPr>
              <w:spacing w:line="240" w:lineRule="auto"/>
              <w:ind w:firstLine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 внесении изменений в Порядок</w:t>
            </w:r>
            <w:r w:rsidRPr="00BE31A4">
              <w:rPr>
                <w:sz w:val="28"/>
                <w:szCs w:val="22"/>
              </w:rPr>
              <w:t xml:space="preserve"> </w:t>
            </w:r>
            <w:r w:rsidR="005854E0">
              <w:rPr>
                <w:sz w:val="28"/>
                <w:szCs w:val="28"/>
              </w:rPr>
              <w:t>определения объема и условий предоставления субсидии на финансовое обеспечение ежемесячных денежных выплат педагогическим работникам</w:t>
            </w:r>
            <w:r>
              <w:rPr>
                <w:sz w:val="28"/>
                <w:szCs w:val="28"/>
              </w:rPr>
              <w:t xml:space="preserve"> </w:t>
            </w:r>
            <w:r w:rsidR="00225763">
              <w:rPr>
                <w:sz w:val="28"/>
                <w:szCs w:val="28"/>
              </w:rPr>
              <w:t xml:space="preserve">автономной </w:t>
            </w:r>
            <w:r>
              <w:rPr>
                <w:sz w:val="28"/>
                <w:szCs w:val="28"/>
              </w:rPr>
              <w:t xml:space="preserve">некоммерческой </w:t>
            </w:r>
            <w:r w:rsidR="00225763">
              <w:rPr>
                <w:sz w:val="28"/>
                <w:szCs w:val="28"/>
              </w:rPr>
              <w:t xml:space="preserve">организации </w:t>
            </w:r>
            <w:r>
              <w:rPr>
                <w:sz w:val="28"/>
                <w:szCs w:val="28"/>
              </w:rPr>
              <w:t>дошкольного образования</w:t>
            </w:r>
            <w:r w:rsidR="00ED6077">
              <w:rPr>
                <w:sz w:val="28"/>
                <w:szCs w:val="28"/>
              </w:rPr>
              <w:t xml:space="preserve"> - детский сад</w:t>
            </w:r>
            <w:r>
              <w:rPr>
                <w:sz w:val="28"/>
                <w:szCs w:val="28"/>
              </w:rPr>
              <w:t xml:space="preserve"> «Город Детства»</w:t>
            </w:r>
            <w:r w:rsidR="005854E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утвержденный постановлением администрации городского округ</w:t>
            </w:r>
            <w:r w:rsidR="005854E0">
              <w:rPr>
                <w:sz w:val="28"/>
                <w:szCs w:val="28"/>
              </w:rPr>
              <w:t xml:space="preserve">а </w:t>
            </w:r>
            <w:proofErr w:type="spellStart"/>
            <w:r w:rsidR="005854E0">
              <w:rPr>
                <w:sz w:val="28"/>
                <w:szCs w:val="28"/>
              </w:rPr>
              <w:t>Кинель</w:t>
            </w:r>
            <w:proofErr w:type="spellEnd"/>
            <w:r w:rsidR="005854E0">
              <w:rPr>
                <w:sz w:val="28"/>
                <w:szCs w:val="28"/>
              </w:rPr>
              <w:t xml:space="preserve"> Самарской области от 28.02</w:t>
            </w:r>
            <w:r w:rsidR="009A1B0F">
              <w:rPr>
                <w:sz w:val="28"/>
                <w:szCs w:val="28"/>
              </w:rPr>
              <w:t>.</w:t>
            </w:r>
            <w:r w:rsidR="005854E0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 xml:space="preserve">  года №</w:t>
            </w:r>
            <w:r w:rsidR="009A1B0F">
              <w:rPr>
                <w:sz w:val="28"/>
                <w:szCs w:val="28"/>
              </w:rPr>
              <w:t xml:space="preserve"> </w:t>
            </w:r>
            <w:r w:rsidR="005854E0">
              <w:rPr>
                <w:sz w:val="28"/>
                <w:szCs w:val="28"/>
              </w:rPr>
              <w:t>492</w:t>
            </w:r>
          </w:p>
        </w:tc>
      </w:tr>
    </w:tbl>
    <w:p w:rsidR="00DB68E4" w:rsidRPr="00BE31A4" w:rsidRDefault="00DB68E4" w:rsidP="00DB68E4">
      <w:pPr>
        <w:shd w:val="clear" w:color="auto" w:fill="FFFFFF"/>
        <w:ind w:firstLine="709"/>
        <w:rPr>
          <w:sz w:val="28"/>
          <w:szCs w:val="28"/>
        </w:rPr>
      </w:pPr>
    </w:p>
    <w:p w:rsidR="00DB68E4" w:rsidRPr="00EA6322" w:rsidRDefault="005854E0" w:rsidP="005854E0">
      <w:pPr>
        <w:ind w:firstLine="708"/>
        <w:rPr>
          <w:sz w:val="28"/>
          <w:szCs w:val="28"/>
        </w:rPr>
      </w:pPr>
      <w:r w:rsidRPr="005854E0">
        <w:rPr>
          <w:sz w:val="28"/>
          <w:szCs w:val="28"/>
        </w:rPr>
        <w:t>В соответствии с Федеральным законом от 06.10.2023г № 131-ФЗ «Об общих принципах организации местного самоуправления в Российской Федерации»,</w:t>
      </w:r>
      <w:r w:rsidR="00455D5B">
        <w:rPr>
          <w:sz w:val="28"/>
          <w:szCs w:val="28"/>
        </w:rPr>
        <w:t xml:space="preserve"> руководствуясь У</w:t>
      </w:r>
      <w:r>
        <w:rPr>
          <w:sz w:val="28"/>
          <w:szCs w:val="28"/>
        </w:rPr>
        <w:t xml:space="preserve">ставом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 и в</w:t>
      </w:r>
      <w:r w:rsidR="00E32B0E" w:rsidRPr="00E32B0E">
        <w:rPr>
          <w:sz w:val="28"/>
          <w:szCs w:val="28"/>
        </w:rPr>
        <w:t xml:space="preserve"> целях приведения </w:t>
      </w:r>
      <w:r w:rsidR="00331845">
        <w:rPr>
          <w:sz w:val="28"/>
          <w:szCs w:val="28"/>
        </w:rPr>
        <w:t xml:space="preserve">муниципальных </w:t>
      </w:r>
      <w:r w:rsidR="00E32B0E" w:rsidRPr="00E32B0E">
        <w:rPr>
          <w:sz w:val="28"/>
          <w:szCs w:val="28"/>
        </w:rPr>
        <w:t>нормативных правовых актов в соответствие с действующим законодательством</w:t>
      </w:r>
      <w:r w:rsidR="00ED6077">
        <w:rPr>
          <w:sz w:val="28"/>
          <w:szCs w:val="28"/>
        </w:rPr>
        <w:t>,</w:t>
      </w:r>
    </w:p>
    <w:p w:rsidR="00DB68E4" w:rsidRPr="00BE31A4" w:rsidRDefault="00DB68E4" w:rsidP="00DB68E4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r w:rsidRPr="00BE31A4">
        <w:rPr>
          <w:caps/>
          <w:spacing w:val="60"/>
        </w:rPr>
        <w:t>Постановляю:</w:t>
      </w:r>
    </w:p>
    <w:p w:rsidR="00DB68E4" w:rsidRDefault="00DB68E4" w:rsidP="00225763">
      <w:pPr>
        <w:tabs>
          <w:tab w:val="left" w:pos="99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="00225763">
        <w:rPr>
          <w:sz w:val="28"/>
          <w:szCs w:val="28"/>
        </w:rPr>
        <w:t xml:space="preserve">Внести в </w:t>
      </w:r>
      <w:r w:rsidR="00B45606">
        <w:rPr>
          <w:sz w:val="28"/>
          <w:szCs w:val="22"/>
        </w:rPr>
        <w:t>Порядок</w:t>
      </w:r>
      <w:r w:rsidR="00B45606" w:rsidRPr="00BE31A4">
        <w:rPr>
          <w:sz w:val="28"/>
          <w:szCs w:val="22"/>
        </w:rPr>
        <w:t xml:space="preserve"> </w:t>
      </w:r>
      <w:r w:rsidR="00B45606">
        <w:rPr>
          <w:sz w:val="28"/>
          <w:szCs w:val="28"/>
        </w:rPr>
        <w:t xml:space="preserve">определения объема и условий предоставления субсидии на финансовое обеспечение ежемесячных денежных выплат педагогическим работникам автономной некоммерческой организации дошкольного образования - детский сад «Город Детства», утвержденный постановлением администрации городского округа </w:t>
      </w:r>
      <w:proofErr w:type="spellStart"/>
      <w:r w:rsidR="00B45606">
        <w:rPr>
          <w:sz w:val="28"/>
          <w:szCs w:val="28"/>
        </w:rPr>
        <w:t>Кинель</w:t>
      </w:r>
      <w:proofErr w:type="spellEnd"/>
      <w:r w:rsidR="00B45606">
        <w:rPr>
          <w:sz w:val="28"/>
          <w:szCs w:val="28"/>
        </w:rPr>
        <w:t xml:space="preserve"> Самарской области от 28.02.2023  года № 492 </w:t>
      </w:r>
      <w:r w:rsidR="00F071BC">
        <w:rPr>
          <w:sz w:val="28"/>
          <w:szCs w:val="28"/>
        </w:rPr>
        <w:t>(далее – Порядок)</w:t>
      </w:r>
      <w:r w:rsidR="00225763">
        <w:rPr>
          <w:sz w:val="28"/>
          <w:szCs w:val="28"/>
        </w:rPr>
        <w:t>, следующие изменения:</w:t>
      </w:r>
    </w:p>
    <w:p w:rsidR="00B45606" w:rsidRPr="00647D9F" w:rsidRDefault="00B45606" w:rsidP="00B45606">
      <w:pPr>
        <w:autoSpaceDE w:val="0"/>
        <w:autoSpaceDN w:val="0"/>
        <w:adjustRightInd w:val="0"/>
        <w:rPr>
          <w:sz w:val="28"/>
          <w:szCs w:val="28"/>
        </w:rPr>
      </w:pPr>
      <w:r w:rsidRPr="00647D9F">
        <w:rPr>
          <w:sz w:val="28"/>
          <w:szCs w:val="28"/>
        </w:rPr>
        <w:t xml:space="preserve">Пункт 1.4 изложить в следующей редакции: «Субсидия предоставляется АНО на </w:t>
      </w:r>
      <w:r>
        <w:rPr>
          <w:sz w:val="28"/>
          <w:szCs w:val="28"/>
        </w:rPr>
        <w:t>осуществление финансового обеспечения</w:t>
      </w:r>
      <w:r w:rsidRPr="00647D9F">
        <w:rPr>
          <w:sz w:val="28"/>
          <w:szCs w:val="28"/>
        </w:rPr>
        <w:t xml:space="preserve"> следующих расходов:</w:t>
      </w:r>
    </w:p>
    <w:p w:rsidR="00B45606" w:rsidRPr="00647D9F" w:rsidRDefault="00B45606" w:rsidP="00B45606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647D9F">
        <w:rPr>
          <w:sz w:val="28"/>
          <w:szCs w:val="28"/>
        </w:rPr>
        <w:lastRenderedPageBreak/>
        <w:t xml:space="preserve">ежемесячных денежных выплат педагогическим работникам в размере, установленном </w:t>
      </w:r>
      <w:hyperlink r:id="rId9" w:history="1">
        <w:r w:rsidRPr="001A7B44">
          <w:rPr>
            <w:sz w:val="28"/>
            <w:szCs w:val="28"/>
          </w:rPr>
          <w:t>пунктом 1</w:t>
        </w:r>
      </w:hyperlink>
      <w:r w:rsidRPr="00647D9F">
        <w:rPr>
          <w:sz w:val="28"/>
          <w:szCs w:val="28"/>
        </w:rPr>
        <w:t xml:space="preserve"> постановления Правительства С</w:t>
      </w:r>
      <w:r>
        <w:rPr>
          <w:sz w:val="28"/>
          <w:szCs w:val="28"/>
        </w:rPr>
        <w:t>амарской области от 15.04.2015 № 186 «</w:t>
      </w:r>
      <w:r w:rsidRPr="00647D9F">
        <w:rPr>
          <w:sz w:val="28"/>
          <w:szCs w:val="28"/>
        </w:rPr>
        <w:t>Об установлении отдельных расходных обязательств Самарской области и внесении изменений в отдельные постановления Правительства Самарской о</w:t>
      </w:r>
      <w:r>
        <w:rPr>
          <w:sz w:val="28"/>
          <w:szCs w:val="28"/>
        </w:rPr>
        <w:t>бласти»</w:t>
      </w:r>
      <w:r w:rsidRPr="00647D9F">
        <w:rPr>
          <w:sz w:val="28"/>
          <w:szCs w:val="28"/>
        </w:rPr>
        <w:t>, а также единовременной денежной выплаты, установленной Правите</w:t>
      </w:r>
      <w:r>
        <w:rPr>
          <w:sz w:val="28"/>
          <w:szCs w:val="28"/>
        </w:rPr>
        <w:t xml:space="preserve">льством Самарской области </w:t>
      </w:r>
      <w:r w:rsidRPr="00647D9F">
        <w:rPr>
          <w:sz w:val="28"/>
          <w:szCs w:val="28"/>
        </w:rPr>
        <w:t>в отношении государственных и муниципальных учреждений Самарской области, реализующих общеобразовательные программы дошкольного образования (далее - денежные выплаты</w:t>
      </w:r>
      <w:r>
        <w:rPr>
          <w:sz w:val="28"/>
          <w:szCs w:val="28"/>
        </w:rPr>
        <w:t>)</w:t>
      </w:r>
      <w:r w:rsidRPr="00647D9F">
        <w:rPr>
          <w:sz w:val="28"/>
          <w:szCs w:val="28"/>
        </w:rPr>
        <w:t>»;</w:t>
      </w:r>
      <w:proofErr w:type="gramEnd"/>
    </w:p>
    <w:p w:rsidR="00B45606" w:rsidRPr="00647D9F" w:rsidRDefault="00B45606" w:rsidP="00B45606">
      <w:pPr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647D9F">
        <w:rPr>
          <w:sz w:val="28"/>
          <w:szCs w:val="28"/>
        </w:rPr>
        <w:t xml:space="preserve"> пункте 2.1.:</w:t>
      </w:r>
    </w:p>
    <w:p w:rsidR="00B45606" w:rsidRPr="00647D9F" w:rsidRDefault="00B45606" w:rsidP="00B45606">
      <w:pPr>
        <w:rPr>
          <w:sz w:val="28"/>
          <w:szCs w:val="28"/>
        </w:rPr>
      </w:pPr>
      <w:r w:rsidRPr="00647D9F">
        <w:rPr>
          <w:sz w:val="28"/>
          <w:szCs w:val="28"/>
        </w:rPr>
        <w:t>абзац 2 изложить в следующей редакции</w:t>
      </w:r>
      <w:proofErr w:type="gramStart"/>
      <w:r w:rsidRPr="00647D9F">
        <w:rPr>
          <w:sz w:val="28"/>
          <w:szCs w:val="28"/>
        </w:rPr>
        <w:t xml:space="preserve"> :</w:t>
      </w:r>
      <w:proofErr w:type="gramEnd"/>
      <w:r w:rsidRPr="00647D9F">
        <w:rPr>
          <w:sz w:val="28"/>
          <w:szCs w:val="28"/>
        </w:rPr>
        <w:t xml:space="preserve"> « у АНО на едином налоговом счете отсутствует или не превышает размер, определенный </w:t>
      </w:r>
      <w:hyperlink r:id="rId10" w:history="1">
        <w:r w:rsidRPr="00B45606">
          <w:rPr>
            <w:rStyle w:val="af2"/>
            <w:b w:val="0"/>
            <w:color w:val="auto"/>
            <w:sz w:val="28"/>
            <w:szCs w:val="28"/>
          </w:rPr>
          <w:t>пунктом 3 статьи 47</w:t>
        </w:r>
      </w:hyperlink>
      <w:r w:rsidRPr="00647D9F">
        <w:rPr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Федерации»;</w:t>
      </w:r>
    </w:p>
    <w:p w:rsidR="00B45606" w:rsidRPr="00647D9F" w:rsidRDefault="00B45606" w:rsidP="00B45606">
      <w:pPr>
        <w:ind w:firstLine="709"/>
        <w:rPr>
          <w:sz w:val="28"/>
          <w:szCs w:val="28"/>
        </w:rPr>
      </w:pPr>
      <w:bookmarkStart w:id="1" w:name="sub_217"/>
      <w:r w:rsidRPr="00647D9F">
        <w:rPr>
          <w:sz w:val="28"/>
          <w:szCs w:val="28"/>
        </w:rPr>
        <w:t xml:space="preserve">после абзаца шестого дополнить </w:t>
      </w:r>
      <w:r>
        <w:rPr>
          <w:sz w:val="28"/>
          <w:szCs w:val="28"/>
        </w:rPr>
        <w:t xml:space="preserve">абзацами следующего содержания:     </w:t>
      </w:r>
      <w:r w:rsidRPr="00647D9F">
        <w:rPr>
          <w:sz w:val="28"/>
          <w:szCs w:val="28"/>
        </w:rPr>
        <w:t>«АНО не находится в перечне организаций, в отношении которых имеются сведения об их причастности к экстремистской деятельности или терроризму;</w:t>
      </w:r>
    </w:p>
    <w:p w:rsidR="00B45606" w:rsidRPr="00647D9F" w:rsidRDefault="00B45606" w:rsidP="00B45606">
      <w:pPr>
        <w:rPr>
          <w:sz w:val="28"/>
          <w:szCs w:val="28"/>
        </w:rPr>
      </w:pPr>
      <w:bookmarkStart w:id="2" w:name="sub_218"/>
      <w:bookmarkEnd w:id="1"/>
      <w:proofErr w:type="gramStart"/>
      <w:r w:rsidRPr="00647D9F">
        <w:rPr>
          <w:sz w:val="28"/>
          <w:szCs w:val="28"/>
        </w:rPr>
        <w:t xml:space="preserve">АНО не находится в составляемых в рамках реализации полномочий, предусмотренных </w:t>
      </w:r>
      <w:hyperlink r:id="rId11" w:history="1">
        <w:r w:rsidRPr="00B45606">
          <w:rPr>
            <w:rStyle w:val="af2"/>
            <w:b w:val="0"/>
            <w:color w:val="auto"/>
            <w:sz w:val="28"/>
            <w:szCs w:val="28"/>
          </w:rPr>
          <w:t>главой VII</w:t>
        </w:r>
      </w:hyperlink>
      <w:r w:rsidRPr="00647D9F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bookmarkEnd w:id="2"/>
    <w:p w:rsidR="00B45606" w:rsidRPr="00647D9F" w:rsidRDefault="00B45606" w:rsidP="00B45606">
      <w:pPr>
        <w:rPr>
          <w:sz w:val="28"/>
          <w:szCs w:val="28"/>
        </w:rPr>
      </w:pPr>
      <w:r w:rsidRPr="00647D9F">
        <w:rPr>
          <w:sz w:val="28"/>
          <w:szCs w:val="28"/>
        </w:rPr>
        <w:t xml:space="preserve">АНО не является иностранным агентом в соответствии с </w:t>
      </w:r>
      <w:hyperlink r:id="rId12" w:history="1">
        <w:r w:rsidRPr="00B45606">
          <w:rPr>
            <w:rStyle w:val="af2"/>
            <w:b w:val="0"/>
            <w:color w:val="auto"/>
            <w:sz w:val="28"/>
            <w:szCs w:val="28"/>
          </w:rPr>
          <w:t>Федеральным законом</w:t>
        </w:r>
      </w:hyperlink>
      <w:r w:rsidRPr="00647D9F">
        <w:rPr>
          <w:sz w:val="28"/>
          <w:szCs w:val="28"/>
        </w:rPr>
        <w:t xml:space="preserve"> «О </w:t>
      </w:r>
      <w:proofErr w:type="gramStart"/>
      <w:r w:rsidRPr="00647D9F">
        <w:rPr>
          <w:sz w:val="28"/>
          <w:szCs w:val="28"/>
        </w:rPr>
        <w:t>контроле за</w:t>
      </w:r>
      <w:proofErr w:type="gramEnd"/>
      <w:r w:rsidRPr="00647D9F">
        <w:rPr>
          <w:sz w:val="28"/>
          <w:szCs w:val="28"/>
        </w:rPr>
        <w:t xml:space="preserve"> деятельностью лиц, находящихся под иностранным влиянием»».</w:t>
      </w:r>
    </w:p>
    <w:p w:rsidR="00B45606" w:rsidRPr="00647D9F" w:rsidRDefault="00B45606" w:rsidP="00B45606">
      <w:pPr>
        <w:autoSpaceDE w:val="0"/>
        <w:autoSpaceDN w:val="0"/>
        <w:adjustRightInd w:val="0"/>
        <w:rPr>
          <w:sz w:val="28"/>
          <w:szCs w:val="28"/>
        </w:rPr>
      </w:pPr>
      <w:r w:rsidRPr="00647D9F">
        <w:rPr>
          <w:sz w:val="28"/>
          <w:szCs w:val="28"/>
        </w:rPr>
        <w:t>В пункте 2.3.:</w:t>
      </w:r>
    </w:p>
    <w:p w:rsidR="00B45606" w:rsidRPr="00647D9F" w:rsidRDefault="00B45606" w:rsidP="00B45606">
      <w:pPr>
        <w:autoSpaceDE w:val="0"/>
        <w:autoSpaceDN w:val="0"/>
        <w:adjustRightInd w:val="0"/>
        <w:rPr>
          <w:sz w:val="28"/>
          <w:szCs w:val="28"/>
        </w:rPr>
      </w:pPr>
      <w:r w:rsidRPr="00647D9F">
        <w:rPr>
          <w:sz w:val="28"/>
          <w:szCs w:val="28"/>
        </w:rPr>
        <w:t>абзац  четвертый изложить в следующей редакции: « расчет затрат, произведенный в соответствии с пунктом 2.8. настоящего порядка»;</w:t>
      </w:r>
    </w:p>
    <w:p w:rsidR="00B45606" w:rsidRPr="00647D9F" w:rsidRDefault="00B45606" w:rsidP="00B45606">
      <w:pPr>
        <w:autoSpaceDE w:val="0"/>
        <w:autoSpaceDN w:val="0"/>
        <w:adjustRightInd w:val="0"/>
        <w:rPr>
          <w:sz w:val="28"/>
          <w:szCs w:val="28"/>
        </w:rPr>
      </w:pPr>
    </w:p>
    <w:p w:rsidR="00B45606" w:rsidRPr="00647D9F" w:rsidRDefault="00B45606" w:rsidP="003B034A">
      <w:pPr>
        <w:autoSpaceDE w:val="0"/>
        <w:autoSpaceDN w:val="0"/>
        <w:adjustRightInd w:val="0"/>
        <w:rPr>
          <w:sz w:val="28"/>
          <w:szCs w:val="28"/>
        </w:rPr>
      </w:pPr>
      <w:r w:rsidRPr="00647D9F">
        <w:rPr>
          <w:sz w:val="28"/>
          <w:szCs w:val="28"/>
        </w:rPr>
        <w:lastRenderedPageBreak/>
        <w:t xml:space="preserve">после </w:t>
      </w:r>
      <w:hyperlink r:id="rId13" w:history="1">
        <w:r w:rsidRPr="001A7B44">
          <w:rPr>
            <w:sz w:val="28"/>
            <w:szCs w:val="28"/>
          </w:rPr>
          <w:t>абзаца</w:t>
        </w:r>
      </w:hyperlink>
      <w:r w:rsidRPr="001A7B44">
        <w:rPr>
          <w:sz w:val="28"/>
          <w:szCs w:val="28"/>
        </w:rPr>
        <w:t xml:space="preserve"> </w:t>
      </w:r>
      <w:r w:rsidRPr="00647D9F">
        <w:rPr>
          <w:sz w:val="28"/>
          <w:szCs w:val="28"/>
        </w:rPr>
        <w:t xml:space="preserve">четвертого дополнить абзацами следующего содержания: «информацию о количестве занятых штатных единиц педагогических работников, для которых АНО является основным местом работы, </w:t>
      </w:r>
      <w:r>
        <w:rPr>
          <w:sz w:val="28"/>
          <w:szCs w:val="28"/>
        </w:rPr>
        <w:t>в соответствии с действующим на дату единовременной выплаты</w:t>
      </w:r>
      <w:r w:rsidRPr="00647D9F">
        <w:rPr>
          <w:sz w:val="28"/>
          <w:szCs w:val="28"/>
        </w:rPr>
        <w:t xml:space="preserve"> штатным </w:t>
      </w:r>
      <w:r>
        <w:rPr>
          <w:sz w:val="28"/>
          <w:szCs w:val="28"/>
        </w:rPr>
        <w:t>расписанием</w:t>
      </w:r>
      <w:r w:rsidRPr="00647D9F">
        <w:rPr>
          <w:sz w:val="28"/>
          <w:szCs w:val="28"/>
        </w:rPr>
        <w:t>»;</w:t>
      </w:r>
    </w:p>
    <w:p w:rsidR="00B45606" w:rsidRPr="00647D9F" w:rsidRDefault="00B45606" w:rsidP="00B45606">
      <w:pPr>
        <w:rPr>
          <w:sz w:val="28"/>
          <w:szCs w:val="28"/>
        </w:rPr>
      </w:pPr>
      <w:r w:rsidRPr="00647D9F">
        <w:rPr>
          <w:sz w:val="28"/>
          <w:szCs w:val="28"/>
        </w:rPr>
        <w:t>абзац шестой изложить в следующей редакции: «</w:t>
      </w:r>
      <w:bookmarkStart w:id="3" w:name="sub_10237"/>
      <w:r w:rsidRPr="00647D9F">
        <w:rPr>
          <w:sz w:val="28"/>
          <w:szCs w:val="28"/>
        </w:rPr>
        <w:t>справку налогового органа, подтверждающе</w:t>
      </w:r>
      <w:r w:rsidR="003B034A">
        <w:rPr>
          <w:sz w:val="28"/>
          <w:szCs w:val="28"/>
        </w:rPr>
        <w:t xml:space="preserve">го отсутствие или </w:t>
      </w:r>
      <w:proofErr w:type="spellStart"/>
      <w:r w:rsidR="003B034A">
        <w:rPr>
          <w:sz w:val="28"/>
          <w:szCs w:val="28"/>
        </w:rPr>
        <w:t>не</w:t>
      </w:r>
      <w:r w:rsidRPr="00647D9F">
        <w:rPr>
          <w:sz w:val="28"/>
          <w:szCs w:val="28"/>
        </w:rPr>
        <w:t>превышение</w:t>
      </w:r>
      <w:proofErr w:type="spellEnd"/>
      <w:r w:rsidRPr="00647D9F">
        <w:rPr>
          <w:sz w:val="28"/>
          <w:szCs w:val="28"/>
        </w:rPr>
        <w:t xml:space="preserve"> размера, определенного </w:t>
      </w:r>
      <w:hyperlink r:id="rId14" w:history="1">
        <w:r w:rsidRPr="00B45606">
          <w:rPr>
            <w:rStyle w:val="af2"/>
            <w:b w:val="0"/>
            <w:color w:val="auto"/>
            <w:sz w:val="28"/>
            <w:szCs w:val="28"/>
          </w:rPr>
          <w:t>пунктом 3 статьи 47</w:t>
        </w:r>
      </w:hyperlink>
      <w:r w:rsidRPr="00647D9F">
        <w:rPr>
          <w:sz w:val="28"/>
          <w:szCs w:val="28"/>
        </w:rPr>
        <w:t xml:space="preserve">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Федерации, выданную в срок не позднее одного месяца до даты представления заявки</w:t>
      </w:r>
      <w:bookmarkEnd w:id="3"/>
      <w:r w:rsidRPr="00647D9F">
        <w:rPr>
          <w:sz w:val="28"/>
          <w:szCs w:val="28"/>
        </w:rPr>
        <w:t>»</w:t>
      </w:r>
      <w:proofErr w:type="gramStart"/>
      <w:r w:rsidRPr="00647D9F">
        <w:rPr>
          <w:sz w:val="28"/>
          <w:szCs w:val="28"/>
        </w:rPr>
        <w:t xml:space="preserve"> ;</w:t>
      </w:r>
      <w:proofErr w:type="gramEnd"/>
    </w:p>
    <w:p w:rsidR="00B45606" w:rsidRPr="00647D9F" w:rsidRDefault="00B45606" w:rsidP="00B45606">
      <w:pPr>
        <w:rPr>
          <w:sz w:val="28"/>
          <w:szCs w:val="28"/>
        </w:rPr>
      </w:pPr>
      <w:r w:rsidRPr="00647D9F">
        <w:rPr>
          <w:sz w:val="28"/>
          <w:szCs w:val="28"/>
        </w:rPr>
        <w:t>после абзаца одиннадцатого дополнить абзацами следующего содержания: «</w:t>
      </w:r>
      <w:bookmarkStart w:id="4" w:name="sub_2310"/>
      <w:r w:rsidRPr="00647D9F">
        <w:rPr>
          <w:sz w:val="28"/>
          <w:szCs w:val="28"/>
        </w:rPr>
        <w:t xml:space="preserve">Соответствие требованиям, указанным в </w:t>
      </w:r>
      <w:hyperlink w:anchor="sub_217" w:history="1">
        <w:r w:rsidRPr="003B034A">
          <w:rPr>
            <w:rStyle w:val="af2"/>
            <w:b w:val="0"/>
            <w:color w:val="auto"/>
            <w:sz w:val="28"/>
            <w:szCs w:val="28"/>
          </w:rPr>
          <w:t>абзацах седьмом</w:t>
        </w:r>
      </w:hyperlink>
      <w:r w:rsidRPr="003B034A">
        <w:rPr>
          <w:b/>
          <w:sz w:val="28"/>
          <w:szCs w:val="28"/>
        </w:rPr>
        <w:t xml:space="preserve"> </w:t>
      </w:r>
      <w:r w:rsidRPr="003B034A">
        <w:rPr>
          <w:sz w:val="28"/>
          <w:szCs w:val="28"/>
        </w:rPr>
        <w:t xml:space="preserve">и </w:t>
      </w:r>
      <w:hyperlink w:anchor="sub_218" w:history="1">
        <w:r w:rsidRPr="003B034A">
          <w:rPr>
            <w:rStyle w:val="af2"/>
            <w:b w:val="0"/>
            <w:color w:val="auto"/>
            <w:sz w:val="28"/>
            <w:szCs w:val="28"/>
          </w:rPr>
          <w:t>восьмом пункта 2.1</w:t>
        </w:r>
      </w:hyperlink>
      <w:r w:rsidRPr="00820D36">
        <w:rPr>
          <w:sz w:val="28"/>
          <w:szCs w:val="28"/>
        </w:rPr>
        <w:t xml:space="preserve">, </w:t>
      </w:r>
      <w:r w:rsidRPr="00647D9F">
        <w:rPr>
          <w:sz w:val="28"/>
          <w:szCs w:val="28"/>
        </w:rPr>
        <w:t>подтверждается сведениями, содержащимися на едином портале Федеральной службы по финансовому мониторингу (</w:t>
      </w:r>
      <w:proofErr w:type="spellStart"/>
      <w:r w:rsidRPr="00647D9F">
        <w:rPr>
          <w:sz w:val="28"/>
          <w:szCs w:val="28"/>
        </w:rPr>
        <w:t>Росфинмониторинг</w:t>
      </w:r>
      <w:proofErr w:type="spellEnd"/>
      <w:r w:rsidRPr="00647D9F">
        <w:rPr>
          <w:sz w:val="28"/>
          <w:szCs w:val="28"/>
        </w:rPr>
        <w:t>).</w:t>
      </w:r>
    </w:p>
    <w:bookmarkEnd w:id="4"/>
    <w:p w:rsidR="00B45606" w:rsidRPr="00647D9F" w:rsidRDefault="00B45606" w:rsidP="00B45606">
      <w:pPr>
        <w:rPr>
          <w:sz w:val="28"/>
          <w:szCs w:val="28"/>
        </w:rPr>
      </w:pPr>
      <w:r w:rsidRPr="00647D9F">
        <w:rPr>
          <w:sz w:val="28"/>
          <w:szCs w:val="28"/>
        </w:rPr>
        <w:t xml:space="preserve">Соответствие требованию, указанному </w:t>
      </w:r>
      <w:r w:rsidRPr="003B034A">
        <w:rPr>
          <w:sz w:val="28"/>
          <w:szCs w:val="28"/>
        </w:rPr>
        <w:t>в</w:t>
      </w:r>
      <w:r w:rsidRPr="003B034A">
        <w:rPr>
          <w:b/>
          <w:sz w:val="28"/>
          <w:szCs w:val="28"/>
        </w:rPr>
        <w:t xml:space="preserve"> </w:t>
      </w:r>
      <w:hyperlink w:anchor="sub_219" w:history="1">
        <w:r w:rsidRPr="003B034A">
          <w:rPr>
            <w:rStyle w:val="af2"/>
            <w:b w:val="0"/>
            <w:color w:val="auto"/>
            <w:sz w:val="28"/>
            <w:szCs w:val="28"/>
          </w:rPr>
          <w:t>абзаце девятом пункта 2.1</w:t>
        </w:r>
      </w:hyperlink>
      <w:r w:rsidRPr="00820D36">
        <w:rPr>
          <w:sz w:val="28"/>
          <w:szCs w:val="28"/>
        </w:rPr>
        <w:t xml:space="preserve">, </w:t>
      </w:r>
      <w:r w:rsidRPr="00647D9F">
        <w:rPr>
          <w:sz w:val="28"/>
          <w:szCs w:val="28"/>
        </w:rPr>
        <w:t>подтверждается сведениями, содержащимися на едином портале реестра информационных ресурсов иностранных агентов, доступ к которым ограничен на территории Российской Федерации»;</w:t>
      </w:r>
    </w:p>
    <w:p w:rsidR="00B45606" w:rsidRPr="00647D9F" w:rsidRDefault="003B034A" w:rsidP="00B456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B45606" w:rsidRPr="00647D9F">
        <w:rPr>
          <w:rFonts w:ascii="Times New Roman" w:hAnsi="Times New Roman" w:cs="Times New Roman"/>
          <w:sz w:val="28"/>
          <w:szCs w:val="28"/>
        </w:rPr>
        <w:t>ункт</w:t>
      </w:r>
      <w:r w:rsidR="00B45606">
        <w:rPr>
          <w:rFonts w:ascii="Times New Roman" w:hAnsi="Times New Roman" w:cs="Times New Roman"/>
          <w:sz w:val="28"/>
          <w:szCs w:val="28"/>
        </w:rPr>
        <w:t>е</w:t>
      </w:r>
      <w:r w:rsidR="00B45606" w:rsidRPr="00647D9F">
        <w:rPr>
          <w:rFonts w:ascii="Times New Roman" w:hAnsi="Times New Roman" w:cs="Times New Roman"/>
          <w:sz w:val="28"/>
          <w:szCs w:val="28"/>
        </w:rPr>
        <w:t xml:space="preserve"> 2.8. абзацы с первого по седьмой изложить в следующей редакции: «Размер предоставляемой АНО субсидии определяется </w:t>
      </w:r>
      <w:proofErr w:type="gramStart"/>
      <w:r w:rsidR="00B45606" w:rsidRPr="00647D9F">
        <w:rPr>
          <w:rFonts w:ascii="Times New Roman" w:hAnsi="Times New Roman" w:cs="Times New Roman"/>
          <w:sz w:val="28"/>
          <w:szCs w:val="28"/>
        </w:rPr>
        <w:t>исходя из заявки АНО и рассчитывается</w:t>
      </w:r>
      <w:proofErr w:type="gramEnd"/>
      <w:r w:rsidR="00B45606" w:rsidRPr="00647D9F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B45606" w:rsidRPr="00647D9F" w:rsidRDefault="00B45606" w:rsidP="00B4560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47D9F">
        <w:rPr>
          <w:sz w:val="28"/>
          <w:szCs w:val="28"/>
        </w:rPr>
        <w:t>В – размер денежных выплат, предоставляемых АНО, который определяется по формуле</w:t>
      </w:r>
      <w:r>
        <w:rPr>
          <w:sz w:val="28"/>
          <w:szCs w:val="28"/>
        </w:rPr>
        <w:t>:</w:t>
      </w:r>
    </w:p>
    <w:p w:rsidR="00B45606" w:rsidRPr="00647D9F" w:rsidRDefault="00B45606" w:rsidP="00B45606">
      <w:pPr>
        <w:autoSpaceDE w:val="0"/>
        <w:autoSpaceDN w:val="0"/>
        <w:adjustRightInd w:val="0"/>
        <w:outlineLvl w:val="0"/>
        <w:rPr>
          <w:rFonts w:eastAsiaTheme="minorEastAsia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В=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hAnsi="Cambria Math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(ДВ × 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×Ф)+М,</m:t>
          </m:r>
        </m:oMath>
      </m:oMathPara>
    </w:p>
    <w:p w:rsidR="00B45606" w:rsidRPr="00647D9F" w:rsidRDefault="00B45606" w:rsidP="00B45606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47D9F">
        <w:rPr>
          <w:sz w:val="28"/>
          <w:szCs w:val="28"/>
        </w:rPr>
        <w:t xml:space="preserve">где ДВ – размер денежной выплаты, установленный </w:t>
      </w:r>
      <w:hyperlink r:id="rId15" w:history="1">
        <w:r w:rsidRPr="003B034A">
          <w:rPr>
            <w:rStyle w:val="af2"/>
            <w:b w:val="0"/>
            <w:color w:val="auto"/>
            <w:sz w:val="28"/>
            <w:szCs w:val="28"/>
          </w:rPr>
          <w:t>пунктом 1</w:t>
        </w:r>
      </w:hyperlink>
      <w:r w:rsidRPr="00647D9F">
        <w:rPr>
          <w:sz w:val="28"/>
          <w:szCs w:val="28"/>
        </w:rPr>
        <w:t xml:space="preserve"> постановления Правительства Самарск</w:t>
      </w:r>
      <w:r>
        <w:rPr>
          <w:sz w:val="28"/>
          <w:szCs w:val="28"/>
        </w:rPr>
        <w:t>ой области от 15.04.2015 №</w:t>
      </w:r>
      <w:r w:rsidRPr="00647D9F">
        <w:rPr>
          <w:sz w:val="28"/>
          <w:szCs w:val="28"/>
        </w:rPr>
        <w:t xml:space="preserve"> 186 «Об установлении отдельных расходных обязательств Самарской области и </w:t>
      </w:r>
      <w:r w:rsidRPr="00647D9F">
        <w:rPr>
          <w:sz w:val="28"/>
          <w:szCs w:val="28"/>
        </w:rPr>
        <w:lastRenderedPageBreak/>
        <w:t>внесении изменений в отдельные постановления Правительства Самарской области»;</w:t>
      </w:r>
    </w:p>
    <w:p w:rsidR="00B45606" w:rsidRPr="00647D9F" w:rsidRDefault="00B45606" w:rsidP="00B4560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47D9F">
        <w:rPr>
          <w:sz w:val="28"/>
          <w:szCs w:val="28"/>
        </w:rPr>
        <w:t>где К</w:t>
      </w:r>
      <w:proofErr w:type="spellStart"/>
      <w:proofErr w:type="gramStart"/>
      <w:r w:rsidRPr="00647D9F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47D9F">
        <w:rPr>
          <w:sz w:val="28"/>
          <w:szCs w:val="28"/>
        </w:rPr>
        <w:t>– количество штатных единиц педагогических работников АНО по состоянию на 1 января и на 1 сентября соответствующего финансового года;</w:t>
      </w:r>
    </w:p>
    <w:p w:rsidR="00B45606" w:rsidRPr="00647D9F" w:rsidRDefault="00B45606" w:rsidP="00B45606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spellStart"/>
      <w:r w:rsidRPr="00647D9F">
        <w:rPr>
          <w:sz w:val="28"/>
          <w:szCs w:val="28"/>
        </w:rPr>
        <w:t>n</w:t>
      </w:r>
      <w:r w:rsidRPr="00647D9F">
        <w:rPr>
          <w:sz w:val="28"/>
          <w:szCs w:val="28"/>
          <w:vertAlign w:val="subscript"/>
        </w:rPr>
        <w:t>i</w:t>
      </w:r>
      <w:proofErr w:type="spellEnd"/>
      <w:r w:rsidRPr="00647D9F">
        <w:rPr>
          <w:sz w:val="28"/>
          <w:szCs w:val="28"/>
        </w:rPr>
        <w:t>– количество месяцев в i-м периоде;</w:t>
      </w:r>
    </w:p>
    <w:p w:rsidR="00B45606" w:rsidRPr="00E50687" w:rsidRDefault="00B45606" w:rsidP="00B45606">
      <w:pPr>
        <w:rPr>
          <w:sz w:val="28"/>
          <w:szCs w:val="28"/>
        </w:rPr>
      </w:pPr>
      <w:bookmarkStart w:id="5" w:name="sub_2610"/>
      <w:r>
        <w:rPr>
          <w:sz w:val="28"/>
          <w:szCs w:val="28"/>
        </w:rPr>
        <w:t xml:space="preserve">          где </w:t>
      </w:r>
      <w:r w:rsidRPr="00647D9F">
        <w:rPr>
          <w:sz w:val="28"/>
          <w:szCs w:val="28"/>
        </w:rPr>
        <w:t>М - размер единовр</w:t>
      </w:r>
      <w:r>
        <w:rPr>
          <w:sz w:val="28"/>
          <w:szCs w:val="28"/>
        </w:rPr>
        <w:t>еменной денежной выплаты</w:t>
      </w:r>
      <w:r w:rsidRPr="00647D9F">
        <w:rPr>
          <w:sz w:val="28"/>
          <w:szCs w:val="28"/>
        </w:rPr>
        <w:t>, который определяется по формуле</w:t>
      </w:r>
      <w:bookmarkEnd w:id="5"/>
      <w:r>
        <w:rPr>
          <w:sz w:val="28"/>
          <w:szCs w:val="28"/>
        </w:rPr>
        <w:t>:</w:t>
      </w:r>
    </w:p>
    <w:p w:rsidR="00B45606" w:rsidRPr="00E50687" w:rsidRDefault="00B45606" w:rsidP="00B45606">
      <w:pPr>
        <w:rPr>
          <w:sz w:val="28"/>
          <w:szCs w:val="28"/>
        </w:rPr>
      </w:pPr>
      <w:r>
        <w:t xml:space="preserve">                                      </w:t>
      </w:r>
      <w:r w:rsidR="003B034A">
        <w:t xml:space="preserve">  </w:t>
      </w:r>
      <w:r>
        <w:t xml:space="preserve">  </w:t>
      </w:r>
      <w:r w:rsidRPr="00E50687">
        <w:rPr>
          <w:sz w:val="28"/>
          <w:szCs w:val="28"/>
        </w:rPr>
        <w:t>М=(В</w:t>
      </w:r>
      <w:r w:rsidRPr="00E50687">
        <w:rPr>
          <w:sz w:val="28"/>
          <w:szCs w:val="28"/>
          <w:vertAlign w:val="subscript"/>
        </w:rPr>
        <w:t> 1</w:t>
      </w:r>
      <w:proofErr w:type="gramStart"/>
      <w:r w:rsidRPr="00E50687">
        <w:rPr>
          <w:sz w:val="28"/>
          <w:szCs w:val="28"/>
        </w:rPr>
        <w:t>×К</w:t>
      </w:r>
      <w:proofErr w:type="gramEnd"/>
      <w:r w:rsidRPr="00E50687">
        <w:rPr>
          <w:sz w:val="28"/>
          <w:szCs w:val="28"/>
          <w:vertAlign w:val="subscript"/>
        </w:rPr>
        <w:t> </w:t>
      </w:r>
      <w:proofErr w:type="spellStart"/>
      <w:r w:rsidRPr="00E50687">
        <w:rPr>
          <w:sz w:val="28"/>
          <w:szCs w:val="28"/>
          <w:vertAlign w:val="subscript"/>
        </w:rPr>
        <w:t>n</w:t>
      </w:r>
      <w:r w:rsidRPr="00E50687">
        <w:rPr>
          <w:sz w:val="28"/>
          <w:szCs w:val="28"/>
        </w:rPr>
        <w:t>+В</w:t>
      </w:r>
      <w:proofErr w:type="spellEnd"/>
      <w:r w:rsidRPr="00E50687">
        <w:rPr>
          <w:sz w:val="28"/>
          <w:szCs w:val="28"/>
          <w:vertAlign w:val="subscript"/>
        </w:rPr>
        <w:t> 2</w:t>
      </w:r>
      <w:r w:rsidRPr="00E50687">
        <w:rPr>
          <w:sz w:val="28"/>
          <w:szCs w:val="28"/>
        </w:rPr>
        <w:t>×Z</w:t>
      </w:r>
      <w:r w:rsidRPr="00E50687">
        <w:rPr>
          <w:sz w:val="28"/>
          <w:szCs w:val="28"/>
          <w:vertAlign w:val="subscript"/>
        </w:rPr>
        <w:t> n</w:t>
      </w:r>
      <w:r w:rsidRPr="00E50687">
        <w:rPr>
          <w:sz w:val="28"/>
          <w:szCs w:val="28"/>
        </w:rPr>
        <w:t>)×Ф,</w:t>
      </w:r>
    </w:p>
    <w:p w:rsidR="00B45606" w:rsidRDefault="00B45606" w:rsidP="00B4560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47D9F">
        <w:rPr>
          <w:sz w:val="28"/>
          <w:szCs w:val="28"/>
        </w:rPr>
        <w:t>где</w:t>
      </w:r>
      <w:proofErr w:type="gramStart"/>
      <w:r w:rsidRPr="00647D9F">
        <w:rPr>
          <w:sz w:val="28"/>
          <w:szCs w:val="28"/>
        </w:rPr>
        <w:t xml:space="preserve"> В</w:t>
      </w:r>
      <w:proofErr w:type="gramEnd"/>
      <w:r w:rsidRPr="00647D9F">
        <w:rPr>
          <w:sz w:val="28"/>
          <w:szCs w:val="28"/>
          <w:vertAlign w:val="subscript"/>
        </w:rPr>
        <w:t> 1</w:t>
      </w:r>
      <w:r w:rsidRPr="00647D9F">
        <w:rPr>
          <w:sz w:val="28"/>
          <w:szCs w:val="28"/>
        </w:rPr>
        <w:t xml:space="preserve"> - ед</w:t>
      </w:r>
      <w:r>
        <w:rPr>
          <w:sz w:val="28"/>
          <w:szCs w:val="28"/>
        </w:rPr>
        <w:t xml:space="preserve">иновременная денежная выплата </w:t>
      </w:r>
      <w:r w:rsidRPr="00647D9F">
        <w:rPr>
          <w:sz w:val="28"/>
          <w:szCs w:val="28"/>
        </w:rPr>
        <w:t>педагогическим работникам, установленная Правительством Самарской области в отношении государственных и муниципальных учреждений, реализующих общеобразовательные программы дошкольного образования;</w:t>
      </w:r>
    </w:p>
    <w:p w:rsidR="00B45606" w:rsidRDefault="00B45606" w:rsidP="003B034A">
      <w:pPr>
        <w:rPr>
          <w:sz w:val="28"/>
          <w:szCs w:val="28"/>
        </w:rPr>
      </w:pPr>
      <w:bookmarkStart w:id="6" w:name="sub_2612"/>
      <w:r>
        <w:rPr>
          <w:sz w:val="28"/>
          <w:szCs w:val="28"/>
        </w:rPr>
        <w:t xml:space="preserve">           </w:t>
      </w:r>
      <w:r w:rsidRPr="00647D9F">
        <w:rPr>
          <w:sz w:val="28"/>
          <w:szCs w:val="28"/>
        </w:rPr>
        <w:t>К</w:t>
      </w:r>
      <w:r w:rsidRPr="00647D9F">
        <w:rPr>
          <w:sz w:val="28"/>
          <w:szCs w:val="28"/>
          <w:vertAlign w:val="subscript"/>
        </w:rPr>
        <w:t> n</w:t>
      </w:r>
      <w:r w:rsidRPr="00647D9F">
        <w:rPr>
          <w:sz w:val="28"/>
          <w:szCs w:val="28"/>
        </w:rPr>
        <w:t xml:space="preserve"> - количество занятых штатных единиц педагогических работников, для которых АНО является основным </w:t>
      </w:r>
      <w:r>
        <w:rPr>
          <w:sz w:val="28"/>
          <w:szCs w:val="28"/>
        </w:rPr>
        <w:t>местом работы, в соответствии с действующим на дату выплаты</w:t>
      </w:r>
      <w:r w:rsidRPr="00647D9F">
        <w:rPr>
          <w:sz w:val="28"/>
          <w:szCs w:val="28"/>
        </w:rPr>
        <w:t xml:space="preserve"> штатным </w:t>
      </w:r>
      <w:r>
        <w:rPr>
          <w:sz w:val="28"/>
          <w:szCs w:val="28"/>
        </w:rPr>
        <w:t>расписанием</w:t>
      </w:r>
      <w:r w:rsidRPr="00647D9F">
        <w:rPr>
          <w:sz w:val="28"/>
          <w:szCs w:val="28"/>
        </w:rPr>
        <w:t>;</w:t>
      </w:r>
      <w:bookmarkEnd w:id="6"/>
    </w:p>
    <w:p w:rsidR="00B45606" w:rsidRDefault="00B45606" w:rsidP="00B45606">
      <w:pPr>
        <w:rPr>
          <w:sz w:val="28"/>
          <w:szCs w:val="28"/>
        </w:rPr>
      </w:pPr>
      <w:bookmarkStart w:id="7" w:name="sub_2613"/>
      <w:r>
        <w:rPr>
          <w:sz w:val="28"/>
          <w:szCs w:val="28"/>
        </w:rPr>
        <w:t xml:space="preserve">           </w:t>
      </w:r>
      <w:r w:rsidRPr="00E50687">
        <w:rPr>
          <w:sz w:val="28"/>
          <w:szCs w:val="28"/>
        </w:rPr>
        <w:t>В</w:t>
      </w:r>
      <w:r w:rsidRPr="00E50687">
        <w:rPr>
          <w:sz w:val="28"/>
          <w:szCs w:val="28"/>
          <w:vertAlign w:val="subscript"/>
        </w:rPr>
        <w:t> 2</w:t>
      </w:r>
      <w:r w:rsidRPr="00E50687">
        <w:rPr>
          <w:sz w:val="28"/>
          <w:szCs w:val="28"/>
        </w:rPr>
        <w:t xml:space="preserve"> - единовременная денежная выплата помощникам воспи</w:t>
      </w:r>
      <w:r>
        <w:rPr>
          <w:sz w:val="28"/>
          <w:szCs w:val="28"/>
        </w:rPr>
        <w:t xml:space="preserve">тателей и младшим воспитателям, </w:t>
      </w:r>
      <w:r w:rsidRPr="00E50687">
        <w:rPr>
          <w:sz w:val="28"/>
          <w:szCs w:val="28"/>
        </w:rPr>
        <w:t>установленная Правительством Самарской области в отношении государственных и муниципальных учреждений, реализующих общеобразовательные программы дошкольного образования;</w:t>
      </w:r>
      <w:bookmarkEnd w:id="7"/>
    </w:p>
    <w:p w:rsidR="00B45606" w:rsidRPr="00B73D32" w:rsidRDefault="00B45606" w:rsidP="003B034A">
      <w:pPr>
        <w:rPr>
          <w:sz w:val="28"/>
          <w:szCs w:val="28"/>
        </w:rPr>
      </w:pPr>
      <w:bookmarkStart w:id="8" w:name="sub_2614"/>
      <w:r>
        <w:rPr>
          <w:sz w:val="28"/>
          <w:szCs w:val="28"/>
        </w:rPr>
        <w:t xml:space="preserve">           </w:t>
      </w:r>
      <w:r w:rsidRPr="00B73D32">
        <w:rPr>
          <w:sz w:val="28"/>
          <w:szCs w:val="28"/>
        </w:rPr>
        <w:t>Z</w:t>
      </w:r>
      <w:r w:rsidRPr="00B73D32">
        <w:rPr>
          <w:sz w:val="28"/>
          <w:szCs w:val="28"/>
          <w:vertAlign w:val="subscript"/>
        </w:rPr>
        <w:t> n</w:t>
      </w:r>
      <w:r w:rsidRPr="00B73D32">
        <w:rPr>
          <w:sz w:val="28"/>
          <w:szCs w:val="28"/>
        </w:rPr>
        <w:t xml:space="preserve"> - количество занятых штатных единиц помощников воспитателей и младших воспитателей, для которых АНО является основным местом работы</w:t>
      </w:r>
      <w:r>
        <w:rPr>
          <w:sz w:val="28"/>
          <w:szCs w:val="28"/>
        </w:rPr>
        <w:t>,</w:t>
      </w:r>
      <w:r w:rsidRPr="00B73D32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действующим на дату выплаты</w:t>
      </w:r>
      <w:r w:rsidRPr="00647D9F">
        <w:rPr>
          <w:sz w:val="28"/>
          <w:szCs w:val="28"/>
        </w:rPr>
        <w:t xml:space="preserve"> штатным </w:t>
      </w:r>
      <w:r>
        <w:rPr>
          <w:sz w:val="28"/>
          <w:szCs w:val="28"/>
        </w:rPr>
        <w:t>расписанием</w:t>
      </w:r>
      <w:r w:rsidRPr="00B73D32">
        <w:rPr>
          <w:sz w:val="28"/>
          <w:szCs w:val="28"/>
        </w:rPr>
        <w:t>;</w:t>
      </w:r>
      <w:bookmarkEnd w:id="8"/>
    </w:p>
    <w:p w:rsidR="00B45606" w:rsidRPr="00820D36" w:rsidRDefault="00B45606" w:rsidP="003B034A">
      <w:pPr>
        <w:autoSpaceDE w:val="0"/>
        <w:autoSpaceDN w:val="0"/>
        <w:adjustRightInd w:val="0"/>
        <w:ind w:firstLine="709"/>
        <w:rPr>
          <w:rFonts w:eastAsiaTheme="minorEastAsia"/>
          <w:sz w:val="28"/>
          <w:szCs w:val="28"/>
        </w:rPr>
      </w:pPr>
      <w:r w:rsidRPr="00647D9F">
        <w:rPr>
          <w:sz w:val="28"/>
          <w:szCs w:val="28"/>
        </w:rPr>
        <w:t xml:space="preserve">Ф – коэффициент, увеличивающий объем средств, предусматриваемых на осуществление денежной </w:t>
      </w:r>
      <w:r w:rsidRPr="00647D9F">
        <w:rPr>
          <w:rFonts w:eastAsiaTheme="minorEastAsia"/>
          <w:sz w:val="28"/>
          <w:szCs w:val="28"/>
        </w:rPr>
        <w:t>выплаты, на величину расходов по уплате страховых взносов на обязательное пенсионное, медицинское страхование и социальное страхование от несчастных случаев на производстве</w:t>
      </w:r>
      <w:r>
        <w:rPr>
          <w:rFonts w:eastAsiaTheme="minorEastAsia"/>
          <w:sz w:val="28"/>
          <w:szCs w:val="28"/>
        </w:rPr>
        <w:t xml:space="preserve"> и профессиональных заболеваний.</w:t>
      </w:r>
    </w:p>
    <w:p w:rsidR="00B45606" w:rsidRDefault="00B45606" w:rsidP="00B45606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В пункте 2.10.</w:t>
      </w:r>
      <w:proofErr w:type="gramStart"/>
      <w:r>
        <w:rPr>
          <w:rFonts w:eastAsiaTheme="minorEastAsia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</w:p>
    <w:p w:rsidR="00B45606" w:rsidRPr="00ED113C" w:rsidRDefault="00B45606" w:rsidP="00B45606">
      <w:pPr>
        <w:ind w:firstLine="709"/>
        <w:rPr>
          <w:sz w:val="28"/>
          <w:szCs w:val="28"/>
        </w:rPr>
      </w:pPr>
      <w:r w:rsidRPr="00647D9F">
        <w:rPr>
          <w:sz w:val="28"/>
          <w:szCs w:val="28"/>
        </w:rPr>
        <w:lastRenderedPageBreak/>
        <w:t xml:space="preserve">после абзаца </w:t>
      </w:r>
      <w:r>
        <w:rPr>
          <w:sz w:val="28"/>
          <w:szCs w:val="28"/>
        </w:rPr>
        <w:t>седьмого</w:t>
      </w:r>
      <w:r w:rsidRPr="00647D9F">
        <w:rPr>
          <w:sz w:val="28"/>
          <w:szCs w:val="28"/>
        </w:rPr>
        <w:t xml:space="preserve"> дополнить абзацами следующего содержания</w:t>
      </w:r>
      <w:r>
        <w:rPr>
          <w:sz w:val="28"/>
          <w:szCs w:val="28"/>
        </w:rPr>
        <w:t>: «</w:t>
      </w:r>
      <w:bookmarkStart w:id="9" w:name="sub_2890"/>
      <w:r w:rsidRPr="00ED113C">
        <w:rPr>
          <w:sz w:val="28"/>
          <w:szCs w:val="28"/>
        </w:rPr>
        <w:t>При реорганизации АНО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bookmarkEnd w:id="9"/>
    <w:p w:rsidR="00B45606" w:rsidRDefault="00B45606" w:rsidP="00B45606">
      <w:pPr>
        <w:ind w:firstLine="709"/>
        <w:rPr>
          <w:sz w:val="28"/>
          <w:szCs w:val="28"/>
        </w:rPr>
      </w:pPr>
      <w:proofErr w:type="gramStart"/>
      <w:r w:rsidRPr="00ED113C">
        <w:rPr>
          <w:sz w:val="28"/>
          <w:szCs w:val="28"/>
        </w:rPr>
        <w:t xml:space="preserve">При реорганизации АНО в форме разделения, выделения, а также при ликвидации АНО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организацией обязательствах, источником финансового обеспечения которых является субсидия, и возврате неиспользованного остатка субсидии в </w:t>
      </w:r>
      <w:r w:rsidR="003B034A">
        <w:rPr>
          <w:sz w:val="28"/>
          <w:szCs w:val="28"/>
        </w:rPr>
        <w:t xml:space="preserve">городской </w:t>
      </w:r>
      <w:r w:rsidRPr="00ED113C">
        <w:rPr>
          <w:sz w:val="28"/>
          <w:szCs w:val="28"/>
        </w:rPr>
        <w:t xml:space="preserve"> бюджет»</w:t>
      </w:r>
      <w:r>
        <w:rPr>
          <w:sz w:val="28"/>
          <w:szCs w:val="28"/>
        </w:rPr>
        <w:t>;</w:t>
      </w:r>
      <w:proofErr w:type="gramEnd"/>
    </w:p>
    <w:p w:rsidR="00B45606" w:rsidRPr="0064570E" w:rsidRDefault="00B45606" w:rsidP="00B45606">
      <w:pPr>
        <w:ind w:firstLine="709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В абзаце восьмом слова « абзацами шестым и седьмым» заменить словами «абзацами с  шестого по девятый».</w:t>
      </w:r>
    </w:p>
    <w:p w:rsidR="00DB68E4" w:rsidRPr="009D150D" w:rsidRDefault="00F071BC" w:rsidP="00C73F8F">
      <w:pPr>
        <w:pStyle w:val="Style6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150D">
        <w:rPr>
          <w:sz w:val="28"/>
          <w:szCs w:val="28"/>
        </w:rPr>
        <w:t>2</w:t>
      </w:r>
      <w:r w:rsidR="00DB68E4" w:rsidRPr="009D150D">
        <w:rPr>
          <w:sz w:val="28"/>
          <w:szCs w:val="28"/>
        </w:rPr>
        <w:t>. Официально опубликовать настоящее постановление.</w:t>
      </w:r>
    </w:p>
    <w:p w:rsidR="00DB68E4" w:rsidRDefault="00F071BC" w:rsidP="00F071BC">
      <w:pPr>
        <w:pStyle w:val="a4"/>
        <w:tabs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DB68E4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</w:t>
      </w:r>
      <w:r w:rsidR="00603119" w:rsidRPr="00603119">
        <w:t xml:space="preserve"> </w:t>
      </w:r>
      <w:r w:rsidR="00603119" w:rsidRPr="00603119">
        <w:rPr>
          <w:sz w:val="28"/>
          <w:szCs w:val="28"/>
        </w:rPr>
        <w:t>и распространяет свое действие на правоотношения, возникшие с 1 января 2024 года</w:t>
      </w:r>
      <w:r w:rsidR="00DB68E4" w:rsidRPr="00603119">
        <w:rPr>
          <w:sz w:val="28"/>
          <w:szCs w:val="28"/>
        </w:rPr>
        <w:t>.</w:t>
      </w:r>
    </w:p>
    <w:p w:rsidR="00DB68E4" w:rsidRDefault="00F071BC" w:rsidP="00F071BC">
      <w:pPr>
        <w:pStyle w:val="a4"/>
        <w:tabs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DB68E4">
        <w:rPr>
          <w:sz w:val="28"/>
          <w:szCs w:val="28"/>
        </w:rPr>
        <w:t xml:space="preserve">. </w:t>
      </w:r>
      <w:proofErr w:type="gramStart"/>
      <w:r w:rsidR="00DB68E4">
        <w:rPr>
          <w:sz w:val="28"/>
          <w:szCs w:val="28"/>
        </w:rPr>
        <w:t>К</w:t>
      </w:r>
      <w:r w:rsidR="00DB68E4" w:rsidRPr="005744D4">
        <w:rPr>
          <w:sz w:val="28"/>
          <w:szCs w:val="28"/>
        </w:rPr>
        <w:t>онтроль за</w:t>
      </w:r>
      <w:proofErr w:type="gramEnd"/>
      <w:r w:rsidR="00DB68E4" w:rsidRPr="005744D4">
        <w:rPr>
          <w:sz w:val="28"/>
          <w:szCs w:val="28"/>
        </w:rPr>
        <w:t xml:space="preserve"> выполнением настоящего постановления возложить на </w:t>
      </w:r>
      <w:r w:rsidR="00DB68E4">
        <w:rPr>
          <w:sz w:val="28"/>
          <w:szCs w:val="28"/>
        </w:rPr>
        <w:t xml:space="preserve"> </w:t>
      </w:r>
      <w:r w:rsidR="00C73F8F">
        <w:rPr>
          <w:sz w:val="28"/>
          <w:szCs w:val="28"/>
        </w:rPr>
        <w:t>Заместителя Главы</w:t>
      </w:r>
      <w:r w:rsidR="0033069F">
        <w:t xml:space="preserve"> </w:t>
      </w:r>
      <w:r w:rsidR="00DB68E4">
        <w:rPr>
          <w:sz w:val="28"/>
          <w:szCs w:val="28"/>
        </w:rPr>
        <w:t xml:space="preserve">городского округа </w:t>
      </w:r>
      <w:proofErr w:type="spellStart"/>
      <w:r w:rsidR="00DB68E4">
        <w:rPr>
          <w:sz w:val="28"/>
          <w:szCs w:val="28"/>
        </w:rPr>
        <w:t>Кинель</w:t>
      </w:r>
      <w:proofErr w:type="spellEnd"/>
      <w:r w:rsidR="00DB68E4">
        <w:rPr>
          <w:sz w:val="28"/>
          <w:szCs w:val="28"/>
        </w:rPr>
        <w:t xml:space="preserve"> Самарской област</w:t>
      </w:r>
      <w:r w:rsidR="00DB68E4" w:rsidRPr="005744D4">
        <w:rPr>
          <w:sz w:val="28"/>
          <w:szCs w:val="28"/>
        </w:rPr>
        <w:t>и</w:t>
      </w:r>
      <w:r w:rsidR="00C73F8F">
        <w:rPr>
          <w:sz w:val="28"/>
          <w:szCs w:val="28"/>
        </w:rPr>
        <w:t xml:space="preserve"> по социальным вопросам</w:t>
      </w:r>
      <w:r w:rsidR="00DB68E4">
        <w:rPr>
          <w:sz w:val="28"/>
          <w:szCs w:val="28"/>
        </w:rPr>
        <w:t>.</w:t>
      </w:r>
    </w:p>
    <w:p w:rsidR="00DB68E4" w:rsidRDefault="00DB68E4" w:rsidP="00225763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</w:p>
    <w:p w:rsidR="00DB68E4" w:rsidRDefault="00DB68E4" w:rsidP="00DB68E4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</w:p>
    <w:p w:rsidR="00331845" w:rsidRDefault="00331845" w:rsidP="00DB68E4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</w:p>
    <w:p w:rsidR="00D2543F" w:rsidRPr="005744D4" w:rsidRDefault="00D2543F" w:rsidP="00DB68E4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</w:p>
    <w:p w:rsidR="00F071BC" w:rsidRDefault="00DB68E4" w:rsidP="00DB68E4">
      <w:pPr>
        <w:ind w:firstLine="0"/>
        <w:rPr>
          <w:sz w:val="28"/>
          <w:szCs w:val="28"/>
        </w:rPr>
      </w:pPr>
      <w:r w:rsidRPr="00BE31A4">
        <w:rPr>
          <w:sz w:val="28"/>
          <w:szCs w:val="28"/>
        </w:rPr>
        <w:t>Глав</w:t>
      </w:r>
      <w:r w:rsidR="0073454F">
        <w:rPr>
          <w:sz w:val="28"/>
          <w:szCs w:val="28"/>
        </w:rPr>
        <w:t>а</w:t>
      </w:r>
      <w:r w:rsidR="00D2543F">
        <w:rPr>
          <w:sz w:val="28"/>
          <w:szCs w:val="28"/>
        </w:rPr>
        <w:t xml:space="preserve"> городского округа  </w:t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="00D2543F">
        <w:rPr>
          <w:sz w:val="28"/>
          <w:szCs w:val="28"/>
        </w:rPr>
        <w:t xml:space="preserve">         </w:t>
      </w:r>
      <w:r w:rsidR="00F071BC">
        <w:rPr>
          <w:sz w:val="28"/>
          <w:szCs w:val="28"/>
        </w:rPr>
        <w:t xml:space="preserve">                          </w:t>
      </w:r>
      <w:r w:rsidR="0073454F">
        <w:rPr>
          <w:sz w:val="28"/>
          <w:szCs w:val="28"/>
        </w:rPr>
        <w:t xml:space="preserve">         </w:t>
      </w:r>
      <w:r w:rsidR="00C73F8F">
        <w:rPr>
          <w:sz w:val="28"/>
          <w:szCs w:val="28"/>
        </w:rPr>
        <w:t>В.С. Тимошенко</w:t>
      </w:r>
    </w:p>
    <w:p w:rsidR="00331845" w:rsidRDefault="00331845" w:rsidP="00DB68E4">
      <w:pPr>
        <w:ind w:firstLine="0"/>
        <w:rPr>
          <w:sz w:val="28"/>
          <w:szCs w:val="28"/>
        </w:rPr>
      </w:pPr>
    </w:p>
    <w:p w:rsidR="00331845" w:rsidRDefault="00331845" w:rsidP="00DB68E4">
      <w:pPr>
        <w:ind w:firstLine="0"/>
        <w:rPr>
          <w:sz w:val="28"/>
          <w:szCs w:val="28"/>
        </w:rPr>
      </w:pPr>
    </w:p>
    <w:p w:rsidR="00E943FD" w:rsidRDefault="003B034A" w:rsidP="00DB68E4">
      <w:pPr>
        <w:ind w:firstLine="0"/>
        <w:rPr>
          <w:sz w:val="28"/>
          <w:szCs w:val="28"/>
        </w:rPr>
      </w:pPr>
      <w:r>
        <w:rPr>
          <w:sz w:val="28"/>
          <w:szCs w:val="28"/>
        </w:rPr>
        <w:t>Егорова 21020</w:t>
      </w:r>
    </w:p>
    <w:p w:rsidR="00455D5B" w:rsidRDefault="00455D5B" w:rsidP="00DB68E4">
      <w:pPr>
        <w:ind w:firstLine="0"/>
        <w:rPr>
          <w:sz w:val="28"/>
          <w:szCs w:val="28"/>
        </w:rPr>
      </w:pPr>
    </w:p>
    <w:p w:rsidR="00455D5B" w:rsidRPr="00E37405" w:rsidRDefault="00455D5B" w:rsidP="00455D5B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lastRenderedPageBreak/>
        <w:t xml:space="preserve">Администрация городского округа </w:t>
      </w:r>
      <w:proofErr w:type="spellStart"/>
      <w:r w:rsidRPr="00E37405">
        <w:rPr>
          <w:b/>
          <w:bCs/>
          <w:sz w:val="28"/>
          <w:szCs w:val="28"/>
        </w:rPr>
        <w:t>Кинель</w:t>
      </w:r>
      <w:proofErr w:type="spellEnd"/>
    </w:p>
    <w:p w:rsidR="00455D5B" w:rsidRPr="00E37405" w:rsidRDefault="00455D5B" w:rsidP="00455D5B">
      <w:pPr>
        <w:spacing w:line="240" w:lineRule="auto"/>
        <w:ind w:firstLine="0"/>
        <w:jc w:val="center"/>
        <w:rPr>
          <w:sz w:val="28"/>
          <w:szCs w:val="20"/>
        </w:rPr>
      </w:pPr>
    </w:p>
    <w:p w:rsidR="00455D5B" w:rsidRPr="00E37405" w:rsidRDefault="00455D5B" w:rsidP="00455D5B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t xml:space="preserve">ЛИСТ СОГЛАСОВАНИЯ </w:t>
      </w:r>
    </w:p>
    <w:p w:rsidR="00455D5B" w:rsidRPr="00E37405" w:rsidRDefault="00455D5B" w:rsidP="00455D5B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455D5B" w:rsidRPr="00E37405" w:rsidRDefault="00455D5B" w:rsidP="00455D5B">
      <w:pPr>
        <w:autoSpaceDE w:val="0"/>
        <w:autoSpaceDN w:val="0"/>
        <w:adjustRightInd w:val="0"/>
        <w:spacing w:line="240" w:lineRule="auto"/>
        <w:ind w:firstLine="300"/>
        <w:jc w:val="center"/>
        <w:rPr>
          <w:color w:val="000000"/>
          <w:sz w:val="28"/>
          <w:szCs w:val="28"/>
        </w:rPr>
      </w:pPr>
      <w:r w:rsidRPr="00E3740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E37405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я </w:t>
      </w:r>
      <w:r w:rsidRPr="00E37405">
        <w:rPr>
          <w:color w:val="000000"/>
          <w:sz w:val="28"/>
          <w:szCs w:val="28"/>
        </w:rPr>
        <w:t xml:space="preserve">администрации городского округа </w:t>
      </w:r>
      <w:proofErr w:type="spellStart"/>
      <w:r w:rsidRPr="00E37405">
        <w:rPr>
          <w:color w:val="000000"/>
          <w:sz w:val="28"/>
          <w:szCs w:val="28"/>
        </w:rPr>
        <w:t>Кинель</w:t>
      </w:r>
      <w:proofErr w:type="spellEnd"/>
      <w:r w:rsidRPr="00E37405">
        <w:rPr>
          <w:color w:val="000000"/>
          <w:sz w:val="28"/>
          <w:szCs w:val="28"/>
        </w:rPr>
        <w:t xml:space="preserve"> Самарской области «</w:t>
      </w:r>
      <w:r>
        <w:rPr>
          <w:sz w:val="28"/>
          <w:szCs w:val="22"/>
        </w:rPr>
        <w:t>О внесении изменений в Порядок</w:t>
      </w:r>
      <w:r w:rsidRPr="00BE31A4">
        <w:rPr>
          <w:sz w:val="28"/>
          <w:szCs w:val="22"/>
        </w:rPr>
        <w:t xml:space="preserve"> </w:t>
      </w:r>
      <w:r>
        <w:rPr>
          <w:sz w:val="28"/>
          <w:szCs w:val="28"/>
        </w:rPr>
        <w:t xml:space="preserve">определения объема и условий предоставления субсидии на финансовое обеспечение ежемесячных денежных выплат педагогическим работникам автономной некоммерческой организации дошкольного образования - детский сад «Город Детства», утвержденный постановлением администрации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 от 28.02.2023  года № 492</w:t>
      </w:r>
      <w:r w:rsidRPr="00E37405">
        <w:rPr>
          <w:color w:val="000000"/>
          <w:sz w:val="28"/>
          <w:szCs w:val="28"/>
        </w:rPr>
        <w:t>»</w:t>
      </w:r>
    </w:p>
    <w:p w:rsidR="00455D5B" w:rsidRPr="00E37405" w:rsidRDefault="00455D5B" w:rsidP="00455D5B">
      <w:pPr>
        <w:spacing w:line="240" w:lineRule="auto"/>
        <w:ind w:firstLine="0"/>
        <w:jc w:val="center"/>
        <w:rPr>
          <w:sz w:val="28"/>
          <w:szCs w:val="20"/>
        </w:rPr>
      </w:pPr>
    </w:p>
    <w:tbl>
      <w:tblPr>
        <w:tblStyle w:val="11"/>
        <w:tblW w:w="9606" w:type="dxa"/>
        <w:tblLayout w:type="fixed"/>
        <w:tblLook w:val="01E0" w:firstRow="1" w:lastRow="1" w:firstColumn="1" w:lastColumn="1" w:noHBand="0" w:noVBand="0"/>
      </w:tblPr>
      <w:tblGrid>
        <w:gridCol w:w="4928"/>
        <w:gridCol w:w="2067"/>
        <w:gridCol w:w="2611"/>
      </w:tblGrid>
      <w:tr w:rsidR="00455D5B" w:rsidRPr="00E37405" w:rsidTr="00794E81">
        <w:tc>
          <w:tcPr>
            <w:tcW w:w="4928" w:type="dxa"/>
            <w:vAlign w:val="center"/>
          </w:tcPr>
          <w:p w:rsidR="00455D5B" w:rsidRPr="00E37405" w:rsidRDefault="00455D5B" w:rsidP="00794E81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455D5B" w:rsidRPr="00E37405" w:rsidRDefault="00455D5B" w:rsidP="00794E81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Роспись,</w:t>
            </w:r>
          </w:p>
          <w:p w:rsidR="00455D5B" w:rsidRPr="00E37405" w:rsidRDefault="00455D5B" w:rsidP="00794E81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455D5B" w:rsidRPr="00E37405" w:rsidRDefault="00455D5B" w:rsidP="00794E81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455D5B" w:rsidRPr="00E37405" w:rsidTr="00794E81">
        <w:trPr>
          <w:trHeight w:val="966"/>
        </w:trPr>
        <w:tc>
          <w:tcPr>
            <w:tcW w:w="4928" w:type="dxa"/>
            <w:vAlign w:val="center"/>
          </w:tcPr>
          <w:p w:rsidR="00455D5B" w:rsidRPr="00E37405" w:rsidRDefault="00455D5B" w:rsidP="00794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5744D4">
              <w:rPr>
                <w:sz w:val="28"/>
                <w:szCs w:val="28"/>
              </w:rPr>
              <w:t xml:space="preserve"> Главы </w:t>
            </w:r>
            <w:r>
              <w:rPr>
                <w:sz w:val="28"/>
                <w:szCs w:val="28"/>
              </w:rPr>
              <w:t xml:space="preserve">городского округа </w:t>
            </w:r>
            <w:proofErr w:type="spellStart"/>
            <w:r>
              <w:rPr>
                <w:sz w:val="28"/>
                <w:szCs w:val="28"/>
              </w:rPr>
              <w:t>Кинель</w:t>
            </w:r>
            <w:proofErr w:type="spellEnd"/>
            <w:r>
              <w:rPr>
                <w:sz w:val="28"/>
                <w:szCs w:val="28"/>
              </w:rPr>
              <w:t xml:space="preserve"> по социальным вопросам</w:t>
            </w:r>
          </w:p>
        </w:tc>
        <w:tc>
          <w:tcPr>
            <w:tcW w:w="2067" w:type="dxa"/>
            <w:vAlign w:val="center"/>
          </w:tcPr>
          <w:p w:rsidR="00455D5B" w:rsidRPr="00E37405" w:rsidRDefault="00455D5B" w:rsidP="00794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455D5B" w:rsidRPr="00E37405" w:rsidRDefault="00455D5B" w:rsidP="00794E8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Жиганова</w:t>
            </w:r>
            <w:proofErr w:type="spellEnd"/>
            <w:r>
              <w:rPr>
                <w:sz w:val="28"/>
                <w:szCs w:val="28"/>
              </w:rPr>
              <w:t xml:space="preserve"> С.Ю.</w:t>
            </w:r>
          </w:p>
        </w:tc>
      </w:tr>
      <w:tr w:rsidR="00455D5B" w:rsidRPr="00E37405" w:rsidTr="00794E81">
        <w:trPr>
          <w:trHeight w:val="966"/>
        </w:trPr>
        <w:tc>
          <w:tcPr>
            <w:tcW w:w="4928" w:type="dxa"/>
            <w:vAlign w:val="center"/>
          </w:tcPr>
          <w:p w:rsidR="00455D5B" w:rsidRPr="00E37405" w:rsidRDefault="00455D5B" w:rsidP="00794E81">
            <w:pPr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правового</w:t>
            </w:r>
            <w:r w:rsidRPr="00E37405">
              <w:rPr>
                <w:sz w:val="28"/>
                <w:szCs w:val="28"/>
              </w:rPr>
              <w:t xml:space="preserve"> отдела </w:t>
            </w:r>
            <w:r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067" w:type="dxa"/>
            <w:vAlign w:val="center"/>
          </w:tcPr>
          <w:p w:rsidR="00455D5B" w:rsidRPr="00E37405" w:rsidRDefault="00455D5B" w:rsidP="00794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455D5B" w:rsidRPr="00E37405" w:rsidRDefault="00455D5B" w:rsidP="00794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Трибунская Л.М.</w:t>
            </w:r>
          </w:p>
        </w:tc>
      </w:tr>
      <w:tr w:rsidR="00455D5B" w:rsidRPr="00E37405" w:rsidTr="00794E81">
        <w:trPr>
          <w:trHeight w:val="966"/>
        </w:trPr>
        <w:tc>
          <w:tcPr>
            <w:tcW w:w="4928" w:type="dxa"/>
            <w:vAlign w:val="center"/>
          </w:tcPr>
          <w:p w:rsidR="00455D5B" w:rsidRPr="00E37405" w:rsidRDefault="00455D5B" w:rsidP="00794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Pr="00E37405">
              <w:rPr>
                <w:sz w:val="28"/>
                <w:szCs w:val="28"/>
              </w:rPr>
              <w:t xml:space="preserve"> управления финансами</w:t>
            </w:r>
            <w:r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067" w:type="dxa"/>
            <w:vAlign w:val="center"/>
          </w:tcPr>
          <w:p w:rsidR="00455D5B" w:rsidRPr="00E37405" w:rsidRDefault="00455D5B" w:rsidP="00794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455D5B" w:rsidRPr="00E37405" w:rsidRDefault="00455D5B" w:rsidP="00794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Москаленко А.В.</w:t>
            </w:r>
          </w:p>
        </w:tc>
      </w:tr>
    </w:tbl>
    <w:p w:rsidR="00455D5B" w:rsidRDefault="00455D5B" w:rsidP="00455D5B">
      <w:pPr>
        <w:spacing w:line="240" w:lineRule="auto"/>
        <w:ind w:firstLine="0"/>
        <w:jc w:val="left"/>
        <w:rPr>
          <w:sz w:val="28"/>
          <w:szCs w:val="28"/>
        </w:rPr>
      </w:pPr>
    </w:p>
    <w:p w:rsidR="00455D5B" w:rsidRDefault="00455D5B" w:rsidP="00DB68E4">
      <w:pPr>
        <w:ind w:firstLine="0"/>
        <w:rPr>
          <w:sz w:val="28"/>
          <w:szCs w:val="28"/>
        </w:rPr>
      </w:pPr>
    </w:p>
    <w:sectPr w:rsidR="00455D5B" w:rsidSect="00B50571">
      <w:pgSz w:w="11906" w:h="16838"/>
      <w:pgMar w:top="851" w:right="110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EE1" w:rsidRDefault="00F36EE1" w:rsidP="00BC38EB">
      <w:r>
        <w:separator/>
      </w:r>
    </w:p>
  </w:endnote>
  <w:endnote w:type="continuationSeparator" w:id="0">
    <w:p w:rsidR="00F36EE1" w:rsidRDefault="00F36EE1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EE1" w:rsidRDefault="00F36EE1" w:rsidP="00BC38EB">
      <w:r>
        <w:separator/>
      </w:r>
    </w:p>
  </w:footnote>
  <w:footnote w:type="continuationSeparator" w:id="0">
    <w:p w:rsidR="00F36EE1" w:rsidRDefault="00F36EE1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6426A"/>
    <w:multiLevelType w:val="hybridMultilevel"/>
    <w:tmpl w:val="51A834B4"/>
    <w:lvl w:ilvl="0" w:tplc="7B1C48F4">
      <w:start w:val="1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3AA6680"/>
    <w:multiLevelType w:val="hybridMultilevel"/>
    <w:tmpl w:val="ED4E84BA"/>
    <w:lvl w:ilvl="0" w:tplc="D49E41E4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41061"/>
    <w:multiLevelType w:val="hybridMultilevel"/>
    <w:tmpl w:val="1D9C4A0A"/>
    <w:lvl w:ilvl="0" w:tplc="AE22DF34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64B06DE"/>
    <w:multiLevelType w:val="hybridMultilevel"/>
    <w:tmpl w:val="443E6640"/>
    <w:lvl w:ilvl="0" w:tplc="4940A708">
      <w:start w:val="1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6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47A13FC8"/>
    <w:multiLevelType w:val="multilevel"/>
    <w:tmpl w:val="434ABBC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550448DA"/>
    <w:multiLevelType w:val="hybridMultilevel"/>
    <w:tmpl w:val="EB2CA0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5915D56"/>
    <w:multiLevelType w:val="hybridMultilevel"/>
    <w:tmpl w:val="F356BB4A"/>
    <w:lvl w:ilvl="0" w:tplc="601A5832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EBC0F74"/>
    <w:multiLevelType w:val="multilevel"/>
    <w:tmpl w:val="BD120548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F7B2FB2"/>
    <w:multiLevelType w:val="hybridMultilevel"/>
    <w:tmpl w:val="FB34AD6E"/>
    <w:lvl w:ilvl="0" w:tplc="2CCAC81E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6">
    <w:nsid w:val="66DD07EF"/>
    <w:multiLevelType w:val="hybridMultilevel"/>
    <w:tmpl w:val="E0908C3C"/>
    <w:lvl w:ilvl="0" w:tplc="030E7C24">
      <w:start w:val="13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7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AC84BEB"/>
    <w:multiLevelType w:val="hybridMultilevel"/>
    <w:tmpl w:val="A3C8DB3A"/>
    <w:lvl w:ilvl="0" w:tplc="5A9C8A22">
      <w:start w:val="15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30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2447077"/>
    <w:multiLevelType w:val="hybridMultilevel"/>
    <w:tmpl w:val="8572D710"/>
    <w:lvl w:ilvl="0" w:tplc="6ECA940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34"/>
  </w:num>
  <w:num w:numId="3">
    <w:abstractNumId w:val="36"/>
  </w:num>
  <w:num w:numId="4">
    <w:abstractNumId w:val="33"/>
  </w:num>
  <w:num w:numId="5">
    <w:abstractNumId w:val="6"/>
  </w:num>
  <w:num w:numId="6">
    <w:abstractNumId w:val="15"/>
  </w:num>
  <w:num w:numId="7">
    <w:abstractNumId w:val="0"/>
  </w:num>
  <w:num w:numId="8">
    <w:abstractNumId w:val="17"/>
  </w:num>
  <w:num w:numId="9">
    <w:abstractNumId w:val="10"/>
  </w:num>
  <w:num w:numId="10">
    <w:abstractNumId w:val="9"/>
  </w:num>
  <w:num w:numId="11">
    <w:abstractNumId w:val="31"/>
  </w:num>
  <w:num w:numId="12">
    <w:abstractNumId w:val="16"/>
  </w:num>
  <w:num w:numId="13">
    <w:abstractNumId w:val="19"/>
  </w:num>
  <w:num w:numId="14">
    <w:abstractNumId w:val="4"/>
  </w:num>
  <w:num w:numId="15">
    <w:abstractNumId w:val="8"/>
  </w:num>
  <w:num w:numId="16">
    <w:abstractNumId w:val="12"/>
  </w:num>
  <w:num w:numId="17">
    <w:abstractNumId w:val="2"/>
  </w:num>
  <w:num w:numId="18">
    <w:abstractNumId w:val="20"/>
  </w:num>
  <w:num w:numId="19">
    <w:abstractNumId w:val="21"/>
  </w:num>
  <w:num w:numId="20">
    <w:abstractNumId w:val="23"/>
  </w:num>
  <w:num w:numId="21">
    <w:abstractNumId w:val="25"/>
  </w:num>
  <w:num w:numId="22">
    <w:abstractNumId w:val="30"/>
  </w:num>
  <w:num w:numId="23">
    <w:abstractNumId w:val="28"/>
  </w:num>
  <w:num w:numId="24">
    <w:abstractNumId w:val="27"/>
  </w:num>
  <w:num w:numId="25">
    <w:abstractNumId w:val="1"/>
  </w:num>
  <w:num w:numId="26">
    <w:abstractNumId w:val="35"/>
  </w:num>
  <w:num w:numId="27">
    <w:abstractNumId w:val="22"/>
  </w:num>
  <w:num w:numId="28">
    <w:abstractNumId w:val="32"/>
  </w:num>
  <w:num w:numId="29">
    <w:abstractNumId w:val="7"/>
  </w:num>
  <w:num w:numId="30">
    <w:abstractNumId w:val="24"/>
  </w:num>
  <w:num w:numId="31">
    <w:abstractNumId w:val="26"/>
  </w:num>
  <w:num w:numId="32">
    <w:abstractNumId w:val="29"/>
  </w:num>
  <w:num w:numId="33">
    <w:abstractNumId w:val="5"/>
  </w:num>
  <w:num w:numId="34">
    <w:abstractNumId w:val="11"/>
  </w:num>
  <w:num w:numId="35">
    <w:abstractNumId w:val="14"/>
  </w:num>
  <w:num w:numId="36">
    <w:abstractNumId w:val="3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2E1C"/>
    <w:rsid w:val="000046A8"/>
    <w:rsid w:val="0000496B"/>
    <w:rsid w:val="00006A52"/>
    <w:rsid w:val="0001130C"/>
    <w:rsid w:val="00016CB4"/>
    <w:rsid w:val="000173BB"/>
    <w:rsid w:val="00017853"/>
    <w:rsid w:val="000201EF"/>
    <w:rsid w:val="00021400"/>
    <w:rsid w:val="00021982"/>
    <w:rsid w:val="00021EEB"/>
    <w:rsid w:val="00023BAF"/>
    <w:rsid w:val="000258E8"/>
    <w:rsid w:val="0002798F"/>
    <w:rsid w:val="00033460"/>
    <w:rsid w:val="00033565"/>
    <w:rsid w:val="0003457B"/>
    <w:rsid w:val="00034B80"/>
    <w:rsid w:val="00035B17"/>
    <w:rsid w:val="00037486"/>
    <w:rsid w:val="00037CD8"/>
    <w:rsid w:val="0004063C"/>
    <w:rsid w:val="00041F9A"/>
    <w:rsid w:val="00042748"/>
    <w:rsid w:val="000459B4"/>
    <w:rsid w:val="000505F4"/>
    <w:rsid w:val="00050CC9"/>
    <w:rsid w:val="00051A29"/>
    <w:rsid w:val="00053B5E"/>
    <w:rsid w:val="000608DC"/>
    <w:rsid w:val="0006197F"/>
    <w:rsid w:val="0006220A"/>
    <w:rsid w:val="000624A3"/>
    <w:rsid w:val="00062D82"/>
    <w:rsid w:val="0006308A"/>
    <w:rsid w:val="000639F3"/>
    <w:rsid w:val="00063B48"/>
    <w:rsid w:val="00064301"/>
    <w:rsid w:val="000655DA"/>
    <w:rsid w:val="00070CBD"/>
    <w:rsid w:val="0007382A"/>
    <w:rsid w:val="00073AB4"/>
    <w:rsid w:val="0007765A"/>
    <w:rsid w:val="00077960"/>
    <w:rsid w:val="00082AC1"/>
    <w:rsid w:val="000941E1"/>
    <w:rsid w:val="00095F81"/>
    <w:rsid w:val="000A02C5"/>
    <w:rsid w:val="000A043D"/>
    <w:rsid w:val="000A45FE"/>
    <w:rsid w:val="000B3372"/>
    <w:rsid w:val="000B4240"/>
    <w:rsid w:val="000B56F3"/>
    <w:rsid w:val="000B5AD0"/>
    <w:rsid w:val="000B691A"/>
    <w:rsid w:val="000C026B"/>
    <w:rsid w:val="000C1739"/>
    <w:rsid w:val="000C2E69"/>
    <w:rsid w:val="000C34AA"/>
    <w:rsid w:val="000C39CD"/>
    <w:rsid w:val="000C3D6B"/>
    <w:rsid w:val="000C42D4"/>
    <w:rsid w:val="000C769A"/>
    <w:rsid w:val="000D2999"/>
    <w:rsid w:val="000D3DA8"/>
    <w:rsid w:val="000D512D"/>
    <w:rsid w:val="000D553B"/>
    <w:rsid w:val="000E07A5"/>
    <w:rsid w:val="000E0F67"/>
    <w:rsid w:val="000E104A"/>
    <w:rsid w:val="000E31A8"/>
    <w:rsid w:val="000E4A06"/>
    <w:rsid w:val="000E6640"/>
    <w:rsid w:val="000E6695"/>
    <w:rsid w:val="000F3947"/>
    <w:rsid w:val="000F7BC5"/>
    <w:rsid w:val="00100344"/>
    <w:rsid w:val="00103D7B"/>
    <w:rsid w:val="001040B8"/>
    <w:rsid w:val="00106276"/>
    <w:rsid w:val="0010699B"/>
    <w:rsid w:val="00107B2D"/>
    <w:rsid w:val="00107F18"/>
    <w:rsid w:val="0011430A"/>
    <w:rsid w:val="001173BB"/>
    <w:rsid w:val="00117D27"/>
    <w:rsid w:val="00120F11"/>
    <w:rsid w:val="0012203E"/>
    <w:rsid w:val="0012396F"/>
    <w:rsid w:val="0012504D"/>
    <w:rsid w:val="00125536"/>
    <w:rsid w:val="00127C93"/>
    <w:rsid w:val="0013533E"/>
    <w:rsid w:val="0014114B"/>
    <w:rsid w:val="00144CA8"/>
    <w:rsid w:val="00153109"/>
    <w:rsid w:val="00156A53"/>
    <w:rsid w:val="001608EE"/>
    <w:rsid w:val="00161089"/>
    <w:rsid w:val="0016143B"/>
    <w:rsid w:val="0016464F"/>
    <w:rsid w:val="00164F11"/>
    <w:rsid w:val="001657C2"/>
    <w:rsid w:val="00165C14"/>
    <w:rsid w:val="00166219"/>
    <w:rsid w:val="001663BE"/>
    <w:rsid w:val="00181152"/>
    <w:rsid w:val="00181D62"/>
    <w:rsid w:val="00182585"/>
    <w:rsid w:val="00185475"/>
    <w:rsid w:val="00185E98"/>
    <w:rsid w:val="00186143"/>
    <w:rsid w:val="00186919"/>
    <w:rsid w:val="00190764"/>
    <w:rsid w:val="00190BDA"/>
    <w:rsid w:val="00190FA7"/>
    <w:rsid w:val="00191A4F"/>
    <w:rsid w:val="00195A17"/>
    <w:rsid w:val="00197308"/>
    <w:rsid w:val="00197FB4"/>
    <w:rsid w:val="001A1D5E"/>
    <w:rsid w:val="001A333A"/>
    <w:rsid w:val="001A50EE"/>
    <w:rsid w:val="001A551A"/>
    <w:rsid w:val="001A5B2B"/>
    <w:rsid w:val="001A73C6"/>
    <w:rsid w:val="001A7B0B"/>
    <w:rsid w:val="001B2414"/>
    <w:rsid w:val="001C18B8"/>
    <w:rsid w:val="001C3D17"/>
    <w:rsid w:val="001C6731"/>
    <w:rsid w:val="001D5CF8"/>
    <w:rsid w:val="001D62EF"/>
    <w:rsid w:val="001D6CEF"/>
    <w:rsid w:val="001D6D47"/>
    <w:rsid w:val="001E171E"/>
    <w:rsid w:val="001E5D29"/>
    <w:rsid w:val="001E6939"/>
    <w:rsid w:val="001E7862"/>
    <w:rsid w:val="001F194E"/>
    <w:rsid w:val="001F4EE6"/>
    <w:rsid w:val="001F54F4"/>
    <w:rsid w:val="001F64A6"/>
    <w:rsid w:val="001F716A"/>
    <w:rsid w:val="0020135C"/>
    <w:rsid w:val="002024E7"/>
    <w:rsid w:val="00205E0F"/>
    <w:rsid w:val="00207646"/>
    <w:rsid w:val="00211213"/>
    <w:rsid w:val="00211280"/>
    <w:rsid w:val="002113A3"/>
    <w:rsid w:val="0021228C"/>
    <w:rsid w:val="00212A7D"/>
    <w:rsid w:val="00213F29"/>
    <w:rsid w:val="00214AE0"/>
    <w:rsid w:val="00215199"/>
    <w:rsid w:val="002153FF"/>
    <w:rsid w:val="002162FD"/>
    <w:rsid w:val="00216483"/>
    <w:rsid w:val="0021680D"/>
    <w:rsid w:val="002213F8"/>
    <w:rsid w:val="00221FC7"/>
    <w:rsid w:val="002230A1"/>
    <w:rsid w:val="00223EE6"/>
    <w:rsid w:val="00224B84"/>
    <w:rsid w:val="00225386"/>
    <w:rsid w:val="00225763"/>
    <w:rsid w:val="00225C8B"/>
    <w:rsid w:val="00226A28"/>
    <w:rsid w:val="00230974"/>
    <w:rsid w:val="0023196F"/>
    <w:rsid w:val="00231D95"/>
    <w:rsid w:val="00233365"/>
    <w:rsid w:val="002340FD"/>
    <w:rsid w:val="0023451E"/>
    <w:rsid w:val="0023553E"/>
    <w:rsid w:val="0023594D"/>
    <w:rsid w:val="0023717D"/>
    <w:rsid w:val="00240248"/>
    <w:rsid w:val="00241378"/>
    <w:rsid w:val="00242033"/>
    <w:rsid w:val="00251F42"/>
    <w:rsid w:val="00255A8D"/>
    <w:rsid w:val="002617F4"/>
    <w:rsid w:val="00264716"/>
    <w:rsid w:val="0026674C"/>
    <w:rsid w:val="00270313"/>
    <w:rsid w:val="00270683"/>
    <w:rsid w:val="00270B16"/>
    <w:rsid w:val="00272323"/>
    <w:rsid w:val="00272F2D"/>
    <w:rsid w:val="00275557"/>
    <w:rsid w:val="00277392"/>
    <w:rsid w:val="00282624"/>
    <w:rsid w:val="00283996"/>
    <w:rsid w:val="00283B3B"/>
    <w:rsid w:val="0028416D"/>
    <w:rsid w:val="00287E36"/>
    <w:rsid w:val="00290EE9"/>
    <w:rsid w:val="00290F1E"/>
    <w:rsid w:val="002915FD"/>
    <w:rsid w:val="00293271"/>
    <w:rsid w:val="00294FA7"/>
    <w:rsid w:val="002A06EF"/>
    <w:rsid w:val="002A155E"/>
    <w:rsid w:val="002A2151"/>
    <w:rsid w:val="002A2659"/>
    <w:rsid w:val="002A2AA7"/>
    <w:rsid w:val="002A2C3E"/>
    <w:rsid w:val="002A3210"/>
    <w:rsid w:val="002A41ED"/>
    <w:rsid w:val="002A4CA7"/>
    <w:rsid w:val="002A65B3"/>
    <w:rsid w:val="002A77CB"/>
    <w:rsid w:val="002A77EC"/>
    <w:rsid w:val="002B4834"/>
    <w:rsid w:val="002B620A"/>
    <w:rsid w:val="002C08BB"/>
    <w:rsid w:val="002C226C"/>
    <w:rsid w:val="002C3FAC"/>
    <w:rsid w:val="002C51A8"/>
    <w:rsid w:val="002C5DED"/>
    <w:rsid w:val="002C680C"/>
    <w:rsid w:val="002C6A2E"/>
    <w:rsid w:val="002C7CAE"/>
    <w:rsid w:val="002C7CB2"/>
    <w:rsid w:val="002D3448"/>
    <w:rsid w:val="002E199C"/>
    <w:rsid w:val="002E4596"/>
    <w:rsid w:val="002E5CEB"/>
    <w:rsid w:val="002E68E3"/>
    <w:rsid w:val="002E6F22"/>
    <w:rsid w:val="002F1577"/>
    <w:rsid w:val="002F2026"/>
    <w:rsid w:val="002F59DC"/>
    <w:rsid w:val="002F7191"/>
    <w:rsid w:val="003001EC"/>
    <w:rsid w:val="00306559"/>
    <w:rsid w:val="003111B0"/>
    <w:rsid w:val="00312CE8"/>
    <w:rsid w:val="00313C93"/>
    <w:rsid w:val="00314867"/>
    <w:rsid w:val="003148FD"/>
    <w:rsid w:val="00316078"/>
    <w:rsid w:val="003255DC"/>
    <w:rsid w:val="0033069F"/>
    <w:rsid w:val="00331845"/>
    <w:rsid w:val="00332D58"/>
    <w:rsid w:val="0033663B"/>
    <w:rsid w:val="00337BFD"/>
    <w:rsid w:val="00343E53"/>
    <w:rsid w:val="00346B48"/>
    <w:rsid w:val="003541B4"/>
    <w:rsid w:val="003543DE"/>
    <w:rsid w:val="00354526"/>
    <w:rsid w:val="003569E2"/>
    <w:rsid w:val="00356F98"/>
    <w:rsid w:val="00361657"/>
    <w:rsid w:val="0036412D"/>
    <w:rsid w:val="00364E4F"/>
    <w:rsid w:val="00365B4A"/>
    <w:rsid w:val="00366FE8"/>
    <w:rsid w:val="003670FF"/>
    <w:rsid w:val="00371E50"/>
    <w:rsid w:val="00372EBE"/>
    <w:rsid w:val="00373898"/>
    <w:rsid w:val="00376304"/>
    <w:rsid w:val="00380370"/>
    <w:rsid w:val="00383BA7"/>
    <w:rsid w:val="003843DD"/>
    <w:rsid w:val="00386573"/>
    <w:rsid w:val="0038779F"/>
    <w:rsid w:val="0039195D"/>
    <w:rsid w:val="00393CA9"/>
    <w:rsid w:val="00394863"/>
    <w:rsid w:val="00395D5E"/>
    <w:rsid w:val="003972C1"/>
    <w:rsid w:val="003A2559"/>
    <w:rsid w:val="003A4861"/>
    <w:rsid w:val="003A4A02"/>
    <w:rsid w:val="003A4E1E"/>
    <w:rsid w:val="003A5937"/>
    <w:rsid w:val="003A6286"/>
    <w:rsid w:val="003A6C60"/>
    <w:rsid w:val="003B034A"/>
    <w:rsid w:val="003B0857"/>
    <w:rsid w:val="003B2233"/>
    <w:rsid w:val="003B5675"/>
    <w:rsid w:val="003B76B7"/>
    <w:rsid w:val="003C06A5"/>
    <w:rsid w:val="003C0D62"/>
    <w:rsid w:val="003C0ED0"/>
    <w:rsid w:val="003C439A"/>
    <w:rsid w:val="003C5E4F"/>
    <w:rsid w:val="003C62A8"/>
    <w:rsid w:val="003C6ABC"/>
    <w:rsid w:val="003C7E8E"/>
    <w:rsid w:val="003D10FA"/>
    <w:rsid w:val="003D1558"/>
    <w:rsid w:val="003D3425"/>
    <w:rsid w:val="003D7DC8"/>
    <w:rsid w:val="003E01D2"/>
    <w:rsid w:val="003E2348"/>
    <w:rsid w:val="003E3F3B"/>
    <w:rsid w:val="003E6226"/>
    <w:rsid w:val="003E731D"/>
    <w:rsid w:val="003E742B"/>
    <w:rsid w:val="003F121E"/>
    <w:rsid w:val="003F1DF6"/>
    <w:rsid w:val="003F5FBF"/>
    <w:rsid w:val="00400AFE"/>
    <w:rsid w:val="00402736"/>
    <w:rsid w:val="0040334B"/>
    <w:rsid w:val="0040474A"/>
    <w:rsid w:val="004056B5"/>
    <w:rsid w:val="00407360"/>
    <w:rsid w:val="00411212"/>
    <w:rsid w:val="004124C7"/>
    <w:rsid w:val="0041304C"/>
    <w:rsid w:val="00414E4A"/>
    <w:rsid w:val="004165CA"/>
    <w:rsid w:val="00420DEB"/>
    <w:rsid w:val="00421380"/>
    <w:rsid w:val="00421FB9"/>
    <w:rsid w:val="00423663"/>
    <w:rsid w:val="00424289"/>
    <w:rsid w:val="00424A68"/>
    <w:rsid w:val="00425445"/>
    <w:rsid w:val="00426A04"/>
    <w:rsid w:val="004301F8"/>
    <w:rsid w:val="00431654"/>
    <w:rsid w:val="00435E42"/>
    <w:rsid w:val="0043644C"/>
    <w:rsid w:val="00436B2C"/>
    <w:rsid w:val="00440135"/>
    <w:rsid w:val="004416B7"/>
    <w:rsid w:val="00441CDF"/>
    <w:rsid w:val="0044673B"/>
    <w:rsid w:val="004502D9"/>
    <w:rsid w:val="00455D5B"/>
    <w:rsid w:val="00456F3C"/>
    <w:rsid w:val="00457703"/>
    <w:rsid w:val="004579A4"/>
    <w:rsid w:val="004619CD"/>
    <w:rsid w:val="0046208B"/>
    <w:rsid w:val="0046230D"/>
    <w:rsid w:val="004639DE"/>
    <w:rsid w:val="00464EC0"/>
    <w:rsid w:val="00464EF5"/>
    <w:rsid w:val="004701C4"/>
    <w:rsid w:val="004706F2"/>
    <w:rsid w:val="004709A4"/>
    <w:rsid w:val="004713D7"/>
    <w:rsid w:val="00471514"/>
    <w:rsid w:val="00472E93"/>
    <w:rsid w:val="00481AC8"/>
    <w:rsid w:val="004847D0"/>
    <w:rsid w:val="00484BC1"/>
    <w:rsid w:val="004867D4"/>
    <w:rsid w:val="00486B22"/>
    <w:rsid w:val="004900D3"/>
    <w:rsid w:val="00492488"/>
    <w:rsid w:val="00494A90"/>
    <w:rsid w:val="00495950"/>
    <w:rsid w:val="0049671A"/>
    <w:rsid w:val="004970D6"/>
    <w:rsid w:val="0049720E"/>
    <w:rsid w:val="004A334E"/>
    <w:rsid w:val="004A5061"/>
    <w:rsid w:val="004A667A"/>
    <w:rsid w:val="004B0AE7"/>
    <w:rsid w:val="004B1C8E"/>
    <w:rsid w:val="004B3450"/>
    <w:rsid w:val="004B3573"/>
    <w:rsid w:val="004B4642"/>
    <w:rsid w:val="004B5289"/>
    <w:rsid w:val="004B56F6"/>
    <w:rsid w:val="004B708D"/>
    <w:rsid w:val="004C060E"/>
    <w:rsid w:val="004C1135"/>
    <w:rsid w:val="004C1361"/>
    <w:rsid w:val="004C6B1E"/>
    <w:rsid w:val="004D2FE6"/>
    <w:rsid w:val="004D442A"/>
    <w:rsid w:val="004D4CD5"/>
    <w:rsid w:val="004D6EE7"/>
    <w:rsid w:val="004F0D26"/>
    <w:rsid w:val="004F1AA1"/>
    <w:rsid w:val="004F20DA"/>
    <w:rsid w:val="004F2D3F"/>
    <w:rsid w:val="004F34BC"/>
    <w:rsid w:val="004F3756"/>
    <w:rsid w:val="004F3E6D"/>
    <w:rsid w:val="004F6EDC"/>
    <w:rsid w:val="004F7360"/>
    <w:rsid w:val="004F7887"/>
    <w:rsid w:val="004F79F0"/>
    <w:rsid w:val="00510418"/>
    <w:rsid w:val="00512B40"/>
    <w:rsid w:val="00514DD8"/>
    <w:rsid w:val="00515B34"/>
    <w:rsid w:val="00520393"/>
    <w:rsid w:val="0052351B"/>
    <w:rsid w:val="005242D9"/>
    <w:rsid w:val="00527962"/>
    <w:rsid w:val="00530C9C"/>
    <w:rsid w:val="00532E73"/>
    <w:rsid w:val="005361F6"/>
    <w:rsid w:val="005412C6"/>
    <w:rsid w:val="00542ED7"/>
    <w:rsid w:val="00552871"/>
    <w:rsid w:val="00552E5D"/>
    <w:rsid w:val="005532CA"/>
    <w:rsid w:val="00555173"/>
    <w:rsid w:val="00557044"/>
    <w:rsid w:val="00560094"/>
    <w:rsid w:val="00561D49"/>
    <w:rsid w:val="005656AC"/>
    <w:rsid w:val="0056719A"/>
    <w:rsid w:val="005741B6"/>
    <w:rsid w:val="005744D4"/>
    <w:rsid w:val="00575256"/>
    <w:rsid w:val="00575742"/>
    <w:rsid w:val="00577243"/>
    <w:rsid w:val="00584192"/>
    <w:rsid w:val="005854E0"/>
    <w:rsid w:val="00585AB0"/>
    <w:rsid w:val="00591144"/>
    <w:rsid w:val="005923BA"/>
    <w:rsid w:val="00593199"/>
    <w:rsid w:val="00595764"/>
    <w:rsid w:val="00596FDD"/>
    <w:rsid w:val="005A0791"/>
    <w:rsid w:val="005A223E"/>
    <w:rsid w:val="005A40EB"/>
    <w:rsid w:val="005A4C33"/>
    <w:rsid w:val="005A4FDD"/>
    <w:rsid w:val="005A67EB"/>
    <w:rsid w:val="005A6AF0"/>
    <w:rsid w:val="005A6E22"/>
    <w:rsid w:val="005B22D3"/>
    <w:rsid w:val="005B2338"/>
    <w:rsid w:val="005B2789"/>
    <w:rsid w:val="005B4239"/>
    <w:rsid w:val="005B5FC9"/>
    <w:rsid w:val="005C1E2A"/>
    <w:rsid w:val="005C312B"/>
    <w:rsid w:val="005C4EDD"/>
    <w:rsid w:val="005C50D1"/>
    <w:rsid w:val="005D256F"/>
    <w:rsid w:val="005D3370"/>
    <w:rsid w:val="005D3FEF"/>
    <w:rsid w:val="005D6767"/>
    <w:rsid w:val="005E4C1B"/>
    <w:rsid w:val="005E7E9A"/>
    <w:rsid w:val="005F0F16"/>
    <w:rsid w:val="005F33E6"/>
    <w:rsid w:val="005F58C5"/>
    <w:rsid w:val="006012C4"/>
    <w:rsid w:val="0060188E"/>
    <w:rsid w:val="00602474"/>
    <w:rsid w:val="006026DB"/>
    <w:rsid w:val="00603119"/>
    <w:rsid w:val="006071EB"/>
    <w:rsid w:val="0060786C"/>
    <w:rsid w:val="0061248F"/>
    <w:rsid w:val="0061373A"/>
    <w:rsid w:val="00614928"/>
    <w:rsid w:val="00614948"/>
    <w:rsid w:val="00617073"/>
    <w:rsid w:val="00617FE7"/>
    <w:rsid w:val="00620059"/>
    <w:rsid w:val="006200A3"/>
    <w:rsid w:val="00620102"/>
    <w:rsid w:val="00620880"/>
    <w:rsid w:val="00621187"/>
    <w:rsid w:val="00621C3D"/>
    <w:rsid w:val="0062365C"/>
    <w:rsid w:val="00623F75"/>
    <w:rsid w:val="006245A5"/>
    <w:rsid w:val="00624BB2"/>
    <w:rsid w:val="00625C52"/>
    <w:rsid w:val="00626345"/>
    <w:rsid w:val="00626A24"/>
    <w:rsid w:val="00627800"/>
    <w:rsid w:val="00632519"/>
    <w:rsid w:val="00633A11"/>
    <w:rsid w:val="00636599"/>
    <w:rsid w:val="00640AA4"/>
    <w:rsid w:val="00651C1C"/>
    <w:rsid w:val="00652283"/>
    <w:rsid w:val="0065256C"/>
    <w:rsid w:val="006562A6"/>
    <w:rsid w:val="006575EE"/>
    <w:rsid w:val="00657A9E"/>
    <w:rsid w:val="00660807"/>
    <w:rsid w:val="00661391"/>
    <w:rsid w:val="006614BB"/>
    <w:rsid w:val="00662B1E"/>
    <w:rsid w:val="00670CC7"/>
    <w:rsid w:val="006712D7"/>
    <w:rsid w:val="006727D2"/>
    <w:rsid w:val="00676122"/>
    <w:rsid w:val="00676466"/>
    <w:rsid w:val="00677719"/>
    <w:rsid w:val="00680522"/>
    <w:rsid w:val="00681E97"/>
    <w:rsid w:val="006834F0"/>
    <w:rsid w:val="00683747"/>
    <w:rsid w:val="00683DB2"/>
    <w:rsid w:val="00684B6A"/>
    <w:rsid w:val="00687272"/>
    <w:rsid w:val="00687A2E"/>
    <w:rsid w:val="006906C1"/>
    <w:rsid w:val="0069181A"/>
    <w:rsid w:val="006945B0"/>
    <w:rsid w:val="006950B4"/>
    <w:rsid w:val="0069711E"/>
    <w:rsid w:val="00697589"/>
    <w:rsid w:val="006A05DE"/>
    <w:rsid w:val="006A0F47"/>
    <w:rsid w:val="006A4538"/>
    <w:rsid w:val="006B3AC9"/>
    <w:rsid w:val="006B590A"/>
    <w:rsid w:val="006B614E"/>
    <w:rsid w:val="006B7EBA"/>
    <w:rsid w:val="006C0224"/>
    <w:rsid w:val="006C1B04"/>
    <w:rsid w:val="006C28FF"/>
    <w:rsid w:val="006C6C90"/>
    <w:rsid w:val="006D1069"/>
    <w:rsid w:val="006D2730"/>
    <w:rsid w:val="006D4012"/>
    <w:rsid w:val="006D4BEC"/>
    <w:rsid w:val="006D658F"/>
    <w:rsid w:val="006D7432"/>
    <w:rsid w:val="006E1F9C"/>
    <w:rsid w:val="006E3619"/>
    <w:rsid w:val="006F020F"/>
    <w:rsid w:val="006F0AB5"/>
    <w:rsid w:val="006F0CF1"/>
    <w:rsid w:val="006F4616"/>
    <w:rsid w:val="006F6650"/>
    <w:rsid w:val="006F6D22"/>
    <w:rsid w:val="006F71CE"/>
    <w:rsid w:val="006F7209"/>
    <w:rsid w:val="006F7FAB"/>
    <w:rsid w:val="00701CFF"/>
    <w:rsid w:val="00702441"/>
    <w:rsid w:val="007030B4"/>
    <w:rsid w:val="00704276"/>
    <w:rsid w:val="00704F64"/>
    <w:rsid w:val="007056C9"/>
    <w:rsid w:val="007059CA"/>
    <w:rsid w:val="00705C98"/>
    <w:rsid w:val="007060C6"/>
    <w:rsid w:val="0070780D"/>
    <w:rsid w:val="00710161"/>
    <w:rsid w:val="007110B3"/>
    <w:rsid w:val="0071261D"/>
    <w:rsid w:val="0071685A"/>
    <w:rsid w:val="00722FDC"/>
    <w:rsid w:val="007244A6"/>
    <w:rsid w:val="007248C4"/>
    <w:rsid w:val="0072507C"/>
    <w:rsid w:val="007321F4"/>
    <w:rsid w:val="0073351E"/>
    <w:rsid w:val="0073454F"/>
    <w:rsid w:val="00747E8F"/>
    <w:rsid w:val="00751057"/>
    <w:rsid w:val="00751906"/>
    <w:rsid w:val="0075288A"/>
    <w:rsid w:val="007542E7"/>
    <w:rsid w:val="00754347"/>
    <w:rsid w:val="00754625"/>
    <w:rsid w:val="007546DA"/>
    <w:rsid w:val="00755760"/>
    <w:rsid w:val="00756A18"/>
    <w:rsid w:val="00757DB0"/>
    <w:rsid w:val="00757DC6"/>
    <w:rsid w:val="007602B9"/>
    <w:rsid w:val="0076068E"/>
    <w:rsid w:val="0076227D"/>
    <w:rsid w:val="007644A1"/>
    <w:rsid w:val="00764A76"/>
    <w:rsid w:val="00766A46"/>
    <w:rsid w:val="00771938"/>
    <w:rsid w:val="00773DAF"/>
    <w:rsid w:val="00774867"/>
    <w:rsid w:val="00775E98"/>
    <w:rsid w:val="0078253E"/>
    <w:rsid w:val="00782C9F"/>
    <w:rsid w:val="00782E18"/>
    <w:rsid w:val="00785305"/>
    <w:rsid w:val="00785359"/>
    <w:rsid w:val="0078692C"/>
    <w:rsid w:val="00787389"/>
    <w:rsid w:val="00787C09"/>
    <w:rsid w:val="00790177"/>
    <w:rsid w:val="007A0968"/>
    <w:rsid w:val="007A1318"/>
    <w:rsid w:val="007A392B"/>
    <w:rsid w:val="007A5F28"/>
    <w:rsid w:val="007A62DC"/>
    <w:rsid w:val="007A6C81"/>
    <w:rsid w:val="007B1F57"/>
    <w:rsid w:val="007B20A2"/>
    <w:rsid w:val="007B379F"/>
    <w:rsid w:val="007B4157"/>
    <w:rsid w:val="007B4D7E"/>
    <w:rsid w:val="007B6DDB"/>
    <w:rsid w:val="007B7EA7"/>
    <w:rsid w:val="007C01D6"/>
    <w:rsid w:val="007C0BA0"/>
    <w:rsid w:val="007C0C3B"/>
    <w:rsid w:val="007C1875"/>
    <w:rsid w:val="007C4708"/>
    <w:rsid w:val="007C4B3E"/>
    <w:rsid w:val="007C6004"/>
    <w:rsid w:val="007C6E45"/>
    <w:rsid w:val="007C74AB"/>
    <w:rsid w:val="007C78A8"/>
    <w:rsid w:val="007D06FF"/>
    <w:rsid w:val="007D135B"/>
    <w:rsid w:val="007D1B55"/>
    <w:rsid w:val="007D1D63"/>
    <w:rsid w:val="007D2467"/>
    <w:rsid w:val="007D2B37"/>
    <w:rsid w:val="007D4CDD"/>
    <w:rsid w:val="007D7B26"/>
    <w:rsid w:val="007E07BD"/>
    <w:rsid w:val="007E261C"/>
    <w:rsid w:val="007E60E0"/>
    <w:rsid w:val="007E65DE"/>
    <w:rsid w:val="007E6629"/>
    <w:rsid w:val="007F42CE"/>
    <w:rsid w:val="007F5014"/>
    <w:rsid w:val="007F5F4B"/>
    <w:rsid w:val="00802048"/>
    <w:rsid w:val="00802537"/>
    <w:rsid w:val="00802B82"/>
    <w:rsid w:val="008034EB"/>
    <w:rsid w:val="00805D46"/>
    <w:rsid w:val="00807721"/>
    <w:rsid w:val="00807827"/>
    <w:rsid w:val="00811C55"/>
    <w:rsid w:val="008127AA"/>
    <w:rsid w:val="00812A24"/>
    <w:rsid w:val="00820B57"/>
    <w:rsid w:val="00821387"/>
    <w:rsid w:val="00822E1F"/>
    <w:rsid w:val="00823543"/>
    <w:rsid w:val="00823957"/>
    <w:rsid w:val="008250BC"/>
    <w:rsid w:val="008278A2"/>
    <w:rsid w:val="00830D1E"/>
    <w:rsid w:val="0083207C"/>
    <w:rsid w:val="00832B9B"/>
    <w:rsid w:val="00834C51"/>
    <w:rsid w:val="008356A5"/>
    <w:rsid w:val="008357E7"/>
    <w:rsid w:val="00840F28"/>
    <w:rsid w:val="008415BC"/>
    <w:rsid w:val="00846A56"/>
    <w:rsid w:val="00847524"/>
    <w:rsid w:val="0084763B"/>
    <w:rsid w:val="008507A1"/>
    <w:rsid w:val="00852311"/>
    <w:rsid w:val="00852D13"/>
    <w:rsid w:val="00857CEE"/>
    <w:rsid w:val="00861161"/>
    <w:rsid w:val="0086237E"/>
    <w:rsid w:val="00863685"/>
    <w:rsid w:val="00867B73"/>
    <w:rsid w:val="00870C33"/>
    <w:rsid w:val="00871601"/>
    <w:rsid w:val="00871EDB"/>
    <w:rsid w:val="00873C1B"/>
    <w:rsid w:val="0087582E"/>
    <w:rsid w:val="00875D0A"/>
    <w:rsid w:val="008768B4"/>
    <w:rsid w:val="00877B5E"/>
    <w:rsid w:val="00877F77"/>
    <w:rsid w:val="00883130"/>
    <w:rsid w:val="0088412B"/>
    <w:rsid w:val="00884CE0"/>
    <w:rsid w:val="00885B1A"/>
    <w:rsid w:val="00887531"/>
    <w:rsid w:val="00891825"/>
    <w:rsid w:val="00893D89"/>
    <w:rsid w:val="00897039"/>
    <w:rsid w:val="008A2CA8"/>
    <w:rsid w:val="008A602F"/>
    <w:rsid w:val="008A68DA"/>
    <w:rsid w:val="008B010D"/>
    <w:rsid w:val="008B1A85"/>
    <w:rsid w:val="008B59F4"/>
    <w:rsid w:val="008B5ADF"/>
    <w:rsid w:val="008B65EA"/>
    <w:rsid w:val="008B7B8E"/>
    <w:rsid w:val="008C55E4"/>
    <w:rsid w:val="008D0A6E"/>
    <w:rsid w:val="008D0E54"/>
    <w:rsid w:val="008D0E6C"/>
    <w:rsid w:val="008D15BB"/>
    <w:rsid w:val="008D6334"/>
    <w:rsid w:val="008D7479"/>
    <w:rsid w:val="008D7F4E"/>
    <w:rsid w:val="008E4663"/>
    <w:rsid w:val="008E4B67"/>
    <w:rsid w:val="008E6ECA"/>
    <w:rsid w:val="008E71F7"/>
    <w:rsid w:val="008E7DA8"/>
    <w:rsid w:val="008F22FF"/>
    <w:rsid w:val="008F25A2"/>
    <w:rsid w:val="00903C11"/>
    <w:rsid w:val="00905627"/>
    <w:rsid w:val="00905BC5"/>
    <w:rsid w:val="009115C8"/>
    <w:rsid w:val="00911901"/>
    <w:rsid w:val="00914358"/>
    <w:rsid w:val="009159C8"/>
    <w:rsid w:val="00916BA9"/>
    <w:rsid w:val="00920774"/>
    <w:rsid w:val="00920B93"/>
    <w:rsid w:val="009223BD"/>
    <w:rsid w:val="00922D03"/>
    <w:rsid w:val="0092346A"/>
    <w:rsid w:val="00924828"/>
    <w:rsid w:val="00926900"/>
    <w:rsid w:val="00927380"/>
    <w:rsid w:val="009273A6"/>
    <w:rsid w:val="00927688"/>
    <w:rsid w:val="00930396"/>
    <w:rsid w:val="00931744"/>
    <w:rsid w:val="009339AD"/>
    <w:rsid w:val="00934222"/>
    <w:rsid w:val="00934C29"/>
    <w:rsid w:val="00940405"/>
    <w:rsid w:val="00942FE2"/>
    <w:rsid w:val="009430F8"/>
    <w:rsid w:val="0094489D"/>
    <w:rsid w:val="009449E0"/>
    <w:rsid w:val="00947742"/>
    <w:rsid w:val="00953C9C"/>
    <w:rsid w:val="0095445C"/>
    <w:rsid w:val="00961DD8"/>
    <w:rsid w:val="009623E5"/>
    <w:rsid w:val="009706CE"/>
    <w:rsid w:val="0097217D"/>
    <w:rsid w:val="00975B06"/>
    <w:rsid w:val="00975CD6"/>
    <w:rsid w:val="0097629A"/>
    <w:rsid w:val="00980250"/>
    <w:rsid w:val="009816E4"/>
    <w:rsid w:val="00981ADB"/>
    <w:rsid w:val="00981DD2"/>
    <w:rsid w:val="009834E3"/>
    <w:rsid w:val="009836D1"/>
    <w:rsid w:val="009845A7"/>
    <w:rsid w:val="00985DDB"/>
    <w:rsid w:val="00990A93"/>
    <w:rsid w:val="0099222E"/>
    <w:rsid w:val="009938AF"/>
    <w:rsid w:val="009955B6"/>
    <w:rsid w:val="00995767"/>
    <w:rsid w:val="00995C2A"/>
    <w:rsid w:val="009966E1"/>
    <w:rsid w:val="00996BBF"/>
    <w:rsid w:val="009A1A3C"/>
    <w:rsid w:val="009A1B0F"/>
    <w:rsid w:val="009A4D45"/>
    <w:rsid w:val="009A5047"/>
    <w:rsid w:val="009A5DE4"/>
    <w:rsid w:val="009B0896"/>
    <w:rsid w:val="009B0AA4"/>
    <w:rsid w:val="009B1698"/>
    <w:rsid w:val="009B28F6"/>
    <w:rsid w:val="009B55EB"/>
    <w:rsid w:val="009B5DB4"/>
    <w:rsid w:val="009B6ACA"/>
    <w:rsid w:val="009C028F"/>
    <w:rsid w:val="009C02D5"/>
    <w:rsid w:val="009C0EF6"/>
    <w:rsid w:val="009C38E5"/>
    <w:rsid w:val="009C4625"/>
    <w:rsid w:val="009C61FF"/>
    <w:rsid w:val="009C64AF"/>
    <w:rsid w:val="009C6E08"/>
    <w:rsid w:val="009D150D"/>
    <w:rsid w:val="009D288D"/>
    <w:rsid w:val="009D5A75"/>
    <w:rsid w:val="009E08A1"/>
    <w:rsid w:val="009E31D4"/>
    <w:rsid w:val="009E43F1"/>
    <w:rsid w:val="009E4F5B"/>
    <w:rsid w:val="009E545D"/>
    <w:rsid w:val="009E6C20"/>
    <w:rsid w:val="009F012A"/>
    <w:rsid w:val="009F059C"/>
    <w:rsid w:val="009F0A75"/>
    <w:rsid w:val="009F1BA0"/>
    <w:rsid w:val="009F4372"/>
    <w:rsid w:val="009F4705"/>
    <w:rsid w:val="009F5439"/>
    <w:rsid w:val="009F77DE"/>
    <w:rsid w:val="00A02A50"/>
    <w:rsid w:val="00A17661"/>
    <w:rsid w:val="00A20102"/>
    <w:rsid w:val="00A20216"/>
    <w:rsid w:val="00A21BEB"/>
    <w:rsid w:val="00A22B27"/>
    <w:rsid w:val="00A23B38"/>
    <w:rsid w:val="00A2564B"/>
    <w:rsid w:val="00A27F0B"/>
    <w:rsid w:val="00A3016D"/>
    <w:rsid w:val="00A307A6"/>
    <w:rsid w:val="00A31469"/>
    <w:rsid w:val="00A32741"/>
    <w:rsid w:val="00A3313A"/>
    <w:rsid w:val="00A3459D"/>
    <w:rsid w:val="00A36C40"/>
    <w:rsid w:val="00A376FA"/>
    <w:rsid w:val="00A40723"/>
    <w:rsid w:val="00A4148B"/>
    <w:rsid w:val="00A4491F"/>
    <w:rsid w:val="00A4509A"/>
    <w:rsid w:val="00A46D81"/>
    <w:rsid w:val="00A47951"/>
    <w:rsid w:val="00A501FC"/>
    <w:rsid w:val="00A50CEB"/>
    <w:rsid w:val="00A514DF"/>
    <w:rsid w:val="00A536CB"/>
    <w:rsid w:val="00A541FB"/>
    <w:rsid w:val="00A542EA"/>
    <w:rsid w:val="00A55C98"/>
    <w:rsid w:val="00A560DA"/>
    <w:rsid w:val="00A56F01"/>
    <w:rsid w:val="00A651A7"/>
    <w:rsid w:val="00A66036"/>
    <w:rsid w:val="00A6713F"/>
    <w:rsid w:val="00A6746C"/>
    <w:rsid w:val="00A709E7"/>
    <w:rsid w:val="00A71893"/>
    <w:rsid w:val="00A72A80"/>
    <w:rsid w:val="00A73038"/>
    <w:rsid w:val="00A7326A"/>
    <w:rsid w:val="00A76B9D"/>
    <w:rsid w:val="00A80427"/>
    <w:rsid w:val="00A80D98"/>
    <w:rsid w:val="00A81823"/>
    <w:rsid w:val="00A85D1C"/>
    <w:rsid w:val="00A86274"/>
    <w:rsid w:val="00A9068C"/>
    <w:rsid w:val="00A922C3"/>
    <w:rsid w:val="00A93BD0"/>
    <w:rsid w:val="00AA234C"/>
    <w:rsid w:val="00AA340C"/>
    <w:rsid w:val="00AA6C96"/>
    <w:rsid w:val="00AB1B40"/>
    <w:rsid w:val="00AB614B"/>
    <w:rsid w:val="00AC0ACB"/>
    <w:rsid w:val="00AC4279"/>
    <w:rsid w:val="00AC487C"/>
    <w:rsid w:val="00AC71E5"/>
    <w:rsid w:val="00AD3984"/>
    <w:rsid w:val="00AD4F1A"/>
    <w:rsid w:val="00AD5EC3"/>
    <w:rsid w:val="00AD642C"/>
    <w:rsid w:val="00AD721C"/>
    <w:rsid w:val="00AE065B"/>
    <w:rsid w:val="00AE267C"/>
    <w:rsid w:val="00AE3E94"/>
    <w:rsid w:val="00AE50C6"/>
    <w:rsid w:val="00AE6338"/>
    <w:rsid w:val="00AF6FCF"/>
    <w:rsid w:val="00B00427"/>
    <w:rsid w:val="00B01336"/>
    <w:rsid w:val="00B0186B"/>
    <w:rsid w:val="00B11872"/>
    <w:rsid w:val="00B119F7"/>
    <w:rsid w:val="00B11A76"/>
    <w:rsid w:val="00B12323"/>
    <w:rsid w:val="00B1320A"/>
    <w:rsid w:val="00B148A7"/>
    <w:rsid w:val="00B16BAD"/>
    <w:rsid w:val="00B20EE4"/>
    <w:rsid w:val="00B2156A"/>
    <w:rsid w:val="00B21D7D"/>
    <w:rsid w:val="00B23B4F"/>
    <w:rsid w:val="00B23F20"/>
    <w:rsid w:val="00B259A5"/>
    <w:rsid w:val="00B3080A"/>
    <w:rsid w:val="00B36620"/>
    <w:rsid w:val="00B40F3E"/>
    <w:rsid w:val="00B43268"/>
    <w:rsid w:val="00B45606"/>
    <w:rsid w:val="00B4719A"/>
    <w:rsid w:val="00B50571"/>
    <w:rsid w:val="00B50883"/>
    <w:rsid w:val="00B51183"/>
    <w:rsid w:val="00B51D3E"/>
    <w:rsid w:val="00B53A40"/>
    <w:rsid w:val="00B53B99"/>
    <w:rsid w:val="00B5524D"/>
    <w:rsid w:val="00B60831"/>
    <w:rsid w:val="00B65CB3"/>
    <w:rsid w:val="00B72524"/>
    <w:rsid w:val="00B7624A"/>
    <w:rsid w:val="00B764CB"/>
    <w:rsid w:val="00B773C4"/>
    <w:rsid w:val="00B81884"/>
    <w:rsid w:val="00B84611"/>
    <w:rsid w:val="00B847B9"/>
    <w:rsid w:val="00B86339"/>
    <w:rsid w:val="00B94517"/>
    <w:rsid w:val="00B95037"/>
    <w:rsid w:val="00BA0057"/>
    <w:rsid w:val="00BA1246"/>
    <w:rsid w:val="00BA48B1"/>
    <w:rsid w:val="00BA4BC2"/>
    <w:rsid w:val="00BA55DE"/>
    <w:rsid w:val="00BA72CD"/>
    <w:rsid w:val="00BB015D"/>
    <w:rsid w:val="00BB0AC2"/>
    <w:rsid w:val="00BB3157"/>
    <w:rsid w:val="00BB4B59"/>
    <w:rsid w:val="00BB57F5"/>
    <w:rsid w:val="00BB68CA"/>
    <w:rsid w:val="00BC0286"/>
    <w:rsid w:val="00BC0A59"/>
    <w:rsid w:val="00BC2E24"/>
    <w:rsid w:val="00BC365A"/>
    <w:rsid w:val="00BC38EB"/>
    <w:rsid w:val="00BC3C7C"/>
    <w:rsid w:val="00BC46B0"/>
    <w:rsid w:val="00BC59D3"/>
    <w:rsid w:val="00BC5DC5"/>
    <w:rsid w:val="00BC60EC"/>
    <w:rsid w:val="00BC6BAF"/>
    <w:rsid w:val="00BD0FCC"/>
    <w:rsid w:val="00BD3600"/>
    <w:rsid w:val="00BD55E9"/>
    <w:rsid w:val="00BE0793"/>
    <w:rsid w:val="00BE31A4"/>
    <w:rsid w:val="00BE7627"/>
    <w:rsid w:val="00BF1510"/>
    <w:rsid w:val="00BF154D"/>
    <w:rsid w:val="00BF160D"/>
    <w:rsid w:val="00BF1FD6"/>
    <w:rsid w:val="00BF2161"/>
    <w:rsid w:val="00BF32EB"/>
    <w:rsid w:val="00BF5DDE"/>
    <w:rsid w:val="00BF6063"/>
    <w:rsid w:val="00BF6270"/>
    <w:rsid w:val="00BF6D70"/>
    <w:rsid w:val="00BF7F6C"/>
    <w:rsid w:val="00C00103"/>
    <w:rsid w:val="00C02E9F"/>
    <w:rsid w:val="00C03DB5"/>
    <w:rsid w:val="00C0402D"/>
    <w:rsid w:val="00C050CD"/>
    <w:rsid w:val="00C06575"/>
    <w:rsid w:val="00C06802"/>
    <w:rsid w:val="00C0733B"/>
    <w:rsid w:val="00C11809"/>
    <w:rsid w:val="00C12E85"/>
    <w:rsid w:val="00C12FF8"/>
    <w:rsid w:val="00C14A72"/>
    <w:rsid w:val="00C158A8"/>
    <w:rsid w:val="00C17511"/>
    <w:rsid w:val="00C2161A"/>
    <w:rsid w:val="00C21B6C"/>
    <w:rsid w:val="00C24195"/>
    <w:rsid w:val="00C26352"/>
    <w:rsid w:val="00C34EAB"/>
    <w:rsid w:val="00C34EAC"/>
    <w:rsid w:val="00C366B8"/>
    <w:rsid w:val="00C412E0"/>
    <w:rsid w:val="00C41B2B"/>
    <w:rsid w:val="00C42AC3"/>
    <w:rsid w:val="00C46941"/>
    <w:rsid w:val="00C4753F"/>
    <w:rsid w:val="00C5081A"/>
    <w:rsid w:val="00C529BF"/>
    <w:rsid w:val="00C54C79"/>
    <w:rsid w:val="00C54E99"/>
    <w:rsid w:val="00C55A26"/>
    <w:rsid w:val="00C57C26"/>
    <w:rsid w:val="00C62E27"/>
    <w:rsid w:val="00C631F1"/>
    <w:rsid w:val="00C64910"/>
    <w:rsid w:val="00C649F6"/>
    <w:rsid w:val="00C70B57"/>
    <w:rsid w:val="00C717C2"/>
    <w:rsid w:val="00C7289F"/>
    <w:rsid w:val="00C72C91"/>
    <w:rsid w:val="00C73F8F"/>
    <w:rsid w:val="00C772E7"/>
    <w:rsid w:val="00C773C6"/>
    <w:rsid w:val="00C778BD"/>
    <w:rsid w:val="00C815ED"/>
    <w:rsid w:val="00C81688"/>
    <w:rsid w:val="00C8177B"/>
    <w:rsid w:val="00C83A86"/>
    <w:rsid w:val="00C85728"/>
    <w:rsid w:val="00C8601A"/>
    <w:rsid w:val="00C869B0"/>
    <w:rsid w:val="00C91142"/>
    <w:rsid w:val="00C96B04"/>
    <w:rsid w:val="00CA518E"/>
    <w:rsid w:val="00CA5516"/>
    <w:rsid w:val="00CA562F"/>
    <w:rsid w:val="00CA72B5"/>
    <w:rsid w:val="00CB20BB"/>
    <w:rsid w:val="00CB337E"/>
    <w:rsid w:val="00CB36D1"/>
    <w:rsid w:val="00CC2D9C"/>
    <w:rsid w:val="00CC43D7"/>
    <w:rsid w:val="00CC4FF6"/>
    <w:rsid w:val="00CC5B5F"/>
    <w:rsid w:val="00CC68F3"/>
    <w:rsid w:val="00CD14EF"/>
    <w:rsid w:val="00CD51D7"/>
    <w:rsid w:val="00CD754B"/>
    <w:rsid w:val="00CE0558"/>
    <w:rsid w:val="00CE3779"/>
    <w:rsid w:val="00CE37E2"/>
    <w:rsid w:val="00CE5FE6"/>
    <w:rsid w:val="00CE647E"/>
    <w:rsid w:val="00CF1102"/>
    <w:rsid w:val="00CF13B1"/>
    <w:rsid w:val="00CF29B4"/>
    <w:rsid w:val="00CF4E99"/>
    <w:rsid w:val="00CF51DB"/>
    <w:rsid w:val="00CF59F9"/>
    <w:rsid w:val="00CF6C63"/>
    <w:rsid w:val="00D04163"/>
    <w:rsid w:val="00D05756"/>
    <w:rsid w:val="00D069A5"/>
    <w:rsid w:val="00D07E5D"/>
    <w:rsid w:val="00D07F13"/>
    <w:rsid w:val="00D10ACB"/>
    <w:rsid w:val="00D12FD6"/>
    <w:rsid w:val="00D13F76"/>
    <w:rsid w:val="00D20EC6"/>
    <w:rsid w:val="00D2169E"/>
    <w:rsid w:val="00D21744"/>
    <w:rsid w:val="00D22712"/>
    <w:rsid w:val="00D22854"/>
    <w:rsid w:val="00D238B1"/>
    <w:rsid w:val="00D2543F"/>
    <w:rsid w:val="00D30010"/>
    <w:rsid w:val="00D323F1"/>
    <w:rsid w:val="00D3330C"/>
    <w:rsid w:val="00D339A4"/>
    <w:rsid w:val="00D34A25"/>
    <w:rsid w:val="00D35DC8"/>
    <w:rsid w:val="00D36449"/>
    <w:rsid w:val="00D36657"/>
    <w:rsid w:val="00D3686F"/>
    <w:rsid w:val="00D41CE5"/>
    <w:rsid w:val="00D42E03"/>
    <w:rsid w:val="00D45EC6"/>
    <w:rsid w:val="00D50F81"/>
    <w:rsid w:val="00D51EF2"/>
    <w:rsid w:val="00D530F0"/>
    <w:rsid w:val="00D55231"/>
    <w:rsid w:val="00D56844"/>
    <w:rsid w:val="00D57E53"/>
    <w:rsid w:val="00D63073"/>
    <w:rsid w:val="00D66971"/>
    <w:rsid w:val="00D71980"/>
    <w:rsid w:val="00D71A01"/>
    <w:rsid w:val="00D71B1C"/>
    <w:rsid w:val="00D76289"/>
    <w:rsid w:val="00D76D29"/>
    <w:rsid w:val="00D7730F"/>
    <w:rsid w:val="00D77E3F"/>
    <w:rsid w:val="00D8071C"/>
    <w:rsid w:val="00D841F5"/>
    <w:rsid w:val="00D859B4"/>
    <w:rsid w:val="00D8616C"/>
    <w:rsid w:val="00D86A58"/>
    <w:rsid w:val="00D86F67"/>
    <w:rsid w:val="00D903B3"/>
    <w:rsid w:val="00D91A2E"/>
    <w:rsid w:val="00D93D86"/>
    <w:rsid w:val="00D94D1A"/>
    <w:rsid w:val="00D950AE"/>
    <w:rsid w:val="00D96AEC"/>
    <w:rsid w:val="00DA184A"/>
    <w:rsid w:val="00DA315E"/>
    <w:rsid w:val="00DB0A3E"/>
    <w:rsid w:val="00DB3220"/>
    <w:rsid w:val="00DB68E4"/>
    <w:rsid w:val="00DB6D62"/>
    <w:rsid w:val="00DB7292"/>
    <w:rsid w:val="00DB756C"/>
    <w:rsid w:val="00DC1A79"/>
    <w:rsid w:val="00DC2C79"/>
    <w:rsid w:val="00DC7D39"/>
    <w:rsid w:val="00DD0DAC"/>
    <w:rsid w:val="00DD3CDC"/>
    <w:rsid w:val="00DD42B4"/>
    <w:rsid w:val="00DD445F"/>
    <w:rsid w:val="00DD51D7"/>
    <w:rsid w:val="00DE1CA5"/>
    <w:rsid w:val="00DE2EDA"/>
    <w:rsid w:val="00DE4E43"/>
    <w:rsid w:val="00DE5813"/>
    <w:rsid w:val="00DE593F"/>
    <w:rsid w:val="00DE5DED"/>
    <w:rsid w:val="00DE6B77"/>
    <w:rsid w:val="00DF0071"/>
    <w:rsid w:val="00DF0FA6"/>
    <w:rsid w:val="00DF5A4E"/>
    <w:rsid w:val="00DF7734"/>
    <w:rsid w:val="00E000E1"/>
    <w:rsid w:val="00E00FA3"/>
    <w:rsid w:val="00E02690"/>
    <w:rsid w:val="00E040E4"/>
    <w:rsid w:val="00E048E6"/>
    <w:rsid w:val="00E04B26"/>
    <w:rsid w:val="00E10BD3"/>
    <w:rsid w:val="00E13781"/>
    <w:rsid w:val="00E15BF0"/>
    <w:rsid w:val="00E15D61"/>
    <w:rsid w:val="00E17AC9"/>
    <w:rsid w:val="00E17E30"/>
    <w:rsid w:val="00E202A7"/>
    <w:rsid w:val="00E26136"/>
    <w:rsid w:val="00E26B5C"/>
    <w:rsid w:val="00E2765C"/>
    <w:rsid w:val="00E32B0E"/>
    <w:rsid w:val="00E336BF"/>
    <w:rsid w:val="00E33CB4"/>
    <w:rsid w:val="00E35112"/>
    <w:rsid w:val="00E3644B"/>
    <w:rsid w:val="00E36E71"/>
    <w:rsid w:val="00E5011C"/>
    <w:rsid w:val="00E50A0E"/>
    <w:rsid w:val="00E51E31"/>
    <w:rsid w:val="00E531A2"/>
    <w:rsid w:val="00E539E5"/>
    <w:rsid w:val="00E552D7"/>
    <w:rsid w:val="00E556FD"/>
    <w:rsid w:val="00E5798A"/>
    <w:rsid w:val="00E6327E"/>
    <w:rsid w:val="00E67352"/>
    <w:rsid w:val="00E7401C"/>
    <w:rsid w:val="00E749C1"/>
    <w:rsid w:val="00E754FD"/>
    <w:rsid w:val="00E7565B"/>
    <w:rsid w:val="00E7770B"/>
    <w:rsid w:val="00E77E98"/>
    <w:rsid w:val="00E834EE"/>
    <w:rsid w:val="00E84793"/>
    <w:rsid w:val="00E9101D"/>
    <w:rsid w:val="00E92AC2"/>
    <w:rsid w:val="00E943FD"/>
    <w:rsid w:val="00EA08EE"/>
    <w:rsid w:val="00EA33A9"/>
    <w:rsid w:val="00EA5A82"/>
    <w:rsid w:val="00EA6322"/>
    <w:rsid w:val="00EB3742"/>
    <w:rsid w:val="00EC16E4"/>
    <w:rsid w:val="00EC2199"/>
    <w:rsid w:val="00EC598B"/>
    <w:rsid w:val="00EC5F55"/>
    <w:rsid w:val="00EC76E6"/>
    <w:rsid w:val="00ED1D11"/>
    <w:rsid w:val="00ED2A86"/>
    <w:rsid w:val="00ED4036"/>
    <w:rsid w:val="00ED6077"/>
    <w:rsid w:val="00ED7821"/>
    <w:rsid w:val="00EE0B56"/>
    <w:rsid w:val="00EE17DD"/>
    <w:rsid w:val="00EE44AD"/>
    <w:rsid w:val="00EE4955"/>
    <w:rsid w:val="00EE6149"/>
    <w:rsid w:val="00EE673A"/>
    <w:rsid w:val="00EE6880"/>
    <w:rsid w:val="00EE7A54"/>
    <w:rsid w:val="00EF22A1"/>
    <w:rsid w:val="00EF298A"/>
    <w:rsid w:val="00EF2A06"/>
    <w:rsid w:val="00EF3358"/>
    <w:rsid w:val="00EF42BC"/>
    <w:rsid w:val="00EF4729"/>
    <w:rsid w:val="00EF5088"/>
    <w:rsid w:val="00EF6D4A"/>
    <w:rsid w:val="00EF7672"/>
    <w:rsid w:val="00EF7AB9"/>
    <w:rsid w:val="00F005DF"/>
    <w:rsid w:val="00F01835"/>
    <w:rsid w:val="00F02850"/>
    <w:rsid w:val="00F044F3"/>
    <w:rsid w:val="00F04556"/>
    <w:rsid w:val="00F04F97"/>
    <w:rsid w:val="00F05BAA"/>
    <w:rsid w:val="00F071BC"/>
    <w:rsid w:val="00F07A5E"/>
    <w:rsid w:val="00F1243B"/>
    <w:rsid w:val="00F12C0B"/>
    <w:rsid w:val="00F13FD1"/>
    <w:rsid w:val="00F14C61"/>
    <w:rsid w:val="00F15368"/>
    <w:rsid w:val="00F20587"/>
    <w:rsid w:val="00F2066F"/>
    <w:rsid w:val="00F2086C"/>
    <w:rsid w:val="00F2383A"/>
    <w:rsid w:val="00F23E73"/>
    <w:rsid w:val="00F24316"/>
    <w:rsid w:val="00F24981"/>
    <w:rsid w:val="00F26221"/>
    <w:rsid w:val="00F26860"/>
    <w:rsid w:val="00F26D3B"/>
    <w:rsid w:val="00F3004D"/>
    <w:rsid w:val="00F30FEE"/>
    <w:rsid w:val="00F32DCF"/>
    <w:rsid w:val="00F33A25"/>
    <w:rsid w:val="00F33B60"/>
    <w:rsid w:val="00F34352"/>
    <w:rsid w:val="00F34496"/>
    <w:rsid w:val="00F36EE1"/>
    <w:rsid w:val="00F41047"/>
    <w:rsid w:val="00F41228"/>
    <w:rsid w:val="00F4279F"/>
    <w:rsid w:val="00F42E3C"/>
    <w:rsid w:val="00F439E7"/>
    <w:rsid w:val="00F4593D"/>
    <w:rsid w:val="00F50855"/>
    <w:rsid w:val="00F50E08"/>
    <w:rsid w:val="00F51690"/>
    <w:rsid w:val="00F51AED"/>
    <w:rsid w:val="00F548C6"/>
    <w:rsid w:val="00F5636D"/>
    <w:rsid w:val="00F56E55"/>
    <w:rsid w:val="00F5725D"/>
    <w:rsid w:val="00F60B0E"/>
    <w:rsid w:val="00F619CB"/>
    <w:rsid w:val="00F64ED5"/>
    <w:rsid w:val="00F6518B"/>
    <w:rsid w:val="00F67818"/>
    <w:rsid w:val="00F72014"/>
    <w:rsid w:val="00F765BC"/>
    <w:rsid w:val="00F809DD"/>
    <w:rsid w:val="00F81651"/>
    <w:rsid w:val="00F8173C"/>
    <w:rsid w:val="00F84396"/>
    <w:rsid w:val="00F86E53"/>
    <w:rsid w:val="00F902B5"/>
    <w:rsid w:val="00F95374"/>
    <w:rsid w:val="00F95F40"/>
    <w:rsid w:val="00F96B96"/>
    <w:rsid w:val="00FA2D3A"/>
    <w:rsid w:val="00FA379A"/>
    <w:rsid w:val="00FA3895"/>
    <w:rsid w:val="00FA44DD"/>
    <w:rsid w:val="00FB0DE5"/>
    <w:rsid w:val="00FB4645"/>
    <w:rsid w:val="00FB4845"/>
    <w:rsid w:val="00FB6DE0"/>
    <w:rsid w:val="00FC0CAE"/>
    <w:rsid w:val="00FC103C"/>
    <w:rsid w:val="00FC1152"/>
    <w:rsid w:val="00FC1CB6"/>
    <w:rsid w:val="00FC41F3"/>
    <w:rsid w:val="00FC50D1"/>
    <w:rsid w:val="00FC529C"/>
    <w:rsid w:val="00FC7396"/>
    <w:rsid w:val="00FD0DA2"/>
    <w:rsid w:val="00FD2FE7"/>
    <w:rsid w:val="00FE1BC0"/>
    <w:rsid w:val="00FE2E50"/>
    <w:rsid w:val="00FE3AEE"/>
    <w:rsid w:val="00FE5F0F"/>
    <w:rsid w:val="00FE671B"/>
    <w:rsid w:val="00FE74A6"/>
    <w:rsid w:val="00FE79F9"/>
    <w:rsid w:val="00FE7AC9"/>
    <w:rsid w:val="00FF1D03"/>
    <w:rsid w:val="00FF43A4"/>
    <w:rsid w:val="00FF4FD3"/>
    <w:rsid w:val="00FF7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C16E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225763"/>
    <w:pPr>
      <w:widowControl w:val="0"/>
      <w:autoSpaceDE w:val="0"/>
      <w:autoSpaceDN w:val="0"/>
      <w:adjustRightInd w:val="0"/>
      <w:spacing w:line="432" w:lineRule="exact"/>
      <w:ind w:firstLine="2669"/>
      <w:jc w:val="left"/>
    </w:pPr>
    <w:rPr>
      <w:rFonts w:eastAsiaTheme="minorEastAsia"/>
    </w:rPr>
  </w:style>
  <w:style w:type="character" w:customStyle="1" w:styleId="FontStyle29">
    <w:name w:val="Font Style29"/>
    <w:basedOn w:val="a0"/>
    <w:uiPriority w:val="99"/>
    <w:rsid w:val="0022576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45606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256&amp;n=179868&amp;dst=10003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404891865.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440400.700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8279402.1" TargetMode="External"/><Relationship Id="rId10" Type="http://schemas.openxmlformats.org/officeDocument/2006/relationships/hyperlink" Target="garantF1://10800200.47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256&amp;n=163291&amp;dst=100278" TargetMode="External"/><Relationship Id="rId14" Type="http://schemas.openxmlformats.org/officeDocument/2006/relationships/hyperlink" Target="garantF1://10800200.4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F7D92-962C-4435-BC0F-471881F0C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Пользователь Windows</cp:lastModifiedBy>
  <cp:revision>398</cp:revision>
  <cp:lastPrinted>2024-12-16T12:11:00Z</cp:lastPrinted>
  <dcterms:created xsi:type="dcterms:W3CDTF">2017-05-16T09:37:00Z</dcterms:created>
  <dcterms:modified xsi:type="dcterms:W3CDTF">2024-12-17T04:58:00Z</dcterms:modified>
</cp:coreProperties>
</file>