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108" w:type="dxa"/>
        <w:tblLayout w:type="fixed"/>
        <w:tblLook w:val="0000"/>
      </w:tblPr>
      <w:tblGrid>
        <w:gridCol w:w="9639"/>
        <w:gridCol w:w="425"/>
      </w:tblGrid>
      <w:tr w:rsidR="00347914" w:rsidRPr="00347914" w:rsidTr="00AF4E90">
        <w:trPr>
          <w:trHeight w:val="2752"/>
        </w:trPr>
        <w:tc>
          <w:tcPr>
            <w:tcW w:w="10064" w:type="dxa"/>
            <w:gridSpan w:val="2"/>
          </w:tcPr>
          <w:p w:rsidR="00347914" w:rsidRP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18"/>
              </w:rPr>
            </w:pPr>
            <w:r w:rsidRPr="00347914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347914" w:rsidRDefault="00347914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18"/>
              </w:rPr>
            </w:pPr>
            <w:r w:rsidRPr="00347914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4214ED" w:rsidRDefault="004214ED" w:rsidP="0034791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214ED" w:rsidRPr="00645127" w:rsidRDefault="00455AC1" w:rsidP="00455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4214ED" w:rsidRPr="00645127">
              <w:rPr>
                <w:rFonts w:ascii="Times New Roman" w:hAnsi="Times New Roman" w:cs="Times New Roman"/>
              </w:rPr>
              <w:t>АДМИНИСТРАЦИЯ</w:t>
            </w:r>
            <w:r w:rsidR="00C47DEE">
              <w:rPr>
                <w:rFonts w:ascii="Times New Roman" w:hAnsi="Times New Roman" w:cs="Times New Roman"/>
              </w:rPr>
              <w:t xml:space="preserve">                        ПРОЕКТ</w:t>
            </w:r>
          </w:p>
          <w:p w:rsidR="004214ED" w:rsidRPr="00645127" w:rsidRDefault="00455AC1" w:rsidP="00455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4214ED" w:rsidRPr="00645127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347914" w:rsidRPr="00347914" w:rsidRDefault="00347914" w:rsidP="00347914">
            <w:pPr>
              <w:tabs>
                <w:tab w:val="left" w:pos="6675"/>
              </w:tabs>
              <w:spacing w:after="0"/>
              <w:ind w:right="4994"/>
              <w:rPr>
                <w:rFonts w:ascii="Times New Roman" w:hAnsi="Times New Roman" w:cs="Times New Roman"/>
              </w:rPr>
            </w:pPr>
            <w:r w:rsidRPr="00347914">
              <w:rPr>
                <w:rFonts w:ascii="Times New Roman" w:hAnsi="Times New Roman" w:cs="Times New Roman"/>
              </w:rPr>
              <w:tab/>
            </w:r>
          </w:p>
          <w:p w:rsidR="00347914" w:rsidRPr="00347914" w:rsidRDefault="00347914" w:rsidP="00D47E1A">
            <w:pPr>
              <w:pStyle w:val="1"/>
              <w:tabs>
                <w:tab w:val="left" w:pos="6219"/>
                <w:tab w:val="left" w:pos="7215"/>
                <w:tab w:val="left" w:pos="8260"/>
              </w:tabs>
              <w:ind w:right="5562"/>
              <w:rPr>
                <w:sz w:val="32"/>
              </w:rPr>
            </w:pPr>
            <w:r w:rsidRPr="00347914">
              <w:rPr>
                <w:sz w:val="32"/>
              </w:rPr>
              <w:t>ПОСТАНОВЛЕНИЕ</w:t>
            </w:r>
          </w:p>
          <w:p w:rsidR="00347914" w:rsidRPr="00347914" w:rsidRDefault="00347914" w:rsidP="00347914">
            <w:pPr>
              <w:spacing w:after="0"/>
              <w:ind w:right="5562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47914" w:rsidRPr="00A85294" w:rsidRDefault="00940D09" w:rsidP="00A85294">
            <w:pPr>
              <w:spacing w:after="0"/>
              <w:ind w:right="55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_____________№  __________</w:t>
            </w:r>
          </w:p>
          <w:p w:rsidR="00347914" w:rsidRDefault="00347914" w:rsidP="00A85294">
            <w:pPr>
              <w:spacing w:after="0" w:line="240" w:lineRule="auto"/>
              <w:ind w:right="55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914">
              <w:rPr>
                <w:rFonts w:ascii="Times New Roman" w:hAnsi="Times New Roman" w:cs="Times New Roman"/>
              </w:rPr>
              <w:t>г</w:t>
            </w:r>
            <w:proofErr w:type="gramStart"/>
            <w:r w:rsidRPr="00347914">
              <w:rPr>
                <w:rFonts w:ascii="Times New Roman" w:hAnsi="Times New Roman" w:cs="Times New Roman"/>
              </w:rPr>
              <w:t>.К</w:t>
            </w:r>
            <w:proofErr w:type="gramEnd"/>
            <w:r w:rsidRPr="00347914">
              <w:rPr>
                <w:rFonts w:ascii="Times New Roman" w:hAnsi="Times New Roman" w:cs="Times New Roman"/>
              </w:rPr>
              <w:t>инель</w:t>
            </w:r>
            <w:proofErr w:type="spellEnd"/>
          </w:p>
          <w:p w:rsidR="00A85294" w:rsidRPr="00347914" w:rsidRDefault="00A85294" w:rsidP="00A85294">
            <w:pPr>
              <w:spacing w:after="0" w:line="240" w:lineRule="auto"/>
              <w:ind w:right="55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914" w:rsidRPr="00347914" w:rsidTr="00AF4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  <w:trHeight w:val="84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47914" w:rsidRPr="00347914" w:rsidRDefault="00347914" w:rsidP="00347914">
            <w:pPr>
              <w:spacing w:after="0"/>
              <w:ind w:right="4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                                в муниципальную программу городского округа Кинель Самарской области «Повышение </w:t>
            </w:r>
            <w:proofErr w:type="gramStart"/>
            <w:r w:rsidRPr="00347914">
              <w:rPr>
                <w:rFonts w:ascii="Times New Roman" w:hAnsi="Times New Roman" w:cs="Times New Roman"/>
                <w:sz w:val="28"/>
                <w:szCs w:val="28"/>
              </w:rPr>
              <w:t>эффективности работы системы здравоохранения городского округа</w:t>
            </w:r>
            <w:proofErr w:type="gramEnd"/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 Кинель Самарской области  на 2019-2025 годы», утвержденную постановлением администрации городского округа Кинель Самарской области               </w:t>
            </w:r>
            <w:r w:rsidR="00413859">
              <w:rPr>
                <w:rFonts w:ascii="Times New Roman" w:hAnsi="Times New Roman" w:cs="Times New Roman"/>
                <w:sz w:val="28"/>
                <w:szCs w:val="28"/>
              </w:rPr>
              <w:t xml:space="preserve">        от 28 сентября 2018 г.</w:t>
            </w:r>
            <w:r w:rsidRPr="00347914">
              <w:rPr>
                <w:rFonts w:ascii="Times New Roman" w:hAnsi="Times New Roman" w:cs="Times New Roman"/>
                <w:sz w:val="28"/>
                <w:szCs w:val="28"/>
              </w:rPr>
              <w:t xml:space="preserve"> № 2639                  </w:t>
            </w:r>
            <w:r w:rsidRPr="00455A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(в редакции от </w:t>
            </w:r>
            <w:r w:rsidR="00A852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29 декабря</w:t>
            </w:r>
            <w:r w:rsidR="004138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2023 г.</w:t>
            </w:r>
            <w:r w:rsidRPr="00455A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</w:tr>
    </w:tbl>
    <w:p w:rsidR="00347914" w:rsidRPr="00347914" w:rsidRDefault="00347914" w:rsidP="00347914">
      <w:pPr>
        <w:tabs>
          <w:tab w:val="left" w:pos="0"/>
        </w:tabs>
        <w:spacing w:after="0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347914">
      <w:pPr>
        <w:tabs>
          <w:tab w:val="left" w:pos="0"/>
        </w:tabs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A85294" w:rsidRDefault="00A85294" w:rsidP="00A8529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A8529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решением Думы городского округа Кинель Самарской</w:t>
      </w:r>
      <w:r w:rsidR="00413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от 14 декабря 2023 г.</w:t>
      </w:r>
      <w:r w:rsidRPr="00A85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309 «О бюджете городского округа Кинель Самарской области на 2024 год и на плановый период 2025 и 2026 годов», руководствуясь Уставом городского округа Кинель Самарской области</w:t>
      </w:r>
    </w:p>
    <w:p w:rsidR="00347914" w:rsidRPr="00347914" w:rsidRDefault="00347914" w:rsidP="00A85294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7914" w:rsidRPr="00347914" w:rsidRDefault="00262E51" w:rsidP="00262E51">
      <w:pPr>
        <w:widowControl w:val="0"/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3A5F">
        <w:rPr>
          <w:rFonts w:ascii="Times New Roman" w:hAnsi="Times New Roman" w:cs="Times New Roman"/>
          <w:sz w:val="28"/>
          <w:szCs w:val="28"/>
        </w:rPr>
        <w:t xml:space="preserve">1. </w:t>
      </w:r>
      <w:r w:rsidR="00347914" w:rsidRPr="00347914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городского округа Кинель Самарской области «Повышение </w:t>
      </w:r>
      <w:proofErr w:type="gramStart"/>
      <w:r w:rsidR="00347914" w:rsidRPr="00347914">
        <w:rPr>
          <w:rFonts w:ascii="Times New Roman" w:hAnsi="Times New Roman" w:cs="Times New Roman"/>
          <w:sz w:val="28"/>
          <w:szCs w:val="28"/>
        </w:rPr>
        <w:t>эффективности работы системы здравоохранения городского округа</w:t>
      </w:r>
      <w:proofErr w:type="gramEnd"/>
      <w:r w:rsidR="00347914" w:rsidRPr="00347914">
        <w:rPr>
          <w:rFonts w:ascii="Times New Roman" w:hAnsi="Times New Roman" w:cs="Times New Roman"/>
          <w:sz w:val="28"/>
          <w:szCs w:val="28"/>
        </w:rPr>
        <w:t xml:space="preserve"> Кинель Самарской области                              на 2019-2025 годы», утвержденную постановлением администрации городского округа Кинель Самарской </w:t>
      </w:r>
      <w:r w:rsidR="00413859">
        <w:rPr>
          <w:rFonts w:ascii="Times New Roman" w:hAnsi="Times New Roman" w:cs="Times New Roman"/>
          <w:sz w:val="28"/>
          <w:szCs w:val="28"/>
        </w:rPr>
        <w:t>области от 28 сентября 2018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D09">
        <w:rPr>
          <w:rFonts w:ascii="Times New Roman" w:hAnsi="Times New Roman" w:cs="Times New Roman"/>
          <w:sz w:val="28"/>
          <w:szCs w:val="28"/>
        </w:rPr>
        <w:t xml:space="preserve">№ 2639 </w:t>
      </w:r>
      <w:r w:rsidR="00455AC1" w:rsidRPr="00455AC1">
        <w:rPr>
          <w:rFonts w:ascii="Times New Roman" w:hAnsi="Times New Roman" w:cs="Times New Roman"/>
          <w:bCs/>
          <w:iCs/>
          <w:sz w:val="28"/>
          <w:szCs w:val="28"/>
        </w:rPr>
        <w:t xml:space="preserve">(в редакции от </w:t>
      </w:r>
      <w:r w:rsidR="00A85294">
        <w:rPr>
          <w:rFonts w:ascii="Times New Roman" w:hAnsi="Times New Roman" w:cs="Times New Roman"/>
          <w:bCs/>
          <w:iCs/>
          <w:sz w:val="28"/>
          <w:szCs w:val="28"/>
        </w:rPr>
        <w:t>29 дека</w:t>
      </w:r>
      <w:r w:rsidR="00455AC1">
        <w:rPr>
          <w:rFonts w:ascii="Times New Roman" w:hAnsi="Times New Roman" w:cs="Times New Roman"/>
          <w:bCs/>
          <w:iCs/>
          <w:sz w:val="28"/>
          <w:szCs w:val="28"/>
        </w:rPr>
        <w:t>бря</w:t>
      </w:r>
      <w:r w:rsidR="00413859">
        <w:rPr>
          <w:rFonts w:ascii="Times New Roman" w:hAnsi="Times New Roman" w:cs="Times New Roman"/>
          <w:bCs/>
          <w:iCs/>
          <w:sz w:val="28"/>
          <w:szCs w:val="28"/>
        </w:rPr>
        <w:t xml:space="preserve"> 2023 г.</w:t>
      </w:r>
      <w:r w:rsidR="00455AC1" w:rsidRPr="00455AC1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347914" w:rsidRPr="0034791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47914" w:rsidRPr="00347914" w:rsidRDefault="00DA3A5F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</w:t>
      </w:r>
      <w:r w:rsidR="00347914" w:rsidRPr="00347914">
        <w:rPr>
          <w:rFonts w:ascii="Times New Roman" w:hAnsi="Times New Roman" w:cs="Times New Roman"/>
          <w:sz w:val="28"/>
          <w:szCs w:val="28"/>
        </w:rPr>
        <w:t>аспорте программы в строке «Объемы и источники финансирования меропри</w:t>
      </w:r>
      <w:r w:rsidR="006C18D8">
        <w:rPr>
          <w:rFonts w:ascii="Times New Roman" w:hAnsi="Times New Roman" w:cs="Times New Roman"/>
          <w:sz w:val="28"/>
          <w:szCs w:val="28"/>
        </w:rPr>
        <w:t>ятий, определенных Программой»</w:t>
      </w:r>
    </w:p>
    <w:p w:rsidR="00347914" w:rsidRPr="002712AA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2AA">
        <w:rPr>
          <w:rFonts w:ascii="Times New Roman" w:hAnsi="Times New Roman" w:cs="Times New Roman"/>
          <w:sz w:val="28"/>
          <w:szCs w:val="28"/>
        </w:rPr>
        <w:t>сумму «</w:t>
      </w:r>
      <w:r w:rsidR="002712AA" w:rsidRPr="002712AA">
        <w:rPr>
          <w:rFonts w:ascii="Times New Roman" w:hAnsi="Times New Roman" w:cs="Times New Roman"/>
          <w:sz w:val="28"/>
          <w:szCs w:val="28"/>
        </w:rPr>
        <w:t xml:space="preserve">4189,10 </w:t>
      </w:r>
      <w:r w:rsidRPr="002712AA">
        <w:rPr>
          <w:rFonts w:ascii="Times New Roman" w:hAnsi="Times New Roman" w:cs="Times New Roman"/>
          <w:sz w:val="28"/>
          <w:szCs w:val="28"/>
        </w:rPr>
        <w:t>тыс. рублей» заменить суммой «</w:t>
      </w:r>
      <w:r w:rsidR="002712AA">
        <w:rPr>
          <w:rFonts w:ascii="Times New Roman" w:hAnsi="Times New Roman" w:cs="Times New Roman"/>
          <w:sz w:val="28"/>
          <w:szCs w:val="28"/>
        </w:rPr>
        <w:t xml:space="preserve">4331,10 </w:t>
      </w:r>
      <w:r w:rsidRPr="002712AA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347914" w:rsidRDefault="00347914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2AA">
        <w:rPr>
          <w:rFonts w:ascii="Times New Roman" w:hAnsi="Times New Roman" w:cs="Times New Roman"/>
          <w:sz w:val="28"/>
          <w:szCs w:val="28"/>
        </w:rPr>
        <w:t>сумму «</w:t>
      </w:r>
      <w:r w:rsidR="002712AA">
        <w:rPr>
          <w:rFonts w:ascii="Times New Roman" w:hAnsi="Times New Roman" w:cs="Times New Roman"/>
          <w:sz w:val="28"/>
          <w:szCs w:val="28"/>
        </w:rPr>
        <w:t>688</w:t>
      </w:r>
      <w:r w:rsidR="002712AA" w:rsidRPr="002712AA">
        <w:rPr>
          <w:rFonts w:ascii="Times New Roman" w:hAnsi="Times New Roman" w:cs="Times New Roman"/>
          <w:sz w:val="28"/>
          <w:szCs w:val="28"/>
        </w:rPr>
        <w:t xml:space="preserve">,0 </w:t>
      </w:r>
      <w:r w:rsidRPr="002712AA">
        <w:rPr>
          <w:rFonts w:ascii="Times New Roman" w:hAnsi="Times New Roman" w:cs="Times New Roman"/>
          <w:sz w:val="28"/>
          <w:szCs w:val="28"/>
        </w:rPr>
        <w:t xml:space="preserve">тыс. рублей» заменить суммой </w:t>
      </w:r>
      <w:r w:rsidR="0070555A" w:rsidRPr="002712AA">
        <w:rPr>
          <w:rFonts w:ascii="Times New Roman" w:hAnsi="Times New Roman" w:cs="Times New Roman"/>
          <w:sz w:val="28"/>
          <w:szCs w:val="28"/>
        </w:rPr>
        <w:t>«</w:t>
      </w:r>
      <w:r w:rsidR="002712AA">
        <w:rPr>
          <w:rFonts w:ascii="Times New Roman" w:hAnsi="Times New Roman" w:cs="Times New Roman"/>
          <w:sz w:val="28"/>
          <w:szCs w:val="28"/>
        </w:rPr>
        <w:t>764</w:t>
      </w:r>
      <w:r w:rsidR="00C4036C" w:rsidRPr="002712AA">
        <w:rPr>
          <w:rFonts w:ascii="Times New Roman" w:hAnsi="Times New Roman" w:cs="Times New Roman"/>
          <w:sz w:val="28"/>
          <w:szCs w:val="28"/>
        </w:rPr>
        <w:t>,</w:t>
      </w:r>
      <w:r w:rsidR="007F73F2" w:rsidRPr="002712AA">
        <w:rPr>
          <w:rFonts w:ascii="Times New Roman" w:hAnsi="Times New Roman" w:cs="Times New Roman"/>
          <w:sz w:val="28"/>
          <w:szCs w:val="28"/>
        </w:rPr>
        <w:t xml:space="preserve">0 </w:t>
      </w:r>
      <w:r w:rsidR="0070555A" w:rsidRPr="002712AA">
        <w:rPr>
          <w:rFonts w:ascii="Times New Roman" w:hAnsi="Times New Roman" w:cs="Times New Roman"/>
          <w:sz w:val="28"/>
          <w:szCs w:val="28"/>
        </w:rPr>
        <w:t>тыс. рублей»</w:t>
      </w:r>
      <w:r w:rsidR="002712AA">
        <w:rPr>
          <w:rFonts w:ascii="Times New Roman" w:hAnsi="Times New Roman" w:cs="Times New Roman"/>
          <w:sz w:val="28"/>
          <w:szCs w:val="28"/>
        </w:rPr>
        <w:t>;</w:t>
      </w:r>
    </w:p>
    <w:p w:rsidR="002712AA" w:rsidRPr="002712AA" w:rsidRDefault="002712AA" w:rsidP="002712AA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2AA">
        <w:rPr>
          <w:rFonts w:ascii="Times New Roman" w:hAnsi="Times New Roman" w:cs="Times New Roman"/>
          <w:sz w:val="28"/>
          <w:szCs w:val="28"/>
        </w:rPr>
        <w:t>сумму «</w:t>
      </w:r>
      <w:r>
        <w:rPr>
          <w:rFonts w:ascii="Times New Roman" w:hAnsi="Times New Roman" w:cs="Times New Roman"/>
          <w:sz w:val="28"/>
          <w:szCs w:val="28"/>
        </w:rPr>
        <w:t>698</w:t>
      </w:r>
      <w:r w:rsidRPr="002712AA">
        <w:rPr>
          <w:rFonts w:ascii="Times New Roman" w:hAnsi="Times New Roman" w:cs="Times New Roman"/>
          <w:sz w:val="28"/>
          <w:szCs w:val="28"/>
        </w:rPr>
        <w:t>,0 тыс. рублей» заменить суммой «</w:t>
      </w:r>
      <w:r>
        <w:rPr>
          <w:rFonts w:ascii="Times New Roman" w:hAnsi="Times New Roman" w:cs="Times New Roman"/>
          <w:sz w:val="28"/>
          <w:szCs w:val="28"/>
        </w:rPr>
        <w:t>764</w:t>
      </w:r>
      <w:r w:rsidR="006C18D8">
        <w:rPr>
          <w:rFonts w:ascii="Times New Roman" w:hAnsi="Times New Roman" w:cs="Times New Roman"/>
          <w:sz w:val="28"/>
          <w:szCs w:val="28"/>
        </w:rPr>
        <w:t>,0 тыс. рублей»;</w:t>
      </w:r>
    </w:p>
    <w:p w:rsidR="00262E51" w:rsidRDefault="00DA3A5F" w:rsidP="00262E51">
      <w:pPr>
        <w:spacing w:after="0"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7914" w:rsidRPr="002712AA">
        <w:rPr>
          <w:rFonts w:ascii="Times New Roman" w:hAnsi="Times New Roman" w:cs="Times New Roman"/>
          <w:sz w:val="28"/>
          <w:szCs w:val="28"/>
        </w:rPr>
        <w:t xml:space="preserve"> разделе 5 </w:t>
      </w:r>
      <w:r w:rsidR="00262E51">
        <w:rPr>
          <w:rFonts w:ascii="Times New Roman" w:hAnsi="Times New Roman" w:cs="Times New Roman"/>
          <w:sz w:val="28"/>
          <w:szCs w:val="28"/>
        </w:rPr>
        <w:t>«</w:t>
      </w:r>
      <w:r w:rsidR="00262E51" w:rsidRPr="00262E51">
        <w:rPr>
          <w:rFonts w:ascii="Times New Roman" w:hAnsi="Times New Roman" w:cs="Times New Roman"/>
          <w:bCs/>
          <w:sz w:val="28"/>
          <w:szCs w:val="28"/>
        </w:rPr>
        <w:t>Обоснование ресурсного обеспечения Программы</w:t>
      </w:r>
      <w:r w:rsidR="00262E51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2712AA" w:rsidRPr="00262E51" w:rsidRDefault="002712AA" w:rsidP="00262E5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712AA">
        <w:rPr>
          <w:rFonts w:ascii="Times New Roman" w:hAnsi="Times New Roman" w:cs="Times New Roman"/>
          <w:sz w:val="28"/>
          <w:szCs w:val="28"/>
        </w:rPr>
        <w:t>сумму «4189,10 тыс. рублей» заменить суммой «</w:t>
      </w:r>
      <w:r>
        <w:rPr>
          <w:rFonts w:ascii="Times New Roman" w:hAnsi="Times New Roman" w:cs="Times New Roman"/>
          <w:sz w:val="28"/>
          <w:szCs w:val="28"/>
        </w:rPr>
        <w:t xml:space="preserve">4331,10 </w:t>
      </w:r>
      <w:r w:rsidR="006C18D8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347914" w:rsidRPr="00347914" w:rsidRDefault="00DA3A5F" w:rsidP="00347914">
      <w:pPr>
        <w:spacing w:line="36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7914" w:rsidRPr="00347914">
        <w:rPr>
          <w:rFonts w:ascii="Times New Roman" w:hAnsi="Times New Roman" w:cs="Times New Roman"/>
          <w:sz w:val="28"/>
          <w:szCs w:val="28"/>
        </w:rPr>
        <w:t>риложение 3 изложить в новой редакции согласно Приложению к настоящему постановлению.</w:t>
      </w:r>
    </w:p>
    <w:p w:rsidR="00347914" w:rsidRPr="00347914" w:rsidRDefault="00DA3A5F" w:rsidP="00347914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914" w:rsidRPr="00347914">
        <w:rPr>
          <w:rFonts w:ascii="Times New Roman" w:hAnsi="Times New Roman" w:cs="Times New Roman"/>
          <w:sz w:val="28"/>
          <w:szCs w:val="28"/>
        </w:rPr>
        <w:t xml:space="preserve">. Официально опубликовать настоящее постановление. </w:t>
      </w:r>
    </w:p>
    <w:p w:rsidR="00347914" w:rsidRPr="00347914" w:rsidRDefault="00DA3A5F" w:rsidP="00347914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7914" w:rsidRPr="0034791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347914" w:rsidRPr="00347914" w:rsidRDefault="00DA3A5F" w:rsidP="00347914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7914" w:rsidRPr="00347914">
        <w:rPr>
          <w:sz w:val="28"/>
          <w:szCs w:val="28"/>
        </w:rPr>
        <w:t xml:space="preserve">. </w:t>
      </w:r>
      <w:proofErr w:type="gramStart"/>
      <w:r w:rsidR="00347914" w:rsidRPr="00347914">
        <w:rPr>
          <w:sz w:val="28"/>
          <w:szCs w:val="28"/>
        </w:rPr>
        <w:t>Контроль за</w:t>
      </w:r>
      <w:proofErr w:type="gramEnd"/>
      <w:r w:rsidR="00347914" w:rsidRPr="00347914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            (Жиганова С.Ю.).</w:t>
      </w:r>
    </w:p>
    <w:p w:rsidR="000A5AA7" w:rsidRDefault="000A5AA7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А.А. Прокудин </w:t>
      </w:r>
    </w:p>
    <w:p w:rsidR="00347914" w:rsidRPr="00347914" w:rsidRDefault="00347914" w:rsidP="0034791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7A5C1C" w:rsidRDefault="007A5C1C" w:rsidP="00474B16">
      <w:pPr>
        <w:pStyle w:val="a3"/>
        <w:ind w:left="0"/>
        <w:rPr>
          <w:sz w:val="28"/>
          <w:szCs w:val="28"/>
        </w:rPr>
      </w:pPr>
    </w:p>
    <w:p w:rsidR="00CA0926" w:rsidRDefault="00CA0926" w:rsidP="00474B16">
      <w:pPr>
        <w:pStyle w:val="a3"/>
        <w:ind w:left="0"/>
        <w:rPr>
          <w:sz w:val="28"/>
          <w:szCs w:val="28"/>
        </w:rPr>
      </w:pPr>
    </w:p>
    <w:p w:rsidR="00CA0926" w:rsidRDefault="00CA0926" w:rsidP="00474B16">
      <w:pPr>
        <w:pStyle w:val="a3"/>
        <w:ind w:left="0"/>
        <w:rPr>
          <w:sz w:val="28"/>
          <w:szCs w:val="28"/>
        </w:rPr>
      </w:pPr>
    </w:p>
    <w:p w:rsidR="00CA0926" w:rsidRDefault="00CA0926" w:rsidP="00474B16">
      <w:pPr>
        <w:pStyle w:val="a3"/>
        <w:ind w:left="0"/>
        <w:rPr>
          <w:sz w:val="28"/>
          <w:szCs w:val="28"/>
        </w:rPr>
      </w:pPr>
    </w:p>
    <w:p w:rsidR="00C4036C" w:rsidRDefault="00C4036C" w:rsidP="00474B16">
      <w:pPr>
        <w:pStyle w:val="a3"/>
        <w:ind w:left="0"/>
        <w:rPr>
          <w:sz w:val="28"/>
          <w:szCs w:val="28"/>
        </w:rPr>
      </w:pPr>
    </w:p>
    <w:p w:rsidR="00C4036C" w:rsidRDefault="00C4036C" w:rsidP="00474B16">
      <w:pPr>
        <w:pStyle w:val="a3"/>
        <w:ind w:left="0"/>
        <w:rPr>
          <w:sz w:val="28"/>
          <w:szCs w:val="28"/>
        </w:rPr>
      </w:pPr>
    </w:p>
    <w:p w:rsidR="00347914" w:rsidRDefault="000A5AA7" w:rsidP="00474B16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Григоренко</w:t>
      </w:r>
      <w:proofErr w:type="spellEnd"/>
      <w:r w:rsidR="00347914" w:rsidRPr="00347914">
        <w:rPr>
          <w:sz w:val="28"/>
          <w:szCs w:val="28"/>
        </w:rPr>
        <w:t xml:space="preserve"> 21548</w:t>
      </w:r>
    </w:p>
    <w:p w:rsidR="00C4036C" w:rsidRDefault="00C4036C" w:rsidP="00A85294">
      <w:pPr>
        <w:spacing w:after="0"/>
        <w:rPr>
          <w:rFonts w:ascii="Times New Roman" w:hAnsi="Times New Roman" w:cs="Times New Roman"/>
          <w:b/>
          <w:bCs/>
        </w:rPr>
      </w:pPr>
    </w:p>
    <w:p w:rsidR="00C4036C" w:rsidRDefault="00C4036C" w:rsidP="0070555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C18D8" w:rsidRDefault="006C18D8" w:rsidP="0070555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C18D8" w:rsidRDefault="006C18D8" w:rsidP="0070555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7914">
        <w:rPr>
          <w:rFonts w:ascii="Times New Roman" w:hAnsi="Times New Roman" w:cs="Times New Roman"/>
          <w:b/>
          <w:bCs/>
        </w:rPr>
        <w:lastRenderedPageBreak/>
        <w:t>Администрация городского округа Кинель</w:t>
      </w: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</w:rPr>
      </w:pP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914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347914" w:rsidRPr="00347914" w:rsidRDefault="00347914" w:rsidP="00705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916" w:rsidRPr="00347914" w:rsidRDefault="00347914" w:rsidP="006D7916">
      <w:pPr>
        <w:tabs>
          <w:tab w:val="left" w:pos="426"/>
          <w:tab w:val="left" w:pos="567"/>
        </w:tabs>
        <w:spacing w:after="0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914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347914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«</w:t>
      </w:r>
      <w:r w:rsidRPr="00347914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городского округа Кинель Самарской области «Повышение эффективности работы системы здравоохранения городского округа Кинель Самарской области  на 2019-2025 годы», утвержденную постановлением администрации городского округа Кинель Самарской области  от 28 сентября </w:t>
      </w:r>
      <w:r w:rsidR="0070555A">
        <w:rPr>
          <w:rFonts w:ascii="Times New Roman" w:hAnsi="Times New Roman" w:cs="Times New Roman"/>
          <w:sz w:val="28"/>
          <w:szCs w:val="28"/>
        </w:rPr>
        <w:t xml:space="preserve">2018 г. № 2639 </w:t>
      </w:r>
      <w:r w:rsidR="006D7916" w:rsidRPr="00455AC1">
        <w:rPr>
          <w:rFonts w:ascii="Times New Roman" w:hAnsi="Times New Roman" w:cs="Times New Roman"/>
          <w:bCs/>
          <w:iCs/>
          <w:sz w:val="28"/>
          <w:szCs w:val="28"/>
        </w:rPr>
        <w:t xml:space="preserve">(в редакции от </w:t>
      </w:r>
      <w:r w:rsidR="00A85294">
        <w:rPr>
          <w:rFonts w:ascii="Times New Roman" w:hAnsi="Times New Roman" w:cs="Times New Roman"/>
          <w:bCs/>
          <w:iCs/>
          <w:sz w:val="28"/>
          <w:szCs w:val="28"/>
        </w:rPr>
        <w:t>29 дека</w:t>
      </w:r>
      <w:r w:rsidR="006D7916">
        <w:rPr>
          <w:rFonts w:ascii="Times New Roman" w:hAnsi="Times New Roman" w:cs="Times New Roman"/>
          <w:bCs/>
          <w:iCs/>
          <w:sz w:val="28"/>
          <w:szCs w:val="28"/>
        </w:rPr>
        <w:t>бря</w:t>
      </w:r>
      <w:r w:rsidR="00413859">
        <w:rPr>
          <w:rFonts w:ascii="Times New Roman" w:hAnsi="Times New Roman" w:cs="Times New Roman"/>
          <w:bCs/>
          <w:iCs/>
          <w:sz w:val="28"/>
          <w:szCs w:val="28"/>
        </w:rPr>
        <w:t xml:space="preserve"> 2023 г.</w:t>
      </w:r>
      <w:r w:rsidR="006D7916" w:rsidRPr="00455AC1">
        <w:rPr>
          <w:rFonts w:ascii="Times New Roman" w:hAnsi="Times New Roman" w:cs="Times New Roman"/>
          <w:bCs/>
          <w:iCs/>
          <w:sz w:val="28"/>
          <w:szCs w:val="28"/>
        </w:rPr>
        <w:t>)</w:t>
      </w:r>
      <w:proofErr w:type="gramEnd"/>
    </w:p>
    <w:p w:rsidR="00347914" w:rsidRPr="00347914" w:rsidRDefault="00347914" w:rsidP="006D7916">
      <w:pPr>
        <w:spacing w:after="0"/>
        <w:ind w:right="2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347914" w:rsidRPr="00347914" w:rsidTr="00AF4E90">
        <w:tc>
          <w:tcPr>
            <w:tcW w:w="4077" w:type="dxa"/>
            <w:shd w:val="clear" w:color="auto" w:fill="auto"/>
            <w:vAlign w:val="center"/>
          </w:tcPr>
          <w:p w:rsidR="00347914" w:rsidRPr="008D006C" w:rsidRDefault="00347914" w:rsidP="008D0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914" w:rsidRPr="008D006C" w:rsidRDefault="00347914" w:rsidP="008D00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Роспись,</w:t>
            </w:r>
          </w:p>
          <w:p w:rsidR="00347914" w:rsidRPr="008D006C" w:rsidRDefault="00347914" w:rsidP="008D00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7914" w:rsidRPr="008D006C" w:rsidRDefault="00347914" w:rsidP="008D00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0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413859" w:rsidRPr="00347914" w:rsidTr="008101AE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413859" w:rsidRPr="00413859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859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413859" w:rsidRPr="00413859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13859" w:rsidRPr="00413859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859">
              <w:rPr>
                <w:rFonts w:ascii="Times New Roman" w:hAnsi="Times New Roman" w:cs="Times New Roman"/>
                <w:bCs/>
                <w:sz w:val="28"/>
                <w:szCs w:val="28"/>
              </w:rPr>
              <w:t>С.Ю. Жиганова</w:t>
            </w:r>
          </w:p>
        </w:tc>
      </w:tr>
      <w:tr w:rsidR="00413859" w:rsidRPr="00347914" w:rsidTr="008101AE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413859" w:rsidRPr="00413859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59">
              <w:rPr>
                <w:rFonts w:ascii="Times New Roman" w:hAnsi="Times New Roman" w:cs="Times New Roman"/>
                <w:sz w:val="28"/>
                <w:szCs w:val="28"/>
              </w:rPr>
              <w:t>Главный специалист юридического отдела аппарата администрации городского округа Кинель</w:t>
            </w:r>
          </w:p>
        </w:tc>
        <w:tc>
          <w:tcPr>
            <w:tcW w:w="2268" w:type="dxa"/>
            <w:shd w:val="clear" w:color="auto" w:fill="auto"/>
          </w:tcPr>
          <w:p w:rsidR="00413859" w:rsidRPr="00413859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13859" w:rsidRPr="00413859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59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413859">
              <w:rPr>
                <w:rFonts w:ascii="Times New Roman" w:hAnsi="Times New Roman" w:cs="Times New Roman"/>
                <w:sz w:val="28"/>
                <w:szCs w:val="28"/>
              </w:rPr>
              <w:t>Маштакова</w:t>
            </w:r>
            <w:proofErr w:type="spellEnd"/>
          </w:p>
        </w:tc>
      </w:tr>
      <w:tr w:rsidR="00413859" w:rsidRPr="00347914" w:rsidTr="008101AE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413859" w:rsidRPr="00413859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59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финансов администрации</w:t>
            </w:r>
          </w:p>
        </w:tc>
        <w:tc>
          <w:tcPr>
            <w:tcW w:w="2268" w:type="dxa"/>
            <w:shd w:val="clear" w:color="auto" w:fill="auto"/>
          </w:tcPr>
          <w:p w:rsidR="00413859" w:rsidRPr="00413859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13859" w:rsidRPr="00413859" w:rsidRDefault="00413859" w:rsidP="004138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59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413859"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</w:p>
        </w:tc>
      </w:tr>
    </w:tbl>
    <w:p w:rsidR="00347914" w:rsidRPr="00347914" w:rsidRDefault="00347914" w:rsidP="00413859">
      <w:pPr>
        <w:spacing w:after="0"/>
        <w:ind w:firstLine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</w:pPr>
    </w:p>
    <w:p w:rsidR="00347914" w:rsidRPr="00347914" w:rsidRDefault="00347914" w:rsidP="00347914">
      <w:pPr>
        <w:pStyle w:val="a3"/>
        <w:ind w:left="0"/>
        <w:rPr>
          <w:sz w:val="28"/>
          <w:szCs w:val="28"/>
        </w:rPr>
        <w:sectPr w:rsidR="00347914" w:rsidRPr="00347914" w:rsidSect="001C4D0D">
          <w:pgSz w:w="11909" w:h="16834"/>
          <w:pgMar w:top="851" w:right="850" w:bottom="1134" w:left="1701" w:header="720" w:footer="720" w:gutter="0"/>
          <w:cols w:space="60"/>
          <w:noEndnote/>
          <w:docGrid w:linePitch="272"/>
        </w:sectPr>
      </w:pP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74B16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городского округа Кинель </w:t>
      </w: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от ___________ №________</w:t>
      </w:r>
    </w:p>
    <w:p w:rsidR="00347914" w:rsidRPr="00347914" w:rsidRDefault="00347914" w:rsidP="00FB6BC5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09087A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к муниципальной программе городского округа Кинель Самарской области</w:t>
      </w:r>
      <w:r w:rsidR="00A85294">
        <w:rPr>
          <w:rFonts w:ascii="Times New Roman" w:hAnsi="Times New Roman" w:cs="Times New Roman"/>
          <w:sz w:val="28"/>
          <w:szCs w:val="28"/>
        </w:rPr>
        <w:t xml:space="preserve"> </w:t>
      </w:r>
      <w:r w:rsidRPr="00347914">
        <w:rPr>
          <w:rFonts w:ascii="Times New Roman" w:hAnsi="Times New Roman" w:cs="Times New Roman"/>
          <w:sz w:val="28"/>
          <w:szCs w:val="28"/>
        </w:rPr>
        <w:t xml:space="preserve">«Повышение </w:t>
      </w:r>
      <w:proofErr w:type="gramStart"/>
      <w:r w:rsidRPr="00347914">
        <w:rPr>
          <w:rFonts w:ascii="Times New Roman" w:hAnsi="Times New Roman" w:cs="Times New Roman"/>
          <w:sz w:val="28"/>
          <w:szCs w:val="28"/>
        </w:rPr>
        <w:t>эффективности работы системы здравоохранения городского округа</w:t>
      </w:r>
      <w:proofErr w:type="gramEnd"/>
      <w:r w:rsidRPr="00347914">
        <w:rPr>
          <w:rFonts w:ascii="Times New Roman" w:hAnsi="Times New Roman" w:cs="Times New Roman"/>
          <w:sz w:val="28"/>
          <w:szCs w:val="28"/>
        </w:rPr>
        <w:t xml:space="preserve"> Кинель Самарской области </w:t>
      </w:r>
    </w:p>
    <w:p w:rsidR="00347914" w:rsidRPr="00347914" w:rsidRDefault="00347914" w:rsidP="00FB6BC5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47914">
        <w:rPr>
          <w:rFonts w:ascii="Times New Roman" w:hAnsi="Times New Roman" w:cs="Times New Roman"/>
          <w:sz w:val="28"/>
          <w:szCs w:val="28"/>
        </w:rPr>
        <w:t>на 2019-2025 годы»</w:t>
      </w:r>
    </w:p>
    <w:p w:rsidR="00347914" w:rsidRPr="00347914" w:rsidRDefault="00347914" w:rsidP="00FB6BC5">
      <w:pPr>
        <w:spacing w:after="0"/>
        <w:ind w:left="9781"/>
        <w:jc w:val="center"/>
        <w:rPr>
          <w:rFonts w:ascii="Times New Roman" w:hAnsi="Times New Roman" w:cs="Times New Roman"/>
          <w:szCs w:val="28"/>
        </w:rPr>
      </w:pPr>
    </w:p>
    <w:p w:rsidR="00347914" w:rsidRPr="00347914" w:rsidRDefault="00347914" w:rsidP="00347914">
      <w:pPr>
        <w:ind w:left="9781"/>
        <w:jc w:val="center"/>
        <w:rPr>
          <w:rFonts w:ascii="Times New Roman" w:hAnsi="Times New Roman" w:cs="Times New Roman"/>
          <w:sz w:val="24"/>
          <w:szCs w:val="24"/>
        </w:rPr>
      </w:pP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Кинель Самарской области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«Повышение эффективности работы системы здравоохранения</w:t>
      </w:r>
    </w:p>
    <w:p w:rsidR="00347914" w:rsidRPr="00FB6BC5" w:rsidRDefault="00347914" w:rsidP="0047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C5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  на 2019-2025 годы»</w:t>
      </w:r>
    </w:p>
    <w:p w:rsidR="00347914" w:rsidRPr="00347914" w:rsidRDefault="00347914" w:rsidP="00474B16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1"/>
        <w:gridCol w:w="1560"/>
        <w:gridCol w:w="709"/>
        <w:gridCol w:w="850"/>
        <w:gridCol w:w="709"/>
        <w:gridCol w:w="850"/>
        <w:gridCol w:w="850"/>
        <w:gridCol w:w="851"/>
        <w:gridCol w:w="850"/>
        <w:gridCol w:w="851"/>
        <w:gridCol w:w="709"/>
        <w:gridCol w:w="850"/>
        <w:gridCol w:w="709"/>
        <w:gridCol w:w="851"/>
        <w:gridCol w:w="709"/>
        <w:gridCol w:w="849"/>
      </w:tblGrid>
      <w:tr w:rsidR="00347914" w:rsidRPr="00347914" w:rsidTr="00EA137B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ГРБС, Исполнитель</w:t>
            </w:r>
          </w:p>
        </w:tc>
        <w:tc>
          <w:tcPr>
            <w:tcW w:w="11197" w:type="dxa"/>
            <w:gridSpan w:val="14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финансирования, тыс</w:t>
            </w:r>
            <w:proofErr w:type="gram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</w:tr>
      <w:tr w:rsidR="00347914" w:rsidRPr="00347914" w:rsidTr="00EA137B">
        <w:trPr>
          <w:trHeight w:val="212"/>
        </w:trPr>
        <w:tc>
          <w:tcPr>
            <w:tcW w:w="425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7914" w:rsidRPr="00347914" w:rsidRDefault="00347914" w:rsidP="00AF4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347914" w:rsidRPr="00347914" w:rsidTr="00EA137B">
        <w:trPr>
          <w:trHeight w:val="630"/>
        </w:trPr>
        <w:tc>
          <w:tcPr>
            <w:tcW w:w="425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47914" w:rsidRPr="00347914" w:rsidRDefault="00347914" w:rsidP="00B971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г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.Кинель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proofErr w:type="gramStart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.о.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Кинель</w:t>
            </w:r>
          </w:p>
        </w:tc>
      </w:tr>
      <w:tr w:rsidR="00347914" w:rsidRPr="00347914" w:rsidTr="00EA137B">
        <w:trPr>
          <w:trHeight w:val="19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медицинского оборудования и инвентаря в  медицинские кабинеты учреждений дошкольного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C4036C" w:rsidRDefault="00C4036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C4036C" w:rsidRDefault="00C4036C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Default="000F6C91" w:rsidP="000F6C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C5ECB" w:rsidP="000F6C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0F6C91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6C91" w:rsidRDefault="000F6C91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C5ECB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0F6C91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Default="000F6C91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C5ECB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0F6C91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F6C91" w:rsidRDefault="000F6C91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C5ECB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0F6C91" w:rsidRDefault="008222FF" w:rsidP="00AF4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медицинского оборудования и инвентаря в  медицинские кабинеты общеобразовательных учреждений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C4036C" w:rsidRDefault="00C4036C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C4036C" w:rsidRDefault="00C4036C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C4036C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C4036C" w:rsidRDefault="008222FF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C5ECB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222FF" w:rsidRPr="000F6C91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C5ECB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9717C" w:rsidRPr="000F6C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0F6C91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C5ECB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0F6C91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0F6C91" w:rsidRPr="000F6C91" w:rsidRDefault="000F6C91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14" w:rsidRPr="000F6C91" w:rsidRDefault="00FC5ECB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47914"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222FF" w:rsidRPr="000F6C91" w:rsidRDefault="008222F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двух морозильных камер  и 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термоконтейнеров</w:t>
            </w:r>
            <w:proofErr w:type="spellEnd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для ГБУЗ СО «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93,98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93,98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99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Оснащение двух медицинских кабинетов ГБУЗ СО 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 w:rsidR="00B9717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B9717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="00B9717C"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 имуществом администрации городского округа Кинель Самарской области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214,12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214,12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Приобретение баннеров, направленных на формирование здорового образа жизни у населения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молодежной политики администрации городского округа Кинель (Альянс молодых)</w:t>
            </w:r>
          </w:p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28113D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F14CF" w:rsidRPr="00347914" w:rsidTr="00EA137B">
        <w:trPr>
          <w:trHeight w:val="1575"/>
        </w:trPr>
        <w:tc>
          <w:tcPr>
            <w:tcW w:w="425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Предоставление медицинским работникам компенсации расходов по договорам найма жилого помещения частного, муниципального или государственного жилищного фонда</w:t>
            </w:r>
          </w:p>
          <w:p w:rsidR="00BF14CF" w:rsidRPr="00347914" w:rsidRDefault="00BF14CF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276,518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276,518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276,0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C4036C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C4036C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914" w:rsidRPr="00347914" w:rsidTr="00EA137B">
        <w:trPr>
          <w:trHeight w:val="615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продуктовых наборов для медицинских работников, осуществляющих   дежурство  в Новогодние и Рождественские праздники в период с 1 по 10 января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61,482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61,482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47914" w:rsidRPr="00347914" w:rsidTr="00EA137B">
        <w:trPr>
          <w:trHeight w:val="1575"/>
        </w:trPr>
        <w:tc>
          <w:tcPr>
            <w:tcW w:w="425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Предоставление медицинским работникам служебных помещений по договору найма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B9717C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управлению </w:t>
            </w:r>
            <w:r w:rsidR="00347914" w:rsidRPr="00347914">
              <w:rPr>
                <w:rFonts w:ascii="Times New Roman" w:hAnsi="Times New Roman" w:cs="Times New Roman"/>
                <w:sz w:val="18"/>
                <w:szCs w:val="18"/>
              </w:rPr>
              <w:t>муниципальным имуществом администрации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347914" w:rsidRDefault="00347914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F14CF" w:rsidRPr="00347914" w:rsidTr="00EA137B">
        <w:trPr>
          <w:trHeight w:val="757"/>
        </w:trPr>
        <w:tc>
          <w:tcPr>
            <w:tcW w:w="425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BF14CF" w:rsidRPr="00347914" w:rsidRDefault="00BF14CF" w:rsidP="008507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денежной выплаты лицам, обучающимся в государственных организациях, осуществляющих образовательную деятельность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высшего медицинского 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заключившим договоры на целевое обучение с государственным бюджетным учреждением здравоохранения Самарской области «</w:t>
            </w:r>
            <w:proofErr w:type="spellStart"/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Кинельска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 больница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 Самарской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C4036C" w:rsidRDefault="00BF14CF" w:rsidP="00C403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C4036C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C4036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0F6C91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0F6C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F14CF" w:rsidRPr="000F6C91" w:rsidRDefault="00BF14CF" w:rsidP="003F10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4CF" w:rsidRPr="00347914" w:rsidTr="00EA137B">
        <w:trPr>
          <w:trHeight w:val="64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BF14CF" w:rsidRPr="00347914" w:rsidRDefault="00BF14CF" w:rsidP="00B971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347914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C4036C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F14CF" w:rsidRPr="00C4036C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03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0F6C91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</w:t>
            </w:r>
            <w:r w:rsidRPr="000F6C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14CF" w:rsidRPr="000F6C91" w:rsidRDefault="00BF14CF" w:rsidP="00AF4E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</w:t>
            </w:r>
            <w:r w:rsidRPr="000F6C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14CF" w:rsidRPr="000F6C91" w:rsidRDefault="00BF14CF" w:rsidP="003F10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</w:t>
            </w:r>
            <w:r w:rsidRPr="000F6C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F14CF" w:rsidRPr="000F6C91" w:rsidRDefault="00BF14CF" w:rsidP="003F100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</w:t>
            </w:r>
            <w:r w:rsidRPr="000F6C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347914" w:rsidRPr="00347914" w:rsidTr="00C4036C">
        <w:trPr>
          <w:trHeight w:val="181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347914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09087A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9087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7914" w:rsidRPr="0009087A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9087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09087A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7914" w:rsidRPr="0009087A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7914" w:rsidRPr="0009087A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47914" w:rsidRPr="0009087A" w:rsidRDefault="00347914" w:rsidP="00AF4E9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C4036C" w:rsidRPr="00347914" w:rsidTr="00C4036C">
        <w:trPr>
          <w:trHeight w:val="701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Кинель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284,0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  <w:r w:rsidR="00C4036C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  <w:r w:rsidR="00C4036C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  <w:r w:rsidR="00C4036C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4036C" w:rsidRPr="00347914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  <w:r w:rsidR="00C4036C" w:rsidRPr="0034791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C4036C" w:rsidRPr="00347914" w:rsidTr="005F4821">
        <w:trPr>
          <w:trHeight w:val="31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393,5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308,1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308,1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036C"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036C" w:rsidRPr="00347914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036C"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036C"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4036C" w:rsidRPr="00347914" w:rsidRDefault="00BF14CF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4036C"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036C" w:rsidRPr="00347914" w:rsidTr="005F4821">
        <w:trPr>
          <w:trHeight w:val="315"/>
        </w:trPr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молодежной политики (Альянс молодых)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036C" w:rsidRPr="00347914" w:rsidRDefault="00C4036C" w:rsidP="005F48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4036C" w:rsidRPr="00347914" w:rsidRDefault="00C4036C" w:rsidP="009811A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91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347914" w:rsidRPr="00347914" w:rsidRDefault="00347914" w:rsidP="00FB6BC5">
      <w:pPr>
        <w:spacing w:after="0"/>
        <w:ind w:left="13608"/>
        <w:jc w:val="center"/>
        <w:rPr>
          <w:rFonts w:ascii="Times New Roman" w:hAnsi="Times New Roman" w:cs="Times New Roman"/>
          <w:sz w:val="28"/>
          <w:szCs w:val="28"/>
        </w:rPr>
      </w:pPr>
    </w:p>
    <w:p w:rsidR="002B228C" w:rsidRPr="00347914" w:rsidRDefault="002B228C">
      <w:pPr>
        <w:rPr>
          <w:rFonts w:ascii="Times New Roman" w:hAnsi="Times New Roman" w:cs="Times New Roman"/>
        </w:rPr>
      </w:pPr>
    </w:p>
    <w:sectPr w:rsidR="002B228C" w:rsidRPr="00347914" w:rsidSect="001C4D0D">
      <w:pgSz w:w="16839" w:h="11907" w:orient="landscape" w:code="9"/>
      <w:pgMar w:top="851" w:right="850" w:bottom="851" w:left="1701" w:header="720" w:footer="1134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412844"/>
    <w:multiLevelType w:val="multilevel"/>
    <w:tmpl w:val="42ECE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47914"/>
    <w:rsid w:val="0009087A"/>
    <w:rsid w:val="000A5AA7"/>
    <w:rsid w:val="000C4060"/>
    <w:rsid w:val="000F6C91"/>
    <w:rsid w:val="000F6F9C"/>
    <w:rsid w:val="00184183"/>
    <w:rsid w:val="001A0DB6"/>
    <w:rsid w:val="001C4D0D"/>
    <w:rsid w:val="00203972"/>
    <w:rsid w:val="00211030"/>
    <w:rsid w:val="00262E51"/>
    <w:rsid w:val="002712AA"/>
    <w:rsid w:val="0028113D"/>
    <w:rsid w:val="002B228C"/>
    <w:rsid w:val="00347914"/>
    <w:rsid w:val="00400DCD"/>
    <w:rsid w:val="00413859"/>
    <w:rsid w:val="004214ED"/>
    <w:rsid w:val="00455AC1"/>
    <w:rsid w:val="00474B16"/>
    <w:rsid w:val="004C64AC"/>
    <w:rsid w:val="004F37C8"/>
    <w:rsid w:val="005133E0"/>
    <w:rsid w:val="00573EC0"/>
    <w:rsid w:val="005F4821"/>
    <w:rsid w:val="00632E46"/>
    <w:rsid w:val="006C18D8"/>
    <w:rsid w:val="006D7916"/>
    <w:rsid w:val="0070555A"/>
    <w:rsid w:val="00720634"/>
    <w:rsid w:val="00762BFA"/>
    <w:rsid w:val="007A5C1C"/>
    <w:rsid w:val="007F73F2"/>
    <w:rsid w:val="008222FF"/>
    <w:rsid w:val="00850781"/>
    <w:rsid w:val="008D006C"/>
    <w:rsid w:val="00940D09"/>
    <w:rsid w:val="00A4003A"/>
    <w:rsid w:val="00A74171"/>
    <w:rsid w:val="00A85294"/>
    <w:rsid w:val="00B25A4A"/>
    <w:rsid w:val="00B61358"/>
    <w:rsid w:val="00B70137"/>
    <w:rsid w:val="00B9717C"/>
    <w:rsid w:val="00BF14CF"/>
    <w:rsid w:val="00C344D2"/>
    <w:rsid w:val="00C4036C"/>
    <w:rsid w:val="00C47DEE"/>
    <w:rsid w:val="00C708DE"/>
    <w:rsid w:val="00CA0926"/>
    <w:rsid w:val="00CE007F"/>
    <w:rsid w:val="00D47E1A"/>
    <w:rsid w:val="00DA3A5F"/>
    <w:rsid w:val="00E3429B"/>
    <w:rsid w:val="00EA137B"/>
    <w:rsid w:val="00EC4867"/>
    <w:rsid w:val="00F07A7E"/>
    <w:rsid w:val="00FB6BC5"/>
    <w:rsid w:val="00FC5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F"/>
  </w:style>
  <w:style w:type="paragraph" w:styleId="1">
    <w:name w:val="heading 1"/>
    <w:basedOn w:val="a"/>
    <w:next w:val="a"/>
    <w:link w:val="10"/>
    <w:qFormat/>
    <w:rsid w:val="003479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91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3479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486A-E656-4044-9C36-2991E0AB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2024-03-05T09:51:00Z</cp:lastPrinted>
  <dcterms:created xsi:type="dcterms:W3CDTF">2023-06-29T10:13:00Z</dcterms:created>
  <dcterms:modified xsi:type="dcterms:W3CDTF">2024-03-06T09:36:00Z</dcterms:modified>
</cp:coreProperties>
</file>