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3356FA" w:rsidTr="00826FA4">
        <w:trPr>
          <w:trHeight w:val="2340"/>
        </w:trPr>
        <w:tc>
          <w:tcPr>
            <w:tcW w:w="4970" w:type="dxa"/>
            <w:gridSpan w:val="5"/>
          </w:tcPr>
          <w:p w:rsidR="003356FA" w:rsidRDefault="003356FA" w:rsidP="00826FA4">
            <w:pPr>
              <w:spacing w:line="276" w:lineRule="auto"/>
              <w:jc w:val="center"/>
              <w:rPr>
                <w:lang w:eastAsia="en-US"/>
              </w:rPr>
            </w:pPr>
          </w:p>
          <w:p w:rsidR="003356FA" w:rsidRDefault="003356FA" w:rsidP="00826FA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Российская Федерация</w:t>
            </w:r>
          </w:p>
          <w:p w:rsidR="003356FA" w:rsidRDefault="003356FA" w:rsidP="00826F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Самарская область</w:t>
            </w:r>
          </w:p>
          <w:p w:rsidR="003356FA" w:rsidRDefault="003356FA" w:rsidP="00826FA4">
            <w:pPr>
              <w:spacing w:line="276" w:lineRule="auto"/>
              <w:jc w:val="center"/>
              <w:rPr>
                <w:lang w:eastAsia="en-US"/>
              </w:rPr>
            </w:pPr>
          </w:p>
          <w:p w:rsidR="003356FA" w:rsidRDefault="003356FA" w:rsidP="00826FA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АДМИНИСТРАЦИЯ</w:t>
            </w:r>
          </w:p>
          <w:p w:rsidR="003356FA" w:rsidRDefault="003356FA" w:rsidP="00826FA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городского округа </w:t>
            </w:r>
            <w:proofErr w:type="spellStart"/>
            <w:r>
              <w:rPr>
                <w:b/>
                <w:sz w:val="22"/>
                <w:lang w:eastAsia="en-US"/>
              </w:rPr>
              <w:t>Кинель</w:t>
            </w:r>
            <w:proofErr w:type="spellEnd"/>
          </w:p>
          <w:p w:rsidR="003356FA" w:rsidRDefault="003356FA" w:rsidP="00826FA4">
            <w:pPr>
              <w:spacing w:line="276" w:lineRule="auto"/>
              <w:rPr>
                <w:sz w:val="20"/>
                <w:lang w:eastAsia="en-US"/>
              </w:rPr>
            </w:pPr>
          </w:p>
          <w:p w:rsidR="003356FA" w:rsidRDefault="003356FA" w:rsidP="00826FA4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3356FA" w:rsidRDefault="003356FA" w:rsidP="00826FA4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0D66A294" wp14:editId="3577B70C">
                  <wp:extent cx="619125" cy="857250"/>
                  <wp:effectExtent l="0" t="0" r="9525" b="0"/>
                  <wp:docPr id="1" name="Рисунок 1" descr="Описание: 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6FA" w:rsidRDefault="003356FA" w:rsidP="00826FA4">
            <w:pPr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356FA" w:rsidRDefault="003356FA" w:rsidP="00826FA4">
            <w:pPr>
              <w:keepNext/>
              <w:spacing w:line="276" w:lineRule="auto"/>
              <w:jc w:val="center"/>
              <w:outlineLvl w:val="0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  <w:lang w:eastAsia="en-US"/>
              </w:rPr>
              <w:t>ПОСТАНОВЛЕНИЕ</w:t>
            </w:r>
          </w:p>
          <w:p w:rsidR="003356FA" w:rsidRDefault="003356FA" w:rsidP="00826FA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35" w:type="dxa"/>
            <w:gridSpan w:val="2"/>
            <w:vMerge w:val="restart"/>
          </w:tcPr>
          <w:p w:rsidR="003356FA" w:rsidRDefault="003356FA" w:rsidP="00826FA4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  <w:p w:rsidR="003356FA" w:rsidRDefault="00A206AC" w:rsidP="00826FA4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  <w:bookmarkStart w:id="0" w:name="_GoBack"/>
            <w:bookmarkEnd w:id="0"/>
          </w:p>
        </w:tc>
      </w:tr>
      <w:tr w:rsidR="003356FA" w:rsidTr="00826FA4">
        <w:trPr>
          <w:trHeight w:val="345"/>
        </w:trPr>
        <w:tc>
          <w:tcPr>
            <w:tcW w:w="906" w:type="dxa"/>
            <w:vAlign w:val="bottom"/>
            <w:hideMark/>
          </w:tcPr>
          <w:p w:rsidR="003356FA" w:rsidRDefault="003356FA" w:rsidP="00826FA4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6FA" w:rsidRDefault="003356FA" w:rsidP="00826FA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3356FA" w:rsidRDefault="003356FA" w:rsidP="00826FA4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6FA" w:rsidRDefault="003356FA" w:rsidP="00826FA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Align w:val="bottom"/>
          </w:tcPr>
          <w:p w:rsidR="003356FA" w:rsidRDefault="003356FA" w:rsidP="00826FA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695" w:type="dxa"/>
            <w:gridSpan w:val="2"/>
            <w:vMerge/>
            <w:vAlign w:val="center"/>
            <w:hideMark/>
          </w:tcPr>
          <w:p w:rsidR="003356FA" w:rsidRDefault="003356FA" w:rsidP="00826FA4">
            <w:pPr>
              <w:rPr>
                <w:lang w:eastAsia="en-US"/>
              </w:rPr>
            </w:pPr>
          </w:p>
        </w:tc>
      </w:tr>
      <w:tr w:rsidR="003356FA" w:rsidTr="00826FA4">
        <w:trPr>
          <w:trHeight w:val="365"/>
        </w:trPr>
        <w:tc>
          <w:tcPr>
            <w:tcW w:w="4970" w:type="dxa"/>
            <w:gridSpan w:val="5"/>
          </w:tcPr>
          <w:p w:rsidR="003356FA" w:rsidRDefault="003356FA" w:rsidP="00826FA4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8695" w:type="dxa"/>
            <w:gridSpan w:val="2"/>
            <w:vMerge/>
            <w:vAlign w:val="center"/>
            <w:hideMark/>
          </w:tcPr>
          <w:p w:rsidR="003356FA" w:rsidRDefault="003356FA" w:rsidP="00826FA4">
            <w:pPr>
              <w:rPr>
                <w:lang w:eastAsia="en-US"/>
              </w:rPr>
            </w:pPr>
          </w:p>
        </w:tc>
      </w:tr>
      <w:tr w:rsidR="003356FA" w:rsidTr="00826FA4"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hideMark/>
          </w:tcPr>
          <w:p w:rsidR="003356FA" w:rsidRPr="004A3E42" w:rsidRDefault="003356FA" w:rsidP="00826FA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A3E42">
              <w:rPr>
                <w:sz w:val="28"/>
                <w:szCs w:val="28"/>
                <w:lang w:eastAsia="en-US"/>
              </w:rPr>
              <w:t>О внесении изменений в постановление</w:t>
            </w:r>
            <w:r>
              <w:rPr>
                <w:sz w:val="28"/>
                <w:szCs w:val="28"/>
                <w:lang w:eastAsia="en-US"/>
              </w:rPr>
              <w:t xml:space="preserve"> администрации городского округа </w:t>
            </w:r>
            <w:proofErr w:type="spellStart"/>
            <w:r>
              <w:rPr>
                <w:sz w:val="28"/>
                <w:szCs w:val="28"/>
                <w:lang w:eastAsia="en-US"/>
              </w:rPr>
              <w:t>Кинель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от 30.11.2022 №3526 «Об утверждении мер поддержки в городском округе </w:t>
            </w:r>
            <w:proofErr w:type="spellStart"/>
            <w:r>
              <w:rPr>
                <w:sz w:val="28"/>
                <w:szCs w:val="28"/>
                <w:lang w:eastAsia="en-US"/>
              </w:rPr>
              <w:t>Кинель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Самарской области отдельных категорий граждан, участвующих в специальной военной операции»</w:t>
            </w:r>
            <w:r w:rsidRPr="004A3E4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3356FA" w:rsidRDefault="003356FA" w:rsidP="003356FA">
      <w:pPr>
        <w:spacing w:line="360" w:lineRule="auto"/>
        <w:ind w:firstLine="709"/>
        <w:jc w:val="both"/>
        <w:rPr>
          <w:szCs w:val="28"/>
        </w:rPr>
      </w:pPr>
    </w:p>
    <w:p w:rsidR="003356FA" w:rsidRDefault="003356FA" w:rsidP="003356FA">
      <w:pPr>
        <w:spacing w:line="360" w:lineRule="auto"/>
        <w:ind w:firstLine="709"/>
        <w:jc w:val="both"/>
        <w:rPr>
          <w:sz w:val="28"/>
          <w:szCs w:val="28"/>
        </w:rPr>
      </w:pPr>
      <w:r w:rsidRPr="004A3E4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распоряжением Правительства РФ от 15.10.2022 №3046-р,  п</w:t>
      </w:r>
      <w:r w:rsidRPr="004A3E42">
        <w:rPr>
          <w:sz w:val="28"/>
          <w:szCs w:val="28"/>
        </w:rPr>
        <w:t>остановлением Правительства Самарской области от 09.11.2022 №959 «О мерах поддержки</w:t>
      </w:r>
      <w:r>
        <w:rPr>
          <w:sz w:val="28"/>
          <w:szCs w:val="28"/>
        </w:rPr>
        <w:t xml:space="preserve"> отдельных категорий граждан, участвующих в специальной военной операции», в целях оказания мер поддержки отдельным категориям граждан, участвующих в специальной военной операции,</w:t>
      </w:r>
      <w:r w:rsidR="00826FA4">
        <w:rPr>
          <w:sz w:val="28"/>
          <w:szCs w:val="28"/>
        </w:rPr>
        <w:t xml:space="preserve"> руководствуясь Уставом городского округа </w:t>
      </w:r>
      <w:proofErr w:type="spellStart"/>
      <w:r w:rsidR="00826FA4">
        <w:rPr>
          <w:sz w:val="28"/>
          <w:szCs w:val="28"/>
        </w:rPr>
        <w:t>Кинель</w:t>
      </w:r>
      <w:proofErr w:type="spellEnd"/>
      <w:r w:rsidR="00826FA4">
        <w:rPr>
          <w:sz w:val="28"/>
          <w:szCs w:val="28"/>
        </w:rPr>
        <w:t>,</w:t>
      </w:r>
    </w:p>
    <w:p w:rsidR="003356FA" w:rsidRPr="004A3E42" w:rsidRDefault="003356FA" w:rsidP="003356FA">
      <w:pPr>
        <w:spacing w:line="360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356FA" w:rsidRDefault="003356FA" w:rsidP="003356FA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4A3E42">
        <w:rPr>
          <w:sz w:val="28"/>
          <w:szCs w:val="28"/>
        </w:rPr>
        <w:t xml:space="preserve">Внести в </w:t>
      </w:r>
      <w:r w:rsidRPr="004A3E42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 xml:space="preserve"> администрации городского округа </w:t>
      </w:r>
      <w:proofErr w:type="spellStart"/>
      <w:r>
        <w:rPr>
          <w:sz w:val="28"/>
          <w:szCs w:val="28"/>
          <w:lang w:eastAsia="en-US"/>
        </w:rPr>
        <w:t>Кинель</w:t>
      </w:r>
      <w:proofErr w:type="spellEnd"/>
      <w:r>
        <w:rPr>
          <w:sz w:val="28"/>
          <w:szCs w:val="28"/>
          <w:lang w:eastAsia="en-US"/>
        </w:rPr>
        <w:t xml:space="preserve"> от 30.11.2022 №3526 «Об утверждении мер поддержки в городском округе </w:t>
      </w:r>
      <w:proofErr w:type="spellStart"/>
      <w:r>
        <w:rPr>
          <w:sz w:val="28"/>
          <w:szCs w:val="28"/>
          <w:lang w:eastAsia="en-US"/>
        </w:rPr>
        <w:t>Кинель</w:t>
      </w:r>
      <w:proofErr w:type="spellEnd"/>
      <w:r>
        <w:rPr>
          <w:sz w:val="28"/>
          <w:szCs w:val="28"/>
          <w:lang w:eastAsia="en-US"/>
        </w:rPr>
        <w:t xml:space="preserve"> Самарской области отдельных категорий граждан, участвующих в специальной военной операции» следующие изменения:</w:t>
      </w:r>
    </w:p>
    <w:p w:rsidR="003356FA" w:rsidRDefault="003356FA" w:rsidP="003356FA">
      <w:pPr>
        <w:spacing w:line="360" w:lineRule="auto"/>
        <w:ind w:firstLine="709"/>
        <w:rPr>
          <w:rFonts w:eastAsia="Calibri"/>
          <w:szCs w:val="28"/>
        </w:rPr>
      </w:pPr>
      <w:r>
        <w:rPr>
          <w:sz w:val="28"/>
          <w:szCs w:val="28"/>
          <w:lang w:eastAsia="en-US"/>
        </w:rPr>
        <w:t>в пункте 1.1:</w:t>
      </w:r>
      <w:r w:rsidRPr="00015D8C">
        <w:rPr>
          <w:rFonts w:eastAsia="Calibri"/>
          <w:szCs w:val="28"/>
        </w:rPr>
        <w:t xml:space="preserve"> </w:t>
      </w:r>
    </w:p>
    <w:p w:rsidR="003356FA" w:rsidRPr="00015D8C" w:rsidRDefault="003356FA" w:rsidP="003356FA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Cs w:val="28"/>
        </w:rPr>
        <w:lastRenderedPageBreak/>
        <w:t xml:space="preserve">           </w:t>
      </w:r>
      <w:r w:rsidRPr="00015D8C">
        <w:rPr>
          <w:rFonts w:eastAsia="Calibri"/>
          <w:sz w:val="28"/>
          <w:szCs w:val="28"/>
        </w:rPr>
        <w:t>после слов «(включая земельные участки)» дополнить словами                 «, заключенным без проведения торгов</w:t>
      </w:r>
      <w:proofErr w:type="gramStart"/>
      <w:r w:rsidRPr="00015D8C">
        <w:rPr>
          <w:rFonts w:eastAsia="Calibri"/>
          <w:sz w:val="28"/>
          <w:szCs w:val="28"/>
        </w:rPr>
        <w:t>,»</w:t>
      </w:r>
      <w:proofErr w:type="gramEnd"/>
      <w:r w:rsidRPr="00015D8C">
        <w:rPr>
          <w:rFonts w:eastAsia="Calibri"/>
          <w:sz w:val="28"/>
          <w:szCs w:val="28"/>
        </w:rPr>
        <w:t>;</w:t>
      </w:r>
    </w:p>
    <w:p w:rsidR="003356FA" w:rsidRPr="00015D8C" w:rsidRDefault="00826FA4" w:rsidP="003356FA">
      <w:pPr>
        <w:spacing w:line="360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подпункте «а» цифры </w:t>
      </w:r>
      <w:r w:rsidR="003356FA" w:rsidRPr="00015D8C">
        <w:rPr>
          <w:rFonts w:eastAsia="Calibri"/>
          <w:sz w:val="28"/>
          <w:szCs w:val="28"/>
        </w:rPr>
        <w:t xml:space="preserve"> «по 20.09.2025» заменить </w:t>
      </w:r>
      <w:r>
        <w:rPr>
          <w:rFonts w:eastAsia="Calibri"/>
          <w:sz w:val="28"/>
          <w:szCs w:val="28"/>
        </w:rPr>
        <w:t xml:space="preserve">цифрами  «по </w:t>
      </w:r>
      <w:r w:rsidR="003356FA" w:rsidRPr="00015D8C">
        <w:rPr>
          <w:rFonts w:eastAsia="Calibri"/>
          <w:sz w:val="28"/>
          <w:szCs w:val="28"/>
        </w:rPr>
        <w:t>20.09.2026»;</w:t>
      </w:r>
    </w:p>
    <w:p w:rsidR="003356FA" w:rsidRPr="0038438D" w:rsidRDefault="003356FA" w:rsidP="003356FA">
      <w:pPr>
        <w:spacing w:line="360" w:lineRule="auto"/>
        <w:ind w:firstLine="708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 xml:space="preserve">в </w:t>
      </w:r>
      <w:r w:rsidRPr="00002A4C">
        <w:rPr>
          <w:rFonts w:eastAsia="Calibri"/>
          <w:sz w:val="28"/>
          <w:szCs w:val="28"/>
        </w:rPr>
        <w:t>пункте 1.2:</w:t>
      </w:r>
    </w:p>
    <w:p w:rsidR="003356FA" w:rsidRPr="0038438D" w:rsidRDefault="003356FA" w:rsidP="003356FA">
      <w:pPr>
        <w:spacing w:line="360" w:lineRule="auto"/>
        <w:ind w:firstLine="709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>после слов «</w:t>
      </w:r>
      <w:r>
        <w:rPr>
          <w:rFonts w:eastAsia="Calibri"/>
          <w:sz w:val="28"/>
          <w:szCs w:val="28"/>
        </w:rPr>
        <w:t>за муниципальными учреждениями</w:t>
      </w:r>
      <w:proofErr w:type="gramStart"/>
      <w:r w:rsidRPr="0038438D">
        <w:rPr>
          <w:rFonts w:eastAsia="Calibri"/>
          <w:sz w:val="28"/>
          <w:szCs w:val="28"/>
        </w:rPr>
        <w:t>,»</w:t>
      </w:r>
      <w:proofErr w:type="gramEnd"/>
      <w:r w:rsidRPr="0038438D">
        <w:rPr>
          <w:rFonts w:eastAsia="Calibri"/>
          <w:sz w:val="28"/>
          <w:szCs w:val="28"/>
        </w:rPr>
        <w:t xml:space="preserve"> </w:t>
      </w:r>
      <w:r w:rsidR="00826FA4">
        <w:rPr>
          <w:rFonts w:eastAsia="Calibri"/>
          <w:sz w:val="28"/>
          <w:szCs w:val="28"/>
        </w:rPr>
        <w:t xml:space="preserve"> </w:t>
      </w:r>
      <w:r w:rsidRPr="0038438D">
        <w:rPr>
          <w:rFonts w:eastAsia="Calibri"/>
          <w:sz w:val="28"/>
          <w:szCs w:val="28"/>
        </w:rPr>
        <w:t>дополнить словами «, заключенным без проведения торгов,»;</w:t>
      </w:r>
    </w:p>
    <w:p w:rsidR="003356FA" w:rsidRPr="0038438D" w:rsidRDefault="003356FA" w:rsidP="003356F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 xml:space="preserve">в подпункте «а» </w:t>
      </w:r>
      <w:r w:rsidR="00826FA4">
        <w:rPr>
          <w:rFonts w:eastAsia="Calibri"/>
          <w:sz w:val="28"/>
          <w:szCs w:val="28"/>
        </w:rPr>
        <w:t>цифры «</w:t>
      </w:r>
      <w:r w:rsidRPr="0038438D">
        <w:rPr>
          <w:rFonts w:eastAsia="Calibri"/>
          <w:sz w:val="28"/>
          <w:szCs w:val="28"/>
        </w:rPr>
        <w:t xml:space="preserve">по 20.09.2025» заменить </w:t>
      </w:r>
      <w:r w:rsidR="00826FA4">
        <w:rPr>
          <w:rFonts w:eastAsia="Calibri"/>
          <w:sz w:val="28"/>
          <w:szCs w:val="28"/>
        </w:rPr>
        <w:t>цифрами</w:t>
      </w:r>
      <w:r w:rsidRPr="0038438D">
        <w:rPr>
          <w:rFonts w:eastAsia="Calibri"/>
          <w:sz w:val="28"/>
          <w:szCs w:val="28"/>
        </w:rPr>
        <w:t xml:space="preserve"> «по 20.09.2026»;</w:t>
      </w:r>
    </w:p>
    <w:p w:rsidR="003356FA" w:rsidRPr="0038438D" w:rsidRDefault="003356FA" w:rsidP="003356FA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 xml:space="preserve">дополнить пунктом </w:t>
      </w:r>
      <w:r w:rsidRPr="00002A4C">
        <w:rPr>
          <w:rFonts w:eastAsia="Calibri"/>
          <w:sz w:val="28"/>
          <w:szCs w:val="28"/>
        </w:rPr>
        <w:t>1.2.1</w:t>
      </w:r>
      <w:r w:rsidRPr="0038438D">
        <w:rPr>
          <w:rFonts w:eastAsia="Calibri"/>
          <w:sz w:val="28"/>
          <w:szCs w:val="28"/>
        </w:rPr>
        <w:t xml:space="preserve"> следующего содержания:</w:t>
      </w:r>
    </w:p>
    <w:p w:rsidR="003356FA" w:rsidRPr="0038438D" w:rsidRDefault="003356FA" w:rsidP="003356FA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>«</w:t>
      </w:r>
      <w:r w:rsidRPr="00002A4C">
        <w:rPr>
          <w:rFonts w:eastAsia="Calibri"/>
          <w:sz w:val="28"/>
          <w:szCs w:val="28"/>
        </w:rPr>
        <w:t>1.2.1.</w:t>
      </w:r>
      <w:r w:rsidRPr="0038438D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Муниципальным унитарным предприятиям и муниципальным учреждениям городского округа </w:t>
      </w:r>
      <w:proofErr w:type="spellStart"/>
      <w:r>
        <w:rPr>
          <w:rFonts w:eastAsia="Calibri"/>
          <w:sz w:val="28"/>
          <w:szCs w:val="28"/>
        </w:rPr>
        <w:t>Кинель</w:t>
      </w:r>
      <w:proofErr w:type="spellEnd"/>
      <w:r>
        <w:rPr>
          <w:rFonts w:eastAsia="Calibri"/>
          <w:sz w:val="28"/>
          <w:szCs w:val="28"/>
        </w:rPr>
        <w:t xml:space="preserve"> Самарской области</w:t>
      </w:r>
      <w:r w:rsidRPr="0038438D">
        <w:rPr>
          <w:rFonts w:eastAsia="Calibri"/>
          <w:sz w:val="28"/>
          <w:szCs w:val="28"/>
        </w:rPr>
        <w:t xml:space="preserve">, обеспечить предоставление арендаторам, отнесенным к лицам, указанным в </w:t>
      </w:r>
      <w:hyperlink r:id="rId6" w:history="1">
        <w:r w:rsidRPr="00002A4C">
          <w:rPr>
            <w:rFonts w:eastAsia="Calibri"/>
            <w:sz w:val="28"/>
            <w:szCs w:val="28"/>
          </w:rPr>
          <w:t>пункте 1</w:t>
        </w:r>
      </w:hyperlink>
      <w:r w:rsidRPr="00002A4C">
        <w:rPr>
          <w:rFonts w:eastAsia="Calibri"/>
          <w:sz w:val="28"/>
          <w:szCs w:val="28"/>
        </w:rPr>
        <w:t>.1</w:t>
      </w:r>
      <w:r w:rsidRPr="0038438D">
        <w:rPr>
          <w:rFonts w:eastAsia="Calibri"/>
          <w:sz w:val="28"/>
          <w:szCs w:val="28"/>
        </w:rPr>
        <w:t xml:space="preserve"> настоящего постановления, отсрочки уплаты </w:t>
      </w:r>
      <w:hyperlink r:id="rId7" w:history="1">
        <w:r w:rsidRPr="0038438D">
          <w:rPr>
            <w:rFonts w:eastAsia="Calibri"/>
            <w:sz w:val="28"/>
            <w:szCs w:val="28"/>
          </w:rPr>
          <w:t>арендной платы</w:t>
        </w:r>
      </w:hyperlink>
      <w:r w:rsidRPr="0038438D">
        <w:rPr>
          <w:rFonts w:eastAsia="Calibri"/>
          <w:sz w:val="28"/>
          <w:szCs w:val="28"/>
        </w:rPr>
        <w:t xml:space="preserve"> по договорам аренды имущества, находящегося в </w:t>
      </w:r>
      <w:r>
        <w:rPr>
          <w:rFonts w:eastAsia="Calibri"/>
          <w:sz w:val="28"/>
          <w:szCs w:val="28"/>
        </w:rPr>
        <w:t xml:space="preserve">муниципальной </w:t>
      </w:r>
      <w:r w:rsidRPr="0038438D">
        <w:rPr>
          <w:rFonts w:eastAsia="Calibri"/>
          <w:sz w:val="28"/>
          <w:szCs w:val="28"/>
        </w:rPr>
        <w:t xml:space="preserve">собственности, в том числе составляющего казну </w:t>
      </w:r>
      <w:r>
        <w:rPr>
          <w:rFonts w:eastAsia="Calibri"/>
          <w:sz w:val="28"/>
          <w:szCs w:val="28"/>
        </w:rPr>
        <w:t>муниципального образования</w:t>
      </w:r>
      <w:r w:rsidRPr="0038438D">
        <w:rPr>
          <w:rFonts w:eastAsia="Calibri"/>
          <w:sz w:val="28"/>
          <w:szCs w:val="28"/>
        </w:rPr>
        <w:t xml:space="preserve"> (включая земельные участки), заключенным по торгам, на период прохождения военной службы или оказания добровольного содействия в выполнении</w:t>
      </w:r>
      <w:proofErr w:type="gramEnd"/>
      <w:r w:rsidRPr="0038438D">
        <w:rPr>
          <w:rFonts w:eastAsia="Calibri"/>
          <w:sz w:val="28"/>
          <w:szCs w:val="28"/>
        </w:rPr>
        <w:t xml:space="preserve">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лицами.</w:t>
      </w:r>
    </w:p>
    <w:p w:rsidR="003356FA" w:rsidRPr="0038438D" w:rsidRDefault="003356FA" w:rsidP="003356FA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>Предоставление отсрочки уплаты арендной платы осуществляется на следующих условиях:</w:t>
      </w:r>
    </w:p>
    <w:p w:rsidR="003356FA" w:rsidRPr="0038438D" w:rsidRDefault="003356FA" w:rsidP="003356FA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 xml:space="preserve">отсутствие использования арендуемого по договору имущества              (в том числе земельных участков)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r:id="rId8" w:history="1">
        <w:r w:rsidRPr="00002A4C">
          <w:rPr>
            <w:rFonts w:eastAsia="Calibri"/>
            <w:sz w:val="28"/>
            <w:szCs w:val="28"/>
          </w:rPr>
          <w:t>пункте 1.1</w:t>
        </w:r>
      </w:hyperlink>
      <w:r w:rsidRPr="0038438D">
        <w:rPr>
          <w:rFonts w:eastAsia="Calibri"/>
          <w:sz w:val="28"/>
          <w:szCs w:val="28"/>
        </w:rPr>
        <w:t xml:space="preserve"> настоящего постановления;</w:t>
      </w:r>
    </w:p>
    <w:p w:rsidR="003356FA" w:rsidRPr="0038438D" w:rsidRDefault="003356FA" w:rsidP="003356FA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38438D">
        <w:rPr>
          <w:rFonts w:eastAsia="Calibri"/>
          <w:sz w:val="28"/>
          <w:szCs w:val="28"/>
        </w:rPr>
        <w:lastRenderedPageBreak/>
        <w:t xml:space="preserve">арендатор направляет арендодателю обращение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9" w:history="1">
        <w:r w:rsidRPr="0038438D">
          <w:rPr>
            <w:rFonts w:eastAsia="Calibri"/>
            <w:sz w:val="28"/>
            <w:szCs w:val="28"/>
          </w:rPr>
          <w:t>пунктом 7 статьи 38</w:t>
        </w:r>
      </w:hyperlink>
      <w:r w:rsidRPr="0038438D">
        <w:rPr>
          <w:rFonts w:eastAsia="Calibri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38438D">
        <w:rPr>
          <w:rFonts w:eastAsia="Calibri"/>
          <w:sz w:val="28"/>
          <w:szCs w:val="28"/>
        </w:rPr>
        <w:t>, предоставленной федеральным органом исполнительной власти, с которым заключен указанный контракт;</w:t>
      </w:r>
    </w:p>
    <w:p w:rsidR="003356FA" w:rsidRPr="0038438D" w:rsidRDefault="003356FA" w:rsidP="003356FA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>арендодатель устанавливает факт неиспользования арендуемого имущества путем проведения осмотра арендуемого имущества                         в течение 5 рабочих дней со дня обращения арендатора о предоставлении отсрочки уплаты арендной платы;</w:t>
      </w:r>
    </w:p>
    <w:p w:rsidR="003356FA" w:rsidRPr="0038438D" w:rsidRDefault="003356FA" w:rsidP="003356FA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>отсрочка предоставляется в течение десяти рабочих дней со дня поступления обращения арендатора о предоставлении отсрочки уплаты арендной платы;</w:t>
      </w:r>
    </w:p>
    <w:p w:rsidR="003356FA" w:rsidRPr="0038438D" w:rsidRDefault="003356FA" w:rsidP="003356FA">
      <w:pPr>
        <w:spacing w:before="280" w:line="360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лицом, указанным в     </w:t>
      </w:r>
      <w:hyperlink r:id="rId10" w:history="1">
        <w:r w:rsidRPr="00002A4C">
          <w:rPr>
            <w:rFonts w:eastAsia="Calibri"/>
            <w:sz w:val="28"/>
            <w:szCs w:val="28"/>
          </w:rPr>
          <w:t>пункте 1</w:t>
        </w:r>
      </w:hyperlink>
      <w:r w:rsidRPr="00002A4C">
        <w:rPr>
          <w:rFonts w:eastAsia="Calibri"/>
          <w:sz w:val="28"/>
          <w:szCs w:val="28"/>
        </w:rPr>
        <w:t>.1 на</w:t>
      </w:r>
      <w:r w:rsidRPr="0038438D">
        <w:rPr>
          <w:rFonts w:eastAsia="Calibri"/>
          <w:sz w:val="28"/>
          <w:szCs w:val="28"/>
        </w:rPr>
        <w:t>стоящего постановления, поэтапно, не чаще одного раза в месяц, равными платежами, размер которых составляет половину ежемесячной арендной платы по договору аренды;</w:t>
      </w:r>
    </w:p>
    <w:p w:rsidR="003356FA" w:rsidRPr="0038438D" w:rsidRDefault="003356FA" w:rsidP="003356FA">
      <w:pPr>
        <w:spacing w:before="280" w:line="360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3356FA" w:rsidRPr="0038438D" w:rsidRDefault="003356FA" w:rsidP="003356FA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38438D">
        <w:rPr>
          <w:rFonts w:eastAsia="Calibri"/>
          <w:sz w:val="28"/>
          <w:szCs w:val="28"/>
        </w:rPr>
        <w:t xml:space="preserve">на период прохождения лицом, указанным в </w:t>
      </w:r>
      <w:hyperlink r:id="rId11" w:history="1">
        <w:r w:rsidRPr="00002A4C">
          <w:rPr>
            <w:rFonts w:eastAsia="Calibri"/>
            <w:sz w:val="28"/>
            <w:szCs w:val="28"/>
          </w:rPr>
          <w:t>пункте 1</w:t>
        </w:r>
      </w:hyperlink>
      <w:r w:rsidRPr="00002A4C">
        <w:rPr>
          <w:rFonts w:eastAsia="Calibri"/>
          <w:sz w:val="28"/>
          <w:szCs w:val="28"/>
        </w:rPr>
        <w:t>.1</w:t>
      </w:r>
      <w:r w:rsidRPr="0038438D">
        <w:rPr>
          <w:rFonts w:eastAsia="Calibri"/>
          <w:sz w:val="28"/>
          <w:szCs w:val="28"/>
        </w:rPr>
        <w:t xml:space="preserve">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</w:t>
      </w:r>
      <w:r w:rsidRPr="0038438D">
        <w:rPr>
          <w:rFonts w:eastAsia="Calibri"/>
          <w:sz w:val="28"/>
          <w:szCs w:val="28"/>
        </w:rPr>
        <w:lastRenderedPageBreak/>
        <w:t>пользование</w:t>
      </w:r>
      <w:proofErr w:type="gramEnd"/>
      <w:r w:rsidRPr="0038438D">
        <w:rPr>
          <w:rFonts w:eastAsia="Calibri"/>
          <w:sz w:val="28"/>
          <w:szCs w:val="28"/>
        </w:rPr>
        <w:t xml:space="preserve"> чужими денежными средствами или иные меры ответственности в связи с несоблюдением арендатором порядка и сроков внесения арендной платы по договорам аренды, указанным в настоящем пункте (в том числе в случаях, если такие меры предусмотрены договором аренды).</w:t>
      </w:r>
    </w:p>
    <w:p w:rsidR="003356FA" w:rsidRPr="0038438D" w:rsidRDefault="003356FA" w:rsidP="003356FA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8438D">
        <w:rPr>
          <w:rFonts w:eastAsia="Calibri"/>
          <w:sz w:val="28"/>
          <w:szCs w:val="28"/>
        </w:rPr>
        <w:t>В течение трех рабочих дней со дня вступления в силу настоящего постановления арендатор</w:t>
      </w:r>
      <w:r>
        <w:rPr>
          <w:rFonts w:eastAsia="Calibri"/>
          <w:sz w:val="28"/>
          <w:szCs w:val="28"/>
        </w:rPr>
        <w:t>ы уведомляются</w:t>
      </w:r>
      <w:r w:rsidRPr="0038438D">
        <w:rPr>
          <w:rFonts w:eastAsia="Calibri"/>
          <w:sz w:val="28"/>
          <w:szCs w:val="28"/>
        </w:rPr>
        <w:t xml:space="preserve"> </w:t>
      </w:r>
      <w:proofErr w:type="gramStart"/>
      <w:r w:rsidRPr="0038438D">
        <w:rPr>
          <w:rFonts w:eastAsia="Calibri"/>
          <w:sz w:val="28"/>
          <w:szCs w:val="28"/>
        </w:rPr>
        <w:t xml:space="preserve">о возможности предоставления отсрочки уплаты арендной платы по договорам аренды в соответствии с </w:t>
      </w:r>
      <w:hyperlink r:id="rId12" w:history="1">
        <w:r w:rsidRPr="0038438D">
          <w:rPr>
            <w:rFonts w:eastAsia="Calibri"/>
            <w:sz w:val="28"/>
            <w:szCs w:val="28"/>
          </w:rPr>
          <w:t>абзацем</w:t>
        </w:r>
      </w:hyperlink>
      <w:r w:rsidRPr="0038438D">
        <w:rPr>
          <w:rFonts w:eastAsia="Calibri"/>
          <w:sz w:val="28"/>
          <w:szCs w:val="28"/>
        </w:rPr>
        <w:t xml:space="preserve"> первым настоящего пункта путем опубликования сообщения на официальн</w:t>
      </w:r>
      <w:r>
        <w:rPr>
          <w:rFonts w:eastAsia="Calibri"/>
          <w:sz w:val="28"/>
          <w:szCs w:val="28"/>
        </w:rPr>
        <w:t>ом</w:t>
      </w:r>
      <w:r w:rsidRPr="0038438D">
        <w:rPr>
          <w:rFonts w:eastAsia="Calibri"/>
          <w:sz w:val="28"/>
          <w:szCs w:val="28"/>
        </w:rPr>
        <w:t xml:space="preserve"> сай</w:t>
      </w:r>
      <w:r>
        <w:rPr>
          <w:rFonts w:eastAsia="Calibri"/>
          <w:sz w:val="28"/>
          <w:szCs w:val="28"/>
        </w:rPr>
        <w:t>те</w:t>
      </w:r>
      <w:proofErr w:type="gramEnd"/>
      <w:r w:rsidRPr="0038438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городского округа</w:t>
      </w:r>
      <w:r w:rsidRPr="0038438D">
        <w:rPr>
          <w:rFonts w:eastAsia="Calibri"/>
          <w:sz w:val="28"/>
          <w:szCs w:val="28"/>
        </w:rPr>
        <w:t xml:space="preserve"> в информационно-телекоммуникационной сети Интернет.»;</w:t>
      </w:r>
    </w:p>
    <w:p w:rsidR="003356FA" w:rsidRPr="00A42FC4" w:rsidRDefault="003356FA" w:rsidP="003356FA">
      <w:pPr>
        <w:spacing w:line="360" w:lineRule="auto"/>
        <w:ind w:firstLine="709"/>
        <w:rPr>
          <w:rFonts w:eastAsia="Calibri"/>
          <w:sz w:val="28"/>
          <w:szCs w:val="28"/>
        </w:rPr>
      </w:pPr>
      <w:r w:rsidRPr="00A42FC4">
        <w:rPr>
          <w:rFonts w:eastAsia="Calibri"/>
          <w:sz w:val="28"/>
          <w:szCs w:val="28"/>
        </w:rPr>
        <w:t>2. О</w:t>
      </w:r>
      <w:r w:rsidR="00046184">
        <w:rPr>
          <w:rFonts w:eastAsia="Calibri"/>
          <w:sz w:val="28"/>
          <w:szCs w:val="28"/>
        </w:rPr>
        <w:t>фициально о</w:t>
      </w:r>
      <w:r w:rsidRPr="00A42FC4">
        <w:rPr>
          <w:rFonts w:eastAsia="Calibri"/>
          <w:sz w:val="28"/>
          <w:szCs w:val="28"/>
        </w:rPr>
        <w:t>публиковать настоящее пос</w:t>
      </w:r>
      <w:r w:rsidR="00826FA4">
        <w:rPr>
          <w:rFonts w:eastAsia="Calibri"/>
          <w:sz w:val="28"/>
          <w:szCs w:val="28"/>
        </w:rPr>
        <w:t xml:space="preserve">тановление в средствах массовой </w:t>
      </w:r>
      <w:r w:rsidRPr="00A42FC4">
        <w:rPr>
          <w:rFonts w:eastAsia="Calibri"/>
          <w:sz w:val="28"/>
          <w:szCs w:val="28"/>
        </w:rPr>
        <w:t>информации.</w:t>
      </w:r>
    </w:p>
    <w:p w:rsidR="003356FA" w:rsidRPr="00A42FC4" w:rsidRDefault="003356FA" w:rsidP="003356FA">
      <w:pPr>
        <w:ind w:firstLine="709"/>
        <w:rPr>
          <w:sz w:val="28"/>
          <w:szCs w:val="28"/>
        </w:rPr>
      </w:pPr>
      <w:r w:rsidRPr="00A42FC4">
        <w:rPr>
          <w:rFonts w:eastAsia="Calibri"/>
          <w:sz w:val="28"/>
          <w:szCs w:val="28"/>
        </w:rPr>
        <w:t>3. </w:t>
      </w:r>
      <w:r w:rsidR="00046184">
        <w:rPr>
          <w:rFonts w:eastAsia="Calibri"/>
          <w:sz w:val="28"/>
          <w:szCs w:val="28"/>
        </w:rPr>
        <w:t>П</w:t>
      </w:r>
      <w:r w:rsidRPr="00A42FC4">
        <w:rPr>
          <w:rFonts w:eastAsia="Calibri"/>
          <w:sz w:val="28"/>
          <w:szCs w:val="28"/>
        </w:rPr>
        <w:t>остановление вступает в силу с</w:t>
      </w:r>
      <w:r w:rsidR="00826FA4">
        <w:rPr>
          <w:rFonts w:eastAsia="Calibri"/>
          <w:sz w:val="28"/>
          <w:szCs w:val="28"/>
        </w:rPr>
        <w:t>о дня официального опубликования</w:t>
      </w:r>
      <w:r w:rsidRPr="00A42FC4">
        <w:rPr>
          <w:rFonts w:eastAsia="Calibri"/>
          <w:sz w:val="28"/>
          <w:szCs w:val="28"/>
        </w:rPr>
        <w:t>.</w:t>
      </w:r>
    </w:p>
    <w:p w:rsidR="003356FA" w:rsidRDefault="003356FA" w:rsidP="003356FA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</w:p>
    <w:p w:rsidR="003356FA" w:rsidRDefault="003356FA" w:rsidP="003356FA">
      <w:pPr>
        <w:pStyle w:val="a3"/>
        <w:spacing w:line="360" w:lineRule="auto"/>
        <w:ind w:left="709"/>
        <w:jc w:val="both"/>
        <w:rPr>
          <w:szCs w:val="28"/>
        </w:rPr>
      </w:pPr>
    </w:p>
    <w:p w:rsidR="003356FA" w:rsidRDefault="003356FA" w:rsidP="003356FA">
      <w:pPr>
        <w:spacing w:line="360" w:lineRule="auto"/>
        <w:jc w:val="both"/>
        <w:rPr>
          <w:szCs w:val="28"/>
        </w:rPr>
      </w:pPr>
    </w:p>
    <w:p w:rsidR="003356FA" w:rsidRDefault="003356FA" w:rsidP="003356FA">
      <w:pPr>
        <w:rPr>
          <w:szCs w:val="28"/>
        </w:rPr>
      </w:pPr>
    </w:p>
    <w:p w:rsidR="003356FA" w:rsidRDefault="003356FA" w:rsidP="003356FA">
      <w:pPr>
        <w:rPr>
          <w:sz w:val="28"/>
          <w:szCs w:val="28"/>
        </w:rPr>
      </w:pPr>
      <w:r>
        <w:rPr>
          <w:sz w:val="28"/>
          <w:szCs w:val="28"/>
        </w:rPr>
        <w:t>Главы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В.С.Тимошенко</w:t>
      </w:r>
      <w:proofErr w:type="spellEnd"/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</w:p>
    <w:p w:rsidR="00826FA4" w:rsidRDefault="00826FA4" w:rsidP="003356FA">
      <w:pPr>
        <w:rPr>
          <w:sz w:val="28"/>
          <w:szCs w:val="28"/>
        </w:rPr>
      </w:pPr>
    </w:p>
    <w:p w:rsidR="00046184" w:rsidRDefault="00046184" w:rsidP="003356FA">
      <w:pPr>
        <w:rPr>
          <w:sz w:val="28"/>
          <w:szCs w:val="28"/>
        </w:rPr>
      </w:pPr>
    </w:p>
    <w:p w:rsidR="003356FA" w:rsidRDefault="003356FA" w:rsidP="003356FA">
      <w:pPr>
        <w:rPr>
          <w:sz w:val="28"/>
          <w:szCs w:val="28"/>
        </w:rPr>
      </w:pPr>
      <w:r>
        <w:rPr>
          <w:sz w:val="28"/>
          <w:szCs w:val="28"/>
        </w:rPr>
        <w:t>Фокин В.Н. 6-17-78</w:t>
      </w:r>
    </w:p>
    <w:p w:rsidR="00826FA4" w:rsidRDefault="00826FA4" w:rsidP="003356FA">
      <w:pPr>
        <w:rPr>
          <w:b/>
          <w:bCs/>
          <w:sz w:val="28"/>
          <w:szCs w:val="28"/>
        </w:rPr>
      </w:pPr>
    </w:p>
    <w:p w:rsidR="00826FA4" w:rsidRPr="00826FA4" w:rsidRDefault="00826FA4" w:rsidP="00826FA4">
      <w:pPr>
        <w:jc w:val="center"/>
        <w:rPr>
          <w:b/>
          <w:bCs/>
          <w:sz w:val="20"/>
          <w:szCs w:val="20"/>
        </w:rPr>
      </w:pPr>
      <w:r w:rsidRPr="00826FA4">
        <w:rPr>
          <w:b/>
          <w:bCs/>
          <w:sz w:val="20"/>
          <w:szCs w:val="20"/>
        </w:rPr>
        <w:lastRenderedPageBreak/>
        <w:t xml:space="preserve">Администрация городского округа </w:t>
      </w:r>
      <w:proofErr w:type="spellStart"/>
      <w:r w:rsidRPr="00826FA4">
        <w:rPr>
          <w:b/>
          <w:bCs/>
          <w:sz w:val="20"/>
          <w:szCs w:val="20"/>
        </w:rPr>
        <w:t>Кинель</w:t>
      </w:r>
      <w:proofErr w:type="spellEnd"/>
    </w:p>
    <w:p w:rsidR="00826FA4" w:rsidRPr="00826FA4" w:rsidRDefault="00826FA4" w:rsidP="00826FA4">
      <w:pPr>
        <w:jc w:val="center"/>
        <w:rPr>
          <w:sz w:val="28"/>
          <w:szCs w:val="20"/>
        </w:rPr>
      </w:pPr>
    </w:p>
    <w:p w:rsidR="00826FA4" w:rsidRPr="00826FA4" w:rsidRDefault="00826FA4" w:rsidP="00826FA4">
      <w:pPr>
        <w:jc w:val="center"/>
        <w:rPr>
          <w:b/>
          <w:bCs/>
          <w:sz w:val="28"/>
          <w:szCs w:val="28"/>
        </w:rPr>
      </w:pPr>
    </w:p>
    <w:p w:rsidR="00826FA4" w:rsidRPr="00826FA4" w:rsidRDefault="00826FA4" w:rsidP="00826FA4">
      <w:pPr>
        <w:jc w:val="center"/>
        <w:rPr>
          <w:b/>
          <w:bCs/>
          <w:sz w:val="28"/>
          <w:szCs w:val="28"/>
        </w:rPr>
      </w:pPr>
      <w:r w:rsidRPr="00826FA4">
        <w:rPr>
          <w:b/>
          <w:bCs/>
          <w:sz w:val="28"/>
          <w:szCs w:val="28"/>
        </w:rPr>
        <w:t xml:space="preserve">ЛИСТ СОГЛАСОВАНИЯ </w:t>
      </w:r>
    </w:p>
    <w:p w:rsidR="00826FA4" w:rsidRPr="00826FA4" w:rsidRDefault="00826FA4" w:rsidP="00826FA4">
      <w:pPr>
        <w:jc w:val="center"/>
        <w:rPr>
          <w:b/>
          <w:bCs/>
          <w:sz w:val="28"/>
          <w:szCs w:val="28"/>
        </w:rPr>
      </w:pPr>
    </w:p>
    <w:p w:rsidR="00826FA4" w:rsidRPr="00826FA4" w:rsidRDefault="00826FA4" w:rsidP="00826FA4">
      <w:pPr>
        <w:jc w:val="center"/>
        <w:rPr>
          <w:sz w:val="28"/>
          <w:szCs w:val="28"/>
        </w:rPr>
      </w:pPr>
      <w:r w:rsidRPr="00826FA4">
        <w:rPr>
          <w:sz w:val="28"/>
          <w:szCs w:val="28"/>
        </w:rPr>
        <w:t xml:space="preserve">к проекту </w:t>
      </w:r>
      <w:r w:rsidRPr="00826FA4">
        <w:rPr>
          <w:bCs/>
          <w:color w:val="000000"/>
          <w:sz w:val="28"/>
          <w:szCs w:val="28"/>
        </w:rPr>
        <w:t xml:space="preserve">постановления администрации </w:t>
      </w:r>
      <w:r w:rsidRPr="00826FA4">
        <w:rPr>
          <w:sz w:val="28"/>
          <w:szCs w:val="28"/>
        </w:rPr>
        <w:t xml:space="preserve">«О внесении изменений и дополнений в постановление администрации городского округа </w:t>
      </w:r>
      <w:proofErr w:type="spellStart"/>
      <w:r w:rsidRPr="00826FA4">
        <w:rPr>
          <w:sz w:val="28"/>
          <w:szCs w:val="28"/>
        </w:rPr>
        <w:t>Кинель</w:t>
      </w:r>
      <w:proofErr w:type="spellEnd"/>
      <w:r w:rsidRPr="00826FA4">
        <w:rPr>
          <w:sz w:val="28"/>
          <w:szCs w:val="28"/>
        </w:rPr>
        <w:t xml:space="preserve"> от 30.11.2022 №3526 «Об утверждении мер поддержки в городском округе </w:t>
      </w:r>
      <w:proofErr w:type="spellStart"/>
      <w:r w:rsidRPr="00826FA4">
        <w:rPr>
          <w:sz w:val="28"/>
          <w:szCs w:val="28"/>
        </w:rPr>
        <w:t>Кинель</w:t>
      </w:r>
      <w:proofErr w:type="spellEnd"/>
      <w:r w:rsidRPr="00826FA4">
        <w:rPr>
          <w:sz w:val="28"/>
          <w:szCs w:val="28"/>
        </w:rPr>
        <w:t xml:space="preserve"> Самарской области отдельных категорий граждан, участвующих в специальной военной операции»</w:t>
      </w:r>
    </w:p>
    <w:p w:rsidR="00826FA4" w:rsidRPr="00826FA4" w:rsidRDefault="00826FA4" w:rsidP="00826FA4">
      <w:pPr>
        <w:jc w:val="center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35"/>
        <w:gridCol w:w="2835"/>
      </w:tblGrid>
      <w:tr w:rsidR="00826FA4" w:rsidRPr="00826FA4" w:rsidTr="00826F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4" w:rsidRPr="00826FA4" w:rsidRDefault="00826FA4" w:rsidP="00826FA4">
            <w:pPr>
              <w:jc w:val="center"/>
              <w:rPr>
                <w:bCs/>
                <w:sz w:val="28"/>
                <w:szCs w:val="28"/>
              </w:rPr>
            </w:pPr>
            <w:r w:rsidRPr="00826FA4">
              <w:rPr>
                <w:bCs/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4" w:rsidRPr="00826FA4" w:rsidRDefault="00826FA4" w:rsidP="00826FA4">
            <w:pPr>
              <w:jc w:val="center"/>
              <w:rPr>
                <w:bCs/>
                <w:sz w:val="28"/>
                <w:szCs w:val="28"/>
              </w:rPr>
            </w:pPr>
            <w:r w:rsidRPr="00826FA4">
              <w:rPr>
                <w:bCs/>
                <w:sz w:val="28"/>
                <w:szCs w:val="28"/>
              </w:rPr>
              <w:t>Роспись,</w:t>
            </w:r>
          </w:p>
          <w:p w:rsidR="00826FA4" w:rsidRPr="00826FA4" w:rsidRDefault="00826FA4" w:rsidP="00826FA4">
            <w:pPr>
              <w:jc w:val="center"/>
              <w:rPr>
                <w:bCs/>
                <w:sz w:val="28"/>
                <w:szCs w:val="28"/>
              </w:rPr>
            </w:pPr>
            <w:r w:rsidRPr="00826FA4">
              <w:rPr>
                <w:bCs/>
                <w:sz w:val="28"/>
                <w:szCs w:val="28"/>
              </w:rPr>
              <w:t xml:space="preserve"> дата согласования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4" w:rsidRPr="00826FA4" w:rsidRDefault="00826FA4" w:rsidP="00826FA4">
            <w:pPr>
              <w:jc w:val="center"/>
              <w:rPr>
                <w:bCs/>
                <w:sz w:val="28"/>
                <w:szCs w:val="28"/>
              </w:rPr>
            </w:pPr>
            <w:r w:rsidRPr="00826FA4">
              <w:rPr>
                <w:bCs/>
                <w:sz w:val="28"/>
                <w:szCs w:val="28"/>
              </w:rPr>
              <w:t>Фамилия, инициалы</w:t>
            </w:r>
          </w:p>
        </w:tc>
      </w:tr>
      <w:tr w:rsidR="00826FA4" w:rsidRPr="00826FA4" w:rsidTr="00826FA4">
        <w:trPr>
          <w:trHeight w:val="5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4" w:rsidRPr="00826FA4" w:rsidRDefault="00826FA4" w:rsidP="00826FA4">
            <w:pPr>
              <w:rPr>
                <w:sz w:val="28"/>
                <w:szCs w:val="28"/>
              </w:rPr>
            </w:pPr>
            <w:r w:rsidRPr="00826FA4">
              <w:rPr>
                <w:sz w:val="28"/>
                <w:szCs w:val="28"/>
              </w:rPr>
              <w:t xml:space="preserve">Руководитель комитета по управлению муниципальным имуществом городского округа </w:t>
            </w:r>
            <w:proofErr w:type="spellStart"/>
            <w:r w:rsidRPr="00826FA4">
              <w:rPr>
                <w:sz w:val="28"/>
                <w:szCs w:val="28"/>
              </w:rPr>
              <w:t>Кинель</w:t>
            </w:r>
            <w:proofErr w:type="spellEnd"/>
            <w:r w:rsidRPr="00826F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4" w:rsidRPr="00826FA4" w:rsidRDefault="00826FA4" w:rsidP="00826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4" w:rsidRPr="00826FA4" w:rsidRDefault="00826FA4" w:rsidP="00826FA4">
            <w:pPr>
              <w:jc w:val="center"/>
              <w:rPr>
                <w:sz w:val="28"/>
                <w:szCs w:val="28"/>
              </w:rPr>
            </w:pPr>
            <w:proofErr w:type="spellStart"/>
            <w:r w:rsidRPr="00826FA4">
              <w:rPr>
                <w:sz w:val="28"/>
                <w:szCs w:val="28"/>
              </w:rPr>
              <w:t>В.Н.Фокин</w:t>
            </w:r>
            <w:proofErr w:type="spellEnd"/>
          </w:p>
        </w:tc>
      </w:tr>
      <w:tr w:rsidR="00826FA4" w:rsidRPr="00826FA4" w:rsidTr="00826FA4">
        <w:trPr>
          <w:trHeight w:val="5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4" w:rsidRPr="00826FA4" w:rsidRDefault="00826FA4" w:rsidP="00826FA4">
            <w:pPr>
              <w:rPr>
                <w:sz w:val="28"/>
                <w:szCs w:val="20"/>
              </w:rPr>
            </w:pPr>
            <w:r w:rsidRPr="00826FA4">
              <w:rPr>
                <w:sz w:val="28"/>
                <w:szCs w:val="20"/>
              </w:rPr>
              <w:t>Начальник правового отдела администрации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4" w:rsidRPr="00826FA4" w:rsidRDefault="00826FA4" w:rsidP="00826FA4">
            <w:pPr>
              <w:rPr>
                <w:sz w:val="2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4" w:rsidRPr="00826FA4" w:rsidRDefault="00826FA4" w:rsidP="00826FA4">
            <w:pPr>
              <w:jc w:val="center"/>
              <w:rPr>
                <w:sz w:val="28"/>
                <w:szCs w:val="20"/>
              </w:rPr>
            </w:pPr>
            <w:proofErr w:type="spellStart"/>
            <w:r w:rsidRPr="00826FA4">
              <w:rPr>
                <w:sz w:val="28"/>
                <w:szCs w:val="20"/>
              </w:rPr>
              <w:t>Л.М.Трибунская</w:t>
            </w:r>
            <w:proofErr w:type="spellEnd"/>
          </w:p>
        </w:tc>
      </w:tr>
    </w:tbl>
    <w:p w:rsidR="00826FA4" w:rsidRPr="00826FA4" w:rsidRDefault="00826FA4" w:rsidP="00826FA4">
      <w:pPr>
        <w:suppressAutoHyphens/>
        <w:spacing w:line="276" w:lineRule="auto"/>
        <w:rPr>
          <w:sz w:val="28"/>
          <w:szCs w:val="20"/>
        </w:rPr>
      </w:pPr>
    </w:p>
    <w:p w:rsidR="00826FA4" w:rsidRDefault="00826FA4"/>
    <w:sectPr w:rsidR="0082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ED"/>
    <w:rsid w:val="00046184"/>
    <w:rsid w:val="00061CE2"/>
    <w:rsid w:val="003356FA"/>
    <w:rsid w:val="00826FA4"/>
    <w:rsid w:val="00A206AC"/>
    <w:rsid w:val="00B57FED"/>
    <w:rsid w:val="00BB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6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6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6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6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446&amp;dst=1000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02&amp;dst=100692" TargetMode="External"/><Relationship Id="rId12" Type="http://schemas.openxmlformats.org/officeDocument/2006/relationships/hyperlink" Target="https://login.consultant.ru/link/?req=doc&amp;base=RLAW256&amp;n=187449&amp;dst=1000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87449&amp;dst=100005" TargetMode="External"/><Relationship Id="rId11" Type="http://schemas.openxmlformats.org/officeDocument/2006/relationships/hyperlink" Target="https://login.consultant.ru/link/?req=doc&amp;base=LAW&amp;n=439446&amp;dst=10000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39446&amp;dst=100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08&amp;dst=6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Bajutova</dc:creator>
  <cp:keywords/>
  <dc:description/>
  <cp:lastModifiedBy>Bajutova</cp:lastModifiedBy>
  <cp:revision>4</cp:revision>
  <cp:lastPrinted>2025-09-10T10:44:00Z</cp:lastPrinted>
  <dcterms:created xsi:type="dcterms:W3CDTF">2025-09-10T06:14:00Z</dcterms:created>
  <dcterms:modified xsi:type="dcterms:W3CDTF">2025-09-10T10:48:00Z</dcterms:modified>
</cp:coreProperties>
</file>