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Layout w:type="fixed"/>
        <w:tblLook w:val="0000"/>
      </w:tblPr>
      <w:tblGrid>
        <w:gridCol w:w="4395"/>
        <w:gridCol w:w="708"/>
        <w:gridCol w:w="3686"/>
      </w:tblGrid>
      <w:tr w:rsidR="00B339D2" w:rsidRPr="00B339D2" w:rsidTr="0029733C">
        <w:tc>
          <w:tcPr>
            <w:tcW w:w="4395" w:type="dxa"/>
          </w:tcPr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B339D2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B339D2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B339D2" w:rsidRPr="00B339D2" w:rsidRDefault="00B339D2" w:rsidP="00B339D2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B339D2" w:rsidRPr="00B339D2" w:rsidRDefault="00B339D2" w:rsidP="00B339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339D2" w:rsidRPr="00B339D2" w:rsidRDefault="00C433C1" w:rsidP="00B3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B339D2" w:rsidRPr="00B339D2" w:rsidTr="0029733C">
        <w:trPr>
          <w:gridAfter w:val="1"/>
          <w:wAfter w:w="3686" w:type="dxa"/>
          <w:trHeight w:val="375"/>
        </w:trPr>
        <w:tc>
          <w:tcPr>
            <w:tcW w:w="5103" w:type="dxa"/>
            <w:gridSpan w:val="2"/>
          </w:tcPr>
          <w:p w:rsidR="00B339D2" w:rsidRPr="00B339D2" w:rsidRDefault="00B339D2" w:rsidP="00B339D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Самарской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28 декабря 2024 года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339D2" w:rsidRPr="00B339D2" w:rsidRDefault="00B339D2" w:rsidP="00B339D2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39D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20 декабря 2024 № 398 «О бюджете городского округа Кинель Самарской области на 2025 год и на плановые период 2026 и 2027 годов»</w:t>
      </w:r>
      <w:proofErr w:type="gramEnd"/>
    </w:p>
    <w:p w:rsidR="00B339D2" w:rsidRPr="00B339D2" w:rsidRDefault="00B339D2" w:rsidP="00B339D2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39D2" w:rsidRPr="00B339D2" w:rsidRDefault="00B339D2" w:rsidP="00B339D2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 года № 3467 (далее – Муниципальная программа) (в редакции от </w:t>
      </w:r>
      <w:r w:rsidRPr="00B339D2">
        <w:rPr>
          <w:rFonts w:ascii="Times New Roman" w:eastAsia="Times New Roman" w:hAnsi="Times New Roman" w:cs="Times New Roman"/>
          <w:sz w:val="28"/>
          <w:szCs w:val="20"/>
        </w:rPr>
        <w:t>28 декабря 2024 года</w:t>
      </w:r>
      <w:r w:rsidRPr="00B339D2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B339D2" w:rsidRPr="00B339D2" w:rsidRDefault="00B339D2" w:rsidP="00B339D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</w:t>
      </w:r>
      <w:r w:rsidRPr="00B339D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число «27108,147» заменить числом «27275,447», число «3745,4» заменить числом «3912,7».</w:t>
      </w:r>
    </w:p>
    <w:p w:rsidR="00B339D2" w:rsidRPr="00B339D2" w:rsidRDefault="00B339D2" w:rsidP="00B339D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 В разделе 5 текста Муниципальной программы:</w:t>
      </w:r>
    </w:p>
    <w:p w:rsidR="00B339D2" w:rsidRPr="00B339D2" w:rsidRDefault="00B339D2" w:rsidP="00B339D2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B339D2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B339D2">
        <w:rPr>
          <w:rFonts w:ascii="Times New Roman" w:eastAsia="Times New Roman" w:hAnsi="Times New Roman" w:cs="Times New Roman"/>
          <w:sz w:val="28"/>
          <w:szCs w:val="28"/>
        </w:rPr>
        <w:t>25232,347» заменить числом «25201,347», число «3565,0» заменить числом «3534,0».</w:t>
      </w:r>
    </w:p>
    <w:p w:rsidR="00B339D2" w:rsidRPr="00B339D2" w:rsidRDefault="00B339D2" w:rsidP="00B339D2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В пункте 5.2. число «1875,8» заменить числом «2074,1», число «180,4» заменить числом «378,7».</w:t>
      </w:r>
    </w:p>
    <w:p w:rsidR="00B339D2" w:rsidRPr="00B339D2" w:rsidRDefault="00B339D2" w:rsidP="00B339D2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В таблице 2 пункта 5.3.:</w:t>
      </w:r>
    </w:p>
    <w:p w:rsidR="00B339D2" w:rsidRPr="00B339D2" w:rsidRDefault="00B339D2" w:rsidP="00B339D2">
      <w:pPr>
        <w:numPr>
          <w:ilvl w:val="3"/>
          <w:numId w:val="2"/>
        </w:numPr>
        <w:tabs>
          <w:tab w:val="left" w:pos="1701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B339D2">
        <w:rPr>
          <w:rFonts w:ascii="Times New Roman" w:eastAsia="Times New Roman" w:hAnsi="Times New Roman" w:cs="Times New Roman"/>
          <w:sz w:val="28"/>
          <w:szCs w:val="28"/>
        </w:rPr>
        <w:t>В столбце «Всего» число «</w:t>
      </w:r>
      <w:r w:rsidRPr="00B339D2">
        <w:rPr>
          <w:rFonts w:ascii="Times New Roman" w:eastAsia="Times New Roman" w:hAnsi="Times New Roman" w:cs="Times New Roman"/>
          <w:sz w:val="28"/>
          <w:szCs w:val="20"/>
        </w:rPr>
        <w:t>1875,8</w:t>
      </w:r>
      <w:r w:rsidRPr="00B339D2">
        <w:rPr>
          <w:rFonts w:ascii="Times New Roman" w:eastAsia="Times New Roman" w:hAnsi="Times New Roman" w:cs="Times New Roman"/>
          <w:sz w:val="28"/>
          <w:szCs w:val="28"/>
        </w:rPr>
        <w:t>» заменить числом «</w:t>
      </w:r>
      <w:r w:rsidRPr="00B339D2">
        <w:rPr>
          <w:rFonts w:ascii="Times New Roman" w:eastAsia="Times New Roman" w:hAnsi="Times New Roman" w:cs="Times New Roman"/>
          <w:sz w:val="28"/>
          <w:szCs w:val="20"/>
        </w:rPr>
        <w:t>2074,1</w:t>
      </w: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», число «287,0» заменить числом «286,0», число «180,0» заменить числом «150,0», число «27108,147» заменить числом «27275,447». </w:t>
      </w:r>
      <w:proofErr w:type="gramEnd"/>
    </w:p>
    <w:p w:rsidR="00B339D2" w:rsidRPr="00B339D2" w:rsidRDefault="00B339D2" w:rsidP="00B339D2">
      <w:pPr>
        <w:numPr>
          <w:ilvl w:val="3"/>
          <w:numId w:val="2"/>
        </w:numPr>
        <w:tabs>
          <w:tab w:val="left" w:pos="1701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В столбце «2025 год» число «180,4» заменить числом «378,7», число «35,0» заменить числом «34,0», число «30,0» заменить числом «0» , число «3745,4» заменить числом «3912,7». </w:t>
      </w:r>
    </w:p>
    <w:p w:rsidR="00B339D2" w:rsidRPr="00B339D2" w:rsidRDefault="00B339D2" w:rsidP="00B339D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Приложение 2 к Муниципальной программе изложить в новой редакции согласно Приложению к настоящему постановлению.</w:t>
      </w:r>
    </w:p>
    <w:p w:rsidR="00B339D2" w:rsidRPr="00B339D2" w:rsidRDefault="00B339D2" w:rsidP="00B339D2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B339D2" w:rsidRPr="00B339D2" w:rsidRDefault="00B339D2" w:rsidP="00B339D2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B339D2" w:rsidRPr="00B339D2" w:rsidRDefault="00B339D2" w:rsidP="00B339D2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39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339D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D2" w:rsidRPr="00B339D2" w:rsidRDefault="00B339D2" w:rsidP="00B3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339D2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B339D2" w:rsidRPr="00B339D2" w:rsidRDefault="00B339D2" w:rsidP="00B3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B339D2" w:rsidRPr="00B339D2" w:rsidSect="00D41075">
          <w:pgSz w:w="11906" w:h="16838"/>
          <w:pgMar w:top="993" w:right="849" w:bottom="851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B339D2" w:rsidRPr="00B339D2" w:rsidTr="0029733C">
        <w:tc>
          <w:tcPr>
            <w:tcW w:w="8330" w:type="dxa"/>
          </w:tcPr>
          <w:p w:rsidR="00B339D2" w:rsidRPr="00B339D2" w:rsidRDefault="00B339D2" w:rsidP="00B3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339D2" w:rsidRPr="00B339D2" w:rsidRDefault="00607B40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B339D2" w:rsidRPr="00B339D2" w:rsidRDefault="00B339D2" w:rsidP="00B339D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  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39D2" w:rsidRPr="00B339D2" w:rsidRDefault="00B339D2" w:rsidP="00B339D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2019-2025 годы»</w:t>
            </w:r>
          </w:p>
        </w:tc>
      </w:tr>
    </w:tbl>
    <w:p w:rsidR="00B339D2" w:rsidRPr="00B339D2" w:rsidRDefault="00B339D2" w:rsidP="00B3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39D2" w:rsidRPr="00B339D2" w:rsidRDefault="00B339D2" w:rsidP="00B3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62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30"/>
        <w:gridCol w:w="1891"/>
        <w:gridCol w:w="2125"/>
        <w:gridCol w:w="1236"/>
        <w:gridCol w:w="1116"/>
        <w:gridCol w:w="1116"/>
        <w:gridCol w:w="923"/>
        <w:gridCol w:w="943"/>
        <w:gridCol w:w="996"/>
        <w:gridCol w:w="1041"/>
        <w:gridCol w:w="912"/>
        <w:gridCol w:w="346"/>
      </w:tblGrid>
      <w:tr w:rsidR="00B339D2" w:rsidRPr="00B339D2" w:rsidTr="00036DC5">
        <w:tc>
          <w:tcPr>
            <w:tcW w:w="710" w:type="dxa"/>
            <w:vMerge w:val="restart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0" w:type="dxa"/>
            <w:vMerge w:val="restart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25" w:type="dxa"/>
            <w:vMerge w:val="restart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  <w:vMerge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30" w:type="dxa"/>
            <w:vMerge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91" w:type="dxa"/>
            <w:vMerge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5" w:type="dxa"/>
            <w:vMerge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15939" w:type="dxa"/>
            <w:gridSpan w:val="12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«Информационный центр» (далее – МБУ «Информационный центр»), 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656" w:type="dxa"/>
            <w:gridSpan w:val="4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1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1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23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43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41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15939" w:type="dxa"/>
            <w:gridSpan w:val="12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129,582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9,582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дружин, из них: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8743,447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1224,0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1410,366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1019,1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1584,876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1300,805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1278,7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2074,1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372,8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189,9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378,7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6669,347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1037,566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1394,976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961,305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население о проведении на территории Самарской области мероприятия по приему от населения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МБУ «Информационный центр»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656" w:type="dxa"/>
            <w:gridSpan w:val="4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8873,029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1480,366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975,6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1019,1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1584,876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1300,805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1278,7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15939" w:type="dxa"/>
            <w:gridSpan w:val="12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17300,0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B33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молодежной политики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ДМО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«Альянс молодых»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финансирования</w:t>
            </w:r>
          </w:p>
          <w:p w:rsidR="00B339D2" w:rsidRPr="00B339D2" w:rsidRDefault="00B339D2" w:rsidP="00B3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133,668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</w:t>
            </w:r>
            <w:bookmarkEnd w:id="0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22,750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22,750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газового котла в опорный пункт полиции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Кинель Самарской области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Кинель Самарской области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55,0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656" w:type="dxa"/>
            <w:gridSpan w:val="4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 3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18252,418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2630,0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2632,0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2634,0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15939" w:type="dxa"/>
            <w:gridSpan w:val="12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рецедивной</w:t>
            </w:r>
            <w:proofErr w:type="spellEnd"/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8283" w:type="dxa"/>
            <w:gridSpan w:val="8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1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30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B33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молодежной политики</w:t>
            </w:r>
          </w:p>
        </w:tc>
        <w:tc>
          <w:tcPr>
            <w:tcW w:w="2125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150,0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0"/>
              </w:rPr>
              <w:t>30,0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656" w:type="dxa"/>
            <w:gridSpan w:val="4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123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30,0</w:t>
            </w:r>
          </w:p>
        </w:tc>
        <w:tc>
          <w:tcPr>
            <w:tcW w:w="92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41" w:type="dxa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39D2" w:rsidRPr="00B339D2" w:rsidTr="00036DC5">
        <w:tc>
          <w:tcPr>
            <w:tcW w:w="7656" w:type="dxa"/>
            <w:gridSpan w:val="4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36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27275,447</w:t>
            </w:r>
          </w:p>
        </w:tc>
        <w:tc>
          <w:tcPr>
            <w:tcW w:w="1116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16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3910,366</w:t>
            </w:r>
          </w:p>
        </w:tc>
        <w:tc>
          <w:tcPr>
            <w:tcW w:w="923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3405,6</w:t>
            </w:r>
          </w:p>
        </w:tc>
        <w:tc>
          <w:tcPr>
            <w:tcW w:w="943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3474,1</w:t>
            </w:r>
          </w:p>
        </w:tc>
        <w:tc>
          <w:tcPr>
            <w:tcW w:w="996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4244,876</w:t>
            </w:r>
          </w:p>
        </w:tc>
        <w:tc>
          <w:tcPr>
            <w:tcW w:w="1041" w:type="dxa"/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3962,805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bottom"/>
          </w:tcPr>
          <w:p w:rsidR="00B339D2" w:rsidRPr="00B339D2" w:rsidRDefault="00B339D2" w:rsidP="00B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3912,7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9D2" w:rsidRPr="00B339D2" w:rsidRDefault="00B339D2" w:rsidP="00B339D2">
            <w:pPr>
              <w:spacing w:after="0" w:line="240" w:lineRule="auto"/>
              <w:ind w:hanging="8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39D2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000000" w:rsidRDefault="003C2558"/>
    <w:sectPr w:rsidR="00000000" w:rsidSect="00607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9D2"/>
    <w:rsid w:val="00036DC5"/>
    <w:rsid w:val="003C2558"/>
    <w:rsid w:val="00607B40"/>
    <w:rsid w:val="009B4E88"/>
    <w:rsid w:val="00AC0BE8"/>
    <w:rsid w:val="00B339D2"/>
    <w:rsid w:val="00C4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1413</Words>
  <Characters>8058</Characters>
  <Application>Microsoft Office Word</Application>
  <DocSecurity>0</DocSecurity>
  <Lines>67</Lines>
  <Paragraphs>18</Paragraphs>
  <ScaleCrop>false</ScaleCrop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2025-01-27T06:38:00Z</cp:lastPrinted>
  <dcterms:created xsi:type="dcterms:W3CDTF">2025-01-27T06:32:00Z</dcterms:created>
  <dcterms:modified xsi:type="dcterms:W3CDTF">2025-01-27T06:38:00Z</dcterms:modified>
</cp:coreProperties>
</file>