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4815"/>
      </w:tblGrid>
      <w:tr w:rsidR="002107C6" w14:paraId="03F7F705" w14:textId="77777777" w:rsidTr="00106791">
        <w:trPr>
          <w:trHeight w:val="2834"/>
        </w:trPr>
        <w:tc>
          <w:tcPr>
            <w:tcW w:w="4966" w:type="dxa"/>
          </w:tcPr>
          <w:p w14:paraId="637B5FDD" w14:textId="77777777"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Российская Федерация</w:t>
            </w:r>
          </w:p>
          <w:p w14:paraId="0F198CD0" w14:textId="77777777"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Самарская область</w:t>
            </w:r>
          </w:p>
          <w:p w14:paraId="623BADC6" w14:textId="77777777"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14:paraId="26867732" w14:textId="77777777"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АДМИНИСТРАЦИЯ</w:t>
            </w:r>
          </w:p>
          <w:p w14:paraId="0F979315" w14:textId="77777777" w:rsidR="002107C6" w:rsidRDefault="002107C6" w:rsidP="005B1B18">
            <w:pPr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городского округа Кинель                                    </w:t>
            </w:r>
          </w:p>
          <w:p w14:paraId="44F23EE8" w14:textId="77777777"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14:paraId="1C641F8D" w14:textId="77777777"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14:paraId="481B32D3" w14:textId="77777777" w:rsidR="002107C6" w:rsidRDefault="002107C6" w:rsidP="005B1B18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b/>
                <w:sz w:val="32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32"/>
                <w:szCs w:val="20"/>
                <w:lang w:eastAsia="ar-SA"/>
              </w:rPr>
              <w:t xml:space="preserve">      ПОСТАНОВЛЕНИЕ</w:t>
            </w:r>
          </w:p>
          <w:p w14:paraId="567990E2" w14:textId="77777777" w:rsidR="002107C6" w:rsidRDefault="00203C98" w:rsidP="005B1B18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        </w:t>
            </w:r>
            <w:r w:rsidR="008A3CBB"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 </w:t>
            </w:r>
          </w:p>
          <w:p w14:paraId="10B80BD7" w14:textId="6BAEB755"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от ______________ № ________</w:t>
            </w:r>
            <w:r w:rsidR="004D509E">
              <w:rPr>
                <w:rFonts w:ascii="Times New Roman" w:hAnsi="Times New Roman"/>
                <w:sz w:val="28"/>
                <w:szCs w:val="20"/>
                <w:lang w:eastAsia="ar-SA"/>
              </w:rPr>
              <w:t>______</w:t>
            </w: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_</w:t>
            </w:r>
          </w:p>
          <w:p w14:paraId="731CF5EC" w14:textId="3C643195" w:rsidR="00443B6C" w:rsidRDefault="002107C6" w:rsidP="00A620DD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 внесении изменений </w:t>
            </w:r>
            <w:bookmarkStart w:id="0" w:name="_Hlk168555527"/>
            <w:r w:rsidR="009A035A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административный регламент по предоставлению муниципальной услуги</w:t>
            </w:r>
            <w:r w:rsidR="001C47F1" w:rsidRPr="001C47F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bookmarkStart w:id="1" w:name="_Hlk168556270"/>
            <w:r w:rsidR="001C47F1"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  <w:bookmarkStart w:id="2" w:name="_GoBack"/>
            <w:r w:rsidR="00AB7EFA">
              <w:rPr>
                <w:rFonts w:ascii="Times New Roman" w:hAnsi="Times New Roman"/>
                <w:sz w:val="28"/>
                <w:szCs w:val="28"/>
                <w:lang w:eastAsia="ar-SA"/>
              </w:rPr>
              <w:t>Выдача</w:t>
            </w:r>
            <w:r w:rsidR="001C47F1" w:rsidRPr="001C47F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разрешения на </w:t>
            </w:r>
            <w:r w:rsidR="00AB7EFA">
              <w:rPr>
                <w:rFonts w:ascii="Times New Roman" w:hAnsi="Times New Roman"/>
                <w:sz w:val="28"/>
                <w:szCs w:val="28"/>
                <w:lang w:eastAsia="ar-SA"/>
              </w:rPr>
              <w:t>строительство объекта капитального</w:t>
            </w:r>
            <w:r w:rsidR="001C47F1" w:rsidRPr="001C47F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AB7EF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строительства </w:t>
            </w:r>
            <w:bookmarkEnd w:id="2"/>
            <w:r w:rsidR="00AB7EF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(в том числе внесение изменений в разрешение на строительство объекта капитального </w:t>
            </w:r>
            <w:r w:rsidR="001C47F1" w:rsidRPr="001C47F1">
              <w:rPr>
                <w:rFonts w:ascii="Times New Roman" w:hAnsi="Times New Roman"/>
                <w:sz w:val="28"/>
                <w:szCs w:val="28"/>
                <w:lang w:eastAsia="ar-SA"/>
              </w:rPr>
              <w:t>строительства</w:t>
            </w:r>
            <w:r w:rsidR="00AB7EF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  <w:r w:rsidR="001C47F1" w:rsidRPr="001C47F1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  <w:r w:rsidR="009A035A">
              <w:rPr>
                <w:rFonts w:ascii="Times New Roman" w:hAnsi="Times New Roman"/>
                <w:sz w:val="28"/>
                <w:szCs w:val="28"/>
                <w:lang w:eastAsia="ar-SA"/>
              </w:rPr>
              <w:t>, утвержденный постановлением администрации городского округа Кинель Самарской области от 22 февраля 2024 года №502</w:t>
            </w:r>
            <w:r w:rsidR="001C47F1" w:rsidRPr="001C47F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bookmarkEnd w:id="0"/>
            <w:bookmarkEnd w:id="1"/>
          </w:p>
        </w:tc>
        <w:tc>
          <w:tcPr>
            <w:tcW w:w="4815" w:type="dxa"/>
          </w:tcPr>
          <w:p w14:paraId="39136083" w14:textId="77777777" w:rsidR="002107C6" w:rsidRDefault="002107C6" w:rsidP="005B1B18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  <w:p w14:paraId="376A4C25" w14:textId="14BBCA22" w:rsidR="002107C6" w:rsidRDefault="002107C6" w:rsidP="00B27A41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</w:tr>
    </w:tbl>
    <w:p w14:paraId="086BD2A5" w14:textId="77777777" w:rsidR="001C47F1" w:rsidRDefault="001C47F1" w:rsidP="00207245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</w:pPr>
    </w:p>
    <w:p w14:paraId="5ACC2A8B" w14:textId="0B89E73C" w:rsidR="00106791" w:rsidRPr="0005154E" w:rsidRDefault="00106791" w:rsidP="00207245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</w:pPr>
      <w:r w:rsidRPr="0005154E"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В </w:t>
      </w:r>
      <w:r w:rsidR="00207245" w:rsidRPr="0005154E"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целях приведения </w:t>
      </w:r>
      <w:r w:rsidR="009A035A"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муниципального правового акта </w:t>
      </w:r>
      <w:r w:rsidR="00207245" w:rsidRPr="0005154E"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  <w:t>в соответстви</w:t>
      </w:r>
      <w:r w:rsidR="00AB7EFA"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  <w:t>е с требованиями Градостроительного кодекса Р</w:t>
      </w:r>
      <w:r w:rsidR="009A035A"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оссийской </w:t>
      </w:r>
      <w:r w:rsidR="00AB7EFA"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  <w:t>Ф</w:t>
      </w:r>
      <w:r w:rsidR="009A035A"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  <w:t>едерации</w:t>
      </w:r>
      <w:r w:rsidR="004D509E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207245" w:rsidRPr="0005154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05154E"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  <w:t>руководствуясь Уставом городского округа Кинель Самарской области,</w:t>
      </w:r>
      <w:r w:rsidRPr="0005154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65890B62" w14:textId="77777777" w:rsidR="002107C6" w:rsidRDefault="002107C6" w:rsidP="002107C6">
      <w:pPr>
        <w:tabs>
          <w:tab w:val="left" w:pos="993"/>
        </w:tabs>
        <w:suppressAutoHyphens/>
        <w:autoSpaceDE w:val="0"/>
        <w:spacing w:before="113" w:after="113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14:paraId="6DAF938A" w14:textId="0FE3E34B" w:rsidR="0036716F" w:rsidRPr="0036716F" w:rsidRDefault="002107C6" w:rsidP="001C47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16F">
        <w:rPr>
          <w:rFonts w:ascii="Times New Roman" w:hAnsi="Times New Roman"/>
          <w:sz w:val="28"/>
          <w:szCs w:val="28"/>
          <w:lang w:eastAsia="ar-SA"/>
        </w:rPr>
        <w:t>1</w:t>
      </w:r>
      <w:r w:rsidRPr="001C47F1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36716F" w:rsidRPr="001C47F1">
        <w:rPr>
          <w:rFonts w:ascii="Times New Roman" w:hAnsi="Times New Roman"/>
          <w:sz w:val="28"/>
          <w:szCs w:val="28"/>
        </w:rPr>
        <w:t xml:space="preserve">В </w:t>
      </w:r>
      <w:r w:rsidR="009A035A">
        <w:rPr>
          <w:rFonts w:ascii="Times New Roman" w:hAnsi="Times New Roman"/>
          <w:sz w:val="28"/>
          <w:szCs w:val="28"/>
        </w:rPr>
        <w:t>административный регламент по предоставлению муниципальной услуги</w:t>
      </w:r>
      <w:r w:rsidR="001C47F1" w:rsidRPr="001C47F1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</w:t>
      </w:r>
      <w:r w:rsidR="00AB7EFA">
        <w:rPr>
          <w:rFonts w:ascii="Times New Roman" w:hAnsi="Times New Roman"/>
          <w:sz w:val="28"/>
          <w:szCs w:val="28"/>
        </w:rPr>
        <w:t>я</w:t>
      </w:r>
      <w:r w:rsidR="001C47F1" w:rsidRPr="001C47F1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AB7EFA">
        <w:rPr>
          <w:rFonts w:ascii="Times New Roman" w:hAnsi="Times New Roman"/>
          <w:sz w:val="28"/>
          <w:szCs w:val="28"/>
        </w:rPr>
        <w:t>Выдача</w:t>
      </w:r>
      <w:r w:rsidR="001C47F1" w:rsidRPr="001C47F1">
        <w:rPr>
          <w:rFonts w:ascii="Times New Roman" w:hAnsi="Times New Roman"/>
          <w:sz w:val="28"/>
          <w:szCs w:val="28"/>
        </w:rPr>
        <w:t xml:space="preserve"> разрешения на </w:t>
      </w:r>
      <w:r w:rsidR="00AB7EFA">
        <w:rPr>
          <w:rFonts w:ascii="Times New Roman" w:hAnsi="Times New Roman"/>
          <w:sz w:val="28"/>
          <w:szCs w:val="28"/>
        </w:rPr>
        <w:t>строительство объекта капитального строительства</w:t>
      </w:r>
      <w:r w:rsidR="001C47F1" w:rsidRPr="001C47F1">
        <w:rPr>
          <w:rFonts w:ascii="Times New Roman" w:hAnsi="Times New Roman"/>
          <w:sz w:val="28"/>
          <w:szCs w:val="28"/>
        </w:rPr>
        <w:t xml:space="preserve"> </w:t>
      </w:r>
      <w:r w:rsidR="00AB7EFA">
        <w:rPr>
          <w:rFonts w:ascii="Times New Roman" w:hAnsi="Times New Roman"/>
          <w:sz w:val="28"/>
          <w:szCs w:val="28"/>
        </w:rPr>
        <w:t xml:space="preserve">(в том числе внесение </w:t>
      </w:r>
      <w:r w:rsidR="00B2059B">
        <w:rPr>
          <w:rFonts w:ascii="Times New Roman" w:hAnsi="Times New Roman"/>
          <w:sz w:val="28"/>
          <w:szCs w:val="28"/>
        </w:rPr>
        <w:t>изменений в разрешение на</w:t>
      </w:r>
      <w:r w:rsidR="001C47F1" w:rsidRPr="001C47F1">
        <w:rPr>
          <w:rFonts w:ascii="Times New Roman" w:hAnsi="Times New Roman"/>
          <w:sz w:val="28"/>
          <w:szCs w:val="28"/>
        </w:rPr>
        <w:t xml:space="preserve"> строительств</w:t>
      </w:r>
      <w:r w:rsidR="00B2059B">
        <w:rPr>
          <w:rFonts w:ascii="Times New Roman" w:hAnsi="Times New Roman"/>
          <w:sz w:val="28"/>
          <w:szCs w:val="28"/>
        </w:rPr>
        <w:t>о объекта капитального строительства и внесение изменений в разрешение на строительство объект капитального строительства в связи с продлением срока действия такого разрешения)»</w:t>
      </w:r>
      <w:r w:rsidR="001C47F1" w:rsidRPr="001C47F1">
        <w:rPr>
          <w:rFonts w:ascii="Times New Roman" w:hAnsi="Times New Roman"/>
          <w:sz w:val="28"/>
          <w:szCs w:val="28"/>
        </w:rPr>
        <w:t>,</w:t>
      </w:r>
      <w:r w:rsidR="009A035A">
        <w:rPr>
          <w:rFonts w:ascii="Times New Roman" w:hAnsi="Times New Roman"/>
          <w:sz w:val="28"/>
          <w:szCs w:val="28"/>
        </w:rPr>
        <w:t xml:space="preserve"> утвержденный </w:t>
      </w:r>
      <w:r w:rsidR="009A035A">
        <w:rPr>
          <w:rFonts w:ascii="Times New Roman" w:hAnsi="Times New Roman"/>
          <w:sz w:val="28"/>
          <w:szCs w:val="28"/>
        </w:rPr>
        <w:lastRenderedPageBreak/>
        <w:t>постановлением администрации городского округа Кинель Самарской области от 2 2февраля 2024 №502</w:t>
      </w:r>
      <w:r w:rsidR="001C47F1" w:rsidRPr="001C47F1">
        <w:rPr>
          <w:rFonts w:ascii="Times New Roman" w:hAnsi="Times New Roman"/>
          <w:sz w:val="28"/>
          <w:szCs w:val="28"/>
        </w:rPr>
        <w:t xml:space="preserve"> </w:t>
      </w:r>
      <w:r w:rsidR="0036716F" w:rsidRPr="0036716F">
        <w:rPr>
          <w:rFonts w:ascii="Times New Roman" w:hAnsi="Times New Roman"/>
          <w:sz w:val="28"/>
          <w:szCs w:val="28"/>
        </w:rPr>
        <w:t xml:space="preserve">внести следующие изменения: </w:t>
      </w:r>
    </w:p>
    <w:p w14:paraId="273E10EE" w14:textId="02DC52AF" w:rsidR="00805A6F" w:rsidRPr="0036716F" w:rsidRDefault="002B3A1E" w:rsidP="0031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</w:t>
      </w:r>
      <w:r w:rsidR="00FA7352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 </w:t>
      </w:r>
      <w:r w:rsidR="009A035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</w:t>
      </w:r>
      <w:r w:rsidR="009A035A">
        <w:rPr>
          <w:rFonts w:ascii="Times New Roman" w:hAnsi="Times New Roman"/>
          <w:sz w:val="28"/>
          <w:szCs w:val="28"/>
        </w:rPr>
        <w:t>»</w:t>
      </w:r>
      <w:r w:rsidR="00FA7352">
        <w:rPr>
          <w:rFonts w:ascii="Times New Roman" w:hAnsi="Times New Roman"/>
          <w:sz w:val="28"/>
          <w:szCs w:val="28"/>
        </w:rPr>
        <w:t xml:space="preserve"> </w:t>
      </w:r>
      <w:r w:rsidR="00766AD1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="00766AD1">
        <w:rPr>
          <w:rFonts w:ascii="Times New Roman" w:hAnsi="Times New Roman"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</w:rPr>
        <w:t>11</w:t>
      </w:r>
      <w:r w:rsidR="00766AD1">
        <w:rPr>
          <w:rFonts w:ascii="Times New Roman" w:hAnsi="Times New Roman"/>
          <w:sz w:val="28"/>
          <w:szCs w:val="28"/>
        </w:rPr>
        <w:t xml:space="preserve">.1 </w:t>
      </w:r>
      <w:r w:rsidR="009A035A">
        <w:rPr>
          <w:rFonts w:ascii="Times New Roman" w:hAnsi="Times New Roman"/>
          <w:sz w:val="28"/>
          <w:szCs w:val="28"/>
        </w:rPr>
        <w:t xml:space="preserve">исключить. </w:t>
      </w:r>
    </w:p>
    <w:p w14:paraId="131C367B" w14:textId="77777777" w:rsidR="002107C6" w:rsidRDefault="00282065" w:rsidP="005B4A54">
      <w:pPr>
        <w:tabs>
          <w:tab w:val="left" w:pos="993"/>
        </w:tabs>
        <w:suppressAutoHyphens/>
        <w:autoSpaceDE w:val="0"/>
        <w:spacing w:before="113" w:after="113" w:line="36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="002107C6">
        <w:rPr>
          <w:rFonts w:ascii="Times New Roman" w:hAnsi="Times New Roman"/>
          <w:sz w:val="28"/>
          <w:szCs w:val="28"/>
          <w:lang w:eastAsia="ar-SA"/>
        </w:rPr>
        <w:t xml:space="preserve">.  Официально опубликовать настоящее постановление.  </w:t>
      </w:r>
    </w:p>
    <w:p w14:paraId="3C62D31E" w14:textId="77777777" w:rsidR="002107C6" w:rsidRDefault="00282065" w:rsidP="002107C6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="002107C6">
        <w:rPr>
          <w:rFonts w:ascii="Times New Roman" w:hAnsi="Times New Roman"/>
          <w:sz w:val="28"/>
          <w:szCs w:val="28"/>
          <w:lang w:eastAsia="ar-SA"/>
        </w:rPr>
        <w:t>.  Настоящее постановление вступает в силу на следующий день после дня его официального опубликования.</w:t>
      </w:r>
    </w:p>
    <w:p w14:paraId="3649F5D9" w14:textId="2B1F7B8C" w:rsidR="002107C6" w:rsidRDefault="00282065" w:rsidP="002107C6">
      <w:pPr>
        <w:suppressAutoHyphens/>
        <w:autoSpaceDE w:val="0"/>
        <w:spacing w:after="0" w:line="360" w:lineRule="auto"/>
        <w:ind w:firstLine="55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="002107C6">
        <w:rPr>
          <w:rFonts w:ascii="Times New Roman" w:hAnsi="Times New Roman"/>
          <w:sz w:val="28"/>
          <w:szCs w:val="28"/>
          <w:lang w:eastAsia="ar-SA"/>
        </w:rPr>
        <w:t xml:space="preserve">.  Контроль за выполнением </w:t>
      </w:r>
      <w:r w:rsidR="00A45355">
        <w:rPr>
          <w:rFonts w:ascii="Times New Roman" w:hAnsi="Times New Roman"/>
          <w:sz w:val="28"/>
          <w:szCs w:val="28"/>
          <w:lang w:eastAsia="ar-SA"/>
        </w:rPr>
        <w:t xml:space="preserve">настоящего </w:t>
      </w:r>
      <w:r w:rsidR="002107C6">
        <w:rPr>
          <w:rFonts w:ascii="Times New Roman" w:hAnsi="Times New Roman"/>
          <w:sz w:val="28"/>
          <w:szCs w:val="28"/>
          <w:lang w:eastAsia="ar-SA"/>
        </w:rPr>
        <w:t xml:space="preserve">постановления возложить на руководителя </w:t>
      </w:r>
      <w:r w:rsidR="00A45355">
        <w:rPr>
          <w:rFonts w:ascii="Times New Roman" w:hAnsi="Times New Roman"/>
          <w:sz w:val="28"/>
          <w:szCs w:val="28"/>
          <w:lang w:eastAsia="ar-SA"/>
        </w:rPr>
        <w:t>у</w:t>
      </w:r>
      <w:r w:rsidR="002107C6">
        <w:rPr>
          <w:rFonts w:ascii="Times New Roman" w:hAnsi="Times New Roman"/>
          <w:sz w:val="28"/>
          <w:szCs w:val="28"/>
          <w:lang w:eastAsia="ar-SA"/>
        </w:rPr>
        <w:t>правления архитектуры и градостроительства администрации городского округа Кинель Самарской области.</w:t>
      </w:r>
    </w:p>
    <w:p w14:paraId="4E695867" w14:textId="77777777"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A7147B4" w14:textId="77777777"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6D88787" w14:textId="77777777"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BD4164A" w14:textId="14CB0186"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городского округа                                                               </w:t>
      </w:r>
      <w:r w:rsidR="00B2059B">
        <w:rPr>
          <w:rFonts w:ascii="Times New Roman" w:hAnsi="Times New Roman"/>
          <w:sz w:val="28"/>
          <w:szCs w:val="28"/>
          <w:lang w:eastAsia="ar-SA"/>
        </w:rPr>
        <w:t>В.С. Тимошенко</w:t>
      </w:r>
    </w:p>
    <w:p w14:paraId="72680353" w14:textId="77777777"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B547D51" w14:textId="77777777"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BD30832" w14:textId="77777777"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1CFC99A" w14:textId="77777777" w:rsidR="00650117" w:rsidRDefault="00650117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6436273" w14:textId="77777777" w:rsidR="00650117" w:rsidRDefault="00650117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6F0355B" w14:textId="77777777" w:rsidR="00650117" w:rsidRDefault="00650117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D7FA6C7" w14:textId="77777777" w:rsidR="00650117" w:rsidRDefault="00650117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CA5E146" w14:textId="77777777" w:rsidR="00650117" w:rsidRDefault="00650117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7A973DE" w14:textId="77777777" w:rsidR="00650117" w:rsidRDefault="00650117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11F0CDF" w14:textId="77777777" w:rsidR="009A035A" w:rsidRDefault="009A035A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BE30AD7" w14:textId="77777777" w:rsidR="009A035A" w:rsidRDefault="009A035A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FBBF624" w14:textId="77777777" w:rsidR="009A035A" w:rsidRDefault="009A035A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8436518" w14:textId="77777777" w:rsidR="009A035A" w:rsidRDefault="009A035A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D48F6AE" w14:textId="77777777" w:rsidR="009A035A" w:rsidRDefault="009A035A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226077A" w14:textId="77777777" w:rsidR="009A035A" w:rsidRDefault="009A035A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0387248" w14:textId="77777777" w:rsidR="009A035A" w:rsidRDefault="009A035A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CDE1125" w14:textId="77777777" w:rsidR="009A035A" w:rsidRDefault="009A035A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EAE396C" w14:textId="77777777" w:rsidR="00650117" w:rsidRDefault="00650117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8496628" w14:textId="77777777" w:rsidR="00650117" w:rsidRDefault="00650117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AA4A8A7" w14:textId="77777777" w:rsidR="00650117" w:rsidRDefault="00650117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EDC4213" w14:textId="77777777" w:rsidR="00650117" w:rsidRDefault="00650117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8A555B2" w14:textId="77777777" w:rsidR="00650117" w:rsidRDefault="00650117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9EE559E" w14:textId="77777777"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75782C2" w14:textId="77777777"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340500C" w14:textId="64DA04EE" w:rsidR="002107C6" w:rsidRDefault="00B2059B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Быкова</w:t>
      </w:r>
      <w:r w:rsidR="002107C6">
        <w:rPr>
          <w:rFonts w:ascii="Times New Roman" w:hAnsi="Times New Roman"/>
          <w:sz w:val="28"/>
          <w:szCs w:val="28"/>
          <w:lang w:eastAsia="ar-SA"/>
        </w:rPr>
        <w:t xml:space="preserve"> 21430</w:t>
      </w:r>
    </w:p>
    <w:p w14:paraId="54309BBD" w14:textId="77777777" w:rsidR="009A035A" w:rsidRDefault="002107C6" w:rsidP="002107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</w:p>
    <w:p w14:paraId="054BDB11" w14:textId="034048AC" w:rsidR="002107C6" w:rsidRPr="00144727" w:rsidRDefault="002107C6" w:rsidP="002107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44727">
        <w:rPr>
          <w:rFonts w:ascii="Times New Roman" w:hAnsi="Times New Roman"/>
          <w:sz w:val="28"/>
          <w:szCs w:val="28"/>
          <w:lang w:eastAsia="ar-SA"/>
        </w:rPr>
        <w:lastRenderedPageBreak/>
        <w:t>Администрация городского округа Кинель Самарской области</w:t>
      </w:r>
    </w:p>
    <w:p w14:paraId="4A1FD4A5" w14:textId="77777777" w:rsidR="002107C6" w:rsidRPr="00144727" w:rsidRDefault="002107C6" w:rsidP="002107C6">
      <w:pPr>
        <w:suppressAutoHyphens/>
        <w:autoSpaceDE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422DA3FE" w14:textId="77777777" w:rsidR="002107C6" w:rsidRDefault="002107C6" w:rsidP="002107C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 w:rsidRPr="00144727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ЛИСТ СОГЛАСОВАНИЯ</w:t>
      </w:r>
    </w:p>
    <w:p w14:paraId="567C8D29" w14:textId="77777777" w:rsidR="009A035A" w:rsidRPr="00144727" w:rsidRDefault="009A035A" w:rsidP="002107C6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14:paraId="51BCCD15" w14:textId="77777777" w:rsidR="002107C6" w:rsidRDefault="002107C6" w:rsidP="002107C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590"/>
        <w:gridCol w:w="2580"/>
        <w:gridCol w:w="2312"/>
      </w:tblGrid>
      <w:tr w:rsidR="002107C6" w14:paraId="107F7348" w14:textId="77777777" w:rsidTr="005B1B18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14838E" w14:textId="77777777" w:rsidR="002107C6" w:rsidRDefault="002107C6" w:rsidP="005B1B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07D220" w14:textId="77777777" w:rsidR="002107C6" w:rsidRDefault="002107C6" w:rsidP="005B1B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Роспись, </w:t>
            </w:r>
          </w:p>
          <w:p w14:paraId="2814F2EA" w14:textId="77777777" w:rsidR="002107C6" w:rsidRDefault="002107C6" w:rsidP="005B1B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дата согласования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7B3F4" w14:textId="77777777" w:rsidR="002107C6" w:rsidRDefault="002107C6" w:rsidP="005B1B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Фамилия, инициалы</w:t>
            </w:r>
          </w:p>
        </w:tc>
      </w:tr>
      <w:tr w:rsidR="002107C6" w14:paraId="72FCA1F8" w14:textId="77777777" w:rsidTr="005B1B18">
        <w:trPr>
          <w:trHeight w:val="579"/>
        </w:trPr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764A41" w14:textId="3190076A" w:rsidR="002107C6" w:rsidRPr="0036716F" w:rsidRDefault="0036716F" w:rsidP="005B1B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6F">
              <w:rPr>
                <w:rFonts w:ascii="Times New Roman" w:hAnsi="Times New Roman"/>
                <w:sz w:val="24"/>
                <w:szCs w:val="24"/>
              </w:rPr>
              <w:t>Заместитель начальника правового отдела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0B62D3" w14:textId="77777777" w:rsidR="002107C6" w:rsidRDefault="002107C6" w:rsidP="005B1B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B0FDE" w14:textId="77777777" w:rsidR="002107C6" w:rsidRDefault="002107C6" w:rsidP="005B1B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Н.Г. Галимова</w:t>
            </w:r>
          </w:p>
        </w:tc>
      </w:tr>
      <w:tr w:rsidR="002107C6" w14:paraId="53F649B5" w14:textId="77777777" w:rsidTr="005B1B18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DE9DA1" w14:textId="0055940D" w:rsidR="002107C6" w:rsidRPr="0036716F" w:rsidRDefault="002107C6" w:rsidP="005B1B18">
            <w:pPr>
              <w:suppressAutoHyphens/>
              <w:spacing w:after="0" w:line="240" w:lineRule="auto"/>
              <w:ind w:left="-33" w:right="-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6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Юрисконсульт </w:t>
            </w:r>
            <w:r w:rsidR="004D509E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36716F">
              <w:rPr>
                <w:rFonts w:ascii="Times New Roman" w:hAnsi="Times New Roman"/>
                <w:sz w:val="24"/>
                <w:szCs w:val="24"/>
                <w:lang w:eastAsia="ar-SA"/>
              </w:rPr>
              <w:t>правления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52111D" w14:textId="77777777" w:rsidR="002107C6" w:rsidRDefault="002107C6" w:rsidP="005B1B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76765" w14:textId="67D396C6" w:rsidR="002107C6" w:rsidRDefault="002B3A1E" w:rsidP="005B1B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Н.Е.</w:t>
            </w:r>
            <w:r w:rsidR="009A035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Прочитанская</w:t>
            </w:r>
            <w:proofErr w:type="spellEnd"/>
          </w:p>
        </w:tc>
      </w:tr>
    </w:tbl>
    <w:p w14:paraId="2A76918E" w14:textId="77777777" w:rsidR="002107C6" w:rsidRDefault="002107C6" w:rsidP="002107C6">
      <w:pPr>
        <w:suppressAutoHyphens/>
        <w:autoSpaceDE w:val="0"/>
        <w:spacing w:after="0" w:line="360" w:lineRule="auto"/>
        <w:ind w:left="-709"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1BAB52D" w14:textId="77777777" w:rsidR="002107C6" w:rsidRDefault="002107C6" w:rsidP="002107C6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/>
          <w:b/>
          <w:bCs/>
          <w:sz w:val="28"/>
          <w:szCs w:val="28"/>
        </w:rPr>
      </w:pPr>
    </w:p>
    <w:p w14:paraId="12C548DB" w14:textId="77777777" w:rsidR="002107C6" w:rsidRDefault="002107C6" w:rsidP="002107C6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/>
          <w:b/>
          <w:bCs/>
          <w:sz w:val="28"/>
          <w:szCs w:val="28"/>
        </w:rPr>
      </w:pPr>
    </w:p>
    <w:p w14:paraId="3588B44E" w14:textId="77777777" w:rsidR="002107C6" w:rsidRDefault="002107C6" w:rsidP="002107C6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5879D765" w14:textId="77777777" w:rsidR="002107C6" w:rsidRDefault="002107C6" w:rsidP="002107C6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55492D55" w14:textId="77777777" w:rsidR="002107C6" w:rsidRDefault="002107C6" w:rsidP="002107C6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735D0871" w14:textId="77777777" w:rsidR="002107C6" w:rsidRDefault="002107C6" w:rsidP="002107C6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5319CCD6" w14:textId="77777777" w:rsidR="002107C6" w:rsidRDefault="002107C6" w:rsidP="002107C6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1FD41C44" w14:textId="77777777" w:rsidR="00254C37" w:rsidRDefault="00254C37"/>
    <w:sectPr w:rsidR="00254C37" w:rsidSect="004B2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9D"/>
    <w:rsid w:val="0005154E"/>
    <w:rsid w:val="00106791"/>
    <w:rsid w:val="00181411"/>
    <w:rsid w:val="001A239A"/>
    <w:rsid w:val="001C47F1"/>
    <w:rsid w:val="001D5B49"/>
    <w:rsid w:val="00203C98"/>
    <w:rsid w:val="00207245"/>
    <w:rsid w:val="002107C6"/>
    <w:rsid w:val="00254C37"/>
    <w:rsid w:val="00282065"/>
    <w:rsid w:val="002A0C1F"/>
    <w:rsid w:val="002A6656"/>
    <w:rsid w:val="002B3A1E"/>
    <w:rsid w:val="002C0625"/>
    <w:rsid w:val="00311890"/>
    <w:rsid w:val="0036716F"/>
    <w:rsid w:val="00372EC3"/>
    <w:rsid w:val="00443B6C"/>
    <w:rsid w:val="004B25A9"/>
    <w:rsid w:val="004C6C49"/>
    <w:rsid w:val="004D509E"/>
    <w:rsid w:val="004E0DFF"/>
    <w:rsid w:val="004F6A7E"/>
    <w:rsid w:val="005212EA"/>
    <w:rsid w:val="005600DF"/>
    <w:rsid w:val="005950BE"/>
    <w:rsid w:val="005A242D"/>
    <w:rsid w:val="005B4A54"/>
    <w:rsid w:val="005D2ACE"/>
    <w:rsid w:val="00650117"/>
    <w:rsid w:val="006B2FAB"/>
    <w:rsid w:val="006E3EFF"/>
    <w:rsid w:val="00706E55"/>
    <w:rsid w:val="00751E3F"/>
    <w:rsid w:val="0075289D"/>
    <w:rsid w:val="00766AD1"/>
    <w:rsid w:val="00775C07"/>
    <w:rsid w:val="00805A6F"/>
    <w:rsid w:val="008A3CBB"/>
    <w:rsid w:val="00923D6C"/>
    <w:rsid w:val="009A035A"/>
    <w:rsid w:val="00A45355"/>
    <w:rsid w:val="00A61F0A"/>
    <w:rsid w:val="00A620DD"/>
    <w:rsid w:val="00A62FEA"/>
    <w:rsid w:val="00AB7EFA"/>
    <w:rsid w:val="00AE2A68"/>
    <w:rsid w:val="00AF6210"/>
    <w:rsid w:val="00B2059B"/>
    <w:rsid w:val="00B27A41"/>
    <w:rsid w:val="00BE122D"/>
    <w:rsid w:val="00C531B6"/>
    <w:rsid w:val="00DB6218"/>
    <w:rsid w:val="00DD287F"/>
    <w:rsid w:val="00F26367"/>
    <w:rsid w:val="00FA7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534179"/>
  <w15:docId w15:val="{E0DF466F-9EC8-4D16-B373-EEC36F71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7C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724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1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12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07245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Bogdanov</cp:lastModifiedBy>
  <cp:revision>2</cp:revision>
  <cp:lastPrinted>2025-02-20T11:56:00Z</cp:lastPrinted>
  <dcterms:created xsi:type="dcterms:W3CDTF">2025-03-05T05:38:00Z</dcterms:created>
  <dcterms:modified xsi:type="dcterms:W3CDTF">2025-03-05T05:38:00Z</dcterms:modified>
</cp:coreProperties>
</file>