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4425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r w:rsidR="00B65FF0">
              <w:rPr>
                <w:sz w:val="22"/>
              </w:rPr>
              <w:t>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841C7C" w:rsidRPr="008D352E" w:rsidRDefault="00841C7C" w:rsidP="0004506B">
            <w:pPr>
              <w:ind w:firstLine="567"/>
              <w:jc w:val="center"/>
            </w:pP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612710" w:rsidP="00334C54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16.02.2017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612710" w:rsidP="00334C54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705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334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425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9C1D06" w:rsidP="00B67A40">
            <w:pPr>
              <w:jc w:val="both"/>
              <w:rPr>
                <w:sz w:val="24"/>
                <w:szCs w:val="28"/>
              </w:rPr>
            </w:pPr>
            <w:r w:rsidRPr="005F0119">
              <w:rPr>
                <w:szCs w:val="28"/>
              </w:rPr>
              <w:t xml:space="preserve">Об утверждении </w:t>
            </w:r>
            <w:r w:rsidR="00EF7CB4">
              <w:rPr>
                <w:szCs w:val="28"/>
              </w:rPr>
              <w:t xml:space="preserve">Положения о расчете </w:t>
            </w:r>
            <w:r w:rsidR="00B67A40" w:rsidRPr="00B67A40">
              <w:rPr>
                <w:szCs w:val="28"/>
              </w:rPr>
              <w:t xml:space="preserve">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      </w:r>
            <w:r w:rsidR="00B67A40">
              <w:rPr>
                <w:szCs w:val="28"/>
              </w:rPr>
              <w:t xml:space="preserve">городского округа </w:t>
            </w:r>
            <w:r w:rsidR="00B20EA3">
              <w:rPr>
                <w:szCs w:val="28"/>
              </w:rPr>
              <w:t>Кинель Самарской области</w:t>
            </w:r>
          </w:p>
        </w:tc>
      </w:tr>
    </w:tbl>
    <w:p w:rsidR="00334322" w:rsidRPr="002F0162" w:rsidRDefault="00334322" w:rsidP="002F0162">
      <w:pPr>
        <w:spacing w:line="360" w:lineRule="auto"/>
        <w:ind w:firstLine="709"/>
        <w:jc w:val="both"/>
        <w:rPr>
          <w:szCs w:val="28"/>
        </w:rPr>
      </w:pPr>
    </w:p>
    <w:p w:rsidR="00B53990" w:rsidRPr="002F0162" w:rsidRDefault="00B53990" w:rsidP="002F0162">
      <w:pPr>
        <w:spacing w:line="360" w:lineRule="auto"/>
        <w:ind w:firstLine="709"/>
        <w:jc w:val="both"/>
        <w:rPr>
          <w:szCs w:val="28"/>
        </w:rPr>
      </w:pPr>
    </w:p>
    <w:p w:rsidR="00425247" w:rsidRPr="002F0162" w:rsidRDefault="00A82C26" w:rsidP="002F0162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2F0162">
        <w:rPr>
          <w:szCs w:val="28"/>
        </w:rPr>
        <w:t xml:space="preserve">В </w:t>
      </w:r>
      <w:r w:rsidR="00207F8E" w:rsidRPr="002F0162">
        <w:rPr>
          <w:szCs w:val="28"/>
        </w:rPr>
        <w:t>соответствии с</w:t>
      </w:r>
      <w:r w:rsidR="005D4991">
        <w:rPr>
          <w:szCs w:val="28"/>
        </w:rPr>
        <w:t>о</w:t>
      </w:r>
      <w:r w:rsidR="00207F8E" w:rsidRPr="002F0162">
        <w:rPr>
          <w:szCs w:val="28"/>
        </w:rPr>
        <w:t xml:space="preserve"> статьей 156 Жилищного кодекса </w:t>
      </w:r>
      <w:r w:rsidR="00334322">
        <w:rPr>
          <w:szCs w:val="28"/>
        </w:rPr>
        <w:t>Р</w:t>
      </w:r>
      <w:r w:rsidR="00207F8E" w:rsidRPr="002F0162">
        <w:rPr>
          <w:szCs w:val="28"/>
        </w:rPr>
        <w:t>оссийской Федерации, Методическими указаниями установления размера платы за пользование ж</w:t>
      </w:r>
      <w:r w:rsidR="00334322">
        <w:rPr>
          <w:szCs w:val="28"/>
        </w:rPr>
        <w:t xml:space="preserve">илым помещением для нанимателей, </w:t>
      </w:r>
      <w:r w:rsidR="009E2A90">
        <w:rPr>
          <w:szCs w:val="28"/>
        </w:rPr>
        <w:t>утвержденными приказом Министерства строительства и жилищно-коммунального хозяйства Российской Федерации от 27.09.2015</w:t>
      </w:r>
      <w:r w:rsidR="003873E8">
        <w:rPr>
          <w:szCs w:val="28"/>
        </w:rPr>
        <w:t>г. №668/пр</w:t>
      </w:r>
      <w:r w:rsidR="00086138">
        <w:rPr>
          <w:szCs w:val="28"/>
        </w:rPr>
        <w:t>, руководствуясь Уставом городского округа Кинель Самарской области</w:t>
      </w:r>
    </w:p>
    <w:p w:rsidR="00425247" w:rsidRPr="002F0162" w:rsidRDefault="00425247" w:rsidP="002F0162">
      <w:pPr>
        <w:spacing w:line="360" w:lineRule="auto"/>
        <w:ind w:firstLine="720"/>
        <w:jc w:val="center"/>
        <w:rPr>
          <w:spacing w:val="20"/>
          <w:szCs w:val="28"/>
        </w:rPr>
      </w:pPr>
      <w:r w:rsidRPr="002F0162">
        <w:rPr>
          <w:spacing w:val="20"/>
          <w:szCs w:val="28"/>
        </w:rPr>
        <w:t>ПОСТАНОВЛЯЮ:</w:t>
      </w:r>
    </w:p>
    <w:p w:rsidR="009C1D06" w:rsidRPr="002F0162" w:rsidRDefault="009C1D06" w:rsidP="002F0162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r w:rsidRPr="002F0162">
        <w:rPr>
          <w:szCs w:val="28"/>
        </w:rPr>
        <w:t xml:space="preserve">Утвердить </w:t>
      </w:r>
      <w:r w:rsidR="00387E13" w:rsidRPr="002F0162">
        <w:rPr>
          <w:szCs w:val="28"/>
        </w:rPr>
        <w:t xml:space="preserve">Положение </w:t>
      </w:r>
      <w:r w:rsidR="00515440" w:rsidRPr="002F0162">
        <w:rPr>
          <w:szCs w:val="28"/>
        </w:rPr>
        <w:t>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округа Кинель Самарской области</w:t>
      </w:r>
      <w:r w:rsidR="00B20EA3" w:rsidRPr="002F0162">
        <w:rPr>
          <w:szCs w:val="28"/>
        </w:rPr>
        <w:t xml:space="preserve"> </w:t>
      </w:r>
      <w:r w:rsidRPr="002F0162">
        <w:rPr>
          <w:szCs w:val="28"/>
        </w:rPr>
        <w:t xml:space="preserve">согласно </w:t>
      </w:r>
      <w:r w:rsidR="009E2A90">
        <w:rPr>
          <w:szCs w:val="28"/>
        </w:rPr>
        <w:t>П</w:t>
      </w:r>
      <w:r w:rsidRPr="002F0162">
        <w:rPr>
          <w:szCs w:val="28"/>
        </w:rPr>
        <w:t>риложению.</w:t>
      </w:r>
    </w:p>
    <w:p w:rsidR="00C1059B" w:rsidRPr="002F0162" w:rsidRDefault="00C1059B" w:rsidP="002F0162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r w:rsidRPr="002F0162">
        <w:rPr>
          <w:szCs w:val="28"/>
        </w:rPr>
        <w:t>Официально опубликовать настоящее постановление в газет</w:t>
      </w:r>
      <w:r w:rsidR="00B52067" w:rsidRPr="002F0162">
        <w:rPr>
          <w:szCs w:val="28"/>
        </w:rPr>
        <w:t>ах</w:t>
      </w:r>
      <w:r w:rsidRPr="002F0162">
        <w:rPr>
          <w:szCs w:val="28"/>
        </w:rPr>
        <w:t xml:space="preserve"> «Кинельская жизнь» или «Неделя Кинеля»</w:t>
      </w:r>
      <w:r w:rsidR="007A1979" w:rsidRPr="00EB7023">
        <w:rPr>
          <w:szCs w:val="28"/>
        </w:rPr>
        <w:t xml:space="preserve"> и разместить в информационно-телекоммуникационной сети «Интернет» на официальном сайте администрации городского округа Кинель Самарской области </w:t>
      </w:r>
      <w:r w:rsidR="007A1979" w:rsidRPr="00EB7023">
        <w:rPr>
          <w:szCs w:val="28"/>
        </w:rPr>
        <w:lastRenderedPageBreak/>
        <w:t>(Кинельгород.рф) в подразделе «Официальное опубликование» раздела «Информация»</w:t>
      </w:r>
      <w:r w:rsidRPr="002F0162">
        <w:rPr>
          <w:szCs w:val="28"/>
        </w:rPr>
        <w:t>.</w:t>
      </w:r>
    </w:p>
    <w:p w:rsidR="00387E13" w:rsidRPr="002F0162" w:rsidRDefault="00387E13" w:rsidP="002F0162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r w:rsidRPr="002F0162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2F0162" w:rsidRDefault="009C1D06" w:rsidP="002F0162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r w:rsidRPr="002F0162">
        <w:rPr>
          <w:szCs w:val="28"/>
        </w:rPr>
        <w:t xml:space="preserve">Контроль за выполнением постановления возложить на </w:t>
      </w:r>
      <w:r w:rsidR="00387E13" w:rsidRPr="002F0162">
        <w:rPr>
          <w:szCs w:val="28"/>
        </w:rPr>
        <w:t xml:space="preserve">Первого заместителя </w:t>
      </w:r>
      <w:r w:rsidR="00C53238" w:rsidRPr="002F0162">
        <w:rPr>
          <w:szCs w:val="28"/>
        </w:rPr>
        <w:t xml:space="preserve">Главы </w:t>
      </w:r>
      <w:r w:rsidR="00171384" w:rsidRPr="002F0162">
        <w:rPr>
          <w:szCs w:val="28"/>
        </w:rPr>
        <w:t>городского округа</w:t>
      </w:r>
      <w:r w:rsidR="005F0119" w:rsidRPr="002F0162">
        <w:rPr>
          <w:szCs w:val="28"/>
        </w:rPr>
        <w:t xml:space="preserve"> </w:t>
      </w:r>
      <w:r w:rsidR="00C53238" w:rsidRPr="002F0162">
        <w:rPr>
          <w:szCs w:val="28"/>
        </w:rPr>
        <w:t>(</w:t>
      </w:r>
      <w:r w:rsidR="00387E13" w:rsidRPr="002F0162">
        <w:rPr>
          <w:szCs w:val="28"/>
        </w:rPr>
        <w:t>Прокудин</w:t>
      </w:r>
      <w:r w:rsidR="003873E8">
        <w:rPr>
          <w:szCs w:val="28"/>
        </w:rPr>
        <w:t xml:space="preserve"> А.А.</w:t>
      </w:r>
      <w:r w:rsidR="00C53238" w:rsidRPr="002F0162">
        <w:rPr>
          <w:szCs w:val="28"/>
        </w:rPr>
        <w:t>)</w:t>
      </w:r>
      <w:r w:rsidR="000524A8" w:rsidRPr="002F0162">
        <w:rPr>
          <w:szCs w:val="28"/>
        </w:rPr>
        <w:t>.</w:t>
      </w:r>
    </w:p>
    <w:bookmarkEnd w:id="0"/>
    <w:p w:rsidR="00096BE2" w:rsidRPr="002F0162" w:rsidRDefault="00096BE2" w:rsidP="002F0162">
      <w:pPr>
        <w:spacing w:line="360" w:lineRule="auto"/>
        <w:jc w:val="both"/>
        <w:rPr>
          <w:szCs w:val="28"/>
        </w:rPr>
      </w:pPr>
    </w:p>
    <w:p w:rsidR="002F0162" w:rsidRPr="002F0162" w:rsidRDefault="002F0162" w:rsidP="002F0162">
      <w:pPr>
        <w:spacing w:line="360" w:lineRule="auto"/>
        <w:jc w:val="both"/>
        <w:rPr>
          <w:szCs w:val="28"/>
        </w:rPr>
      </w:pPr>
    </w:p>
    <w:p w:rsidR="002F0162" w:rsidRPr="002F0162" w:rsidRDefault="002F0162" w:rsidP="002F0162">
      <w:pPr>
        <w:spacing w:line="360" w:lineRule="auto"/>
        <w:jc w:val="both"/>
        <w:rPr>
          <w:szCs w:val="28"/>
        </w:rPr>
      </w:pPr>
    </w:p>
    <w:p w:rsidR="002F0162" w:rsidRPr="002F0162" w:rsidRDefault="002F0162" w:rsidP="002F0162">
      <w:pPr>
        <w:spacing w:line="360" w:lineRule="auto"/>
        <w:jc w:val="both"/>
        <w:rPr>
          <w:szCs w:val="28"/>
        </w:rPr>
      </w:pPr>
    </w:p>
    <w:p w:rsidR="00096BE2" w:rsidRPr="002F0162" w:rsidRDefault="00096BE2" w:rsidP="002F0162">
      <w:pPr>
        <w:spacing w:line="360" w:lineRule="auto"/>
        <w:jc w:val="both"/>
        <w:rPr>
          <w:szCs w:val="28"/>
        </w:rPr>
      </w:pPr>
    </w:p>
    <w:p w:rsidR="00607ABE" w:rsidRPr="002F0162" w:rsidRDefault="00412CBC" w:rsidP="002F0162">
      <w:pPr>
        <w:spacing w:line="360" w:lineRule="auto"/>
        <w:jc w:val="both"/>
        <w:rPr>
          <w:szCs w:val="28"/>
        </w:rPr>
      </w:pPr>
      <w:r w:rsidRPr="002F0162">
        <w:rPr>
          <w:szCs w:val="28"/>
        </w:rPr>
        <w:t>Глав</w:t>
      </w:r>
      <w:r w:rsidR="00096BE2" w:rsidRPr="002F0162">
        <w:rPr>
          <w:szCs w:val="28"/>
        </w:rPr>
        <w:t>а городского округа</w:t>
      </w:r>
      <w:r w:rsidR="007346D4">
        <w:rPr>
          <w:szCs w:val="28"/>
        </w:rPr>
        <w:tab/>
      </w:r>
      <w:r w:rsidRPr="002F0162">
        <w:rPr>
          <w:szCs w:val="28"/>
        </w:rPr>
        <w:tab/>
      </w:r>
      <w:r w:rsidR="00F04F24" w:rsidRPr="002F0162">
        <w:rPr>
          <w:szCs w:val="28"/>
        </w:rPr>
        <w:tab/>
      </w:r>
      <w:r w:rsidR="00C603C9" w:rsidRPr="002F0162">
        <w:rPr>
          <w:szCs w:val="28"/>
        </w:rPr>
        <w:tab/>
      </w:r>
      <w:r w:rsidRPr="002F0162">
        <w:rPr>
          <w:szCs w:val="28"/>
        </w:rPr>
        <w:tab/>
      </w:r>
      <w:r w:rsidRPr="002F0162">
        <w:rPr>
          <w:szCs w:val="28"/>
        </w:rPr>
        <w:tab/>
      </w:r>
      <w:r w:rsidR="007346D4">
        <w:rPr>
          <w:szCs w:val="28"/>
        </w:rPr>
        <w:t xml:space="preserve">        </w:t>
      </w:r>
      <w:r w:rsidR="00096BE2" w:rsidRPr="002F0162">
        <w:rPr>
          <w:szCs w:val="28"/>
        </w:rPr>
        <w:t>В.А.Чихирев</w:t>
      </w:r>
    </w:p>
    <w:p w:rsidR="009540A5" w:rsidRPr="002F0162" w:rsidRDefault="009540A5" w:rsidP="002F0162">
      <w:pPr>
        <w:jc w:val="both"/>
        <w:rPr>
          <w:szCs w:val="28"/>
        </w:rPr>
      </w:pPr>
    </w:p>
    <w:p w:rsidR="002F0162" w:rsidRPr="002F0162" w:rsidRDefault="002F0162" w:rsidP="002F0162">
      <w:pPr>
        <w:jc w:val="both"/>
        <w:rPr>
          <w:szCs w:val="28"/>
        </w:rPr>
      </w:pPr>
    </w:p>
    <w:p w:rsidR="002F0162" w:rsidRPr="002F0162" w:rsidRDefault="002F0162" w:rsidP="002F0162">
      <w:pPr>
        <w:jc w:val="both"/>
        <w:rPr>
          <w:szCs w:val="28"/>
        </w:rPr>
      </w:pPr>
    </w:p>
    <w:p w:rsidR="002F0162" w:rsidRPr="002F0162" w:rsidRDefault="002F0162" w:rsidP="002F0162">
      <w:pPr>
        <w:jc w:val="both"/>
        <w:rPr>
          <w:szCs w:val="28"/>
        </w:rPr>
      </w:pPr>
    </w:p>
    <w:p w:rsidR="002F0162" w:rsidRPr="002F0162" w:rsidRDefault="002F0162" w:rsidP="002F0162">
      <w:pPr>
        <w:jc w:val="both"/>
        <w:rPr>
          <w:szCs w:val="28"/>
        </w:rPr>
      </w:pPr>
    </w:p>
    <w:p w:rsidR="002F0162" w:rsidRPr="002F0162" w:rsidRDefault="002F0162" w:rsidP="002F0162">
      <w:pPr>
        <w:jc w:val="both"/>
        <w:rPr>
          <w:szCs w:val="28"/>
        </w:rPr>
      </w:pPr>
    </w:p>
    <w:p w:rsidR="002F0162" w:rsidRPr="002F0162" w:rsidRDefault="002F0162" w:rsidP="002F0162">
      <w:pPr>
        <w:jc w:val="both"/>
        <w:rPr>
          <w:szCs w:val="28"/>
        </w:rPr>
      </w:pPr>
    </w:p>
    <w:p w:rsidR="002F0162" w:rsidRPr="002F0162" w:rsidRDefault="002F0162" w:rsidP="002F0162">
      <w:pPr>
        <w:jc w:val="both"/>
        <w:rPr>
          <w:szCs w:val="28"/>
        </w:rPr>
      </w:pPr>
    </w:p>
    <w:p w:rsidR="002F0162" w:rsidRPr="002F0162" w:rsidRDefault="002F0162" w:rsidP="002F0162">
      <w:pPr>
        <w:jc w:val="both"/>
        <w:rPr>
          <w:szCs w:val="28"/>
        </w:rPr>
      </w:pPr>
    </w:p>
    <w:p w:rsidR="002F0162" w:rsidRDefault="002F0162" w:rsidP="002F0162">
      <w:pPr>
        <w:jc w:val="both"/>
        <w:rPr>
          <w:szCs w:val="28"/>
        </w:rPr>
      </w:pPr>
    </w:p>
    <w:p w:rsidR="00B276A9" w:rsidRDefault="00B276A9" w:rsidP="002F0162">
      <w:pPr>
        <w:jc w:val="both"/>
        <w:rPr>
          <w:szCs w:val="28"/>
        </w:rPr>
      </w:pPr>
    </w:p>
    <w:p w:rsidR="00B276A9" w:rsidRDefault="00B276A9" w:rsidP="002F0162">
      <w:pPr>
        <w:jc w:val="both"/>
        <w:rPr>
          <w:szCs w:val="28"/>
        </w:rPr>
      </w:pPr>
    </w:p>
    <w:p w:rsidR="00B276A9" w:rsidRDefault="00B276A9" w:rsidP="002F0162">
      <w:pPr>
        <w:jc w:val="both"/>
        <w:rPr>
          <w:szCs w:val="28"/>
        </w:rPr>
      </w:pPr>
    </w:p>
    <w:p w:rsidR="00B276A9" w:rsidRDefault="00B276A9" w:rsidP="002F0162">
      <w:pPr>
        <w:jc w:val="both"/>
        <w:rPr>
          <w:szCs w:val="28"/>
        </w:rPr>
      </w:pPr>
    </w:p>
    <w:p w:rsidR="00B276A9" w:rsidRDefault="00B276A9" w:rsidP="002F0162">
      <w:pPr>
        <w:jc w:val="both"/>
        <w:rPr>
          <w:szCs w:val="28"/>
        </w:rPr>
      </w:pPr>
    </w:p>
    <w:p w:rsidR="00B276A9" w:rsidRDefault="00B276A9" w:rsidP="002F0162">
      <w:pPr>
        <w:jc w:val="both"/>
        <w:rPr>
          <w:szCs w:val="28"/>
        </w:rPr>
      </w:pPr>
    </w:p>
    <w:p w:rsidR="002F0162" w:rsidRPr="002F0162" w:rsidRDefault="002F0162" w:rsidP="002F0162">
      <w:pPr>
        <w:jc w:val="both"/>
        <w:rPr>
          <w:szCs w:val="28"/>
        </w:rPr>
      </w:pPr>
    </w:p>
    <w:p w:rsidR="002F0162" w:rsidRDefault="002F0162" w:rsidP="002F0162">
      <w:pPr>
        <w:jc w:val="both"/>
        <w:rPr>
          <w:szCs w:val="28"/>
        </w:rPr>
      </w:pPr>
    </w:p>
    <w:p w:rsidR="003873E8" w:rsidRDefault="003873E8" w:rsidP="002F0162">
      <w:pPr>
        <w:jc w:val="both"/>
        <w:rPr>
          <w:szCs w:val="28"/>
        </w:rPr>
      </w:pPr>
    </w:p>
    <w:p w:rsidR="003873E8" w:rsidRPr="002F0162" w:rsidRDefault="003873E8" w:rsidP="002F0162">
      <w:pPr>
        <w:jc w:val="both"/>
        <w:rPr>
          <w:szCs w:val="28"/>
        </w:rPr>
      </w:pPr>
    </w:p>
    <w:p w:rsidR="002F0162" w:rsidRPr="002F0162" w:rsidRDefault="002F0162" w:rsidP="002F0162">
      <w:pPr>
        <w:jc w:val="both"/>
        <w:rPr>
          <w:szCs w:val="28"/>
        </w:rPr>
      </w:pPr>
    </w:p>
    <w:p w:rsidR="002F0162" w:rsidRPr="002F0162" w:rsidRDefault="002F0162" w:rsidP="002F0162">
      <w:pPr>
        <w:jc w:val="both"/>
        <w:rPr>
          <w:szCs w:val="28"/>
        </w:rPr>
      </w:pPr>
    </w:p>
    <w:p w:rsidR="002F0162" w:rsidRPr="002F0162" w:rsidRDefault="002F0162" w:rsidP="002F0162">
      <w:pPr>
        <w:jc w:val="both"/>
        <w:rPr>
          <w:szCs w:val="28"/>
        </w:rPr>
      </w:pPr>
    </w:p>
    <w:p w:rsidR="002F0162" w:rsidRPr="002F0162" w:rsidRDefault="002F0162" w:rsidP="002F0162">
      <w:pPr>
        <w:jc w:val="both"/>
        <w:rPr>
          <w:szCs w:val="28"/>
        </w:rPr>
      </w:pPr>
    </w:p>
    <w:p w:rsidR="002F0162" w:rsidRPr="002F0162" w:rsidRDefault="002F0162" w:rsidP="002F0162">
      <w:pPr>
        <w:jc w:val="both"/>
        <w:rPr>
          <w:szCs w:val="28"/>
        </w:rPr>
      </w:pPr>
    </w:p>
    <w:p w:rsidR="00C1059B" w:rsidRPr="002F0162" w:rsidRDefault="00B276A9" w:rsidP="002F0162">
      <w:pPr>
        <w:jc w:val="both"/>
        <w:rPr>
          <w:szCs w:val="28"/>
        </w:rPr>
      </w:pPr>
      <w:r>
        <w:rPr>
          <w:szCs w:val="28"/>
        </w:rPr>
        <w:t>Индерейкин 61459</w:t>
      </w:r>
    </w:p>
    <w:p w:rsidR="007A1979" w:rsidRPr="00941C89" w:rsidRDefault="00607ABE" w:rsidP="007A1979">
      <w:pPr>
        <w:jc w:val="center"/>
        <w:rPr>
          <w:b/>
          <w:bCs/>
          <w:sz w:val="20"/>
        </w:rPr>
      </w:pPr>
      <w:r w:rsidRPr="002F0162">
        <w:rPr>
          <w:szCs w:val="28"/>
        </w:rPr>
        <w:br w:type="page"/>
      </w:r>
      <w:r w:rsidR="007A1979" w:rsidRPr="00941C89">
        <w:rPr>
          <w:b/>
          <w:bCs/>
          <w:sz w:val="20"/>
        </w:rPr>
        <w:lastRenderedPageBreak/>
        <w:t>Администрация городского округа Кинель</w:t>
      </w:r>
    </w:p>
    <w:p w:rsidR="007A1979" w:rsidRDefault="007A1979" w:rsidP="007A1979">
      <w:pPr>
        <w:jc w:val="center"/>
      </w:pPr>
    </w:p>
    <w:p w:rsidR="007A1979" w:rsidRDefault="007A1979" w:rsidP="007A1979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7A1979" w:rsidRPr="00275FDA" w:rsidRDefault="007A1979" w:rsidP="007A1979">
      <w:pPr>
        <w:jc w:val="center"/>
        <w:rPr>
          <w:b/>
          <w:bCs/>
          <w:szCs w:val="28"/>
        </w:rPr>
      </w:pPr>
    </w:p>
    <w:p w:rsidR="007A1979" w:rsidRDefault="007A1979" w:rsidP="007A1979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</w:t>
      </w:r>
      <w:r w:rsidRPr="00275FDA">
        <w:rPr>
          <w:szCs w:val="28"/>
        </w:rPr>
        <w:t>постановлению</w:t>
      </w:r>
      <w:r>
        <w:rPr>
          <w:szCs w:val="28"/>
        </w:rPr>
        <w:t xml:space="preserve">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Pr="005F0119">
        <w:rPr>
          <w:szCs w:val="28"/>
        </w:rPr>
        <w:t xml:space="preserve">Об утверждении </w:t>
      </w:r>
      <w:r>
        <w:rPr>
          <w:szCs w:val="28"/>
        </w:rPr>
        <w:t xml:space="preserve">Положения о расчете </w:t>
      </w:r>
      <w:r w:rsidRPr="00B67A40">
        <w:rPr>
          <w:szCs w:val="28"/>
        </w:rPr>
        <w:t xml:space="preserve">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</w:r>
      <w:r>
        <w:rPr>
          <w:szCs w:val="28"/>
        </w:rPr>
        <w:t>городского округа Кинель Самарской области</w:t>
      </w:r>
      <w:r>
        <w:rPr>
          <w:color w:val="000000"/>
          <w:szCs w:val="28"/>
        </w:rPr>
        <w:t>»</w:t>
      </w:r>
    </w:p>
    <w:p w:rsidR="007A1979" w:rsidRDefault="007A1979" w:rsidP="007A1979">
      <w:pPr>
        <w:jc w:val="center"/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3286"/>
        <w:gridCol w:w="2603"/>
        <w:gridCol w:w="1498"/>
        <w:gridCol w:w="2183"/>
      </w:tblGrid>
      <w:tr w:rsidR="007A1979" w:rsidTr="007A1979">
        <w:tc>
          <w:tcPr>
            <w:tcW w:w="3286" w:type="dxa"/>
            <w:vAlign w:val="center"/>
          </w:tcPr>
          <w:p w:rsidR="007A1979" w:rsidRPr="00275FDA" w:rsidRDefault="007A1979" w:rsidP="00101680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603" w:type="dxa"/>
            <w:vAlign w:val="center"/>
          </w:tcPr>
          <w:p w:rsidR="007A1979" w:rsidRPr="00275FDA" w:rsidRDefault="007A1979" w:rsidP="00101680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Дата поступления проекта на согласование и роспись ответственного за делопроизводство</w:t>
            </w:r>
          </w:p>
        </w:tc>
        <w:tc>
          <w:tcPr>
            <w:tcW w:w="1498" w:type="dxa"/>
            <w:vAlign w:val="center"/>
          </w:tcPr>
          <w:p w:rsidR="007A1979" w:rsidRPr="00275FDA" w:rsidRDefault="007A1979" w:rsidP="00101680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Роспись,</w:t>
            </w:r>
          </w:p>
          <w:p w:rsidR="007A1979" w:rsidRPr="00275FDA" w:rsidRDefault="007A1979" w:rsidP="00101680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дата согласования</w:t>
            </w:r>
          </w:p>
        </w:tc>
        <w:tc>
          <w:tcPr>
            <w:tcW w:w="2183" w:type="dxa"/>
            <w:vAlign w:val="center"/>
          </w:tcPr>
          <w:p w:rsidR="007A1979" w:rsidRPr="00275FDA" w:rsidRDefault="007A1979" w:rsidP="00101680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7A1979" w:rsidRPr="006F1F1F" w:rsidTr="007A1979">
        <w:trPr>
          <w:trHeight w:val="1104"/>
        </w:trPr>
        <w:tc>
          <w:tcPr>
            <w:tcW w:w="3286" w:type="dxa"/>
            <w:vAlign w:val="center"/>
          </w:tcPr>
          <w:p w:rsidR="007A1979" w:rsidRPr="006F1F1F" w:rsidRDefault="007A1979" w:rsidP="00101680">
            <w:pPr>
              <w:rPr>
                <w:sz w:val="24"/>
              </w:rPr>
            </w:pPr>
            <w:r>
              <w:rPr>
                <w:sz w:val="24"/>
              </w:rPr>
              <w:t>Первый заместитель Главы городского округа</w:t>
            </w:r>
          </w:p>
        </w:tc>
        <w:tc>
          <w:tcPr>
            <w:tcW w:w="2603" w:type="dxa"/>
            <w:vAlign w:val="center"/>
          </w:tcPr>
          <w:p w:rsidR="007A1979" w:rsidRPr="006F1F1F" w:rsidRDefault="007A1979" w:rsidP="00101680"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vAlign w:val="center"/>
          </w:tcPr>
          <w:p w:rsidR="007A1979" w:rsidRPr="006F1F1F" w:rsidRDefault="007A1979" w:rsidP="00101680">
            <w:pPr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:rsidR="007A1979" w:rsidRPr="006F1F1F" w:rsidRDefault="007A1979" w:rsidP="001016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Прокудин А.А.</w:t>
            </w:r>
          </w:p>
        </w:tc>
      </w:tr>
      <w:tr w:rsidR="007A1979" w:rsidRPr="006F1F1F" w:rsidTr="007A1979">
        <w:trPr>
          <w:trHeight w:val="1104"/>
        </w:trPr>
        <w:tc>
          <w:tcPr>
            <w:tcW w:w="3286" w:type="dxa"/>
            <w:vAlign w:val="center"/>
          </w:tcPr>
          <w:p w:rsidR="007A1979" w:rsidRPr="006F1F1F" w:rsidRDefault="007A1979" w:rsidP="00101680">
            <w:pPr>
              <w:rPr>
                <w:sz w:val="24"/>
              </w:rPr>
            </w:pPr>
            <w:r w:rsidRPr="006F1F1F">
              <w:rPr>
                <w:sz w:val="24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2603" w:type="dxa"/>
            <w:vAlign w:val="center"/>
          </w:tcPr>
          <w:p w:rsidR="007A1979" w:rsidRPr="006F1F1F" w:rsidRDefault="007A1979" w:rsidP="00101680"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vAlign w:val="center"/>
          </w:tcPr>
          <w:p w:rsidR="007A1979" w:rsidRPr="006F1F1F" w:rsidRDefault="007A1979" w:rsidP="00101680">
            <w:pPr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:rsidR="007A1979" w:rsidRPr="006F1F1F" w:rsidRDefault="007A1979" w:rsidP="00101680">
            <w:pPr>
              <w:jc w:val="center"/>
              <w:rPr>
                <w:sz w:val="24"/>
              </w:rPr>
            </w:pPr>
            <w:r w:rsidRPr="006F1F1F">
              <w:rPr>
                <w:sz w:val="24"/>
              </w:rPr>
              <w:t>Фокина Л.Г.</w:t>
            </w:r>
          </w:p>
        </w:tc>
      </w:tr>
      <w:tr w:rsidR="007A1979" w:rsidRPr="006F1F1F" w:rsidTr="007A1979">
        <w:trPr>
          <w:trHeight w:val="1104"/>
        </w:trPr>
        <w:tc>
          <w:tcPr>
            <w:tcW w:w="3286" w:type="dxa"/>
            <w:vAlign w:val="center"/>
          </w:tcPr>
          <w:p w:rsidR="007A1979" w:rsidRPr="006F1F1F" w:rsidRDefault="007A1979" w:rsidP="00101680">
            <w:pPr>
              <w:rPr>
                <w:sz w:val="24"/>
              </w:rPr>
            </w:pPr>
            <w:r w:rsidRPr="006F1F1F">
              <w:rPr>
                <w:sz w:val="24"/>
              </w:rPr>
              <w:t>Начальник юридического отдела аппарата</w:t>
            </w:r>
          </w:p>
        </w:tc>
        <w:tc>
          <w:tcPr>
            <w:tcW w:w="2603" w:type="dxa"/>
            <w:vAlign w:val="center"/>
          </w:tcPr>
          <w:p w:rsidR="007A1979" w:rsidRPr="006F1F1F" w:rsidRDefault="007A1979" w:rsidP="00101680"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vAlign w:val="center"/>
          </w:tcPr>
          <w:p w:rsidR="007A1979" w:rsidRPr="006F1F1F" w:rsidRDefault="007A1979" w:rsidP="00101680">
            <w:pPr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:rsidR="007A1979" w:rsidRPr="006F1F1F" w:rsidRDefault="007A1979" w:rsidP="00101680">
            <w:pPr>
              <w:jc w:val="center"/>
              <w:rPr>
                <w:sz w:val="24"/>
              </w:rPr>
            </w:pPr>
            <w:r w:rsidRPr="006F1F1F">
              <w:rPr>
                <w:sz w:val="24"/>
              </w:rPr>
              <w:t>Рысаева С.Р.</w:t>
            </w:r>
          </w:p>
        </w:tc>
      </w:tr>
      <w:tr w:rsidR="007A1979" w:rsidRPr="006F1F1F" w:rsidTr="007A1979">
        <w:trPr>
          <w:trHeight w:val="1104"/>
        </w:trPr>
        <w:tc>
          <w:tcPr>
            <w:tcW w:w="3286" w:type="dxa"/>
            <w:vAlign w:val="center"/>
          </w:tcPr>
          <w:p w:rsidR="007A1979" w:rsidRPr="006F1F1F" w:rsidRDefault="007A1979" w:rsidP="00101680">
            <w:pPr>
              <w:rPr>
                <w:sz w:val="24"/>
              </w:rPr>
            </w:pPr>
            <w:r>
              <w:rPr>
                <w:sz w:val="24"/>
              </w:rPr>
              <w:t>Начальник отдела инвестиций и тарифов</w:t>
            </w:r>
            <w:r w:rsidRPr="006F1F1F">
              <w:rPr>
                <w:sz w:val="24"/>
              </w:rPr>
              <w:t xml:space="preserve"> управления экономического развития, инвестиций и потребительского рынка</w:t>
            </w:r>
          </w:p>
        </w:tc>
        <w:tc>
          <w:tcPr>
            <w:tcW w:w="2603" w:type="dxa"/>
            <w:vAlign w:val="center"/>
          </w:tcPr>
          <w:p w:rsidR="007A1979" w:rsidRPr="006F1F1F" w:rsidRDefault="007A1979" w:rsidP="00101680"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vAlign w:val="center"/>
          </w:tcPr>
          <w:p w:rsidR="007A1979" w:rsidRPr="006F1F1F" w:rsidRDefault="007A1979" w:rsidP="00101680">
            <w:pPr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:rsidR="007A1979" w:rsidRPr="006F1F1F" w:rsidRDefault="007A1979" w:rsidP="001016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Петропавлова Н.А.</w:t>
            </w:r>
          </w:p>
        </w:tc>
      </w:tr>
    </w:tbl>
    <w:p w:rsidR="00DA22C0" w:rsidRPr="002F0162" w:rsidRDefault="007A1979" w:rsidP="002F0162">
      <w:pPr>
        <w:ind w:left="5103"/>
        <w:jc w:val="center"/>
        <w:rPr>
          <w:b/>
          <w:szCs w:val="28"/>
        </w:rPr>
      </w:pPr>
      <w:r w:rsidRPr="002F0162">
        <w:rPr>
          <w:szCs w:val="28"/>
        </w:rPr>
        <w:br w:type="page"/>
      </w:r>
      <w:r w:rsidR="00B53990" w:rsidRPr="002F0162">
        <w:rPr>
          <w:b/>
          <w:szCs w:val="28"/>
        </w:rPr>
        <w:t>У</w:t>
      </w:r>
      <w:r w:rsidR="00387E13" w:rsidRPr="002F0162">
        <w:rPr>
          <w:b/>
          <w:szCs w:val="28"/>
        </w:rPr>
        <w:t>ТВЕРЖДЕНО</w:t>
      </w:r>
    </w:p>
    <w:p w:rsidR="00AF47E9" w:rsidRPr="002F0162" w:rsidRDefault="00B53990" w:rsidP="002F0162">
      <w:pPr>
        <w:ind w:left="5103"/>
        <w:jc w:val="center"/>
        <w:rPr>
          <w:szCs w:val="28"/>
        </w:rPr>
      </w:pPr>
      <w:r w:rsidRPr="002F0162">
        <w:rPr>
          <w:szCs w:val="28"/>
        </w:rPr>
        <w:t xml:space="preserve">постановлением </w:t>
      </w:r>
      <w:r w:rsidR="00B02354" w:rsidRPr="002F0162">
        <w:rPr>
          <w:szCs w:val="28"/>
        </w:rPr>
        <w:t>а</w:t>
      </w:r>
      <w:r w:rsidR="00AF47E9" w:rsidRPr="002F0162">
        <w:rPr>
          <w:szCs w:val="28"/>
        </w:rPr>
        <w:t>дминистрации городского округа</w:t>
      </w:r>
      <w:r w:rsidR="007346D4">
        <w:rPr>
          <w:szCs w:val="28"/>
        </w:rPr>
        <w:t xml:space="preserve"> Кинель Самарской области</w:t>
      </w:r>
    </w:p>
    <w:p w:rsidR="00AF47E9" w:rsidRPr="002F0162" w:rsidRDefault="00AF47E9" w:rsidP="002F0162">
      <w:pPr>
        <w:ind w:left="5103"/>
        <w:jc w:val="center"/>
        <w:rPr>
          <w:szCs w:val="28"/>
        </w:rPr>
      </w:pPr>
      <w:r w:rsidRPr="002F0162">
        <w:rPr>
          <w:szCs w:val="28"/>
        </w:rPr>
        <w:t>от «</w:t>
      </w:r>
      <w:r w:rsidR="00612710">
        <w:rPr>
          <w:szCs w:val="28"/>
        </w:rPr>
        <w:t>16</w:t>
      </w:r>
      <w:r w:rsidRPr="002F0162">
        <w:rPr>
          <w:szCs w:val="28"/>
        </w:rPr>
        <w:t>»</w:t>
      </w:r>
      <w:r w:rsidR="00113D6F" w:rsidRPr="002F0162">
        <w:rPr>
          <w:szCs w:val="28"/>
        </w:rPr>
        <w:t xml:space="preserve"> </w:t>
      </w:r>
      <w:r w:rsidR="00612710">
        <w:rPr>
          <w:szCs w:val="28"/>
        </w:rPr>
        <w:t>февраля 2017 г.</w:t>
      </w:r>
      <w:r w:rsidR="005A31BA" w:rsidRPr="002F0162">
        <w:rPr>
          <w:szCs w:val="28"/>
        </w:rPr>
        <w:t xml:space="preserve"> </w:t>
      </w:r>
      <w:r w:rsidR="00113D6F" w:rsidRPr="002F0162">
        <w:rPr>
          <w:szCs w:val="28"/>
        </w:rPr>
        <w:t>№</w:t>
      </w:r>
      <w:r w:rsidR="00C816CE" w:rsidRPr="002F0162">
        <w:rPr>
          <w:szCs w:val="28"/>
        </w:rPr>
        <w:t xml:space="preserve"> </w:t>
      </w:r>
      <w:r w:rsidR="00612710">
        <w:rPr>
          <w:szCs w:val="28"/>
        </w:rPr>
        <w:t>705</w:t>
      </w:r>
      <w:bookmarkStart w:id="1" w:name="_GoBack"/>
      <w:bookmarkEnd w:id="1"/>
    </w:p>
    <w:p w:rsidR="00607ABE" w:rsidRPr="002F0162" w:rsidRDefault="00607ABE" w:rsidP="002F0162">
      <w:pPr>
        <w:jc w:val="both"/>
        <w:rPr>
          <w:szCs w:val="28"/>
        </w:rPr>
      </w:pPr>
    </w:p>
    <w:p w:rsidR="00C1059B" w:rsidRPr="002F0162" w:rsidRDefault="00C1059B" w:rsidP="002F0162">
      <w:pPr>
        <w:jc w:val="both"/>
        <w:rPr>
          <w:szCs w:val="28"/>
        </w:rPr>
      </w:pPr>
    </w:p>
    <w:p w:rsidR="00AF47E9" w:rsidRPr="002F0162" w:rsidRDefault="00AF47E9" w:rsidP="002F0162">
      <w:pPr>
        <w:jc w:val="both"/>
        <w:rPr>
          <w:szCs w:val="28"/>
        </w:rPr>
      </w:pPr>
    </w:p>
    <w:p w:rsidR="007503B5" w:rsidRPr="002F0162" w:rsidRDefault="007503B5" w:rsidP="002F0162">
      <w:pPr>
        <w:jc w:val="both"/>
        <w:rPr>
          <w:szCs w:val="28"/>
        </w:rPr>
      </w:pPr>
    </w:p>
    <w:p w:rsidR="003873E8" w:rsidRDefault="00387E13" w:rsidP="002F0162">
      <w:pPr>
        <w:jc w:val="center"/>
        <w:rPr>
          <w:b/>
          <w:szCs w:val="28"/>
        </w:rPr>
      </w:pPr>
      <w:r w:rsidRPr="002F0162">
        <w:rPr>
          <w:b/>
          <w:szCs w:val="28"/>
        </w:rPr>
        <w:t>Положение</w:t>
      </w:r>
    </w:p>
    <w:p w:rsidR="00AF47E9" w:rsidRPr="002F0162" w:rsidRDefault="00515440" w:rsidP="002F0162">
      <w:pPr>
        <w:jc w:val="center"/>
        <w:rPr>
          <w:b/>
          <w:szCs w:val="28"/>
        </w:rPr>
      </w:pPr>
      <w:r w:rsidRPr="002F0162">
        <w:rPr>
          <w:b/>
          <w:szCs w:val="28"/>
        </w:rPr>
        <w:t>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округа Кинель Самарской области</w:t>
      </w:r>
    </w:p>
    <w:p w:rsidR="00387E13" w:rsidRPr="002F0162" w:rsidRDefault="00387E13" w:rsidP="002F0162">
      <w:pPr>
        <w:spacing w:line="360" w:lineRule="auto"/>
        <w:contextualSpacing/>
        <w:jc w:val="both"/>
        <w:rPr>
          <w:szCs w:val="28"/>
        </w:rPr>
      </w:pPr>
    </w:p>
    <w:p w:rsidR="00B20EA3" w:rsidRPr="002F0162" w:rsidRDefault="00B20EA3" w:rsidP="002F0162">
      <w:pPr>
        <w:pStyle w:val="aa"/>
        <w:numPr>
          <w:ilvl w:val="0"/>
          <w:numId w:val="4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0162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B20EA3" w:rsidRPr="002F0162" w:rsidRDefault="00B20EA3" w:rsidP="002F0162">
      <w:pPr>
        <w:pStyle w:val="aa"/>
        <w:numPr>
          <w:ilvl w:val="1"/>
          <w:numId w:val="4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016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67A40" w:rsidRPr="002F016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515440" w:rsidRPr="002F0162">
        <w:rPr>
          <w:rFonts w:ascii="Times New Roman" w:hAnsi="Times New Roman" w:cs="Times New Roman"/>
          <w:sz w:val="28"/>
          <w:szCs w:val="28"/>
        </w:rPr>
        <w:t>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округа Кинель Самарской области</w:t>
      </w:r>
      <w:r w:rsidR="00B67A40" w:rsidRPr="002F0162">
        <w:rPr>
          <w:rFonts w:ascii="Times New Roman" w:hAnsi="Times New Roman" w:cs="Times New Roman"/>
          <w:sz w:val="28"/>
          <w:szCs w:val="28"/>
        </w:rPr>
        <w:t xml:space="preserve"> </w:t>
      </w:r>
      <w:r w:rsidR="001E72FA" w:rsidRPr="002F0162">
        <w:rPr>
          <w:rFonts w:ascii="Times New Roman" w:hAnsi="Times New Roman" w:cs="Times New Roman"/>
          <w:sz w:val="28"/>
          <w:szCs w:val="28"/>
        </w:rPr>
        <w:t xml:space="preserve">(далее - Положение) определяет порядок расчета размера платы за </w:t>
      </w:r>
      <w:r w:rsidR="00DB40ED">
        <w:rPr>
          <w:rFonts w:ascii="Times New Roman" w:hAnsi="Times New Roman" w:cs="Times New Roman"/>
          <w:sz w:val="28"/>
          <w:szCs w:val="28"/>
        </w:rPr>
        <w:t xml:space="preserve">пользование </w:t>
      </w:r>
      <w:r w:rsidR="00DB40ED" w:rsidRPr="002F0162">
        <w:rPr>
          <w:rFonts w:ascii="Times New Roman" w:hAnsi="Times New Roman" w:cs="Times New Roman"/>
          <w:sz w:val="28"/>
          <w:szCs w:val="28"/>
        </w:rPr>
        <w:t>жил</w:t>
      </w:r>
      <w:r w:rsidR="00DB40ED">
        <w:rPr>
          <w:rFonts w:ascii="Times New Roman" w:hAnsi="Times New Roman" w:cs="Times New Roman"/>
          <w:sz w:val="28"/>
          <w:szCs w:val="28"/>
        </w:rPr>
        <w:t>ым</w:t>
      </w:r>
      <w:r w:rsidR="00DB40ED" w:rsidRPr="002F0162">
        <w:rPr>
          <w:rFonts w:ascii="Times New Roman" w:hAnsi="Times New Roman" w:cs="Times New Roman"/>
          <w:sz w:val="28"/>
          <w:szCs w:val="28"/>
        </w:rPr>
        <w:t xml:space="preserve"> </w:t>
      </w:r>
      <w:r w:rsidR="001E72FA" w:rsidRPr="002F0162">
        <w:rPr>
          <w:rFonts w:ascii="Times New Roman" w:hAnsi="Times New Roman" w:cs="Times New Roman"/>
          <w:sz w:val="28"/>
          <w:szCs w:val="28"/>
        </w:rPr>
        <w:t>помещением в соответствии со статьей 156 Жилищного кодекса Российской Федерации.</w:t>
      </w:r>
    </w:p>
    <w:p w:rsidR="00DB40ED" w:rsidRPr="002F0162" w:rsidRDefault="00DB40ED" w:rsidP="00DB40ED">
      <w:pPr>
        <w:pStyle w:val="aa"/>
        <w:numPr>
          <w:ilvl w:val="1"/>
          <w:numId w:val="4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0162">
        <w:rPr>
          <w:rFonts w:ascii="Times New Roman" w:hAnsi="Times New Roman" w:cs="Times New Roman"/>
          <w:sz w:val="28"/>
          <w:szCs w:val="28"/>
        </w:rPr>
        <w:t xml:space="preserve">Размер платы за </w:t>
      </w:r>
      <w:r>
        <w:rPr>
          <w:rFonts w:ascii="Times New Roman" w:hAnsi="Times New Roman" w:cs="Times New Roman"/>
          <w:sz w:val="28"/>
          <w:szCs w:val="28"/>
        </w:rPr>
        <w:t xml:space="preserve">пользование </w:t>
      </w:r>
      <w:r w:rsidRPr="002F0162">
        <w:rPr>
          <w:rFonts w:ascii="Times New Roman" w:hAnsi="Times New Roman" w:cs="Times New Roman"/>
          <w:sz w:val="28"/>
          <w:szCs w:val="28"/>
        </w:rPr>
        <w:t>жил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F0162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F0162">
        <w:rPr>
          <w:rFonts w:ascii="Times New Roman" w:hAnsi="Times New Roman" w:cs="Times New Roman"/>
          <w:sz w:val="28"/>
          <w:szCs w:val="28"/>
        </w:rPr>
        <w:t xml:space="preserve"> </w:t>
      </w:r>
      <w:r w:rsidR="00D93F82">
        <w:rPr>
          <w:rFonts w:ascii="Times New Roman" w:hAnsi="Times New Roman" w:cs="Times New Roman"/>
          <w:sz w:val="28"/>
          <w:szCs w:val="28"/>
        </w:rPr>
        <w:t xml:space="preserve">(далее – плата за наем жилого помещения) </w:t>
      </w:r>
      <w:r w:rsidRPr="002F0162">
        <w:rPr>
          <w:rFonts w:ascii="Times New Roman" w:hAnsi="Times New Roman" w:cs="Times New Roman"/>
          <w:sz w:val="28"/>
          <w:szCs w:val="28"/>
        </w:rPr>
        <w:t>определяется исходя из расчета на 1 кв.м. занимаемой общей площади (в отдельных комнатах в общежитиях исходя из площади этих комнат) жилого помещения на основе базового размера платы за наем жилого помещения с учетом коэффициентов, характеризующих качество и благоустройство жилого помещения, месторасположения дома.</w:t>
      </w:r>
    </w:p>
    <w:p w:rsidR="00A77B14" w:rsidRPr="002F0162" w:rsidRDefault="00A77B14" w:rsidP="002F0162">
      <w:pPr>
        <w:pStyle w:val="aa"/>
        <w:numPr>
          <w:ilvl w:val="1"/>
          <w:numId w:val="4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0162">
        <w:rPr>
          <w:rFonts w:ascii="Times New Roman" w:hAnsi="Times New Roman" w:cs="Times New Roman"/>
          <w:sz w:val="28"/>
          <w:szCs w:val="28"/>
        </w:rPr>
        <w:t>Размер платы за наем жилого помещения устанавливается в зависимости от качества и благоустройства жилого помещения, месторасположения дома.</w:t>
      </w:r>
    </w:p>
    <w:p w:rsidR="00B20EA3" w:rsidRPr="002F0162" w:rsidRDefault="00B247EA" w:rsidP="002F0162">
      <w:pPr>
        <w:pStyle w:val="aa"/>
        <w:numPr>
          <w:ilvl w:val="0"/>
          <w:numId w:val="4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0162">
        <w:rPr>
          <w:rFonts w:ascii="Times New Roman" w:hAnsi="Times New Roman" w:cs="Times New Roman"/>
          <w:sz w:val="28"/>
          <w:szCs w:val="28"/>
        </w:rPr>
        <w:t>Порядок расчета размера платы за наем жилого помещения.</w:t>
      </w:r>
    </w:p>
    <w:p w:rsidR="00537B9B" w:rsidRDefault="00B247EA" w:rsidP="002F0162">
      <w:pPr>
        <w:pStyle w:val="aa"/>
        <w:numPr>
          <w:ilvl w:val="1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162">
        <w:rPr>
          <w:rFonts w:ascii="Times New Roman" w:hAnsi="Times New Roman" w:cs="Times New Roman"/>
          <w:sz w:val="28"/>
          <w:szCs w:val="28"/>
        </w:rPr>
        <w:t xml:space="preserve">Размер платы за наем жилого помещения, предоставленного по договору социального найма или договору найма жилого помещения муниципального жилищного фонда городского округа Кинель Самарской области, определяется </w:t>
      </w:r>
      <w:r w:rsidR="00537B9B"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указаниями </w:t>
      </w:r>
      <w:r w:rsidR="00537B9B" w:rsidRPr="00537B9B">
        <w:rPr>
          <w:rFonts w:ascii="Times New Roman" w:hAnsi="Times New Roman" w:cs="Times New Roman"/>
          <w:sz w:val="28"/>
          <w:szCs w:val="28"/>
        </w:rPr>
        <w:t>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537B9B">
        <w:rPr>
          <w:rFonts w:ascii="Times New Roman" w:hAnsi="Times New Roman" w:cs="Times New Roman"/>
          <w:sz w:val="28"/>
          <w:szCs w:val="28"/>
        </w:rPr>
        <w:t xml:space="preserve">, утвержденных приказом Министерства строительства и жилищно-коммунального хозяйства </w:t>
      </w:r>
      <w:r w:rsidR="00D93F8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37B9B">
        <w:rPr>
          <w:rFonts w:ascii="Times New Roman" w:hAnsi="Times New Roman" w:cs="Times New Roman"/>
          <w:sz w:val="28"/>
          <w:szCs w:val="28"/>
        </w:rPr>
        <w:t xml:space="preserve"> от 27.09.2016г. №668/пр.</w:t>
      </w:r>
    </w:p>
    <w:p w:rsidR="00D93F82" w:rsidRDefault="00537B9B" w:rsidP="00D93F82">
      <w:pPr>
        <w:pStyle w:val="aa"/>
        <w:numPr>
          <w:ilvl w:val="1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B9B">
        <w:rPr>
          <w:rFonts w:ascii="Times New Roman" w:hAnsi="Times New Roman" w:cs="Times New Roman"/>
          <w:sz w:val="28"/>
          <w:szCs w:val="28"/>
        </w:rPr>
        <w:t>Базовый размер платы за наем жилого помещения устанавливается администрацией городского округа Кинель Самарской области.</w:t>
      </w:r>
    </w:p>
    <w:p w:rsidR="00537B9B" w:rsidRPr="00D93F82" w:rsidRDefault="00537B9B" w:rsidP="00D93F82">
      <w:pPr>
        <w:spacing w:line="360" w:lineRule="auto"/>
        <w:ind w:firstLine="709"/>
        <w:jc w:val="both"/>
        <w:rPr>
          <w:szCs w:val="28"/>
        </w:rPr>
      </w:pPr>
      <w:r w:rsidRPr="00D93F82">
        <w:rPr>
          <w:szCs w:val="28"/>
        </w:rPr>
        <w:t xml:space="preserve">При расчете базового размера платы за наем жилого помещения применяется средняя цена 1 кв.м. на вторичном рынке жилья в </w:t>
      </w:r>
      <w:r w:rsidR="00F93103">
        <w:rPr>
          <w:szCs w:val="28"/>
        </w:rPr>
        <w:t xml:space="preserve">городском округе Кинель </w:t>
      </w:r>
      <w:r w:rsidRPr="00D93F82">
        <w:rPr>
          <w:szCs w:val="28"/>
        </w:rPr>
        <w:t>Самарской области, определяемая по данным территориального органа Федеральной службы государственной статистики.</w:t>
      </w:r>
    </w:p>
    <w:p w:rsidR="00537B9B" w:rsidRDefault="00537B9B" w:rsidP="002F0162">
      <w:pPr>
        <w:pStyle w:val="aa"/>
        <w:numPr>
          <w:ilvl w:val="1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162">
        <w:rPr>
          <w:rFonts w:ascii="Times New Roman" w:hAnsi="Times New Roman" w:cs="Times New Roman"/>
          <w:sz w:val="28"/>
          <w:szCs w:val="28"/>
        </w:rPr>
        <w:t>Величина коэффициента соответствия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162">
        <w:rPr>
          <w:rFonts w:ascii="Times New Roman" w:hAnsi="Times New Roman" w:cs="Times New Roman"/>
          <w:sz w:val="28"/>
          <w:szCs w:val="28"/>
        </w:rPr>
        <w:t>устанавливается администрацией городского округа Кинель Самарской области.</w:t>
      </w:r>
    </w:p>
    <w:p w:rsidR="00A72B5B" w:rsidRDefault="002A3977" w:rsidP="006F350D">
      <w:pPr>
        <w:pStyle w:val="aa"/>
        <w:numPr>
          <w:ilvl w:val="1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0D">
        <w:rPr>
          <w:rFonts w:ascii="Times New Roman" w:hAnsi="Times New Roman" w:cs="Times New Roman"/>
          <w:sz w:val="28"/>
          <w:szCs w:val="28"/>
        </w:rPr>
        <w:t>Коэффициент</w:t>
      </w:r>
      <w:r w:rsidR="006F350D">
        <w:rPr>
          <w:rFonts w:ascii="Times New Roman" w:hAnsi="Times New Roman" w:cs="Times New Roman"/>
          <w:sz w:val="28"/>
          <w:szCs w:val="28"/>
        </w:rPr>
        <w:t>ы</w:t>
      </w:r>
      <w:r w:rsidRPr="006F350D">
        <w:rPr>
          <w:rFonts w:ascii="Times New Roman" w:hAnsi="Times New Roman" w:cs="Times New Roman"/>
          <w:sz w:val="28"/>
          <w:szCs w:val="28"/>
        </w:rPr>
        <w:t>, характеризующи</w:t>
      </w:r>
      <w:r w:rsidR="006F350D">
        <w:rPr>
          <w:rFonts w:ascii="Times New Roman" w:hAnsi="Times New Roman" w:cs="Times New Roman"/>
          <w:sz w:val="28"/>
          <w:szCs w:val="28"/>
        </w:rPr>
        <w:t>е</w:t>
      </w:r>
      <w:r w:rsidRPr="006F350D">
        <w:rPr>
          <w:rFonts w:ascii="Times New Roman" w:hAnsi="Times New Roman" w:cs="Times New Roman"/>
          <w:sz w:val="28"/>
          <w:szCs w:val="28"/>
        </w:rPr>
        <w:t xml:space="preserve"> качество и благоустройство жилого помещения, месторасположение дома</w:t>
      </w:r>
      <w:r w:rsidR="006F350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1951"/>
        <w:gridCol w:w="5562"/>
        <w:gridCol w:w="1985"/>
      </w:tblGrid>
      <w:tr w:rsidR="009E130B" w:rsidRPr="00F93103" w:rsidTr="00C251C2">
        <w:tc>
          <w:tcPr>
            <w:tcW w:w="1951" w:type="dxa"/>
            <w:vAlign w:val="center"/>
          </w:tcPr>
          <w:p w:rsidR="009E130B" w:rsidRPr="00F93103" w:rsidRDefault="009E130B" w:rsidP="00C251C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  <w:tc>
          <w:tcPr>
            <w:tcW w:w="5562" w:type="dxa"/>
            <w:vAlign w:val="center"/>
          </w:tcPr>
          <w:p w:rsidR="009E130B" w:rsidRPr="00F93103" w:rsidRDefault="009E130B" w:rsidP="00C251C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985" w:type="dxa"/>
            <w:vAlign w:val="center"/>
          </w:tcPr>
          <w:p w:rsidR="009E130B" w:rsidRPr="00F93103" w:rsidRDefault="009E130B" w:rsidP="00C251C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</w:t>
            </w:r>
          </w:p>
        </w:tc>
      </w:tr>
      <w:tr w:rsidR="009E130B" w:rsidRPr="00F93103" w:rsidTr="00C251C2">
        <w:trPr>
          <w:trHeight w:val="54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9E130B" w:rsidRPr="00F93103" w:rsidRDefault="00612710" w:rsidP="00F9310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562" w:type="dxa"/>
            <w:tcBorders>
              <w:bottom w:val="single" w:sz="4" w:space="0" w:color="auto"/>
            </w:tcBorders>
            <w:vAlign w:val="center"/>
          </w:tcPr>
          <w:p w:rsidR="009E130B" w:rsidRPr="00F93103" w:rsidRDefault="009E130B" w:rsidP="00C251C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Качество жилого помещения</w:t>
            </w:r>
          </w:p>
        </w:tc>
        <w:tc>
          <w:tcPr>
            <w:tcW w:w="1985" w:type="dxa"/>
            <w:vAlign w:val="center"/>
          </w:tcPr>
          <w:p w:rsidR="009E130B" w:rsidRPr="00F93103" w:rsidRDefault="009E130B" w:rsidP="00C251C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251C2" w:rsidRPr="00F93103" w:rsidTr="00C251C2">
        <w:tc>
          <w:tcPr>
            <w:tcW w:w="1951" w:type="dxa"/>
            <w:vMerge w:val="restart"/>
            <w:vAlign w:val="center"/>
          </w:tcPr>
          <w:p w:rsidR="00C251C2" w:rsidRPr="00F93103" w:rsidRDefault="00612710" w:rsidP="00F9310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562" w:type="dxa"/>
            <w:vAlign w:val="center"/>
          </w:tcPr>
          <w:p w:rsidR="00C251C2" w:rsidRPr="00F93103" w:rsidRDefault="00C251C2" w:rsidP="00C251C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Благоустройство жилого помещения:</w:t>
            </w:r>
          </w:p>
        </w:tc>
        <w:tc>
          <w:tcPr>
            <w:tcW w:w="1985" w:type="dxa"/>
            <w:vAlign w:val="center"/>
          </w:tcPr>
          <w:p w:rsidR="00C251C2" w:rsidRPr="00F93103" w:rsidRDefault="00C251C2" w:rsidP="00C251C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C2" w:rsidRPr="00F93103" w:rsidTr="00C251C2">
        <w:tc>
          <w:tcPr>
            <w:tcW w:w="1951" w:type="dxa"/>
            <w:vMerge/>
            <w:vAlign w:val="center"/>
          </w:tcPr>
          <w:p w:rsidR="00C251C2" w:rsidRPr="00F93103" w:rsidRDefault="00C251C2" w:rsidP="00F9310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C251C2" w:rsidRPr="00F93103" w:rsidRDefault="00C251C2" w:rsidP="00C251C2">
            <w:pPr>
              <w:rPr>
                <w:color w:val="000000"/>
                <w:szCs w:val="28"/>
              </w:rPr>
            </w:pPr>
            <w:r w:rsidRPr="00F93103">
              <w:rPr>
                <w:color w:val="000000"/>
                <w:szCs w:val="28"/>
              </w:rPr>
              <w:t>благоустроенные (централизованное холодное водоснабжение и водоотведение, централизованное (индивидуальное газовое) отопление, электроснабжение, газоснабжение)</w:t>
            </w:r>
          </w:p>
        </w:tc>
        <w:tc>
          <w:tcPr>
            <w:tcW w:w="1985" w:type="dxa"/>
            <w:vAlign w:val="center"/>
          </w:tcPr>
          <w:p w:rsidR="00C251C2" w:rsidRPr="00F93103" w:rsidRDefault="00FB4124" w:rsidP="00C251C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251C2" w:rsidRPr="00F93103" w:rsidTr="00C251C2">
        <w:tc>
          <w:tcPr>
            <w:tcW w:w="1951" w:type="dxa"/>
            <w:vMerge/>
            <w:vAlign w:val="center"/>
          </w:tcPr>
          <w:p w:rsidR="00C251C2" w:rsidRPr="00F93103" w:rsidRDefault="00C251C2" w:rsidP="00F9310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C251C2" w:rsidRPr="00F93103" w:rsidRDefault="00C251C2" w:rsidP="00C251C2">
            <w:pPr>
              <w:rPr>
                <w:color w:val="000000"/>
                <w:szCs w:val="28"/>
              </w:rPr>
            </w:pPr>
            <w:r w:rsidRPr="00F93103">
              <w:rPr>
                <w:color w:val="000000"/>
                <w:szCs w:val="28"/>
              </w:rPr>
              <w:t>частично благоустроенные (отсутствует один или несколько видов благоустройств)</w:t>
            </w:r>
          </w:p>
        </w:tc>
        <w:tc>
          <w:tcPr>
            <w:tcW w:w="1985" w:type="dxa"/>
            <w:vAlign w:val="center"/>
          </w:tcPr>
          <w:p w:rsidR="00C251C2" w:rsidRPr="00F93103" w:rsidRDefault="00FB4124" w:rsidP="00C251C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C251C2" w:rsidRPr="00F93103" w:rsidTr="00C251C2">
        <w:tc>
          <w:tcPr>
            <w:tcW w:w="1951" w:type="dxa"/>
            <w:vMerge/>
            <w:vAlign w:val="center"/>
          </w:tcPr>
          <w:p w:rsidR="00C251C2" w:rsidRPr="00F93103" w:rsidRDefault="00C251C2" w:rsidP="00F9310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C251C2" w:rsidRPr="00F93103" w:rsidRDefault="00C251C2" w:rsidP="00C251C2">
            <w:pPr>
              <w:rPr>
                <w:color w:val="000000"/>
                <w:szCs w:val="28"/>
              </w:rPr>
            </w:pPr>
            <w:r w:rsidRPr="00F93103">
              <w:rPr>
                <w:color w:val="000000"/>
                <w:szCs w:val="28"/>
              </w:rPr>
              <w:t>неблагоустроенные (отсутствуют благоустройства за исключением электроснабжения)</w:t>
            </w:r>
          </w:p>
        </w:tc>
        <w:tc>
          <w:tcPr>
            <w:tcW w:w="1985" w:type="dxa"/>
            <w:vAlign w:val="center"/>
          </w:tcPr>
          <w:p w:rsidR="00C251C2" w:rsidRPr="00F93103" w:rsidRDefault="00FB4124" w:rsidP="00C251C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9E130B" w:rsidRPr="00F93103" w:rsidTr="00C251C2">
        <w:trPr>
          <w:trHeight w:val="504"/>
        </w:trPr>
        <w:tc>
          <w:tcPr>
            <w:tcW w:w="1951" w:type="dxa"/>
            <w:vAlign w:val="center"/>
          </w:tcPr>
          <w:p w:rsidR="009E130B" w:rsidRPr="00F93103" w:rsidRDefault="00612710" w:rsidP="00F9310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5562" w:type="dxa"/>
            <w:vAlign w:val="center"/>
          </w:tcPr>
          <w:p w:rsidR="009E130B" w:rsidRPr="00F93103" w:rsidRDefault="009E130B" w:rsidP="00C251C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Месторасположение дома</w:t>
            </w:r>
          </w:p>
        </w:tc>
        <w:tc>
          <w:tcPr>
            <w:tcW w:w="1985" w:type="dxa"/>
            <w:vAlign w:val="center"/>
          </w:tcPr>
          <w:p w:rsidR="009E130B" w:rsidRPr="00F93103" w:rsidRDefault="009E130B" w:rsidP="00C251C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3D4B16" w:rsidRDefault="003D4B16" w:rsidP="003D4B16">
      <w:pPr>
        <w:pStyle w:val="aa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A3977" w:rsidRPr="002A3977" w:rsidRDefault="003D4B16" w:rsidP="00537B9B">
      <w:pPr>
        <w:pStyle w:val="aa"/>
        <w:numPr>
          <w:ilvl w:val="0"/>
          <w:numId w:val="4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внесения </w:t>
      </w:r>
      <w:r w:rsidR="004753E8">
        <w:rPr>
          <w:rFonts w:ascii="Times New Roman" w:hAnsi="Times New Roman" w:cs="Times New Roman"/>
          <w:sz w:val="28"/>
          <w:szCs w:val="28"/>
        </w:rPr>
        <w:t>платы за наем жилого помещения</w:t>
      </w:r>
      <w:r w:rsidR="002A3977" w:rsidRPr="002A3977">
        <w:rPr>
          <w:rFonts w:ascii="Times New Roman" w:hAnsi="Times New Roman" w:cs="Times New Roman"/>
          <w:sz w:val="28"/>
          <w:szCs w:val="28"/>
        </w:rPr>
        <w:t>.</w:t>
      </w:r>
    </w:p>
    <w:p w:rsidR="00FB3F12" w:rsidRDefault="00FB3F12" w:rsidP="00537B9B">
      <w:pPr>
        <w:pStyle w:val="aa"/>
        <w:numPr>
          <w:ilvl w:val="1"/>
          <w:numId w:val="4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наем жилого помещения входит в структуру платы за жилое помещение и коммунальные услуги и начисляется в виде отдельного платежа.</w:t>
      </w:r>
    </w:p>
    <w:p w:rsidR="004753E8" w:rsidRPr="004753E8" w:rsidRDefault="004753E8" w:rsidP="00537B9B">
      <w:pPr>
        <w:pStyle w:val="aa"/>
        <w:numPr>
          <w:ilvl w:val="1"/>
          <w:numId w:val="4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3E8">
        <w:rPr>
          <w:rFonts w:ascii="Times New Roman" w:hAnsi="Times New Roman" w:cs="Times New Roman"/>
          <w:sz w:val="28"/>
          <w:szCs w:val="28"/>
        </w:rPr>
        <w:t xml:space="preserve">Обязанность по внесению платы за наем </w:t>
      </w:r>
      <w:r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Pr="004753E8">
        <w:rPr>
          <w:rFonts w:ascii="Times New Roman" w:hAnsi="Times New Roman" w:cs="Times New Roman"/>
          <w:sz w:val="28"/>
          <w:szCs w:val="28"/>
        </w:rPr>
        <w:t>возникает у нанимателя жилого помещения с момента заключения договора социального найма и (или) договора найма жилого помещения.</w:t>
      </w:r>
    </w:p>
    <w:p w:rsidR="004753E8" w:rsidRPr="004753E8" w:rsidRDefault="004753E8" w:rsidP="00537B9B">
      <w:pPr>
        <w:pStyle w:val="aa"/>
        <w:numPr>
          <w:ilvl w:val="1"/>
          <w:numId w:val="4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3E8">
        <w:rPr>
          <w:rFonts w:ascii="Times New Roman" w:hAnsi="Times New Roman" w:cs="Times New Roman"/>
          <w:sz w:val="28"/>
          <w:szCs w:val="28"/>
        </w:rPr>
        <w:t xml:space="preserve">Плата за наем жилого помещения вносится нанимателем жилого </w:t>
      </w:r>
      <w:r w:rsidR="00B65FF0" w:rsidRPr="004753E8">
        <w:rPr>
          <w:rFonts w:ascii="Times New Roman" w:hAnsi="Times New Roman" w:cs="Times New Roman"/>
          <w:sz w:val="28"/>
          <w:szCs w:val="28"/>
        </w:rPr>
        <w:t>помещения</w:t>
      </w:r>
      <w:r w:rsidRPr="004753E8">
        <w:rPr>
          <w:rFonts w:ascii="Times New Roman" w:hAnsi="Times New Roman" w:cs="Times New Roman"/>
          <w:sz w:val="28"/>
          <w:szCs w:val="28"/>
        </w:rPr>
        <w:t xml:space="preserve"> </w:t>
      </w:r>
      <w:r w:rsidR="00FB3F12">
        <w:rPr>
          <w:rFonts w:ascii="Times New Roman" w:hAnsi="Times New Roman" w:cs="Times New Roman"/>
          <w:sz w:val="28"/>
          <w:szCs w:val="28"/>
        </w:rPr>
        <w:t xml:space="preserve">в сроки установленные договором </w:t>
      </w:r>
      <w:r w:rsidR="00FB3F12" w:rsidRPr="004753E8">
        <w:rPr>
          <w:rFonts w:ascii="Times New Roman" w:hAnsi="Times New Roman" w:cs="Times New Roman"/>
          <w:sz w:val="28"/>
          <w:szCs w:val="28"/>
        </w:rPr>
        <w:t>социального найма и (или) договора найма жилого помещения</w:t>
      </w:r>
      <w:r w:rsidRPr="004753E8">
        <w:rPr>
          <w:rFonts w:ascii="Times New Roman" w:hAnsi="Times New Roman" w:cs="Times New Roman"/>
          <w:sz w:val="28"/>
          <w:szCs w:val="28"/>
        </w:rPr>
        <w:t>.</w:t>
      </w:r>
    </w:p>
    <w:p w:rsidR="002F0162" w:rsidRDefault="002F0162" w:rsidP="00537B9B">
      <w:pPr>
        <w:pStyle w:val="aa"/>
        <w:numPr>
          <w:ilvl w:val="1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Наниматели</w:t>
      </w:r>
      <w:r w:rsidRPr="0003426F">
        <w:rPr>
          <w:rFonts w:ascii="Times New Roman" w:hAnsi="Times New Roman" w:cs="Times New Roman"/>
          <w:sz w:val="28"/>
          <w:szCs w:val="28"/>
        </w:rPr>
        <w:t>, несвоевременно и (или) не полностью внесшие плату за наем жилого помещения, уплачивают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 после наступления установленного срока оплаты по день фактической выплаты 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3E8" w:rsidRDefault="004753E8" w:rsidP="00537B9B">
      <w:pPr>
        <w:pStyle w:val="aa"/>
        <w:numPr>
          <w:ilvl w:val="1"/>
          <w:numId w:val="4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3E8">
        <w:rPr>
          <w:rFonts w:ascii="Times New Roman" w:hAnsi="Times New Roman" w:cs="Times New Roman"/>
          <w:sz w:val="28"/>
          <w:szCs w:val="28"/>
        </w:rPr>
        <w:t xml:space="preserve">Начисление и сбор платы за наем </w:t>
      </w:r>
      <w:r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Pr="004753E8">
        <w:rPr>
          <w:rFonts w:ascii="Times New Roman" w:hAnsi="Times New Roman" w:cs="Times New Roman"/>
          <w:sz w:val="28"/>
          <w:szCs w:val="28"/>
        </w:rPr>
        <w:t>осуществляется организацией, уполномоченной собственником жилого помещения взимать с нанимателей плату за жилое помещение.</w:t>
      </w:r>
    </w:p>
    <w:p w:rsidR="002F0162" w:rsidRPr="004753E8" w:rsidRDefault="002F0162" w:rsidP="00537B9B">
      <w:pPr>
        <w:pStyle w:val="aa"/>
        <w:numPr>
          <w:ilvl w:val="1"/>
          <w:numId w:val="4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средства, вносимые нанимателями жилых помещений в виде платы за наем жилых помещений, перечисляются организацией</w:t>
      </w:r>
      <w:r w:rsidRPr="004753E8">
        <w:rPr>
          <w:rFonts w:ascii="Times New Roman" w:hAnsi="Times New Roman" w:cs="Times New Roman"/>
          <w:sz w:val="28"/>
          <w:szCs w:val="28"/>
        </w:rPr>
        <w:t>, уполномоченной собственником жилого помещения взимать с нанимателей плату за жилое помещение</w:t>
      </w:r>
      <w:r>
        <w:rPr>
          <w:rFonts w:ascii="Times New Roman" w:hAnsi="Times New Roman" w:cs="Times New Roman"/>
          <w:sz w:val="28"/>
          <w:szCs w:val="28"/>
        </w:rPr>
        <w:t>, в бюджет городского округа Кинель Самарской области.</w:t>
      </w:r>
    </w:p>
    <w:p w:rsidR="002F0162" w:rsidRDefault="002F0162" w:rsidP="00537B9B">
      <w:pPr>
        <w:pStyle w:val="aa"/>
        <w:numPr>
          <w:ilvl w:val="1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385">
        <w:rPr>
          <w:rFonts w:ascii="Times New Roman" w:hAnsi="Times New Roman" w:cs="Times New Roman"/>
          <w:sz w:val="28"/>
          <w:szCs w:val="28"/>
        </w:rPr>
        <w:t xml:space="preserve">Граждане, признанные в установленном </w:t>
      </w:r>
      <w:r>
        <w:rPr>
          <w:rFonts w:ascii="Times New Roman" w:hAnsi="Times New Roman" w:cs="Times New Roman"/>
          <w:sz w:val="28"/>
          <w:szCs w:val="28"/>
        </w:rPr>
        <w:t>Жилищным к</w:t>
      </w:r>
      <w:r w:rsidRPr="00451385">
        <w:rPr>
          <w:rFonts w:ascii="Times New Roman" w:hAnsi="Times New Roman" w:cs="Times New Roman"/>
          <w:sz w:val="28"/>
          <w:szCs w:val="28"/>
        </w:rPr>
        <w:t>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51385">
        <w:rPr>
          <w:rFonts w:ascii="Times New Roman" w:hAnsi="Times New Roman" w:cs="Times New Roman"/>
          <w:sz w:val="28"/>
          <w:szCs w:val="28"/>
        </w:rPr>
        <w:t xml:space="preserve"> порядке малоимущими гражданами и занимающие жилые помещения по договорам социального найма, освобождаются от внесения платы за наем</w:t>
      </w:r>
      <w:r>
        <w:rPr>
          <w:rFonts w:ascii="Times New Roman" w:hAnsi="Times New Roman" w:cs="Times New Roman"/>
          <w:sz w:val="28"/>
          <w:szCs w:val="28"/>
        </w:rPr>
        <w:t xml:space="preserve"> жилого помещения.</w:t>
      </w:r>
    </w:p>
    <w:p w:rsidR="002F0162" w:rsidRDefault="002F0162" w:rsidP="00537B9B">
      <w:pPr>
        <w:pStyle w:val="aa"/>
        <w:numPr>
          <w:ilvl w:val="1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7EA">
        <w:rPr>
          <w:rFonts w:ascii="Times New Roman" w:hAnsi="Times New Roman" w:cs="Times New Roman"/>
          <w:sz w:val="28"/>
          <w:szCs w:val="28"/>
        </w:rPr>
        <w:t>Плата за наем жилого помещения не взимается с нанимателей жилых помещений по договорам социального найма и договорам найма жилых помещений муниципального жилищного фонда городского округа Кинель Самарской области в многоквартирных домах, признанных в установленном Правительством</w:t>
      </w:r>
      <w:r w:rsidRPr="009A7264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аварийными и подлежащими сносу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F0162" w:rsidSect="00EF7CB4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69B" w:rsidRDefault="002C369B" w:rsidP="00F04F24">
      <w:r>
        <w:separator/>
      </w:r>
    </w:p>
  </w:endnote>
  <w:endnote w:type="continuationSeparator" w:id="0">
    <w:p w:rsidR="002C369B" w:rsidRDefault="002C369B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69B" w:rsidRDefault="002C369B" w:rsidP="00F04F24">
      <w:r>
        <w:separator/>
      </w:r>
    </w:p>
  </w:footnote>
  <w:footnote w:type="continuationSeparator" w:id="0">
    <w:p w:rsidR="002C369B" w:rsidRDefault="002C369B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 w15:restartNumberingAfterBreak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C0B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A93E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5" w15:restartNumberingAfterBreak="0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0" w15:restartNumberingAfterBreak="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C16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0"/>
  </w:num>
  <w:num w:numId="2">
    <w:abstractNumId w:val="21"/>
  </w:num>
  <w:num w:numId="3">
    <w:abstractNumId w:val="18"/>
  </w:num>
  <w:num w:numId="4">
    <w:abstractNumId w:val="20"/>
  </w:num>
  <w:num w:numId="5">
    <w:abstractNumId w:val="34"/>
  </w:num>
  <w:num w:numId="6">
    <w:abstractNumId w:val="11"/>
  </w:num>
  <w:num w:numId="7">
    <w:abstractNumId w:val="26"/>
  </w:num>
  <w:num w:numId="8">
    <w:abstractNumId w:val="10"/>
  </w:num>
  <w:num w:numId="9">
    <w:abstractNumId w:val="1"/>
  </w:num>
  <w:num w:numId="10">
    <w:abstractNumId w:val="7"/>
  </w:num>
  <w:num w:numId="11">
    <w:abstractNumId w:val="27"/>
  </w:num>
  <w:num w:numId="12">
    <w:abstractNumId w:val="39"/>
  </w:num>
  <w:num w:numId="13">
    <w:abstractNumId w:val="3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1"/>
  </w:num>
  <w:num w:numId="17">
    <w:abstractNumId w:val="3"/>
  </w:num>
  <w:num w:numId="18">
    <w:abstractNumId w:val="23"/>
  </w:num>
  <w:num w:numId="19">
    <w:abstractNumId w:val="33"/>
  </w:num>
  <w:num w:numId="20">
    <w:abstractNumId w:val="36"/>
  </w:num>
  <w:num w:numId="21">
    <w:abstractNumId w:val="25"/>
  </w:num>
  <w:num w:numId="22">
    <w:abstractNumId w:val="13"/>
  </w:num>
  <w:num w:numId="23">
    <w:abstractNumId w:val="2"/>
  </w:num>
  <w:num w:numId="24">
    <w:abstractNumId w:val="42"/>
  </w:num>
  <w:num w:numId="25">
    <w:abstractNumId w:val="38"/>
  </w:num>
  <w:num w:numId="26">
    <w:abstractNumId w:val="4"/>
  </w:num>
  <w:num w:numId="27">
    <w:abstractNumId w:val="24"/>
  </w:num>
  <w:num w:numId="28">
    <w:abstractNumId w:val="43"/>
  </w:num>
  <w:num w:numId="29">
    <w:abstractNumId w:val="31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</w:num>
  <w:num w:numId="35">
    <w:abstractNumId w:val="17"/>
  </w:num>
  <w:num w:numId="36">
    <w:abstractNumId w:val="45"/>
  </w:num>
  <w:num w:numId="37">
    <w:abstractNumId w:val="30"/>
  </w:num>
  <w:num w:numId="38">
    <w:abstractNumId w:val="15"/>
  </w:num>
  <w:num w:numId="39">
    <w:abstractNumId w:val="22"/>
  </w:num>
  <w:num w:numId="40">
    <w:abstractNumId w:val="37"/>
  </w:num>
  <w:num w:numId="41">
    <w:abstractNumId w:val="35"/>
  </w:num>
  <w:num w:numId="42">
    <w:abstractNumId w:val="6"/>
  </w:num>
  <w:num w:numId="43">
    <w:abstractNumId w:val="28"/>
  </w:num>
  <w:num w:numId="44">
    <w:abstractNumId w:val="12"/>
  </w:num>
  <w:num w:numId="45">
    <w:abstractNumId w:val="5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FCE"/>
    <w:rsid w:val="00002052"/>
    <w:rsid w:val="000039AE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26F"/>
    <w:rsid w:val="0003434A"/>
    <w:rsid w:val="00035136"/>
    <w:rsid w:val="00041FEC"/>
    <w:rsid w:val="00044ECB"/>
    <w:rsid w:val="00044ED2"/>
    <w:rsid w:val="0004506B"/>
    <w:rsid w:val="000451C5"/>
    <w:rsid w:val="00045EB4"/>
    <w:rsid w:val="0005184F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80E68"/>
    <w:rsid w:val="0008560A"/>
    <w:rsid w:val="00086138"/>
    <w:rsid w:val="000934E6"/>
    <w:rsid w:val="00093CD2"/>
    <w:rsid w:val="00095A0B"/>
    <w:rsid w:val="00096BE2"/>
    <w:rsid w:val="00097917"/>
    <w:rsid w:val="000A1A25"/>
    <w:rsid w:val="000A5F08"/>
    <w:rsid w:val="000B175C"/>
    <w:rsid w:val="000B23C7"/>
    <w:rsid w:val="000B34ED"/>
    <w:rsid w:val="000B3C4E"/>
    <w:rsid w:val="000B4EDD"/>
    <w:rsid w:val="000B6A4A"/>
    <w:rsid w:val="000C2C98"/>
    <w:rsid w:val="000C56CD"/>
    <w:rsid w:val="000C7EED"/>
    <w:rsid w:val="000D150B"/>
    <w:rsid w:val="000D1701"/>
    <w:rsid w:val="000D6438"/>
    <w:rsid w:val="000D6507"/>
    <w:rsid w:val="000D71D7"/>
    <w:rsid w:val="000D76F2"/>
    <w:rsid w:val="000E266C"/>
    <w:rsid w:val="000E4048"/>
    <w:rsid w:val="000E63FF"/>
    <w:rsid w:val="000E76CA"/>
    <w:rsid w:val="000E7A63"/>
    <w:rsid w:val="000F04A2"/>
    <w:rsid w:val="000F6B5B"/>
    <w:rsid w:val="0010059D"/>
    <w:rsid w:val="00101069"/>
    <w:rsid w:val="0010178F"/>
    <w:rsid w:val="0010497C"/>
    <w:rsid w:val="00105118"/>
    <w:rsid w:val="0010660D"/>
    <w:rsid w:val="001100E4"/>
    <w:rsid w:val="00113D6F"/>
    <w:rsid w:val="00116E15"/>
    <w:rsid w:val="00127449"/>
    <w:rsid w:val="0013518B"/>
    <w:rsid w:val="0014093D"/>
    <w:rsid w:val="00141878"/>
    <w:rsid w:val="001427A2"/>
    <w:rsid w:val="00151346"/>
    <w:rsid w:val="00151BCE"/>
    <w:rsid w:val="00156031"/>
    <w:rsid w:val="001617AF"/>
    <w:rsid w:val="001620C6"/>
    <w:rsid w:val="0016568D"/>
    <w:rsid w:val="00171384"/>
    <w:rsid w:val="00172FD3"/>
    <w:rsid w:val="001756FA"/>
    <w:rsid w:val="00176E1C"/>
    <w:rsid w:val="001826B6"/>
    <w:rsid w:val="00184612"/>
    <w:rsid w:val="00184AED"/>
    <w:rsid w:val="0019056B"/>
    <w:rsid w:val="00191C84"/>
    <w:rsid w:val="00192D72"/>
    <w:rsid w:val="001A0EDE"/>
    <w:rsid w:val="001A3532"/>
    <w:rsid w:val="001A3F73"/>
    <w:rsid w:val="001B33AA"/>
    <w:rsid w:val="001B42F1"/>
    <w:rsid w:val="001B4536"/>
    <w:rsid w:val="001B5B70"/>
    <w:rsid w:val="001B67BE"/>
    <w:rsid w:val="001C176A"/>
    <w:rsid w:val="001D1547"/>
    <w:rsid w:val="001D4698"/>
    <w:rsid w:val="001D5CC5"/>
    <w:rsid w:val="001D76DD"/>
    <w:rsid w:val="001D7EDB"/>
    <w:rsid w:val="001E2585"/>
    <w:rsid w:val="001E320E"/>
    <w:rsid w:val="001E428E"/>
    <w:rsid w:val="001E46D9"/>
    <w:rsid w:val="001E72FA"/>
    <w:rsid w:val="001F0711"/>
    <w:rsid w:val="001F23E8"/>
    <w:rsid w:val="001F4626"/>
    <w:rsid w:val="002002F4"/>
    <w:rsid w:val="002022A7"/>
    <w:rsid w:val="00202721"/>
    <w:rsid w:val="0020313C"/>
    <w:rsid w:val="00204661"/>
    <w:rsid w:val="00204937"/>
    <w:rsid w:val="0020525A"/>
    <w:rsid w:val="002077AA"/>
    <w:rsid w:val="00207F8E"/>
    <w:rsid w:val="002105A4"/>
    <w:rsid w:val="002132DC"/>
    <w:rsid w:val="002209E9"/>
    <w:rsid w:val="00220CB5"/>
    <w:rsid w:val="00220E20"/>
    <w:rsid w:val="00222F02"/>
    <w:rsid w:val="00223A50"/>
    <w:rsid w:val="00225D62"/>
    <w:rsid w:val="002308C0"/>
    <w:rsid w:val="002317AC"/>
    <w:rsid w:val="00233D67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043F"/>
    <w:rsid w:val="0027514B"/>
    <w:rsid w:val="00275E00"/>
    <w:rsid w:val="00280B46"/>
    <w:rsid w:val="00280D7C"/>
    <w:rsid w:val="0028293F"/>
    <w:rsid w:val="002836EB"/>
    <w:rsid w:val="002858DC"/>
    <w:rsid w:val="00294F55"/>
    <w:rsid w:val="002A25D1"/>
    <w:rsid w:val="002A3805"/>
    <w:rsid w:val="002A3977"/>
    <w:rsid w:val="002A436E"/>
    <w:rsid w:val="002A584E"/>
    <w:rsid w:val="002B2B10"/>
    <w:rsid w:val="002B3357"/>
    <w:rsid w:val="002B5725"/>
    <w:rsid w:val="002B7155"/>
    <w:rsid w:val="002C01A3"/>
    <w:rsid w:val="002C35F3"/>
    <w:rsid w:val="002C369B"/>
    <w:rsid w:val="002C3EEB"/>
    <w:rsid w:val="002D1C1A"/>
    <w:rsid w:val="002D2990"/>
    <w:rsid w:val="002D7ABA"/>
    <w:rsid w:val="002E01BF"/>
    <w:rsid w:val="002E158F"/>
    <w:rsid w:val="002E5AAA"/>
    <w:rsid w:val="002F0162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2FE3"/>
    <w:rsid w:val="00313C55"/>
    <w:rsid w:val="00315AD1"/>
    <w:rsid w:val="003162D2"/>
    <w:rsid w:val="00316E7F"/>
    <w:rsid w:val="003170E8"/>
    <w:rsid w:val="003249D2"/>
    <w:rsid w:val="0032789C"/>
    <w:rsid w:val="00330207"/>
    <w:rsid w:val="003322A5"/>
    <w:rsid w:val="00333190"/>
    <w:rsid w:val="00333630"/>
    <w:rsid w:val="00334322"/>
    <w:rsid w:val="00334C54"/>
    <w:rsid w:val="003508C4"/>
    <w:rsid w:val="00350E51"/>
    <w:rsid w:val="00352340"/>
    <w:rsid w:val="003523CD"/>
    <w:rsid w:val="003526E3"/>
    <w:rsid w:val="00352779"/>
    <w:rsid w:val="00354646"/>
    <w:rsid w:val="003548D3"/>
    <w:rsid w:val="0036394D"/>
    <w:rsid w:val="00366594"/>
    <w:rsid w:val="003716CF"/>
    <w:rsid w:val="00371819"/>
    <w:rsid w:val="00372382"/>
    <w:rsid w:val="0037438B"/>
    <w:rsid w:val="00376704"/>
    <w:rsid w:val="00376AF9"/>
    <w:rsid w:val="00377A38"/>
    <w:rsid w:val="0038019F"/>
    <w:rsid w:val="00381F76"/>
    <w:rsid w:val="0038254B"/>
    <w:rsid w:val="003873E8"/>
    <w:rsid w:val="00387E13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4B16"/>
    <w:rsid w:val="003D514D"/>
    <w:rsid w:val="003D52D9"/>
    <w:rsid w:val="003E2505"/>
    <w:rsid w:val="003E58AC"/>
    <w:rsid w:val="003E75F3"/>
    <w:rsid w:val="003E77F7"/>
    <w:rsid w:val="003F004A"/>
    <w:rsid w:val="003F0A2B"/>
    <w:rsid w:val="003F16F2"/>
    <w:rsid w:val="003F251B"/>
    <w:rsid w:val="003F4973"/>
    <w:rsid w:val="003F69AE"/>
    <w:rsid w:val="00402207"/>
    <w:rsid w:val="00406809"/>
    <w:rsid w:val="004121EA"/>
    <w:rsid w:val="00412C4A"/>
    <w:rsid w:val="00412CBC"/>
    <w:rsid w:val="00416886"/>
    <w:rsid w:val="00416B27"/>
    <w:rsid w:val="00416F3C"/>
    <w:rsid w:val="00423185"/>
    <w:rsid w:val="00425247"/>
    <w:rsid w:val="004412C5"/>
    <w:rsid w:val="0044225C"/>
    <w:rsid w:val="004507C4"/>
    <w:rsid w:val="00450A69"/>
    <w:rsid w:val="00451385"/>
    <w:rsid w:val="00455966"/>
    <w:rsid w:val="00457490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53E8"/>
    <w:rsid w:val="00477083"/>
    <w:rsid w:val="00480A08"/>
    <w:rsid w:val="0048346A"/>
    <w:rsid w:val="00484B32"/>
    <w:rsid w:val="00484F9B"/>
    <w:rsid w:val="004866E6"/>
    <w:rsid w:val="004876D0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5029DA"/>
    <w:rsid w:val="005064CF"/>
    <w:rsid w:val="00506E49"/>
    <w:rsid w:val="0050721E"/>
    <w:rsid w:val="0051126A"/>
    <w:rsid w:val="00512489"/>
    <w:rsid w:val="005143B2"/>
    <w:rsid w:val="00515440"/>
    <w:rsid w:val="00515E1F"/>
    <w:rsid w:val="00520486"/>
    <w:rsid w:val="00523E6A"/>
    <w:rsid w:val="005247ED"/>
    <w:rsid w:val="00525EBA"/>
    <w:rsid w:val="00526C62"/>
    <w:rsid w:val="0052784B"/>
    <w:rsid w:val="00532F52"/>
    <w:rsid w:val="00535F82"/>
    <w:rsid w:val="005377B8"/>
    <w:rsid w:val="00537B9B"/>
    <w:rsid w:val="00545007"/>
    <w:rsid w:val="005461C0"/>
    <w:rsid w:val="005470D7"/>
    <w:rsid w:val="00550A78"/>
    <w:rsid w:val="005545B2"/>
    <w:rsid w:val="00554A5B"/>
    <w:rsid w:val="005560CF"/>
    <w:rsid w:val="00556FC0"/>
    <w:rsid w:val="005576A2"/>
    <w:rsid w:val="00557F7E"/>
    <w:rsid w:val="005600E5"/>
    <w:rsid w:val="00560249"/>
    <w:rsid w:val="00562517"/>
    <w:rsid w:val="005647CB"/>
    <w:rsid w:val="00564CE8"/>
    <w:rsid w:val="005704AF"/>
    <w:rsid w:val="00573150"/>
    <w:rsid w:val="00573AC3"/>
    <w:rsid w:val="00575CAB"/>
    <w:rsid w:val="00580583"/>
    <w:rsid w:val="00583CBC"/>
    <w:rsid w:val="00584763"/>
    <w:rsid w:val="00584992"/>
    <w:rsid w:val="005854E4"/>
    <w:rsid w:val="00585E7C"/>
    <w:rsid w:val="005938E7"/>
    <w:rsid w:val="0059509F"/>
    <w:rsid w:val="0059529F"/>
    <w:rsid w:val="00595A78"/>
    <w:rsid w:val="005A039B"/>
    <w:rsid w:val="005A2955"/>
    <w:rsid w:val="005A31BA"/>
    <w:rsid w:val="005A7AC0"/>
    <w:rsid w:val="005A7DEF"/>
    <w:rsid w:val="005B1202"/>
    <w:rsid w:val="005B1F5A"/>
    <w:rsid w:val="005B3B57"/>
    <w:rsid w:val="005B7367"/>
    <w:rsid w:val="005C44D8"/>
    <w:rsid w:val="005C685F"/>
    <w:rsid w:val="005D1A9A"/>
    <w:rsid w:val="005D4110"/>
    <w:rsid w:val="005D4991"/>
    <w:rsid w:val="005D5DFA"/>
    <w:rsid w:val="005D69A8"/>
    <w:rsid w:val="005E316F"/>
    <w:rsid w:val="005E4ADA"/>
    <w:rsid w:val="005E4CD2"/>
    <w:rsid w:val="005F0119"/>
    <w:rsid w:val="005F2E35"/>
    <w:rsid w:val="005F4080"/>
    <w:rsid w:val="0060209C"/>
    <w:rsid w:val="00605061"/>
    <w:rsid w:val="00605E58"/>
    <w:rsid w:val="00607A3D"/>
    <w:rsid w:val="00607ABE"/>
    <w:rsid w:val="006108B6"/>
    <w:rsid w:val="00611B00"/>
    <w:rsid w:val="00612710"/>
    <w:rsid w:val="00612AD1"/>
    <w:rsid w:val="006137A8"/>
    <w:rsid w:val="006142AB"/>
    <w:rsid w:val="006228F6"/>
    <w:rsid w:val="00622D74"/>
    <w:rsid w:val="00623851"/>
    <w:rsid w:val="00624837"/>
    <w:rsid w:val="006265E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1C3C"/>
    <w:rsid w:val="006570D7"/>
    <w:rsid w:val="00661B87"/>
    <w:rsid w:val="006628FB"/>
    <w:rsid w:val="00664C01"/>
    <w:rsid w:val="0066593A"/>
    <w:rsid w:val="006718EA"/>
    <w:rsid w:val="006735AD"/>
    <w:rsid w:val="00674406"/>
    <w:rsid w:val="00676DFE"/>
    <w:rsid w:val="00680EA2"/>
    <w:rsid w:val="00691CC3"/>
    <w:rsid w:val="0069546C"/>
    <w:rsid w:val="00697138"/>
    <w:rsid w:val="006979CA"/>
    <w:rsid w:val="006A00FE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350D"/>
    <w:rsid w:val="006F6E72"/>
    <w:rsid w:val="006F6F0E"/>
    <w:rsid w:val="006F7315"/>
    <w:rsid w:val="00701C0D"/>
    <w:rsid w:val="00701D81"/>
    <w:rsid w:val="00707C6A"/>
    <w:rsid w:val="0071247D"/>
    <w:rsid w:val="00713744"/>
    <w:rsid w:val="007223E8"/>
    <w:rsid w:val="0072348B"/>
    <w:rsid w:val="00727F22"/>
    <w:rsid w:val="007346D4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779B"/>
    <w:rsid w:val="00771868"/>
    <w:rsid w:val="007732B9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979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F64"/>
    <w:rsid w:val="007C3A7F"/>
    <w:rsid w:val="007C75F2"/>
    <w:rsid w:val="007C770A"/>
    <w:rsid w:val="007D067A"/>
    <w:rsid w:val="007D2A37"/>
    <w:rsid w:val="007D5682"/>
    <w:rsid w:val="007D7AD9"/>
    <w:rsid w:val="007E09B8"/>
    <w:rsid w:val="007E1E4C"/>
    <w:rsid w:val="007F402C"/>
    <w:rsid w:val="008049B0"/>
    <w:rsid w:val="00807ADD"/>
    <w:rsid w:val="0081199B"/>
    <w:rsid w:val="00812F7E"/>
    <w:rsid w:val="00814266"/>
    <w:rsid w:val="00820006"/>
    <w:rsid w:val="00823629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1C7C"/>
    <w:rsid w:val="00842BC9"/>
    <w:rsid w:val="00843955"/>
    <w:rsid w:val="00844946"/>
    <w:rsid w:val="00851292"/>
    <w:rsid w:val="00852F9B"/>
    <w:rsid w:val="0085361A"/>
    <w:rsid w:val="00856FBC"/>
    <w:rsid w:val="00857202"/>
    <w:rsid w:val="00860618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B2FA3"/>
    <w:rsid w:val="008C29FD"/>
    <w:rsid w:val="008C4C69"/>
    <w:rsid w:val="008C684F"/>
    <w:rsid w:val="008D0DC6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7742"/>
    <w:rsid w:val="00910065"/>
    <w:rsid w:val="00911D58"/>
    <w:rsid w:val="009155B8"/>
    <w:rsid w:val="00915648"/>
    <w:rsid w:val="00916108"/>
    <w:rsid w:val="0092228F"/>
    <w:rsid w:val="00924F84"/>
    <w:rsid w:val="0092545C"/>
    <w:rsid w:val="00925795"/>
    <w:rsid w:val="00926461"/>
    <w:rsid w:val="00926627"/>
    <w:rsid w:val="00927B29"/>
    <w:rsid w:val="0093374A"/>
    <w:rsid w:val="00943AF2"/>
    <w:rsid w:val="009444B5"/>
    <w:rsid w:val="00944644"/>
    <w:rsid w:val="00944F0E"/>
    <w:rsid w:val="009502D2"/>
    <w:rsid w:val="00950F64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A7264"/>
    <w:rsid w:val="009C1D06"/>
    <w:rsid w:val="009C1F79"/>
    <w:rsid w:val="009C4399"/>
    <w:rsid w:val="009C51E4"/>
    <w:rsid w:val="009C659E"/>
    <w:rsid w:val="009D0611"/>
    <w:rsid w:val="009D24BD"/>
    <w:rsid w:val="009E130B"/>
    <w:rsid w:val="009E26D2"/>
    <w:rsid w:val="009E2A90"/>
    <w:rsid w:val="009E53D9"/>
    <w:rsid w:val="009E7FE3"/>
    <w:rsid w:val="009F22A4"/>
    <w:rsid w:val="009F3C6E"/>
    <w:rsid w:val="00A01CDD"/>
    <w:rsid w:val="00A100AB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2B5B"/>
    <w:rsid w:val="00A76A7D"/>
    <w:rsid w:val="00A77158"/>
    <w:rsid w:val="00A77B14"/>
    <w:rsid w:val="00A823E8"/>
    <w:rsid w:val="00A82AAD"/>
    <w:rsid w:val="00A82C26"/>
    <w:rsid w:val="00A82F5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D4791"/>
    <w:rsid w:val="00AD5CD0"/>
    <w:rsid w:val="00AE1AD1"/>
    <w:rsid w:val="00AE5777"/>
    <w:rsid w:val="00AE79AD"/>
    <w:rsid w:val="00AE7C81"/>
    <w:rsid w:val="00AF1B3D"/>
    <w:rsid w:val="00AF1EB7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0E49"/>
    <w:rsid w:val="00B136E1"/>
    <w:rsid w:val="00B20183"/>
    <w:rsid w:val="00B20EA3"/>
    <w:rsid w:val="00B231FA"/>
    <w:rsid w:val="00B236B5"/>
    <w:rsid w:val="00B247EA"/>
    <w:rsid w:val="00B25B3F"/>
    <w:rsid w:val="00B276A9"/>
    <w:rsid w:val="00B31424"/>
    <w:rsid w:val="00B32191"/>
    <w:rsid w:val="00B331FD"/>
    <w:rsid w:val="00B41184"/>
    <w:rsid w:val="00B44B70"/>
    <w:rsid w:val="00B52067"/>
    <w:rsid w:val="00B53990"/>
    <w:rsid w:val="00B54CA9"/>
    <w:rsid w:val="00B605F4"/>
    <w:rsid w:val="00B608A5"/>
    <w:rsid w:val="00B6552D"/>
    <w:rsid w:val="00B65FF0"/>
    <w:rsid w:val="00B67A40"/>
    <w:rsid w:val="00B67B86"/>
    <w:rsid w:val="00B67E94"/>
    <w:rsid w:val="00B70970"/>
    <w:rsid w:val="00B71605"/>
    <w:rsid w:val="00B71CBC"/>
    <w:rsid w:val="00B728A4"/>
    <w:rsid w:val="00B73210"/>
    <w:rsid w:val="00B7354B"/>
    <w:rsid w:val="00B74A03"/>
    <w:rsid w:val="00B75CA6"/>
    <w:rsid w:val="00B77128"/>
    <w:rsid w:val="00B8112B"/>
    <w:rsid w:val="00B81A46"/>
    <w:rsid w:val="00B8367E"/>
    <w:rsid w:val="00B90ECA"/>
    <w:rsid w:val="00BA0BFB"/>
    <w:rsid w:val="00BA2D53"/>
    <w:rsid w:val="00BA4D24"/>
    <w:rsid w:val="00BC0353"/>
    <w:rsid w:val="00BC097C"/>
    <w:rsid w:val="00BC1DC4"/>
    <w:rsid w:val="00BC3811"/>
    <w:rsid w:val="00BC402E"/>
    <w:rsid w:val="00BC5A03"/>
    <w:rsid w:val="00BD0A8E"/>
    <w:rsid w:val="00BD3796"/>
    <w:rsid w:val="00BD4505"/>
    <w:rsid w:val="00BD4928"/>
    <w:rsid w:val="00BD4E41"/>
    <w:rsid w:val="00BE231F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73F0"/>
    <w:rsid w:val="00C1059B"/>
    <w:rsid w:val="00C10D5F"/>
    <w:rsid w:val="00C11AE4"/>
    <w:rsid w:val="00C12997"/>
    <w:rsid w:val="00C145AC"/>
    <w:rsid w:val="00C15100"/>
    <w:rsid w:val="00C21D3B"/>
    <w:rsid w:val="00C22296"/>
    <w:rsid w:val="00C251C2"/>
    <w:rsid w:val="00C26B31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5092"/>
    <w:rsid w:val="00C96FC8"/>
    <w:rsid w:val="00CA0019"/>
    <w:rsid w:val="00CA6DC2"/>
    <w:rsid w:val="00CB01B6"/>
    <w:rsid w:val="00CB0846"/>
    <w:rsid w:val="00CB0B0C"/>
    <w:rsid w:val="00CB1C6A"/>
    <w:rsid w:val="00CB235E"/>
    <w:rsid w:val="00CB2CEA"/>
    <w:rsid w:val="00CB3BC0"/>
    <w:rsid w:val="00CB3D30"/>
    <w:rsid w:val="00CC2E62"/>
    <w:rsid w:val="00CC4A92"/>
    <w:rsid w:val="00CC542B"/>
    <w:rsid w:val="00CC55DA"/>
    <w:rsid w:val="00CD1D0C"/>
    <w:rsid w:val="00CE0BF9"/>
    <w:rsid w:val="00CE189A"/>
    <w:rsid w:val="00CE1C42"/>
    <w:rsid w:val="00CE2F30"/>
    <w:rsid w:val="00CE40A5"/>
    <w:rsid w:val="00CE48A9"/>
    <w:rsid w:val="00CE4C3E"/>
    <w:rsid w:val="00CE6C3D"/>
    <w:rsid w:val="00CF20D1"/>
    <w:rsid w:val="00CF51C9"/>
    <w:rsid w:val="00CF6080"/>
    <w:rsid w:val="00CF6583"/>
    <w:rsid w:val="00CF7AB0"/>
    <w:rsid w:val="00D0018C"/>
    <w:rsid w:val="00D05998"/>
    <w:rsid w:val="00D077F7"/>
    <w:rsid w:val="00D1225E"/>
    <w:rsid w:val="00D13C21"/>
    <w:rsid w:val="00D24304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5755D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3F82"/>
    <w:rsid w:val="00D97D1B"/>
    <w:rsid w:val="00DA22C0"/>
    <w:rsid w:val="00DA2E51"/>
    <w:rsid w:val="00DA42E1"/>
    <w:rsid w:val="00DA5AA6"/>
    <w:rsid w:val="00DA7143"/>
    <w:rsid w:val="00DB00C6"/>
    <w:rsid w:val="00DB0330"/>
    <w:rsid w:val="00DB40ED"/>
    <w:rsid w:val="00DB5795"/>
    <w:rsid w:val="00DC6E2E"/>
    <w:rsid w:val="00DC7314"/>
    <w:rsid w:val="00DC77FE"/>
    <w:rsid w:val="00DD009D"/>
    <w:rsid w:val="00DD02B7"/>
    <w:rsid w:val="00DD5E8D"/>
    <w:rsid w:val="00DE2EBB"/>
    <w:rsid w:val="00DF1534"/>
    <w:rsid w:val="00DF187B"/>
    <w:rsid w:val="00DF2A57"/>
    <w:rsid w:val="00DF7D58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FB0"/>
    <w:rsid w:val="00E36A83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D7A33"/>
    <w:rsid w:val="00ED7F3C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EF7CB4"/>
    <w:rsid w:val="00F038E3"/>
    <w:rsid w:val="00F04F24"/>
    <w:rsid w:val="00F06FC2"/>
    <w:rsid w:val="00F16F56"/>
    <w:rsid w:val="00F2020D"/>
    <w:rsid w:val="00F322D4"/>
    <w:rsid w:val="00F348CB"/>
    <w:rsid w:val="00F36813"/>
    <w:rsid w:val="00F40ABA"/>
    <w:rsid w:val="00F42B76"/>
    <w:rsid w:val="00F47AFD"/>
    <w:rsid w:val="00F50320"/>
    <w:rsid w:val="00F505E2"/>
    <w:rsid w:val="00F51278"/>
    <w:rsid w:val="00F51D13"/>
    <w:rsid w:val="00F5601D"/>
    <w:rsid w:val="00F56EBC"/>
    <w:rsid w:val="00F5734C"/>
    <w:rsid w:val="00F60656"/>
    <w:rsid w:val="00F60A1D"/>
    <w:rsid w:val="00F623DF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93103"/>
    <w:rsid w:val="00FA26E1"/>
    <w:rsid w:val="00FA2E2D"/>
    <w:rsid w:val="00FA331F"/>
    <w:rsid w:val="00FA4334"/>
    <w:rsid w:val="00FA48A5"/>
    <w:rsid w:val="00FB0D96"/>
    <w:rsid w:val="00FB3E35"/>
    <w:rsid w:val="00FB3F12"/>
    <w:rsid w:val="00FB4124"/>
    <w:rsid w:val="00FB450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44125D-F38D-40AB-AE23-7825939E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B247EA"/>
    <w:rPr>
      <w:color w:val="808080"/>
    </w:rPr>
  </w:style>
  <w:style w:type="paragraph" w:styleId="af2">
    <w:name w:val="Normal (Web)"/>
    <w:basedOn w:val="a"/>
    <w:uiPriority w:val="99"/>
    <w:unhideWhenUsed/>
    <w:rsid w:val="00BD49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0CC05-1E92-4330-8382-1BBF068B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7462</TotalTime>
  <Pages>7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Radaeva</cp:lastModifiedBy>
  <cp:revision>34</cp:revision>
  <cp:lastPrinted>2017-02-03T11:12:00Z</cp:lastPrinted>
  <dcterms:created xsi:type="dcterms:W3CDTF">2010-04-06T11:13:00Z</dcterms:created>
  <dcterms:modified xsi:type="dcterms:W3CDTF">2017-02-17T05:31:00Z</dcterms:modified>
</cp:coreProperties>
</file>